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4E" w:rsidRDefault="001F4CEF">
      <w:pPr>
        <w:pStyle w:val="Nadpis10"/>
        <w:framePr w:w="9302" w:h="429" w:hRule="exact" w:wrap="none" w:vAnchor="page" w:hAnchor="page" w:x="1375" w:y="1426"/>
        <w:shd w:val="clear" w:color="auto" w:fill="auto"/>
        <w:spacing w:line="320" w:lineRule="exact"/>
      </w:pPr>
      <w:bookmarkStart w:id="0" w:name="bookmark0"/>
      <w:r>
        <w:t>OBJEDNÁVKA</w:t>
      </w:r>
      <w:bookmarkEnd w:id="0"/>
    </w:p>
    <w:p w:rsidR="00AA574E" w:rsidRDefault="001F4CEF">
      <w:pPr>
        <w:pStyle w:val="Titulektabulky0"/>
        <w:framePr w:wrap="none" w:vAnchor="page" w:hAnchor="page" w:x="5320" w:y="2079"/>
        <w:shd w:val="clear" w:color="auto" w:fill="auto"/>
        <w:spacing w:line="160" w:lineRule="exact"/>
      </w:pPr>
      <w:r>
        <w:t>Číslo: 06 /2018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6211"/>
      </w:tblGrid>
      <w:tr w:rsidR="00AA574E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74E" w:rsidRDefault="001F4CEF">
            <w:pPr>
              <w:pStyle w:val="Zkladntext20"/>
              <w:framePr w:w="9302" w:h="8064" w:wrap="none" w:vAnchor="page" w:hAnchor="page" w:x="1375" w:y="2578"/>
              <w:shd w:val="clear" w:color="auto" w:fill="auto"/>
              <w:spacing w:before="0" w:line="200" w:lineRule="exact"/>
            </w:pPr>
            <w:r>
              <w:rPr>
                <w:rStyle w:val="Zkladntext2Tahoma10ptTun"/>
              </w:rPr>
              <w:t>Dodavatel: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74E" w:rsidRDefault="001F4CEF">
            <w:pPr>
              <w:pStyle w:val="Zkladntext20"/>
              <w:framePr w:w="9302" w:h="8064" w:wrap="none" w:vAnchor="page" w:hAnchor="page" w:x="1375" w:y="2578"/>
              <w:shd w:val="clear" w:color="auto" w:fill="auto"/>
              <w:spacing w:before="0" w:line="200" w:lineRule="exact"/>
              <w:jc w:val="both"/>
            </w:pPr>
            <w:r>
              <w:rPr>
                <w:rStyle w:val="Zkladntext2Tahoma10ptTun"/>
              </w:rPr>
              <w:t>Odběratel:</w:t>
            </w:r>
          </w:p>
        </w:tc>
      </w:tr>
      <w:tr w:rsidR="00AA574E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74E" w:rsidRDefault="001F4CEF">
            <w:pPr>
              <w:pStyle w:val="Zkladntext20"/>
              <w:framePr w:w="9302" w:h="8064" w:wrap="none" w:vAnchor="page" w:hAnchor="page" w:x="1375" w:y="2578"/>
              <w:shd w:val="clear" w:color="auto" w:fill="auto"/>
              <w:spacing w:before="0" w:line="220" w:lineRule="exact"/>
            </w:pPr>
            <w:r>
              <w:rPr>
                <w:rStyle w:val="Zkladntext2Tahoma10ptTun"/>
              </w:rPr>
              <w:t xml:space="preserve">PPC </w:t>
            </w:r>
            <w:r>
              <w:rPr>
                <w:rStyle w:val="Zkladntext2Tun"/>
              </w:rPr>
              <w:t>s.r.o.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74E" w:rsidRDefault="001F4CEF">
            <w:pPr>
              <w:pStyle w:val="Zkladntext20"/>
              <w:framePr w:w="9302" w:h="8064" w:wrap="none" w:vAnchor="page" w:hAnchor="page" w:x="1375" w:y="2578"/>
              <w:shd w:val="clear" w:color="auto" w:fill="auto"/>
              <w:spacing w:before="0" w:line="278" w:lineRule="exact"/>
            </w:pPr>
            <w:r>
              <w:rPr>
                <w:rStyle w:val="Zkladntext2Tun"/>
              </w:rPr>
              <w:t xml:space="preserve">Název: </w:t>
            </w:r>
            <w:r>
              <w:rPr>
                <w:rStyle w:val="Zkladntext21"/>
              </w:rPr>
              <w:t>21. základní škola Plzeň, Slovanská alej 13, příspěvková organizace</w:t>
            </w:r>
          </w:p>
        </w:tc>
      </w:tr>
      <w:tr w:rsidR="00AA574E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74E" w:rsidRDefault="001F4CEF">
            <w:pPr>
              <w:pStyle w:val="Zkladntext20"/>
              <w:framePr w:w="9302" w:h="8064" w:wrap="none" w:vAnchor="page" w:hAnchor="page" w:x="1375" w:y="2578"/>
              <w:shd w:val="clear" w:color="auto" w:fill="auto"/>
              <w:spacing w:before="0" w:line="220" w:lineRule="exact"/>
            </w:pPr>
            <w:r>
              <w:rPr>
                <w:rStyle w:val="Zkladntext2Tun"/>
              </w:rPr>
              <w:t>Telefon: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74E" w:rsidRDefault="001F4CEF" w:rsidP="001F4CEF">
            <w:pPr>
              <w:pStyle w:val="Zkladntext20"/>
              <w:framePr w:w="9302" w:h="8064" w:wrap="none" w:vAnchor="page" w:hAnchor="page" w:x="1375" w:y="2578"/>
              <w:shd w:val="clear" w:color="auto" w:fill="auto"/>
              <w:spacing w:before="0" w:line="220" w:lineRule="exact"/>
              <w:jc w:val="both"/>
            </w:pPr>
            <w:r>
              <w:rPr>
                <w:rStyle w:val="Zkladntext2Tun"/>
              </w:rPr>
              <w:t xml:space="preserve">Telefon: </w:t>
            </w:r>
          </w:p>
        </w:tc>
      </w:tr>
      <w:tr w:rsidR="00AA57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74E" w:rsidRDefault="001F4CEF">
            <w:pPr>
              <w:pStyle w:val="Zkladntext20"/>
              <w:framePr w:w="9302" w:h="8064" w:wrap="none" w:vAnchor="page" w:hAnchor="page" w:x="1375" w:y="2578"/>
              <w:shd w:val="clear" w:color="auto" w:fill="auto"/>
              <w:spacing w:before="0" w:line="274" w:lineRule="exact"/>
            </w:pPr>
            <w:r>
              <w:rPr>
                <w:rStyle w:val="Zkladntext2Tun"/>
              </w:rPr>
              <w:t xml:space="preserve">Sídlo: </w:t>
            </w:r>
            <w:r>
              <w:rPr>
                <w:rStyle w:val="Zkladntext21"/>
              </w:rPr>
              <w:t>Plzeň, Schwarzova 1321/6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74E" w:rsidRDefault="001F4CEF">
            <w:pPr>
              <w:pStyle w:val="Zkladntext20"/>
              <w:framePr w:w="9302" w:h="8064" w:wrap="none" w:vAnchor="page" w:hAnchor="page" w:x="1375" w:y="2578"/>
              <w:shd w:val="clear" w:color="auto" w:fill="auto"/>
              <w:spacing w:before="0" w:line="220" w:lineRule="exact"/>
              <w:jc w:val="both"/>
            </w:pPr>
            <w:r>
              <w:rPr>
                <w:rStyle w:val="Zkladntext2Tun"/>
              </w:rPr>
              <w:t xml:space="preserve">Sídlo: </w:t>
            </w:r>
            <w:r>
              <w:rPr>
                <w:rStyle w:val="Zkladntext21"/>
              </w:rPr>
              <w:t>Slovanská alej 13, 326 00 Plzeň</w:t>
            </w:r>
          </w:p>
        </w:tc>
      </w:tr>
      <w:tr w:rsidR="00AA574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74E" w:rsidRDefault="001F4CEF">
            <w:pPr>
              <w:pStyle w:val="Zkladntext20"/>
              <w:framePr w:w="9302" w:h="8064" w:wrap="none" w:vAnchor="page" w:hAnchor="page" w:x="1375" w:y="2578"/>
              <w:shd w:val="clear" w:color="auto" w:fill="auto"/>
              <w:spacing w:before="0" w:line="220" w:lineRule="exact"/>
            </w:pPr>
            <w:r>
              <w:rPr>
                <w:rStyle w:val="Zkladntext2Tahoma10ptTun"/>
              </w:rPr>
              <w:t xml:space="preserve">IČO: </w:t>
            </w:r>
            <w:r>
              <w:rPr>
                <w:rStyle w:val="Zkladntext21"/>
              </w:rPr>
              <w:t>26398435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74E" w:rsidRDefault="001F4CEF">
            <w:pPr>
              <w:pStyle w:val="Zkladntext20"/>
              <w:framePr w:w="9302" w:h="8064" w:wrap="none" w:vAnchor="page" w:hAnchor="page" w:x="1375" w:y="2578"/>
              <w:shd w:val="clear" w:color="auto" w:fill="auto"/>
              <w:spacing w:before="0" w:line="220" w:lineRule="exact"/>
              <w:jc w:val="both"/>
            </w:pPr>
            <w:r>
              <w:rPr>
                <w:rStyle w:val="Zkladntext2Tahoma10ptTun"/>
              </w:rPr>
              <w:t xml:space="preserve">IČO: </w:t>
            </w:r>
            <w:r>
              <w:rPr>
                <w:rStyle w:val="Zkladntext21"/>
              </w:rPr>
              <w:t>66362521</w:t>
            </w:r>
          </w:p>
        </w:tc>
      </w:tr>
      <w:tr w:rsidR="00AA574E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74E" w:rsidRDefault="001F4CEF">
            <w:pPr>
              <w:pStyle w:val="Zkladntext20"/>
              <w:framePr w:w="9302" w:h="8064" w:wrap="none" w:vAnchor="page" w:hAnchor="page" w:x="1375" w:y="2578"/>
              <w:shd w:val="clear" w:color="auto" w:fill="auto"/>
              <w:spacing w:before="0" w:line="278" w:lineRule="exact"/>
              <w:ind w:left="820" w:hanging="360"/>
            </w:pPr>
            <w:r>
              <w:rPr>
                <w:rStyle w:val="Zkladntext21"/>
              </w:rPr>
              <w:t>1</w:t>
            </w:r>
            <w:r>
              <w:rPr>
                <w:rStyle w:val="Zkladntext2Tahoma10ptTun"/>
              </w:rPr>
              <w:t xml:space="preserve">) </w:t>
            </w:r>
            <w:r>
              <w:rPr>
                <w:rStyle w:val="Zkladntext21"/>
              </w:rPr>
              <w:t>Specifikace zboží/služby: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74E" w:rsidRDefault="001F4CEF">
            <w:pPr>
              <w:pStyle w:val="Zkladntext20"/>
              <w:framePr w:w="9302" w:h="8064" w:wrap="none" w:vAnchor="page" w:hAnchor="page" w:x="1375" w:y="2578"/>
              <w:shd w:val="clear" w:color="auto" w:fill="auto"/>
              <w:spacing w:before="0" w:line="274" w:lineRule="exact"/>
              <w:jc w:val="both"/>
            </w:pPr>
            <w:r>
              <w:rPr>
                <w:rStyle w:val="Zkladntext21"/>
              </w:rPr>
              <w:t>Objednáváme:</w:t>
            </w:r>
          </w:p>
          <w:p w:rsidR="00AA574E" w:rsidRDefault="001F4CEF">
            <w:pPr>
              <w:pStyle w:val="Zkladntext20"/>
              <w:framePr w:w="9302" w:h="8064" w:wrap="none" w:vAnchor="page" w:hAnchor="page" w:x="1375" w:y="2578"/>
              <w:shd w:val="clear" w:color="auto" w:fill="auto"/>
              <w:spacing w:before="0" w:line="274" w:lineRule="exact"/>
              <w:jc w:val="both"/>
            </w:pPr>
            <w:r>
              <w:rPr>
                <w:rStyle w:val="Zkladntext21"/>
              </w:rPr>
              <w:t xml:space="preserve">2x Projektor </w:t>
            </w:r>
            <w:r>
              <w:rPr>
                <w:rStyle w:val="Zkladntext2Tun"/>
              </w:rPr>
              <w:t xml:space="preserve">Epson EB - </w:t>
            </w:r>
            <w:r>
              <w:rPr>
                <w:rStyle w:val="Zkladntext2Tahoma10ptTun"/>
              </w:rPr>
              <w:t xml:space="preserve">685W, </w:t>
            </w:r>
            <w:r>
              <w:rPr>
                <w:rStyle w:val="Zkladntext21"/>
              </w:rPr>
              <w:t xml:space="preserve">2x </w:t>
            </w:r>
            <w:r>
              <w:rPr>
                <w:rStyle w:val="Zkladntext2Tun"/>
              </w:rPr>
              <w:t xml:space="preserve">držák a rameno, </w:t>
            </w:r>
            <w:r>
              <w:rPr>
                <w:rStyle w:val="Zkladntext21"/>
              </w:rPr>
              <w:t xml:space="preserve">včetně </w:t>
            </w:r>
            <w:r>
              <w:rPr>
                <w:rStyle w:val="Zkladntext2Tun"/>
              </w:rPr>
              <w:t>dopravy a montáže.</w:t>
            </w:r>
          </w:p>
        </w:tc>
      </w:tr>
      <w:tr w:rsidR="00AA574E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74E" w:rsidRDefault="001F4CEF">
            <w:pPr>
              <w:pStyle w:val="Zkladntext20"/>
              <w:framePr w:w="9302" w:h="8064" w:wrap="none" w:vAnchor="page" w:hAnchor="page" w:x="1375" w:y="2578"/>
              <w:shd w:val="clear" w:color="auto" w:fill="auto"/>
              <w:spacing w:before="0" w:line="278" w:lineRule="exact"/>
              <w:ind w:left="820" w:hanging="360"/>
            </w:pPr>
            <w:r>
              <w:rPr>
                <w:rStyle w:val="Zkladntext21"/>
              </w:rPr>
              <w:t>2) Termín a místo dodání: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74E" w:rsidRDefault="001F4CEF">
            <w:pPr>
              <w:pStyle w:val="Zkladntext20"/>
              <w:framePr w:w="9302" w:h="8064" w:wrap="none" w:vAnchor="page" w:hAnchor="page" w:x="1375" w:y="2578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Dle dohody</w:t>
            </w:r>
          </w:p>
        </w:tc>
      </w:tr>
      <w:tr w:rsidR="00AA574E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74E" w:rsidRDefault="001F4CEF">
            <w:pPr>
              <w:pStyle w:val="Zkladntext20"/>
              <w:framePr w:w="9302" w:h="8064" w:wrap="none" w:vAnchor="page" w:hAnchor="page" w:x="1375" w:y="2578"/>
              <w:shd w:val="clear" w:color="auto" w:fill="auto"/>
              <w:spacing w:before="0" w:line="278" w:lineRule="exact"/>
              <w:ind w:left="820" w:hanging="360"/>
            </w:pPr>
            <w:r>
              <w:rPr>
                <w:rStyle w:val="Zkladntext21"/>
              </w:rPr>
              <w:t>3) Cena včetně dopravy a montáže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74E" w:rsidRDefault="001F4CEF">
            <w:pPr>
              <w:pStyle w:val="Zkladntext20"/>
              <w:framePr w:w="9302" w:h="8064" w:wrap="none" w:vAnchor="page" w:hAnchor="page" w:x="1375" w:y="2578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65.082,- Kč (bez DPH), 78.749,- Kč (s DPH)</w:t>
            </w:r>
          </w:p>
        </w:tc>
      </w:tr>
      <w:tr w:rsidR="00AA574E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74E" w:rsidRDefault="001F4CEF">
            <w:pPr>
              <w:pStyle w:val="Zkladntext20"/>
              <w:framePr w:w="9302" w:h="8064" w:wrap="none" w:vAnchor="page" w:hAnchor="page" w:x="1375" w:y="2578"/>
              <w:shd w:val="clear" w:color="auto" w:fill="auto"/>
              <w:spacing w:before="0" w:line="220" w:lineRule="exact"/>
              <w:ind w:left="820" w:hanging="360"/>
            </w:pPr>
            <w:r>
              <w:rPr>
                <w:rStyle w:val="Zkladntext21"/>
              </w:rPr>
              <w:t xml:space="preserve">4) </w:t>
            </w:r>
            <w:r>
              <w:rPr>
                <w:rStyle w:val="Zkladntext21"/>
              </w:rPr>
              <w:t>Platba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74E" w:rsidRDefault="001F4CEF">
            <w:pPr>
              <w:pStyle w:val="Zkladntext20"/>
              <w:framePr w:w="9302" w:h="8064" w:wrap="none" w:vAnchor="page" w:hAnchor="page" w:x="1375" w:y="2578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Na fakturu</w:t>
            </w:r>
          </w:p>
        </w:tc>
      </w:tr>
      <w:tr w:rsidR="00AA574E">
        <w:tblPrEx>
          <w:tblCellMar>
            <w:top w:w="0" w:type="dxa"/>
            <w:bottom w:w="0" w:type="dxa"/>
          </w:tblCellMar>
        </w:tblPrEx>
        <w:trPr>
          <w:trHeight w:hRule="exact" w:val="1987"/>
        </w:trPr>
        <w:tc>
          <w:tcPr>
            <w:tcW w:w="9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74E" w:rsidRDefault="001F4CEF">
            <w:pPr>
              <w:pStyle w:val="Zkladntext20"/>
              <w:framePr w:w="9302" w:h="8064" w:wrap="none" w:vAnchor="page" w:hAnchor="page" w:x="1375" w:y="2578"/>
              <w:shd w:val="clear" w:color="auto" w:fill="auto"/>
              <w:spacing w:before="0" w:line="178" w:lineRule="exact"/>
              <w:ind w:left="3800"/>
            </w:pPr>
            <w:r>
              <w:rPr>
                <w:rStyle w:val="Zkladntext28ptTun"/>
              </w:rPr>
              <w:t xml:space="preserve">21. základní škola Plzeň, </w:t>
            </w:r>
            <w:r>
              <w:rPr>
                <w:rStyle w:val="Zkladntext28ptTunMalpsmenadkovn2pt"/>
              </w:rPr>
              <w:t>í,i.</w:t>
            </w:r>
          </w:p>
          <w:p w:rsidR="00AA574E" w:rsidRDefault="001F4CEF">
            <w:pPr>
              <w:pStyle w:val="Zkladntext20"/>
              <w:framePr w:w="9302" w:h="8064" w:wrap="none" w:vAnchor="page" w:hAnchor="page" w:x="1375" w:y="2578"/>
              <w:shd w:val="clear" w:color="auto" w:fill="auto"/>
              <w:spacing w:before="0" w:line="178" w:lineRule="exact"/>
              <w:ind w:left="4060"/>
            </w:pPr>
            <w:r>
              <w:rPr>
                <w:rStyle w:val="Zkladntext28ptTun"/>
              </w:rPr>
              <w:t xml:space="preserve">Slovanská alej 13, . </w:t>
            </w:r>
            <w:r>
              <w:rPr>
                <w:rStyle w:val="Zkladntext2Tahoma10ptTun"/>
              </w:rPr>
              <w:t>/</w:t>
            </w:r>
          </w:p>
          <w:p w:rsidR="001F4CEF" w:rsidRDefault="001F4CEF">
            <w:pPr>
              <w:pStyle w:val="Zkladntext20"/>
              <w:framePr w:w="9302" w:h="8064" w:wrap="none" w:vAnchor="page" w:hAnchor="page" w:x="1375" w:y="2578"/>
              <w:shd w:val="clear" w:color="auto" w:fill="auto"/>
              <w:spacing w:before="0" w:line="178" w:lineRule="exact"/>
              <w:rPr>
                <w:rStyle w:val="Zkladntext28ptTun"/>
              </w:rPr>
            </w:pPr>
            <w:r>
              <w:rPr>
                <w:rStyle w:val="Zkladntext21"/>
              </w:rPr>
              <w:t xml:space="preserve">V Plzni dne: 20. 3. 2018                                  </w:t>
            </w:r>
            <w:r>
              <w:rPr>
                <w:rStyle w:val="Zkladntext28ptTun"/>
              </w:rPr>
              <w:t xml:space="preserve">příspěvková organizace </w:t>
            </w:r>
          </w:p>
          <w:p w:rsidR="00AA574E" w:rsidRDefault="001F4CEF">
            <w:pPr>
              <w:pStyle w:val="Zkladntext20"/>
              <w:framePr w:w="9302" w:h="8064" w:wrap="none" w:vAnchor="page" w:hAnchor="page" w:x="1375" w:y="2578"/>
              <w:shd w:val="clear" w:color="auto" w:fill="auto"/>
              <w:spacing w:before="0" w:line="178" w:lineRule="exact"/>
            </w:pPr>
            <w:r>
              <w:rPr>
                <w:rStyle w:val="Zkladntext21"/>
              </w:rPr>
              <w:t xml:space="preserve">                                                                         </w:t>
            </w:r>
            <w:r>
              <w:rPr>
                <w:rStyle w:val="Zkladntext21"/>
              </w:rPr>
              <w:t>Mgr. Martin Prokop</w:t>
            </w:r>
          </w:p>
          <w:p w:rsidR="00AA574E" w:rsidRDefault="001F4CEF" w:rsidP="001F4CEF">
            <w:pPr>
              <w:pStyle w:val="Zkladntext20"/>
              <w:framePr w:w="9302" w:h="8064" w:wrap="none" w:vAnchor="page" w:hAnchor="page" w:x="1375" w:y="2578"/>
              <w:shd w:val="clear" w:color="auto" w:fill="auto"/>
              <w:spacing w:before="0" w:line="140" w:lineRule="exact"/>
              <w:ind w:left="4320"/>
              <w:rPr>
                <w:rStyle w:val="Zkladntext27pt"/>
              </w:rPr>
            </w:pPr>
            <w:r>
              <w:rPr>
                <w:rStyle w:val="Zkladntext27pt"/>
              </w:rPr>
              <w:t>326 00 Plzeň flv</w:t>
            </w:r>
          </w:p>
          <w:p w:rsidR="001F4CEF" w:rsidRDefault="001F4CEF" w:rsidP="001F4CEF">
            <w:pPr>
              <w:pStyle w:val="Zkladntext20"/>
              <w:framePr w:w="9302" w:h="8064" w:wrap="none" w:vAnchor="page" w:hAnchor="page" w:x="1375" w:y="2578"/>
              <w:shd w:val="clear" w:color="auto" w:fill="auto"/>
              <w:spacing w:before="0" w:line="140" w:lineRule="exact"/>
              <w:ind w:left="4320"/>
            </w:pPr>
          </w:p>
        </w:tc>
      </w:tr>
      <w:tr w:rsidR="001F4CEF">
        <w:tblPrEx>
          <w:tblCellMar>
            <w:top w:w="0" w:type="dxa"/>
            <w:bottom w:w="0" w:type="dxa"/>
          </w:tblCellMar>
        </w:tblPrEx>
        <w:trPr>
          <w:trHeight w:hRule="exact" w:val="1987"/>
        </w:trPr>
        <w:tc>
          <w:tcPr>
            <w:tcW w:w="9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CEF" w:rsidRDefault="001F4CEF">
            <w:pPr>
              <w:pStyle w:val="Zkladntext20"/>
              <w:framePr w:w="9302" w:h="8064" w:wrap="none" w:vAnchor="page" w:hAnchor="page" w:x="1375" w:y="2578"/>
              <w:shd w:val="clear" w:color="auto" w:fill="auto"/>
              <w:spacing w:before="0" w:line="178" w:lineRule="exact"/>
              <w:ind w:left="3800"/>
              <w:rPr>
                <w:rStyle w:val="Zkladntext28ptTun"/>
              </w:rPr>
            </w:pPr>
          </w:p>
        </w:tc>
      </w:tr>
    </w:tbl>
    <w:p w:rsidR="00AA574E" w:rsidRDefault="001F4CEF">
      <w:pPr>
        <w:pStyle w:val="Zkladntext20"/>
        <w:framePr w:wrap="none" w:vAnchor="page" w:hAnchor="page" w:x="1375" w:y="11061"/>
        <w:shd w:val="clear" w:color="auto" w:fill="auto"/>
        <w:spacing w:before="0" w:line="220" w:lineRule="exact"/>
      </w:pPr>
      <w:r>
        <w:t>Potvrzení přijetí objednávky dodavatelem:</w:t>
      </w:r>
    </w:p>
    <w:p w:rsidR="00AA574E" w:rsidRDefault="001F4CEF" w:rsidP="001F4CEF">
      <w:pPr>
        <w:pStyle w:val="Zkladntext30"/>
        <w:framePr w:w="1891" w:h="612" w:hRule="exact" w:wrap="none" w:vAnchor="page" w:hAnchor="page" w:x="1403" w:y="12034"/>
        <w:shd w:val="clear" w:color="auto" w:fill="auto"/>
        <w:spacing w:line="340" w:lineRule="exact"/>
      </w:pPr>
      <w:r>
        <w:rPr>
          <w:rStyle w:val="Zkladntext311ptNekurzvadkovn0pt"/>
        </w:rPr>
        <w:t xml:space="preserve">Datum: </w:t>
      </w:r>
      <w:r>
        <w:t>21.3.2018</w:t>
      </w:r>
    </w:p>
    <w:p w:rsidR="00AA574E" w:rsidRDefault="001F4CEF">
      <w:pPr>
        <w:pStyle w:val="Zkladntext20"/>
        <w:framePr w:wrap="none" w:vAnchor="page" w:hAnchor="page" w:x="6376" w:y="12137"/>
        <w:shd w:val="clear" w:color="auto" w:fill="auto"/>
        <w:spacing w:before="0" w:line="220" w:lineRule="exact"/>
      </w:pPr>
      <w:r>
        <w:t>Podpis a razítko:</w:t>
      </w:r>
    </w:p>
    <w:p w:rsidR="00AA574E" w:rsidRDefault="001F4CEF">
      <w:pPr>
        <w:pStyle w:val="Titulekobrzku20"/>
        <w:framePr w:w="653" w:h="225" w:hRule="exact" w:wrap="none" w:vAnchor="page" w:hAnchor="page" w:x="8411" w:y="12908"/>
        <w:shd w:val="clear" w:color="auto" w:fill="auto"/>
        <w:spacing w:line="210" w:lineRule="exact"/>
      </w:pPr>
      <w:r>
        <w:t xml:space="preserve"> . </w:t>
      </w:r>
      <w:r>
        <w:t>,r.c.</w:t>
      </w:r>
    </w:p>
    <w:p w:rsidR="00AA574E" w:rsidRDefault="001F4CEF">
      <w:pPr>
        <w:pStyle w:val="Titulekobrzku30"/>
        <w:framePr w:w="2678" w:h="850" w:hRule="exact" w:wrap="none" w:vAnchor="page" w:hAnchor="page" w:x="6914" w:y="13104"/>
        <w:shd w:val="clear" w:color="auto" w:fill="auto"/>
        <w:ind w:left="125"/>
      </w:pPr>
      <w:r>
        <w:t>Schwarzova 1321/6</w:t>
      </w:r>
    </w:p>
    <w:p w:rsidR="00AA574E" w:rsidRDefault="001F4CEF">
      <w:pPr>
        <w:pStyle w:val="Titulekobrzku30"/>
        <w:framePr w:w="2678" w:h="850" w:hRule="exact" w:wrap="none" w:vAnchor="page" w:hAnchor="page" w:x="6914" w:y="13104"/>
        <w:shd w:val="clear" w:color="auto" w:fill="auto"/>
        <w:ind w:left="40"/>
      </w:pPr>
      <w:r>
        <w:t>IČ; 2639843</w:t>
      </w:r>
      <w:r>
        <w:t xml:space="preserve">5 </w:t>
      </w:r>
    </w:p>
    <w:p w:rsidR="00AA574E" w:rsidRDefault="001F4CEF">
      <w:pPr>
        <w:pStyle w:val="Titulekobrzku0"/>
        <w:framePr w:w="2678" w:h="850" w:hRule="exact" w:wrap="none" w:vAnchor="page" w:hAnchor="page" w:x="6914" w:y="13104"/>
        <w:shd w:val="clear" w:color="auto" w:fill="auto"/>
        <w:ind w:left="40"/>
      </w:pPr>
      <w:r>
        <w:t>zapsaná v OP. vedeném Krajslďm soudem</w:t>
      </w:r>
      <w:r>
        <w:br/>
      </w:r>
      <w:r>
        <w:rPr>
          <w:rStyle w:val="TitulekobrzkuTrebuchetMS7ptKurzva"/>
          <w:b w:val="0"/>
          <w:bCs w:val="0"/>
        </w:rPr>
        <w:t>\i</w:t>
      </w:r>
      <w:r>
        <w:t xml:space="preserve"> </w:t>
      </w:r>
      <w:r>
        <w:rPr>
          <w:rStyle w:val="TitulekobrzkuFranklinGothicMediumCond75pt"/>
          <w:b w:val="0"/>
          <w:bCs w:val="0"/>
        </w:rPr>
        <w:t xml:space="preserve">Plzni, </w:t>
      </w:r>
      <w:r>
        <w:t xml:space="preserve">oddíl C, vložka </w:t>
      </w:r>
      <w:r>
        <w:rPr>
          <w:rStyle w:val="TitulekobrzkuTrebuchetMS7ptKurzvaMalpsmena"/>
          <w:b w:val="0"/>
          <w:bCs w:val="0"/>
        </w:rPr>
        <w:t>177ó2</w:t>
      </w:r>
    </w:p>
    <w:p w:rsidR="00AA574E" w:rsidRDefault="001F4CEF">
      <w:pPr>
        <w:rPr>
          <w:sz w:val="2"/>
          <w:szCs w:val="2"/>
        </w:rPr>
      </w:pPr>
      <w:bookmarkStart w:id="1" w:name="_GoBack"/>
      <w:bookmarkEnd w:id="1"/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4090670</wp:posOffset>
            </wp:positionH>
            <wp:positionV relativeFrom="page">
              <wp:posOffset>8238490</wp:posOffset>
            </wp:positionV>
            <wp:extent cx="725170" cy="542290"/>
            <wp:effectExtent l="0" t="0" r="0" b="0"/>
            <wp:wrapNone/>
            <wp:docPr id="2" name="obrázek 2" descr="C:\Users\212B57~1.H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12B57~1.H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page">
              <wp:posOffset>4779645</wp:posOffset>
            </wp:positionH>
            <wp:positionV relativeFrom="page">
              <wp:posOffset>7823835</wp:posOffset>
            </wp:positionV>
            <wp:extent cx="914400" cy="560705"/>
            <wp:effectExtent l="0" t="0" r="0" b="0"/>
            <wp:wrapNone/>
            <wp:docPr id="3" name="obrázek 3" descr="C:\Users\212B57~1.HER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12B57~1.HER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574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CEF" w:rsidRDefault="001F4CEF">
      <w:r>
        <w:separator/>
      </w:r>
    </w:p>
  </w:endnote>
  <w:endnote w:type="continuationSeparator" w:id="0">
    <w:p w:rsidR="001F4CEF" w:rsidRDefault="001F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CEF" w:rsidRDefault="001F4CEF"/>
  </w:footnote>
  <w:footnote w:type="continuationSeparator" w:id="0">
    <w:p w:rsidR="001F4CEF" w:rsidRDefault="001F4C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4E"/>
    <w:rsid w:val="001F4CEF"/>
    <w:rsid w:val="00AA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ahoma10ptTun">
    <w:name w:val="Základní text (2) + Tahoma;10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TunMalpsmenadkovn2pt">
    <w:name w:val="Základní text (2) + 8 pt;Tučné;Malá písmena;Řádkování 2 pt"/>
    <w:basedOn w:val="Zkladntext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5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8ptTun0">
    <w:name w:val="Základní text (2) + 8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6ptTunKurzva">
    <w:name w:val="Základní text (2) + 16 pt;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4"/>
      <w:szCs w:val="34"/>
      <w:u w:val="none"/>
    </w:rPr>
  </w:style>
  <w:style w:type="character" w:customStyle="1" w:styleId="Zkladntext311ptNekurzvadkovn0pt">
    <w:name w:val="Základní text (3) + 11 pt;Ne kurzíva;Řádkování 0 pt"/>
    <w:basedOn w:val="Zkladn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David" w:eastAsia="David" w:hAnsi="David" w:cs="David"/>
      <w:b w:val="0"/>
      <w:bCs w:val="0"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Zkladntext4Tahoma85ptKurzvadkovn0pt">
    <w:name w:val="Základní text (4) + Tahoma;8;5 pt;Kurzíva;Řádkování 0 pt"/>
    <w:basedOn w:val="Zkladntext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CourierNew24ptKurzvadkovn-4pt">
    <w:name w:val="Další + Courier New;24 pt;Kurzíva;Řádkování -4 pt"/>
    <w:basedOn w:val="Dal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itulekobrzku3Tahoma">
    <w:name w:val="Titulek obrázku (3) + Tahoma"/>
    <w:basedOn w:val="Titulekobrzku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315ptTunKurzvadkovn-1pt">
    <w:name w:val="Titulek obrázku (3) + 15 pt;Tučné;Kurzíva;Řádkování -1 pt"/>
    <w:basedOn w:val="Titulekobrzku3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Titulekobrzku3Tahoma15pt">
    <w:name w:val="Titulek obrázku (3) + Tahoma;15 pt"/>
    <w:basedOn w:val="Titulekobrzku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TitulekobrzkuTrebuchetMS7ptKurzva">
    <w:name w:val="Titulek obrázku + Trebuchet MS;7 pt;Kurzíva"/>
    <w:basedOn w:val="Titulekobrzku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FranklinGothicMediumCond75pt">
    <w:name w:val="Titulek obrázku + Franklin Gothic Medium Cond;7;5 pt"/>
    <w:basedOn w:val="Titulekobrzku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TrebuchetMS7ptKurzvaMalpsmena">
    <w:name w:val="Titulek obrázku + Trebuchet MS;7 pt;Kurzíva;Malá písmena"/>
    <w:basedOn w:val="Titulekobrzku"/>
    <w:rPr>
      <w:rFonts w:ascii="Trebuchet MS" w:eastAsia="Trebuchet MS" w:hAnsi="Trebuchet MS" w:cs="Trebuchet MS"/>
      <w:b/>
      <w:bCs/>
      <w:i/>
      <w:iCs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Tahoma" w:eastAsia="Tahoma" w:hAnsi="Tahoma" w:cs="Tahoma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pacing w:val="-30"/>
      <w:sz w:val="34"/>
      <w:szCs w:val="3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right"/>
    </w:pPr>
    <w:rPr>
      <w:rFonts w:ascii="David" w:eastAsia="David" w:hAnsi="David" w:cs="David"/>
      <w:spacing w:val="-20"/>
      <w:sz w:val="30"/>
      <w:szCs w:val="30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pacing w:val="-20"/>
      <w:sz w:val="21"/>
      <w:szCs w:val="21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173" w:lineRule="exact"/>
      <w:jc w:val="center"/>
    </w:pPr>
    <w:rPr>
      <w:rFonts w:ascii="Trebuchet MS" w:eastAsia="Trebuchet MS" w:hAnsi="Trebuchet MS" w:cs="Trebuchet MS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68" w:lineRule="exact"/>
      <w:jc w:val="center"/>
    </w:pPr>
    <w:rPr>
      <w:rFonts w:ascii="Tahoma" w:eastAsia="Tahoma" w:hAnsi="Tahoma" w:cs="Tahoma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ahoma10ptTun">
    <w:name w:val="Základní text (2) + Tahoma;10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TunMalpsmenadkovn2pt">
    <w:name w:val="Základní text (2) + 8 pt;Tučné;Malá písmena;Řádkování 2 pt"/>
    <w:basedOn w:val="Zkladntext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5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8ptTun0">
    <w:name w:val="Základní text (2) + 8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6ptTunKurzva">
    <w:name w:val="Základní text (2) + 16 pt;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4"/>
      <w:szCs w:val="34"/>
      <w:u w:val="none"/>
    </w:rPr>
  </w:style>
  <w:style w:type="character" w:customStyle="1" w:styleId="Zkladntext311ptNekurzvadkovn0pt">
    <w:name w:val="Základní text (3) + 11 pt;Ne kurzíva;Řádkování 0 pt"/>
    <w:basedOn w:val="Zkladn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David" w:eastAsia="David" w:hAnsi="David" w:cs="David"/>
      <w:b w:val="0"/>
      <w:bCs w:val="0"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Zkladntext4Tahoma85ptKurzvadkovn0pt">
    <w:name w:val="Základní text (4) + Tahoma;8;5 pt;Kurzíva;Řádkování 0 pt"/>
    <w:basedOn w:val="Zkladntext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CourierNew24ptKurzvadkovn-4pt">
    <w:name w:val="Další + Courier New;24 pt;Kurzíva;Řádkování -4 pt"/>
    <w:basedOn w:val="Dal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itulekobrzku3Tahoma">
    <w:name w:val="Titulek obrázku (3) + Tahoma"/>
    <w:basedOn w:val="Titulekobrzku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315ptTunKurzvadkovn-1pt">
    <w:name w:val="Titulek obrázku (3) + 15 pt;Tučné;Kurzíva;Řádkování -1 pt"/>
    <w:basedOn w:val="Titulekobrzku3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Titulekobrzku3Tahoma15pt">
    <w:name w:val="Titulek obrázku (3) + Tahoma;15 pt"/>
    <w:basedOn w:val="Titulekobrzku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TitulekobrzkuTrebuchetMS7ptKurzva">
    <w:name w:val="Titulek obrázku + Trebuchet MS;7 pt;Kurzíva"/>
    <w:basedOn w:val="Titulekobrzku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FranklinGothicMediumCond75pt">
    <w:name w:val="Titulek obrázku + Franklin Gothic Medium Cond;7;5 pt"/>
    <w:basedOn w:val="Titulekobrzku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TrebuchetMS7ptKurzvaMalpsmena">
    <w:name w:val="Titulek obrázku + Trebuchet MS;7 pt;Kurzíva;Malá písmena"/>
    <w:basedOn w:val="Titulekobrzku"/>
    <w:rPr>
      <w:rFonts w:ascii="Trebuchet MS" w:eastAsia="Trebuchet MS" w:hAnsi="Trebuchet MS" w:cs="Trebuchet MS"/>
      <w:b/>
      <w:bCs/>
      <w:i/>
      <w:iCs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Tahoma" w:eastAsia="Tahoma" w:hAnsi="Tahoma" w:cs="Tahoma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pacing w:val="-30"/>
      <w:sz w:val="34"/>
      <w:szCs w:val="3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right"/>
    </w:pPr>
    <w:rPr>
      <w:rFonts w:ascii="David" w:eastAsia="David" w:hAnsi="David" w:cs="David"/>
      <w:spacing w:val="-20"/>
      <w:sz w:val="30"/>
      <w:szCs w:val="30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pacing w:val="-20"/>
      <w:sz w:val="21"/>
      <w:szCs w:val="21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173" w:lineRule="exact"/>
      <w:jc w:val="center"/>
    </w:pPr>
    <w:rPr>
      <w:rFonts w:ascii="Trebuchet MS" w:eastAsia="Trebuchet MS" w:hAnsi="Trebuchet MS" w:cs="Trebuchet MS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68" w:lineRule="exact"/>
      <w:jc w:val="center"/>
    </w:pPr>
    <w:rPr>
      <w:rFonts w:ascii="Tahoma" w:eastAsia="Tahoma" w:hAnsi="Tahoma" w:cs="Tahoma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38C8B781.dotm</Template>
  <TotalTime>6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Hermanová Stanislava</dc:creator>
  <cp:lastModifiedBy>Hermanová Stanislava</cp:lastModifiedBy>
  <cp:revision>1</cp:revision>
  <dcterms:created xsi:type="dcterms:W3CDTF">2018-04-04T06:45:00Z</dcterms:created>
  <dcterms:modified xsi:type="dcterms:W3CDTF">2018-04-04T06:51:00Z</dcterms:modified>
</cp:coreProperties>
</file>