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53" w:rsidRDefault="00257053" w:rsidP="00257053">
      <w:pPr>
        <w:jc w:val="center"/>
        <w:rPr>
          <w:b/>
          <w:bCs/>
        </w:rPr>
      </w:pPr>
      <w:r>
        <w:rPr>
          <w:b/>
          <w:bCs/>
        </w:rPr>
        <w:t>Seznam  uložených písemností u spisů  NS č. 127N07/05 – 1. část spisu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954"/>
        <w:gridCol w:w="1195"/>
      </w:tblGrid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Poř.1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Obsah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Poč.listů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both"/>
            </w:pPr>
            <w:r>
              <w:t>Sdělení nájemce o změně bankovního spojení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both"/>
            </w:pPr>
            <w:r>
              <w:t>Analytický výpočet stavu pohledávek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both"/>
            </w:pPr>
            <w:r>
              <w:t>Úplný výpis z OR, internetový zdroj ze dne 27.9.2010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5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Nájemní smlouva včetně šest dodatků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111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Dohoda o zaplacení úhrady za užívání nem. Č. 128N07/05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3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Výpočet poměrné části nájemného k dohodě č. 128N07/05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Průvodní dopisy k jednotlivým šesti dodatkům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6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žádost o ukončení pronájmu ze dne 24.10.2010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Výpis z KN – Katastr NVF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Kopie kupní smlouvy č. 1046930805 Dědičová Kamila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Výpis z programu katastr NVF ze dne 11.3.2008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3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Korespondence ve věci podpisu listin pro nájemce ze dne 31.10.2007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GP 242-37/2005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Duplicity u původní NS se Sohorsem 803N02/05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Výpočet poměrné časti nájemného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Snímek katastrální mapy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Výpis z programu KatastrNVF ze dne 31.10.2007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3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 xml:space="preserve">Výpis z OR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147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</w:tbl>
    <w:p w:rsidR="00257053" w:rsidRDefault="00257053" w:rsidP="00257053">
      <w:pPr>
        <w:jc w:val="both"/>
        <w:rPr>
          <w:b/>
          <w:bCs/>
        </w:rPr>
      </w:pPr>
    </w:p>
    <w:p w:rsidR="00257053" w:rsidRDefault="00257053" w:rsidP="00257053">
      <w:pPr>
        <w:jc w:val="both"/>
        <w:rPr>
          <w:b/>
          <w:bCs/>
        </w:rPr>
      </w:pPr>
    </w:p>
    <w:p w:rsidR="00257053" w:rsidRDefault="00257053" w:rsidP="00257053">
      <w:pPr>
        <w:jc w:val="center"/>
        <w:rPr>
          <w:b/>
          <w:bCs/>
        </w:rPr>
      </w:pPr>
      <w:r>
        <w:rPr>
          <w:b/>
          <w:bCs/>
        </w:rPr>
        <w:t>Seznam  uložených písemností u spisů  NS č. 127N07/05 – 2. část spisu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6952"/>
        <w:gridCol w:w="1196"/>
      </w:tblGrid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Poř.1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Obsah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Poč.listů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both"/>
            </w:pPr>
            <w:r>
              <w:t>Podklady pro dodatek č. 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both"/>
            </w:pPr>
            <w:r>
              <w:t>Podklady pro dodatek č. 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25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both"/>
            </w:pPr>
            <w:r>
              <w:t>Podklady pro dodatek č. 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8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Podklady pro dodatek č. 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30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Podklady pro dodatek č. 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44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lastRenderedPageBreak/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r>
              <w:t>Podklady pro dodatek č. 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41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159</w:t>
            </w: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  <w:tr w:rsidR="00257053" w:rsidTr="002570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3" w:rsidRDefault="00257053">
            <w:pPr>
              <w:jc w:val="center"/>
            </w:pPr>
          </w:p>
        </w:tc>
      </w:tr>
    </w:tbl>
    <w:p w:rsidR="00257053" w:rsidRDefault="00257053" w:rsidP="00257053">
      <w:pPr>
        <w:jc w:val="both"/>
        <w:rPr>
          <w:b/>
          <w:bCs/>
        </w:rPr>
      </w:pPr>
    </w:p>
    <w:p w:rsidR="00257053" w:rsidRDefault="00257053" w:rsidP="00257053">
      <w:pPr>
        <w:jc w:val="both"/>
        <w:rPr>
          <w:b/>
          <w:bCs/>
        </w:rPr>
      </w:pPr>
    </w:p>
    <w:p w:rsidR="00257053" w:rsidRDefault="00257053" w:rsidP="00257053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t>ČR - STÁTNÍ POZEMKOVÝ ÚŘAD</w:t>
      </w:r>
    </w:p>
    <w:p w:rsidR="00257053" w:rsidRDefault="00257053" w:rsidP="0025705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>, 130 00  Praha 3, IČ: 01312774, DIČ : CZ01312774</w:t>
      </w:r>
    </w:p>
    <w:p w:rsidR="00257053" w:rsidRDefault="00257053" w:rsidP="00257053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257053" w:rsidRDefault="00257053" w:rsidP="00257053">
      <w:pPr>
        <w:tabs>
          <w:tab w:val="left" w:pos="142"/>
        </w:tabs>
        <w:ind w:right="-1702"/>
        <w:rPr>
          <w:b/>
        </w:rPr>
      </w:pPr>
      <w:r>
        <w:rPr>
          <w:b/>
        </w:rPr>
        <w:tab/>
        <w:t>_______________________________________________________________________</w:t>
      </w:r>
    </w:p>
    <w:p w:rsidR="00257053" w:rsidRDefault="00257053" w:rsidP="00257053">
      <w:pPr>
        <w:ind w:right="-1703"/>
      </w:pPr>
    </w:p>
    <w:p w:rsidR="00257053" w:rsidRDefault="00257053" w:rsidP="00257053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SOHORS spol. s r.o.</w:t>
      </w:r>
    </w:p>
    <w:p w:rsidR="00257053" w:rsidRDefault="00257053" w:rsidP="00257053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Žár u Nových Hradů č. 70</w:t>
      </w:r>
    </w:p>
    <w:p w:rsidR="00257053" w:rsidRDefault="00257053" w:rsidP="00257053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373 33 Nové Hrady</w:t>
      </w:r>
    </w:p>
    <w:p w:rsidR="00257053" w:rsidRDefault="00257053" w:rsidP="00257053">
      <w:pPr>
        <w:ind w:right="-1703"/>
      </w:pPr>
    </w:p>
    <w:p w:rsidR="00257053" w:rsidRDefault="00257053" w:rsidP="00257053">
      <w:pPr>
        <w:ind w:right="-1703"/>
      </w:pPr>
      <w:r>
        <w:t xml:space="preserve">Váš dopis zn.: </w:t>
      </w:r>
    </w:p>
    <w:p w:rsidR="00257053" w:rsidRDefault="00257053" w:rsidP="00257053">
      <w:pPr>
        <w:ind w:right="-1703"/>
      </w:pPr>
      <w:r>
        <w:t xml:space="preserve">ze dne: </w:t>
      </w:r>
    </w:p>
    <w:p w:rsidR="00257053" w:rsidRDefault="00257053" w:rsidP="00257053">
      <w:pPr>
        <w:ind w:right="-1703"/>
      </w:pPr>
    </w:p>
    <w:p w:rsidR="00257053" w:rsidRDefault="00257053" w:rsidP="00257053">
      <w:pPr>
        <w:ind w:right="-1703"/>
      </w:pPr>
      <w:r>
        <w:t>naše zn.: 127N07/05  SPU 230129/2016Ci</w:t>
      </w:r>
    </w:p>
    <w:p w:rsidR="00257053" w:rsidRDefault="00257053" w:rsidP="00257053">
      <w:pPr>
        <w:ind w:right="-1"/>
        <w:jc w:val="both"/>
      </w:pPr>
      <w:r>
        <w:t>Vyřizuje: Ing.Cikán</w:t>
      </w:r>
    </w:p>
    <w:p w:rsidR="00257053" w:rsidRDefault="00257053" w:rsidP="00257053">
      <w:pPr>
        <w:ind w:right="-1703"/>
      </w:pPr>
      <w:r>
        <w:t>Datum: 4. května 2016</w:t>
      </w:r>
      <w:r>
        <w:tab/>
      </w:r>
      <w:r>
        <w:tab/>
      </w:r>
      <w:r>
        <w:tab/>
      </w:r>
      <w:r>
        <w:tab/>
      </w:r>
      <w:r>
        <w:tab/>
      </w:r>
    </w:p>
    <w:p w:rsidR="00257053" w:rsidRDefault="00257053" w:rsidP="00257053">
      <w:pPr>
        <w:jc w:val="both"/>
        <w:rPr>
          <w:sz w:val="24"/>
        </w:rPr>
      </w:pPr>
      <w:r>
        <w:t>f.cikan@spucr.cz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V ě c  :  podpis dodatku č. 14 k nájemní smlouvě 127N07/05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ab/>
        <w:t>Vážení,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v příloze Vám oddělení správy majetku Krajského pozemkového úřadu pro Jihočeský kraj zasílá k podpisu dva výtisky dodatku č. 14 k nájemní smlouvě č. 127N07/05. Prosíme o podepsání obou výtisků dodatku č. 14 na místě k tomu určeném a o parafování jednotlivých stran výtisků dodatku č. 14 v levém dolním rohu. Po vrácení všech Vámi podepsaných  a parafovaných výtisků dodatku č. 14 budou jednotlivé výtisky podepsány ředitelkou krajského pozemkového úřadu a následně Vám bude odeslán jeden oboustranně podepsaný výtisk dodatku č. 14 k nájemní smlouvě 127N07/05.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Děkujeme za spolupráci a jsme s pozdravem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right"/>
      </w:pPr>
    </w:p>
    <w:p w:rsidR="00257053" w:rsidRDefault="00257053" w:rsidP="00257053">
      <w:pPr>
        <w:autoSpaceDE w:val="0"/>
        <w:autoSpaceDN w:val="0"/>
        <w:jc w:val="right"/>
        <w:rPr>
          <w:bCs/>
          <w:color w:val="000000"/>
        </w:rPr>
      </w:pPr>
      <w:r>
        <w:t xml:space="preserve">                                                                 </w:t>
      </w:r>
      <w:r>
        <w:rPr>
          <w:bCs/>
          <w:color w:val="000000"/>
        </w:rPr>
        <w:t>Ing. Milada Duffková</w:t>
      </w:r>
    </w:p>
    <w:p w:rsidR="00257053" w:rsidRDefault="00257053" w:rsidP="00257053">
      <w:pPr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Vedoucí oddělení </w:t>
      </w:r>
    </w:p>
    <w:p w:rsidR="00257053" w:rsidRDefault="00257053" w:rsidP="00257053">
      <w:pPr>
        <w:autoSpaceDE w:val="0"/>
        <w:autoSpaceDN w:val="0"/>
        <w:jc w:val="right"/>
        <w:rPr>
          <w:color w:val="000000"/>
        </w:rPr>
      </w:pPr>
      <w:r>
        <w:rPr>
          <w:color w:val="000000"/>
        </w:rPr>
        <w:t>Oddělení správy majetku</w:t>
      </w:r>
    </w:p>
    <w:p w:rsidR="00257053" w:rsidRDefault="00257053" w:rsidP="00257053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>Krajský pozemkový úřad pro Jihočeský kraj</w:t>
      </w:r>
    </w:p>
    <w:p w:rsidR="00257053" w:rsidRDefault="00257053" w:rsidP="00257053"/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Za správnost : Ing. Cikán</w:t>
      </w:r>
    </w:p>
    <w:p w:rsidR="00257053" w:rsidRDefault="00257053" w:rsidP="00257053">
      <w:pPr>
        <w:jc w:val="both"/>
      </w:pPr>
    </w:p>
    <w:p w:rsidR="00257053" w:rsidRDefault="00257053" w:rsidP="00257053">
      <w:pPr>
        <w:rPr>
          <w:szCs w:val="24"/>
        </w:rPr>
      </w:pPr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257053" w:rsidRDefault="00257053" w:rsidP="00257053">
      <w:r>
        <w:rPr>
          <w:sz w:val="22"/>
          <w:szCs w:val="22"/>
        </w:rPr>
        <w:t>607 584 089</w:t>
      </w:r>
      <w:r>
        <w:tab/>
      </w:r>
      <w:r>
        <w:tab/>
        <w:t>ČNB č.účtu :</w:t>
      </w:r>
      <w:r>
        <w:tab/>
      </w:r>
      <w:r>
        <w:tab/>
        <w:t>387693611</w:t>
      </w:r>
      <w:r>
        <w:tab/>
      </w:r>
      <w:r>
        <w:tab/>
        <w:t xml:space="preserve">PO, ST  8-11, 12-17                                       </w:t>
      </w:r>
    </w:p>
    <w:p w:rsidR="00257053" w:rsidRDefault="00257053" w:rsidP="00257053">
      <w:pPr>
        <w:ind w:left="1416" w:firstLine="708"/>
      </w:pPr>
      <w:r>
        <w:t>50016-3723001/0710</w:t>
      </w:r>
    </w:p>
    <w:p w:rsidR="00257053" w:rsidRDefault="00257053" w:rsidP="00257053">
      <w:pPr>
        <w:rPr>
          <w:sz w:val="24"/>
        </w:rPr>
      </w:pPr>
      <w:r>
        <w:rPr>
          <w:sz w:val="48"/>
          <w:szCs w:val="48"/>
        </w:rPr>
        <w:t>STÁTNÍ POZEMKOVÝ ÚŘAD</w:t>
      </w:r>
    </w:p>
    <w:p w:rsidR="00257053" w:rsidRDefault="00257053" w:rsidP="00257053">
      <w:pPr>
        <w:pBdr>
          <w:bottom w:val="single" w:sz="12" w:space="1" w:color="auto"/>
        </w:pBdr>
      </w:pPr>
      <w:r>
        <w:t>Sídlo: Husinecká 1024/11a, 130 00 Praha 3 - Žižkov, IČO: 01312774, DIČ: CZ01312774</w:t>
      </w:r>
    </w:p>
    <w:p w:rsidR="00257053" w:rsidRDefault="00257053" w:rsidP="00257053">
      <w:r>
        <w:t xml:space="preserve">Čj.: SPU 230129/2016Ci </w:t>
      </w:r>
    </w:p>
    <w:p w:rsidR="00257053" w:rsidRDefault="00257053" w:rsidP="00257053"/>
    <w:p w:rsidR="00257053" w:rsidRDefault="00257053" w:rsidP="00257053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POKYN K PLNĚNÍ VEŘEJNÝCH PŘÍJMŮ</w:t>
      </w:r>
    </w:p>
    <w:p w:rsidR="00257053" w:rsidRDefault="00257053" w:rsidP="00257053">
      <w:pPr>
        <w:rPr>
          <w:b/>
          <w:caps/>
          <w:sz w:val="24"/>
          <w:szCs w:val="24"/>
        </w:rPr>
      </w:pPr>
    </w:p>
    <w:p w:rsidR="00257053" w:rsidRDefault="00257053" w:rsidP="00257053">
      <w:r>
        <w:t>Středisko č.: 505100</w:t>
      </w:r>
    </w:p>
    <w:p w:rsidR="00257053" w:rsidRDefault="00257053" w:rsidP="00257053">
      <w:r>
        <w:t>Rozpočtová jednotka č.: 505</w:t>
      </w:r>
    </w:p>
    <w:p w:rsidR="00257053" w:rsidRDefault="00257053" w:rsidP="00257053">
      <w:r>
        <w:t>Odběratel (včetně adresy, IČO): SOHORS spol. s r.o. IČ : 466 83 941</w:t>
      </w:r>
    </w:p>
    <w:p w:rsidR="00257053" w:rsidRDefault="00257053" w:rsidP="00257053">
      <w:r>
        <w:t>Předmět objednávky /smlouvy č.: 127N07/05 (dodatek č. 14 ke smlouvě)</w:t>
      </w:r>
    </w:p>
    <w:p w:rsidR="00257053" w:rsidRDefault="00257053" w:rsidP="00257053">
      <w:pPr>
        <w:rPr>
          <w:b/>
        </w:rPr>
      </w:pPr>
      <w:r>
        <w:rPr>
          <w:b/>
        </w:rPr>
        <w:t>Předpokládaná cena v Kč: 48424,-Kč splátka nájemného k 1.10.2016</w:t>
      </w:r>
    </w:p>
    <w:p w:rsidR="00257053" w:rsidRDefault="00257053" w:rsidP="00257053"/>
    <w:p w:rsidR="00257053" w:rsidRDefault="00257053" w:rsidP="00257053">
      <w:pPr>
        <w:rPr>
          <w:b/>
        </w:rPr>
      </w:pPr>
      <w:r>
        <w:rPr>
          <w:b/>
        </w:rPr>
        <w:t>Před vznikem nároku příjmu:</w:t>
      </w:r>
    </w:p>
    <w:p w:rsidR="00257053" w:rsidRDefault="00257053" w:rsidP="00257053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14605</wp:posOffset>
                </wp:positionV>
                <wp:extent cx="5768340" cy="1866900"/>
                <wp:effectExtent l="0" t="0" r="22860" b="1905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866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EFAD8" id="Obdélník 12" o:spid="_x0000_s1026" style="position:absolute;margin-left:-4.9pt;margin-top:1.15pt;width:454.2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" filled="f" strokecolor="windowText" strokeweight=".5pt">
                <v:path arrowok="t"/>
              </v:rect>
            </w:pict>
          </mc:Fallback>
        </mc:AlternateContent>
      </w:r>
    </w:p>
    <w:p w:rsidR="00257053" w:rsidRDefault="00257053" w:rsidP="00257053">
      <w:r>
        <w:rPr>
          <w:b/>
        </w:rPr>
        <w:t>Příkazce operace</w:t>
      </w:r>
      <w:r>
        <w:t xml:space="preserve"> potvrzuje, že operaci prověřil dle § 11 vyhl.č.  416/2004 Sb., kterou se provádí zákon o finanční kontrole: </w:t>
      </w:r>
    </w:p>
    <w:p w:rsidR="00257053" w:rsidRDefault="00257053" w:rsidP="00257053"/>
    <w:p w:rsidR="00257053" w:rsidRDefault="00257053" w:rsidP="00257053"/>
    <w:p w:rsidR="00257053" w:rsidRDefault="00257053" w:rsidP="00257053"/>
    <w:p w:rsidR="00257053" w:rsidRDefault="00257053" w:rsidP="00257053"/>
    <w:p w:rsidR="00257053" w:rsidRDefault="00257053" w:rsidP="00257053">
      <w:r>
        <w:t>Ing. Eva Schmidtmajerová CSc.</w:t>
      </w:r>
    </w:p>
    <w:p w:rsidR="00257053" w:rsidRDefault="00257053" w:rsidP="00257053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2B09B" id="Přímá spojnice 9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">
                <o:lock v:ext="edit" shapetype="f"/>
              </v:line>
            </w:pict>
          </mc:Fallback>
        </mc:AlternateContent>
      </w:r>
      <w:r>
        <w:t>Jméno, příjmení, podpis</w:t>
      </w:r>
    </w:p>
    <w:p w:rsidR="00257053" w:rsidRDefault="00257053" w:rsidP="00257053">
      <w:r>
        <w:t>Datum podpisu: 26.8.2015</w:t>
      </w:r>
    </w:p>
    <w:p w:rsidR="00257053" w:rsidRDefault="00257053" w:rsidP="00257053">
      <w:pPr>
        <w:ind w:left="1416" w:right="-227" w:firstLine="708"/>
        <w:jc w:val="both"/>
      </w:pPr>
    </w:p>
    <w:p w:rsidR="00257053" w:rsidRDefault="00257053" w:rsidP="00257053">
      <w:pPr>
        <w:rPr>
          <w:b/>
        </w:rPr>
      </w:pPr>
    </w:p>
    <w:p w:rsidR="00257053" w:rsidRDefault="00257053" w:rsidP="00257053">
      <w:pPr>
        <w:rPr>
          <w:b/>
        </w:rPr>
      </w:pPr>
      <w:r>
        <w:rPr>
          <w:b/>
        </w:rPr>
        <w:t>Po vzniku nároku příjmu:</w:t>
      </w:r>
    </w:p>
    <w:p w:rsidR="00257053" w:rsidRDefault="00257053" w:rsidP="0025705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60960</wp:posOffset>
                </wp:positionV>
                <wp:extent cx="5768340" cy="3238500"/>
                <wp:effectExtent l="0" t="0" r="22860" b="1905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3238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E9E43" id="Obdélník 13" o:spid="_x0000_s1026" style="position:absolute;margin-left:-4.9pt;margin-top:4.8pt;width:454.2pt;height:2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" filled="f" strokecolor="windowText" strokeweight=".5pt">
                <v:path arrowok="t"/>
              </v:rect>
            </w:pict>
          </mc:Fallback>
        </mc:AlternateContent>
      </w:r>
    </w:p>
    <w:p w:rsidR="00257053" w:rsidRDefault="00257053" w:rsidP="00257053">
      <w:r>
        <w:rPr>
          <w:b/>
          <w:u w:val="single"/>
        </w:rPr>
        <w:t>Příkazce operace</w:t>
      </w:r>
      <w:r>
        <w:t xml:space="preserve"> potvrzuje, že prověřil správnost dle § 12 vyhl. č.  416/2004 Sb., kterou se provádí zákon o finanční kontrole, a tímto vystavuje Pokyn k plnění veřejných příjmů:</w:t>
      </w:r>
    </w:p>
    <w:p w:rsidR="00257053" w:rsidRDefault="00257053" w:rsidP="00257053"/>
    <w:p w:rsidR="00257053" w:rsidRDefault="00257053" w:rsidP="00257053"/>
    <w:p w:rsidR="00257053" w:rsidRDefault="00257053" w:rsidP="00257053"/>
    <w:p w:rsidR="00257053" w:rsidRDefault="00257053" w:rsidP="00257053"/>
    <w:p w:rsidR="00257053" w:rsidRDefault="00257053" w:rsidP="00257053">
      <w:r>
        <w:t>Ing. Eva Schmidtmajerová CSc.</w:t>
      </w:r>
    </w:p>
    <w:p w:rsidR="00257053" w:rsidRDefault="00257053" w:rsidP="00257053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4EFB6" id="Přímá spojnice 10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C0H/ip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  <w:r>
        <w:t>Jméno, příjmení, podpis</w:t>
      </w:r>
    </w:p>
    <w:p w:rsidR="00257053" w:rsidRDefault="00257053" w:rsidP="00257053">
      <w:r>
        <w:t>Datum podpisu: 22.9.2015</w:t>
      </w:r>
    </w:p>
    <w:p w:rsidR="00257053" w:rsidRDefault="00257053" w:rsidP="00257053">
      <w:pPr>
        <w:ind w:left="1416" w:right="-227" w:firstLine="708"/>
        <w:jc w:val="both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22859</wp:posOffset>
                </wp:positionV>
                <wp:extent cx="5768340" cy="0"/>
                <wp:effectExtent l="0" t="0" r="22860" b="190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91F77" id="Přímá spojnice 1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.9pt,1.8pt" to="44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" strokecolor="windowText">
                <o:lock v:ext="edit" shapetype="f"/>
              </v:line>
            </w:pict>
          </mc:Fallback>
        </mc:AlternateContent>
      </w:r>
    </w:p>
    <w:p w:rsidR="00257053" w:rsidRDefault="00257053" w:rsidP="00257053">
      <w:r>
        <w:rPr>
          <w:b/>
          <w:u w:val="single"/>
        </w:rPr>
        <w:t>Hlavní účetní</w:t>
      </w:r>
      <w:r>
        <w:t xml:space="preserve"> potvrzuje, že provedla úkony dle § 12 vyhl. č. 416/2004 Sb., kterou se provádí zákon o finanční kontrole: </w:t>
      </w:r>
    </w:p>
    <w:p w:rsidR="00257053" w:rsidRDefault="00257053" w:rsidP="00257053"/>
    <w:p w:rsidR="00257053" w:rsidRDefault="00257053" w:rsidP="00257053"/>
    <w:p w:rsidR="00257053" w:rsidRDefault="00257053" w:rsidP="00257053"/>
    <w:p w:rsidR="00257053" w:rsidRDefault="00257053" w:rsidP="00257053">
      <w:r>
        <w:t>Ing. Milada Duffková</w:t>
      </w:r>
    </w:p>
    <w:p w:rsidR="00257053" w:rsidRDefault="00257053" w:rsidP="00257053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D43B0" id="Přímá spojnice 1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DE5Fx7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  <w:r>
        <w:t>Jméno, příjmení, podpis</w:t>
      </w:r>
    </w:p>
    <w:p w:rsidR="00257053" w:rsidRDefault="00257053" w:rsidP="00257053">
      <w:r>
        <w:t>Datum podpisu: 22.9.2015</w:t>
      </w:r>
    </w:p>
    <w:p w:rsidR="00257053" w:rsidRDefault="00257053" w:rsidP="00257053">
      <w:pPr>
        <w:ind w:right="-227"/>
        <w:jc w:val="both"/>
      </w:pPr>
    </w:p>
    <w:p w:rsidR="00257053" w:rsidRDefault="00257053" w:rsidP="00257053">
      <w:pPr>
        <w:ind w:right="-227"/>
        <w:jc w:val="both"/>
        <w:rPr>
          <w:sz w:val="22"/>
          <w:szCs w:val="22"/>
        </w:rPr>
      </w:pPr>
      <w:r>
        <w:rPr>
          <w:sz w:val="22"/>
          <w:szCs w:val="22"/>
        </w:rPr>
        <w:t>Zpracoval : Ing. Cikán, 607 584 089</w:t>
      </w:r>
    </w:p>
    <w:p w:rsidR="00257053" w:rsidRDefault="00257053" w:rsidP="00257053">
      <w:pPr>
        <w:tabs>
          <w:tab w:val="left" w:pos="709"/>
          <w:tab w:val="right" w:pos="9072"/>
        </w:tabs>
        <w:ind w:right="-397"/>
        <w:outlineLvl w:val="0"/>
        <w:rPr>
          <w:b/>
          <w:sz w:val="44"/>
          <w:szCs w:val="44"/>
        </w:rPr>
      </w:pPr>
    </w:p>
    <w:p w:rsidR="00257053" w:rsidRDefault="00257053" w:rsidP="00257053">
      <w:pPr>
        <w:tabs>
          <w:tab w:val="left" w:pos="709"/>
          <w:tab w:val="right" w:pos="9072"/>
        </w:tabs>
        <w:ind w:right="-397"/>
        <w:outlineLvl w:val="0"/>
        <w:rPr>
          <w:b/>
          <w:sz w:val="44"/>
          <w:szCs w:val="44"/>
        </w:rPr>
      </w:pPr>
    </w:p>
    <w:p w:rsidR="00257053" w:rsidRDefault="00257053" w:rsidP="0025705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14</w:t>
      </w:r>
    </w:p>
    <w:p w:rsidR="00257053" w:rsidRDefault="00257053" w:rsidP="0025705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>
        <w:rPr>
          <w:b/>
          <w:caps/>
          <w:sz w:val="32"/>
          <w:szCs w:val="32"/>
        </w:rPr>
        <w:t>  Nájemní smlouvě</w:t>
      </w:r>
      <w:r>
        <w:rPr>
          <w:b/>
          <w:sz w:val="32"/>
          <w:szCs w:val="32"/>
        </w:rPr>
        <w:t xml:space="preserve"> č. 127N07/05</w:t>
      </w:r>
    </w:p>
    <w:p w:rsidR="00257053" w:rsidRDefault="00257053" w:rsidP="00257053">
      <w:pPr>
        <w:rPr>
          <w:b/>
          <w:bCs/>
          <w:sz w:val="24"/>
          <w:szCs w:val="24"/>
        </w:rPr>
      </w:pPr>
    </w:p>
    <w:p w:rsidR="00257053" w:rsidRDefault="00257053" w:rsidP="00257053">
      <w:pPr>
        <w:rPr>
          <w:b/>
          <w:bCs/>
          <w:u w:val="single"/>
        </w:rPr>
      </w:pPr>
      <w:r>
        <w:rPr>
          <w:b/>
          <w:bCs/>
          <w:u w:val="single"/>
        </w:rPr>
        <w:t>Smluvní strany:</w:t>
      </w:r>
    </w:p>
    <w:p w:rsidR="00257053" w:rsidRDefault="00257053" w:rsidP="00257053">
      <w:pPr>
        <w:pStyle w:val="BodyText2"/>
        <w:rPr>
          <w:b/>
          <w:szCs w:val="24"/>
        </w:rPr>
      </w:pPr>
      <w:r>
        <w:rPr>
          <w:b/>
          <w:szCs w:val="24"/>
        </w:rPr>
        <w:t xml:space="preserve">Česká republika – Státní pozemkový úřad </w:t>
      </w:r>
    </w:p>
    <w:p w:rsidR="00257053" w:rsidRDefault="00257053" w:rsidP="00257053">
      <w:pPr>
        <w:jc w:val="both"/>
        <w:rPr>
          <w:szCs w:val="24"/>
        </w:rPr>
      </w:pPr>
      <w:r>
        <w:t>Sídlo : Husinecká 1024/11 a, 130 00,  Praha 3</w:t>
      </w:r>
    </w:p>
    <w:p w:rsidR="00257053" w:rsidRDefault="00257053" w:rsidP="00257053">
      <w:pPr>
        <w:jc w:val="both"/>
      </w:pPr>
      <w:r>
        <w:t xml:space="preserve">zastoupený Ing. Evou Schmidtmajerovou CSc., ředitelkou Krajského pozemkového úřadu pro Jihočeský kraj, </w:t>
      </w:r>
    </w:p>
    <w:p w:rsidR="00257053" w:rsidRDefault="00257053" w:rsidP="00257053">
      <w:pPr>
        <w:jc w:val="both"/>
      </w:pPr>
      <w:r>
        <w:t>adresa : Rudolfovská 80, 370 01, České Budějovice</w:t>
      </w:r>
    </w:p>
    <w:p w:rsidR="00257053" w:rsidRDefault="00257053" w:rsidP="00257053">
      <w:pPr>
        <w:jc w:val="both"/>
      </w:pPr>
      <w:r>
        <w:t>IČ: 01312774</w:t>
      </w:r>
    </w:p>
    <w:p w:rsidR="00257053" w:rsidRDefault="00257053" w:rsidP="00257053">
      <w:pPr>
        <w:jc w:val="both"/>
      </w:pPr>
      <w:r>
        <w:t>DIČ : CZ01312774</w:t>
      </w:r>
    </w:p>
    <w:p w:rsidR="00257053" w:rsidRDefault="00257053" w:rsidP="00257053">
      <w:pPr>
        <w:jc w:val="both"/>
      </w:pPr>
      <w:r>
        <w:t xml:space="preserve">Bankovní spojení : Česká národní banka, </w:t>
      </w:r>
    </w:p>
    <w:p w:rsidR="00257053" w:rsidRDefault="00257053" w:rsidP="00257053">
      <w:pPr>
        <w:jc w:val="both"/>
      </w:pPr>
      <w:r>
        <w:t>číslo účtu :  50016-3723001/0710</w:t>
      </w:r>
    </w:p>
    <w:p w:rsidR="00257053" w:rsidRDefault="00257053" w:rsidP="00257053">
      <w:pPr>
        <w:jc w:val="both"/>
      </w:pPr>
      <w:r>
        <w:t>(dále jen ”pronajímatel")</w:t>
      </w:r>
    </w:p>
    <w:p w:rsidR="00257053" w:rsidRDefault="00257053" w:rsidP="00257053">
      <w:pPr>
        <w:jc w:val="both"/>
      </w:pPr>
      <w:r>
        <w:t>– na straně jedné –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a</w:t>
      </w:r>
    </w:p>
    <w:p w:rsidR="00257053" w:rsidRDefault="00257053" w:rsidP="00257053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  <w:sz w:val="24"/>
          <w:szCs w:val="24"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Mgr. Martinem Řehoutem,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pStyle w:val="Zkladntext3"/>
        <w:rPr>
          <w:szCs w:val="24"/>
        </w:rPr>
      </w:pPr>
      <w:r>
        <w:rPr>
          <w:szCs w:val="24"/>
        </w:rPr>
        <w:lastRenderedPageBreak/>
        <w:t>(dále jen „nájemce“)</w:t>
      </w:r>
    </w:p>
    <w:p w:rsidR="00257053" w:rsidRDefault="00257053" w:rsidP="00257053">
      <w:pPr>
        <w:rPr>
          <w:sz w:val="24"/>
          <w:szCs w:val="24"/>
        </w:rPr>
      </w:pPr>
      <w:r>
        <w:t>– na straně druhé –</w:t>
      </w:r>
    </w:p>
    <w:p w:rsidR="00257053" w:rsidRDefault="00257053" w:rsidP="00257053">
      <w:pPr>
        <w:rPr>
          <w:sz w:val="28"/>
          <w:szCs w:val="28"/>
        </w:rPr>
      </w:pPr>
    </w:p>
    <w:p w:rsidR="00257053" w:rsidRDefault="00257053" w:rsidP="00257053">
      <w:pPr>
        <w:jc w:val="both"/>
        <w:rPr>
          <w:sz w:val="24"/>
          <w:szCs w:val="24"/>
        </w:rPr>
      </w:pPr>
      <w:r>
        <w:t>uzavírají tento dodatek č. 14 k  nájemní smlouvě č. 127N07/05, kterým se mění předmět nájmu a výše ročního nájemného 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</w:pPr>
      <w:r>
        <w:t>1) Dne 16.12.2015 nabyl vlastnické právo k této nemovitosti :</w:t>
      </w:r>
    </w:p>
    <w:p w:rsidR="00257053" w:rsidRDefault="00257053" w:rsidP="00257053">
      <w:pPr>
        <w:jc w:val="both"/>
      </w:pPr>
      <w:r>
        <w:rPr>
          <w:noProof/>
        </w:rPr>
        <w:drawing>
          <wp:inline distT="0" distB="0" distL="0" distR="0">
            <wp:extent cx="5600700" cy="12096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0" t="20917" r="20894" b="6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nánájemce  na základě smlouvy 15PR15/05.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 xml:space="preserve">2. Ode dne (29.10.2015) nabytí právní moci rozhodnutí č.j. 214414/2013/R699/RR11202 </w:t>
      </w:r>
      <w:r>
        <w:rPr>
          <w:iCs/>
        </w:rPr>
        <w:t>nenáleží</w:t>
      </w:r>
      <w:r>
        <w:t xml:space="preserve"> pronajímateli nájemné za pozemky </w:t>
      </w:r>
    </w:p>
    <w:p w:rsidR="00257053" w:rsidRDefault="00257053" w:rsidP="00257053">
      <w:pPr>
        <w:tabs>
          <w:tab w:val="left" w:pos="568"/>
        </w:tabs>
        <w:jc w:val="both"/>
      </w:pPr>
      <w:r>
        <w:rPr>
          <w:noProof/>
        </w:rPr>
        <w:drawing>
          <wp:inline distT="0" distB="0" distL="0" distR="0">
            <wp:extent cx="5734050" cy="1123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1" t="23187" r="19742" b="5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 xml:space="preserve">Předmětné pozemky uvedeným rozhodnutím přechází do vlastnictví Římskokatolické farnosti Žumberk u Trhových Svinů, IČ : 65050975, sídlo : Kostelní 125, 37401 Trhové Sviny. 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pStyle w:val="Zkladntextodsazen"/>
        <w:ind w:left="0"/>
        <w:jc w:val="both"/>
        <w:rPr>
          <w:bCs/>
          <w:i/>
        </w:rPr>
      </w:pPr>
      <w:r>
        <w:rPr>
          <w:bCs/>
        </w:rPr>
        <w:t>3. Smluvní strany se dohodly na tom, že s ohledem na skutečnosti uvedené v bodě 1. a 2. tohoto dodatku se nově stanovuje výše ročního nájemného na částku 48103,- Kč (slovy: čtyřicetosmtisícstotřikoruny české) s účinností od 16.12.2015. Výpočet je uveden v příloze tohoto dodatku s názvem „</w:t>
      </w:r>
      <w:r>
        <w:rPr>
          <w:bCs/>
          <w:i/>
        </w:rPr>
        <w:t>Příloha k nájemní smlouvě č. 127N07/05“.</w:t>
      </w:r>
    </w:p>
    <w:p w:rsidR="00257053" w:rsidRDefault="00257053" w:rsidP="00257053">
      <w:pPr>
        <w:pStyle w:val="BodyText2"/>
        <w:tabs>
          <w:tab w:val="left" w:pos="568"/>
        </w:tabs>
        <w:jc w:val="both"/>
        <w:rPr>
          <w:szCs w:val="24"/>
        </w:rPr>
      </w:pPr>
      <w:r>
        <w:rPr>
          <w:b/>
          <w:szCs w:val="24"/>
        </w:rPr>
        <w:t>K 1.10.2016 je nájemce povinen zaplatit částku 48424,-Kč (slovy: čtyřicetosmtisícčtyřistadvacetčtyřikoruny české).</w:t>
      </w:r>
    </w:p>
    <w:p w:rsidR="00257053" w:rsidRDefault="00257053" w:rsidP="00257053">
      <w:pPr>
        <w:pStyle w:val="BodyText2"/>
        <w:tabs>
          <w:tab w:val="left" w:pos="568"/>
        </w:tabs>
        <w:jc w:val="both"/>
        <w:rPr>
          <w:szCs w:val="24"/>
        </w:rPr>
      </w:pPr>
      <w:r>
        <w:rPr>
          <w:szCs w:val="24"/>
        </w:rPr>
        <w:t>Tato částka se skládá z ročního nájemného u pozemků, které nebyly předmětem převodu (přechodu) a z alikvotní</w:t>
      </w:r>
      <w:r>
        <w:rPr>
          <w:iCs/>
          <w:szCs w:val="24"/>
        </w:rPr>
        <w:t>ch</w:t>
      </w:r>
      <w:r>
        <w:rPr>
          <w:szCs w:val="24"/>
        </w:rPr>
        <w:t xml:space="preserve"> částí ročního nájemného u pozemků, které byly předmětem převodu (přechodu). Alikvotní části jsou vypočítány za období od předchozího data splatnosti do rozhodného data. </w:t>
      </w:r>
    </w:p>
    <w:p w:rsidR="00257053" w:rsidRDefault="00257053" w:rsidP="00257053">
      <w:pPr>
        <w:pStyle w:val="BodyText2"/>
        <w:tabs>
          <w:tab w:val="left" w:pos="0"/>
        </w:tabs>
        <w:rPr>
          <w:bCs/>
        </w:rPr>
      </w:pPr>
      <w:r>
        <w:rPr>
          <w:bCs/>
          <w:szCs w:val="24"/>
        </w:rPr>
        <w:t>Roční nájemné u pozemků, které nebyly předmětem převodu (přechodu) činí :</w:t>
      </w:r>
      <w:r>
        <w:rPr>
          <w:b/>
          <w:szCs w:val="24"/>
        </w:rPr>
        <w:t xml:space="preserve"> </w:t>
      </w:r>
      <w:r>
        <w:rPr>
          <w:bCs/>
        </w:rPr>
        <w:t>48103,- Kč (slovy: čtyřicetosmtisícstotřikoruny české).</w:t>
      </w:r>
    </w:p>
    <w:p w:rsidR="00257053" w:rsidRDefault="00257053" w:rsidP="00257053">
      <w:pPr>
        <w:pStyle w:val="BodyText2"/>
        <w:tabs>
          <w:tab w:val="left" w:pos="0"/>
        </w:tabs>
        <w:rPr>
          <w:b/>
          <w:szCs w:val="24"/>
        </w:rPr>
      </w:pPr>
      <w:r>
        <w:rPr>
          <w:bCs/>
          <w:szCs w:val="24"/>
        </w:rPr>
        <w:t>Alikvotní části ročního  nájemného u pozemků, které byly předmětem převodu (přechodu)  : 321 Kč</w:t>
      </w:r>
      <w:r>
        <w:rPr>
          <w:szCs w:val="24"/>
        </w:rPr>
        <w:t>, (slovy: třistadvacetjednakoruna česká).</w:t>
      </w:r>
    </w:p>
    <w:p w:rsidR="00257053" w:rsidRDefault="00257053" w:rsidP="00257053">
      <w:pPr>
        <w:pStyle w:val="BodyText2"/>
        <w:tabs>
          <w:tab w:val="left" w:pos="568"/>
        </w:tabs>
        <w:rPr>
          <w:rFonts w:ascii="Arial" w:hAnsi="Arial" w:cs="Arial"/>
          <w:szCs w:val="24"/>
        </w:rPr>
      </w:pPr>
      <w:r>
        <w:rPr>
          <w:szCs w:val="24"/>
        </w:rPr>
        <w:t>Výpočet je uveden v příloze s názvem „</w:t>
      </w:r>
      <w:r>
        <w:rPr>
          <w:i/>
        </w:rPr>
        <w:t xml:space="preserve">Výpočet nájmu pro smlouvu č. 127N07/05“, </w:t>
      </w:r>
      <w:r>
        <w:t>která je nedílnou součástí dodatku.</w:t>
      </w:r>
    </w:p>
    <w:p w:rsidR="00257053" w:rsidRDefault="00257053" w:rsidP="00257053">
      <w:pPr>
        <w:tabs>
          <w:tab w:val="left" w:pos="568"/>
        </w:tabs>
        <w:ind w:firstLine="709"/>
        <w:jc w:val="both"/>
        <w:rPr>
          <w:bCs/>
          <w:i/>
          <w:iCs/>
          <w:szCs w:val="24"/>
        </w:rPr>
      </w:pPr>
    </w:p>
    <w:p w:rsidR="00257053" w:rsidRDefault="00257053" w:rsidP="00257053">
      <w:pPr>
        <w:tabs>
          <w:tab w:val="left" w:pos="568"/>
        </w:tabs>
        <w:jc w:val="both"/>
      </w:pPr>
      <w:r>
        <w:t>4. Tento dodatek nabývá platnosti a účinnosti dnem podpisu oběma smluvními stranami.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r>
        <w:t xml:space="preserve">5. Tento dodatek je vyhotoven v dvou stejnopisech, z nichž každý má platnost originálu. Jeden stejnopis přebírá nájemce a jeden je určen pro pronajímatele. </w:t>
      </w:r>
    </w:p>
    <w:p w:rsidR="00257053" w:rsidRDefault="00257053" w:rsidP="00257053"/>
    <w:p w:rsidR="00257053" w:rsidRDefault="00257053" w:rsidP="00257053">
      <w:r>
        <w:t>6. Ostatní ujednání smlouvy nejsou tímto dodatkem č. 14 dotčena.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lastRenderedPageBreak/>
        <w:t>7. Smluvní strany po přečtení tohoto dodatku prohlašují, že s jeho obsahem souhlasí a že je shodným projevem jejich vážné a svobodné vůle, a na důkaz toho připojují své podpisy.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 xml:space="preserve">V Českých Budějovicích, dne </w:t>
      </w: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tabs>
          <w:tab w:val="left" w:pos="5529"/>
        </w:tabs>
        <w:jc w:val="both"/>
        <w:rPr>
          <w:sz w:val="24"/>
          <w:szCs w:val="24"/>
        </w:rPr>
      </w:pPr>
      <w:r>
        <w:t>…………………………………..</w:t>
      </w:r>
      <w:r>
        <w:tab/>
        <w:t>…………………………………….</w:t>
      </w:r>
    </w:p>
    <w:p w:rsidR="00257053" w:rsidRDefault="00257053" w:rsidP="00257053">
      <w:pPr>
        <w:tabs>
          <w:tab w:val="left" w:pos="5529"/>
        </w:tabs>
      </w:pPr>
      <w:r>
        <w:t>Ing. Eva Schmidtmajerová CSc.</w:t>
      </w:r>
      <w:r>
        <w:tab/>
        <w:t xml:space="preserve">         Mgr. Martin Řehout, </w:t>
      </w:r>
    </w:p>
    <w:p w:rsidR="00257053" w:rsidRDefault="00257053" w:rsidP="00257053">
      <w:pPr>
        <w:tabs>
          <w:tab w:val="left" w:pos="5529"/>
        </w:tabs>
        <w:jc w:val="both"/>
      </w:pPr>
      <w:r>
        <w:t>ředitelka Krajského pozemkového úřadu                                   jednatel společnosti</w:t>
      </w:r>
    </w:p>
    <w:p w:rsidR="00257053" w:rsidRDefault="00257053" w:rsidP="00257053">
      <w:pPr>
        <w:tabs>
          <w:tab w:val="left" w:pos="5529"/>
        </w:tabs>
        <w:jc w:val="both"/>
        <w:rPr>
          <w:iCs/>
        </w:rPr>
      </w:pPr>
      <w:r>
        <w:t>pro Jihočeský kraj</w:t>
      </w:r>
      <w:r>
        <w:rPr>
          <w:iCs/>
        </w:rPr>
        <w:tab/>
        <w:t xml:space="preserve">         SOHORS spol. s r.o.        </w:t>
      </w:r>
    </w:p>
    <w:p w:rsidR="00257053" w:rsidRDefault="00257053" w:rsidP="00257053">
      <w:pPr>
        <w:tabs>
          <w:tab w:val="left" w:pos="5670"/>
        </w:tabs>
        <w:ind w:left="24"/>
        <w:jc w:val="both"/>
        <w:rPr>
          <w:iCs/>
        </w:rPr>
      </w:pPr>
      <w:r>
        <w:rPr>
          <w:iCs/>
        </w:rPr>
        <w:t>pronajímatel</w:t>
      </w:r>
      <w:r>
        <w:rPr>
          <w:iCs/>
        </w:rPr>
        <w:tab/>
      </w:r>
      <w:r>
        <w:rPr>
          <w:iCs/>
        </w:rPr>
        <w:tab/>
        <w:t xml:space="preserve">    nájemce</w:t>
      </w: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rPr>
          <w:bCs/>
          <w:sz w:val="22"/>
          <w:szCs w:val="22"/>
        </w:rPr>
      </w:pPr>
      <w:r>
        <w:rPr>
          <w:bCs/>
          <w:sz w:val="22"/>
          <w:szCs w:val="22"/>
        </w:rPr>
        <w:t>Za správnost: Ing. Cikán</w:t>
      </w:r>
    </w:p>
    <w:p w:rsidR="00257053" w:rsidRDefault="00257053" w:rsidP="00257053">
      <w:pPr>
        <w:pStyle w:val="BodyText3"/>
        <w:rPr>
          <w:bCs/>
          <w:sz w:val="22"/>
          <w:szCs w:val="22"/>
        </w:rPr>
      </w:pPr>
    </w:p>
    <w:p w:rsidR="00257053" w:rsidRDefault="00257053" w:rsidP="00257053">
      <w:pPr>
        <w:pStyle w:val="BodyText3"/>
        <w:rPr>
          <w:bCs/>
          <w:i/>
          <w:sz w:val="22"/>
          <w:szCs w:val="22"/>
          <w:lang w:eastAsia="cs-CZ"/>
        </w:rPr>
      </w:pPr>
    </w:p>
    <w:p w:rsidR="00257053" w:rsidRDefault="00257053" w:rsidP="00257053">
      <w:pPr>
        <w:tabs>
          <w:tab w:val="left" w:pos="709"/>
          <w:tab w:val="right" w:pos="9072"/>
        </w:tabs>
        <w:ind w:right="-397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STÁTNÍ POZEMKOVÝ ÚŘAD</w:t>
      </w:r>
    </w:p>
    <w:p w:rsidR="00257053" w:rsidRDefault="00257053" w:rsidP="0025705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right="-397"/>
      </w:pPr>
      <w:r>
        <w:t>Sídlo: Husinecká 1024/11a,  130 00  Praha 3 – Žižkov,  IČO: 01312774, DIČ: CZ01312774</w:t>
      </w:r>
    </w:p>
    <w:p w:rsidR="00257053" w:rsidRDefault="00257053" w:rsidP="00257053">
      <w:pPr>
        <w:tabs>
          <w:tab w:val="left" w:pos="142"/>
        </w:tabs>
        <w:ind w:right="-427"/>
        <w:rPr>
          <w:bCs/>
        </w:rPr>
      </w:pPr>
      <w:r>
        <w:rPr>
          <w:bCs/>
        </w:rPr>
        <w:t>Krajský pozemkový úřad pro Jihočeský kraj, Rudolfovská 80, 370 01, České Budějovice.</w:t>
      </w:r>
      <w:r>
        <w:rPr>
          <w:i/>
          <w:iCs/>
          <w:u w:val="single"/>
        </w:rPr>
        <w:t xml:space="preserve"> </w:t>
      </w:r>
    </w:p>
    <w:p w:rsidR="00257053" w:rsidRDefault="00257053" w:rsidP="00257053">
      <w:pPr>
        <w:tabs>
          <w:tab w:val="left" w:pos="142"/>
        </w:tabs>
        <w:spacing w:line="80" w:lineRule="atLeast"/>
        <w:ind w:right="-425"/>
        <w:rPr>
          <w:bCs/>
        </w:rPr>
      </w:pPr>
      <w:r>
        <w:rPr>
          <w:bCs/>
        </w:rPr>
        <w:t>_____________________________________________________________________________</w:t>
      </w:r>
    </w:p>
    <w:p w:rsidR="00257053" w:rsidRDefault="00257053" w:rsidP="00257053">
      <w:pPr>
        <w:ind w:left="4956" w:right="-285" w:firstLine="856"/>
        <w:rPr>
          <w:bCs/>
          <w:sz w:val="26"/>
          <w:szCs w:val="26"/>
        </w:rPr>
      </w:pPr>
      <w:r>
        <w:rPr>
          <w:bCs/>
        </w:rPr>
        <w:tab/>
      </w:r>
    </w:p>
    <w:p w:rsidR="00257053" w:rsidRDefault="00257053" w:rsidP="00257053">
      <w:pPr>
        <w:framePr w:w="3940" w:h="1988" w:hSpace="141" w:wrap="auto" w:vAnchor="text" w:hAnchor="page" w:x="665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t>SOHORS spol. s r.o.</w:t>
      </w:r>
    </w:p>
    <w:p w:rsidR="00257053" w:rsidRDefault="00257053" w:rsidP="00257053">
      <w:pPr>
        <w:framePr w:w="3940" w:h="1988" w:hSpace="141" w:wrap="auto" w:vAnchor="text" w:hAnchor="page" w:x="665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Žár u Nových Hradů č. 70</w:t>
      </w:r>
    </w:p>
    <w:p w:rsidR="00257053" w:rsidRDefault="00257053" w:rsidP="00257053">
      <w:pPr>
        <w:framePr w:w="3940" w:h="1988" w:hSpace="141" w:wrap="auto" w:vAnchor="text" w:hAnchor="page" w:x="665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373 33 Nové Hrady</w:t>
      </w:r>
    </w:p>
    <w:p w:rsidR="00257053" w:rsidRDefault="00257053" w:rsidP="00257053">
      <w:pPr>
        <w:framePr w:w="3940" w:h="1988" w:hSpace="141" w:wrap="auto" w:vAnchor="text" w:hAnchor="page" w:x="665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57053" w:rsidRDefault="00257053" w:rsidP="00257053">
      <w:pPr>
        <w:framePr w:w="3940" w:h="1988" w:hSpace="141" w:wrap="auto" w:vAnchor="text" w:hAnchor="page" w:x="665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257053" w:rsidRDefault="00257053" w:rsidP="00257053">
      <w:pPr>
        <w:pStyle w:val="Zkladntext"/>
        <w:framePr w:w="3940" w:h="1988" w:hSpace="141" w:wrap="auto" w:vAnchor="text" w:hAnchor="page" w:x="665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4"/>
        </w:rPr>
      </w:pPr>
    </w:p>
    <w:p w:rsidR="00257053" w:rsidRDefault="00257053" w:rsidP="00257053">
      <w:pPr>
        <w:ind w:right="-1703"/>
        <w:rPr>
          <w:bCs/>
        </w:rPr>
      </w:pPr>
      <w:r>
        <w:rPr>
          <w:bCs/>
        </w:rPr>
        <w:t xml:space="preserve">Váš dopis zn.: 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 xml:space="preserve">Ze dne:  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 xml:space="preserve">Naše zn.:   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 xml:space="preserve">Vyřizuje:  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>Tel.: 601 584 090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 xml:space="preserve">Fax: </w:t>
      </w:r>
    </w:p>
    <w:p w:rsidR="00257053" w:rsidRDefault="00257053" w:rsidP="00257053">
      <w:pPr>
        <w:ind w:right="-1703"/>
        <w:rPr>
          <w:bCs/>
          <w:u w:val="single"/>
        </w:rPr>
      </w:pPr>
      <w:r>
        <w:rPr>
          <w:bCs/>
        </w:rPr>
        <w:t>E-mail: p.zemlicka@spucr.cz</w:t>
      </w:r>
    </w:p>
    <w:p w:rsidR="00257053" w:rsidRDefault="00257053" w:rsidP="00257053">
      <w:pPr>
        <w:ind w:right="-1"/>
        <w:jc w:val="both"/>
        <w:rPr>
          <w:bCs/>
        </w:rPr>
      </w:pPr>
      <w:r>
        <w:rPr>
          <w:bCs/>
        </w:rPr>
        <w:t>Datum:  26.8.2015</w:t>
      </w:r>
    </w:p>
    <w:p w:rsidR="00257053" w:rsidRDefault="00257053" w:rsidP="00257053">
      <w:pPr>
        <w:jc w:val="both"/>
        <w:rPr>
          <w:bCs/>
          <w:sz w:val="24"/>
          <w:szCs w:val="24"/>
        </w:rPr>
      </w:pPr>
    </w:p>
    <w:p w:rsidR="00257053" w:rsidRDefault="00257053" w:rsidP="00257053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Výzva k uzavření dodatků č. 12 a 13 k nájemní smlouvě č. 127N07/05</w:t>
      </w:r>
    </w:p>
    <w:p w:rsidR="00257053" w:rsidRDefault="00257053" w:rsidP="00257053">
      <w:pPr>
        <w:ind w:right="-1" w:firstLine="709"/>
        <w:jc w:val="both"/>
        <w:rPr>
          <w:bCs/>
          <w:sz w:val="22"/>
          <w:szCs w:val="22"/>
        </w:rPr>
      </w:pPr>
    </w:p>
    <w:p w:rsidR="00257053" w:rsidRDefault="00257053" w:rsidP="00257053">
      <w:pPr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Vážení,</w:t>
      </w:r>
    </w:p>
    <w:p w:rsidR="00257053" w:rsidRDefault="00257053" w:rsidP="00257053">
      <w:pPr>
        <w:ind w:right="-1" w:firstLine="709"/>
        <w:jc w:val="both"/>
        <w:rPr>
          <w:bCs/>
          <w:sz w:val="22"/>
          <w:szCs w:val="22"/>
        </w:rPr>
      </w:pPr>
    </w:p>
    <w:p w:rsidR="00257053" w:rsidRDefault="00257053" w:rsidP="00257053">
      <w:pPr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dne 31.10.2007 s Vámi tehdy Pozemkový fond ČR (od 1.1.2013 nástupnická organizace PFČR je Státní pozemkový úřad) uzavřel nájemní smlouvu č. 127N07/05 na pronájem pozemků pro zemědělské účely.</w:t>
      </w:r>
    </w:p>
    <w:p w:rsidR="00257053" w:rsidRDefault="00257053" w:rsidP="00257053">
      <w:pPr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 přihlédnutím k tomu, že stávající nájemné </w:t>
      </w:r>
      <w:r>
        <w:rPr>
          <w:sz w:val="22"/>
          <w:szCs w:val="22"/>
        </w:rPr>
        <w:t>za pozemky ve vlastnictví státu v příslušnosti hospodařit Státního pozemkového úřadu (SPÚ) náležející do zemědělského půdního fondu</w:t>
      </w:r>
      <w:r>
        <w:rPr>
          <w:bCs/>
          <w:sz w:val="22"/>
          <w:szCs w:val="22"/>
        </w:rPr>
        <w:t xml:space="preserve"> již dlouhodobě neodpovídá výši nájemného, za které jsou takovéto pozemky pronajímány ostatními subjekty, </w:t>
      </w:r>
      <w:r>
        <w:rPr>
          <w:sz w:val="22"/>
          <w:szCs w:val="22"/>
        </w:rPr>
        <w:t xml:space="preserve">zvyšujeme s účinností od 1. 10. 2014 nájemné z 1 % na 2,2 % z ceny pozemků </w:t>
      </w:r>
      <w:r>
        <w:rPr>
          <w:bCs/>
          <w:sz w:val="22"/>
          <w:szCs w:val="22"/>
        </w:rPr>
        <w:t xml:space="preserve">dle vyhlášky MZe o stanovení seznamu katastrálních území s přiřazenými průměrnými základními cenami zemědělských pozemků platné k aktuálnímu datu. Zvyšování nájemného bude realizováno formou dodatku ke stávající nájemní smlouvě. </w:t>
      </w:r>
    </w:p>
    <w:p w:rsidR="00257053" w:rsidRDefault="00257053" w:rsidP="00257053">
      <w:pPr>
        <w:ind w:right="-1" w:firstLine="708"/>
        <w:jc w:val="both"/>
        <w:rPr>
          <w:sz w:val="22"/>
          <w:szCs w:val="22"/>
        </w:rPr>
      </w:pPr>
    </w:p>
    <w:p w:rsidR="00257053" w:rsidRDefault="00257053" w:rsidP="00257053">
      <w:pPr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Vzhledem ke shora uvedenému Vás vyzýváme k uzavření dodatku č. 13 k výše uvedené nájemní smlouvě, které připojujeme v počtu 2 stejnopisů k této výzvě.</w:t>
      </w:r>
    </w:p>
    <w:p w:rsidR="00257053" w:rsidRDefault="00257053" w:rsidP="00257053">
      <w:pPr>
        <w:ind w:right="-1" w:firstLine="708"/>
        <w:jc w:val="both"/>
        <w:rPr>
          <w:sz w:val="22"/>
          <w:szCs w:val="22"/>
        </w:rPr>
      </w:pPr>
    </w:p>
    <w:p w:rsidR="00257053" w:rsidRDefault="00257053" w:rsidP="00257053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Všechny stejnopisy Vámi podepsaného dodatku nám, prosím, vraťte na výše uvedenou adresu </w:t>
      </w:r>
      <w:r>
        <w:rPr>
          <w:b/>
          <w:sz w:val="22"/>
          <w:szCs w:val="22"/>
        </w:rPr>
        <w:t>nejpozději do 15.9.2015.</w:t>
      </w:r>
    </w:p>
    <w:p w:rsidR="00257053" w:rsidRDefault="00257053" w:rsidP="00257053">
      <w:pPr>
        <w:ind w:right="-1" w:firstLine="709"/>
        <w:jc w:val="both"/>
        <w:rPr>
          <w:sz w:val="22"/>
          <w:szCs w:val="22"/>
          <w:u w:val="single"/>
        </w:rPr>
      </w:pPr>
    </w:p>
    <w:p w:rsidR="00257053" w:rsidRDefault="00257053" w:rsidP="00257053">
      <w:pPr>
        <w:jc w:val="both"/>
        <w:rPr>
          <w:sz w:val="24"/>
          <w:szCs w:val="24"/>
        </w:rPr>
      </w:pPr>
      <w:r>
        <w:t>Závěrem uvádíme, že Státní pozemkový úřad musí při stanovení nájemného respektovat ustanovení § 14 zákona č. 219/2000 Sb., o majetku České republiky a jejím vystupování v právních vztazích, ve znění pozdějších předpisů, tj. využívat majetek státu účelně a hospodárně a počínat si tak, aby mimo jiné svým jednáním neodůvodněně nesnižoval výnos z tohoto majetku.¨</w:t>
      </w:r>
    </w:p>
    <w:p w:rsidR="00257053" w:rsidRDefault="00257053" w:rsidP="00257053"/>
    <w:p w:rsidR="00257053" w:rsidRDefault="00257053" w:rsidP="00257053">
      <w:pPr>
        <w:jc w:val="both"/>
      </w:pPr>
      <w:r>
        <w:t xml:space="preserve">K dodatku č. 13 připojujeme k podepsání dodatek č. 12, který aktualizuje předmět nájmu nájemní smlouvy č. 127N07/05. Před navýšením nájemného z 1% na 2,2% předchází kontrola předmětu nájmu a případná jeho aktualizace. 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V příloze Vám zasíláme „žádost o užívání nemovité věci ve vlastnictví státu“ pokud bude firma SOHORS  spol. s r.o. mít zájem o pronájem vodní plochy p.č. 71 v k.ú. Žumberk u Nových Hradů.</w:t>
      </w:r>
    </w:p>
    <w:p w:rsidR="00257053" w:rsidRDefault="00257053" w:rsidP="00257053">
      <w:pPr>
        <w:ind w:firstLine="709"/>
        <w:jc w:val="right"/>
        <w:rPr>
          <w:sz w:val="22"/>
          <w:szCs w:val="22"/>
        </w:rPr>
      </w:pPr>
    </w:p>
    <w:p w:rsidR="00257053" w:rsidRDefault="00257053" w:rsidP="0025705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 pozdravem</w:t>
      </w:r>
    </w:p>
    <w:p w:rsidR="00257053" w:rsidRDefault="00257053" w:rsidP="00257053">
      <w:pPr>
        <w:ind w:firstLine="709"/>
        <w:jc w:val="both"/>
        <w:rPr>
          <w:sz w:val="22"/>
          <w:szCs w:val="22"/>
        </w:rPr>
      </w:pPr>
    </w:p>
    <w:p w:rsidR="00257053" w:rsidRDefault="00257053" w:rsidP="00257053">
      <w:pPr>
        <w:ind w:firstLine="709"/>
        <w:jc w:val="both"/>
        <w:rPr>
          <w:sz w:val="22"/>
          <w:szCs w:val="22"/>
        </w:rPr>
      </w:pPr>
    </w:p>
    <w:p w:rsidR="00257053" w:rsidRDefault="00257053" w:rsidP="00257053">
      <w:pPr>
        <w:ind w:firstLine="709"/>
        <w:jc w:val="both"/>
        <w:rPr>
          <w:sz w:val="22"/>
          <w:szCs w:val="22"/>
        </w:rPr>
      </w:pPr>
    </w:p>
    <w:p w:rsidR="00257053" w:rsidRDefault="00257053" w:rsidP="00257053">
      <w:pPr>
        <w:rPr>
          <w:sz w:val="24"/>
          <w:szCs w:val="24"/>
        </w:rPr>
      </w:pPr>
      <w:r>
        <w:t xml:space="preserve">                                                                 Ing. Eva Schmidtmajerová CSc.</w:t>
      </w:r>
    </w:p>
    <w:p w:rsidR="00257053" w:rsidRDefault="00257053" w:rsidP="00257053">
      <w:r>
        <w:t xml:space="preserve">                                                          ředitelka Krajského pozemkového úřadu</w:t>
      </w:r>
    </w:p>
    <w:p w:rsidR="00257053" w:rsidRDefault="00257053" w:rsidP="00257053">
      <w:r>
        <w:t xml:space="preserve">                                                                         pro Jihočeský kraj</w:t>
      </w:r>
    </w:p>
    <w:p w:rsidR="00257053" w:rsidRDefault="00257053" w:rsidP="00257053">
      <w:pPr>
        <w:pStyle w:val="Zkladntext"/>
        <w:tabs>
          <w:tab w:val="left" w:pos="4500"/>
          <w:tab w:val="left" w:pos="4860"/>
          <w:tab w:val="left" w:pos="5103"/>
        </w:tabs>
        <w:rPr>
          <w:bCs/>
          <w:sz w:val="22"/>
          <w:szCs w:val="22"/>
        </w:rPr>
      </w:pPr>
    </w:p>
    <w:p w:rsidR="00257053" w:rsidRDefault="00257053" w:rsidP="00257053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t>ČR - STÁTNÍ POZEMKOVÝ ÚŘAD</w:t>
      </w:r>
    </w:p>
    <w:p w:rsidR="00257053" w:rsidRDefault="00257053" w:rsidP="0025705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>, 130 00  Praha 3, IČ: 01312774, DIČ : CZ01312774</w:t>
      </w:r>
    </w:p>
    <w:p w:rsidR="00257053" w:rsidRDefault="00257053" w:rsidP="00257053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257053" w:rsidRDefault="00257053" w:rsidP="00257053">
      <w:pPr>
        <w:tabs>
          <w:tab w:val="left" w:pos="142"/>
        </w:tabs>
        <w:ind w:right="-1702"/>
        <w:rPr>
          <w:b/>
        </w:rPr>
      </w:pPr>
      <w:r>
        <w:rPr>
          <w:b/>
        </w:rPr>
        <w:tab/>
        <w:t>_______________________________________________________________________</w:t>
      </w:r>
    </w:p>
    <w:p w:rsidR="00257053" w:rsidRDefault="00257053" w:rsidP="00257053">
      <w:pPr>
        <w:ind w:right="-1703"/>
      </w:pPr>
    </w:p>
    <w:p w:rsidR="00257053" w:rsidRDefault="00257053" w:rsidP="00257053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SOHORS spol. s r.o.</w:t>
      </w:r>
    </w:p>
    <w:p w:rsidR="00257053" w:rsidRDefault="00257053" w:rsidP="00257053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Žár u Nových Hradů č. 70</w:t>
      </w:r>
    </w:p>
    <w:p w:rsidR="00257053" w:rsidRDefault="00257053" w:rsidP="00257053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373 33 Nové Hrady</w:t>
      </w:r>
    </w:p>
    <w:p w:rsidR="00257053" w:rsidRDefault="00257053" w:rsidP="00257053">
      <w:pPr>
        <w:ind w:right="-1703"/>
      </w:pPr>
    </w:p>
    <w:p w:rsidR="00257053" w:rsidRDefault="00257053" w:rsidP="00257053">
      <w:pPr>
        <w:ind w:right="-1703"/>
      </w:pPr>
      <w:r>
        <w:t xml:space="preserve">Váš dopis zn.: </w:t>
      </w:r>
    </w:p>
    <w:p w:rsidR="00257053" w:rsidRDefault="00257053" w:rsidP="00257053">
      <w:pPr>
        <w:ind w:right="-1703"/>
      </w:pPr>
      <w:r>
        <w:t xml:space="preserve">ze dne: </w:t>
      </w:r>
    </w:p>
    <w:p w:rsidR="00257053" w:rsidRDefault="00257053" w:rsidP="00257053">
      <w:pPr>
        <w:ind w:right="-1703"/>
      </w:pPr>
    </w:p>
    <w:p w:rsidR="00257053" w:rsidRDefault="00257053" w:rsidP="00257053">
      <w:pPr>
        <w:ind w:right="-1703"/>
      </w:pPr>
      <w:r>
        <w:t>naše zn.: 127N07/05</w:t>
      </w:r>
    </w:p>
    <w:p w:rsidR="00257053" w:rsidRDefault="00257053" w:rsidP="00257053">
      <w:pPr>
        <w:ind w:right="-1"/>
        <w:jc w:val="both"/>
      </w:pPr>
      <w:r>
        <w:t>Vyřizuje: Ing. Žemlička</w:t>
      </w:r>
    </w:p>
    <w:p w:rsidR="00257053" w:rsidRDefault="00257053" w:rsidP="00257053">
      <w:pPr>
        <w:ind w:right="-1703"/>
      </w:pPr>
      <w:r>
        <w:t>Datum: 29.8.2014</w:t>
      </w:r>
      <w:r>
        <w:tab/>
      </w:r>
      <w:r>
        <w:tab/>
      </w:r>
      <w:r>
        <w:tab/>
      </w:r>
      <w:r>
        <w:tab/>
      </w:r>
      <w:r>
        <w:tab/>
      </w:r>
    </w:p>
    <w:p w:rsidR="00257053" w:rsidRDefault="00257053" w:rsidP="00257053">
      <w:pPr>
        <w:jc w:val="both"/>
        <w:rPr>
          <w:sz w:val="24"/>
        </w:rPr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V ě c  :  podpis dodatku č. 11 k nájemní smlouvě 127N07/05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ab/>
        <w:t>Vážení,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v příloze Vám oddělení správy majetku Krajského pozemkového úřadu pro Jihočeský kraj zasílá k podpisu dva výtisky dodatku č. 11 k nájemní smlouvě č. 127N07/05. Prosíme o podepsání obou výtisků dodatku č. 11 na místě k tomu určeném a o parafování jednotlivých stran výtisků dodatku č. 11 v levém dolním rohu. Po vrácení všech Vámi podepsaných  a parafovaných výtisků dodatku č. 11 budou jednotlivé výtisky podepsány ředitelkou krajského pozemkového úřadu a následně Vám bude odeslán jeden oboustranně podepsaný výtisk dodatku č. 10 k nájemní smlouvě 127N07/05.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Děkujeme za spolupráci a jsme s pozdravem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r>
        <w:t xml:space="preserve">                                                                 Ing. Eva Schmidtmajerová CSc.</w:t>
      </w:r>
    </w:p>
    <w:p w:rsidR="00257053" w:rsidRDefault="00257053" w:rsidP="00257053">
      <w:r>
        <w:t xml:space="preserve">                                                          ředitelka Krajského pozemkového úřadu</w:t>
      </w:r>
    </w:p>
    <w:p w:rsidR="00257053" w:rsidRDefault="00257053" w:rsidP="00257053">
      <w:r>
        <w:t xml:space="preserve">                                                                         pro Jihočeský kraj</w:t>
      </w:r>
    </w:p>
    <w:p w:rsidR="00257053" w:rsidRDefault="00257053" w:rsidP="00257053">
      <w:pPr>
        <w:pStyle w:val="NormalWeb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 xml:space="preserve">Za správnost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257053" w:rsidRDefault="00257053" w:rsidP="00257053">
      <w:pPr>
        <w:jc w:val="both"/>
      </w:pPr>
    </w:p>
    <w:p w:rsidR="00257053" w:rsidRDefault="00257053" w:rsidP="00257053">
      <w:pPr>
        <w:rPr>
          <w:szCs w:val="24"/>
        </w:rPr>
      </w:pPr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257053" w:rsidRDefault="00257053" w:rsidP="00257053">
      <w:r>
        <w:t>387693615(616)</w:t>
      </w:r>
      <w:r>
        <w:tab/>
      </w:r>
      <w:r>
        <w:tab/>
        <w:t>ČNB č.účtu :</w:t>
      </w:r>
      <w:r>
        <w:tab/>
      </w:r>
      <w:r>
        <w:tab/>
        <w:t>387693611</w:t>
      </w:r>
      <w:r>
        <w:tab/>
      </w:r>
      <w:r>
        <w:tab/>
        <w:t xml:space="preserve">PO, ST  8-11, 12-17                                       </w:t>
      </w:r>
    </w:p>
    <w:p w:rsidR="00257053" w:rsidRDefault="00257053" w:rsidP="00257053">
      <w:pPr>
        <w:ind w:left="1416" w:firstLine="708"/>
      </w:pPr>
      <w:r>
        <w:t>50016-3723001/0710</w:t>
      </w:r>
    </w:p>
    <w:p w:rsidR="00257053" w:rsidRDefault="00257053" w:rsidP="00257053">
      <w:pPr>
        <w:spacing w:before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 č. 13</w:t>
      </w:r>
    </w:p>
    <w:p w:rsidR="00257053" w:rsidRDefault="00257053" w:rsidP="00257053">
      <w:pPr>
        <w:spacing w:before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 </w:t>
      </w:r>
      <w:r>
        <w:rPr>
          <w:b/>
          <w:caps/>
          <w:sz w:val="40"/>
          <w:szCs w:val="40"/>
        </w:rPr>
        <w:t>Nájemní smlouvě</w:t>
      </w:r>
      <w:r>
        <w:rPr>
          <w:b/>
          <w:sz w:val="40"/>
          <w:szCs w:val="40"/>
        </w:rPr>
        <w:t xml:space="preserve"> č. 127N07/05</w:t>
      </w:r>
    </w:p>
    <w:p w:rsidR="00257053" w:rsidRDefault="00257053" w:rsidP="00257053">
      <w:pPr>
        <w:rPr>
          <w:b/>
          <w:bCs/>
          <w:sz w:val="24"/>
          <w:szCs w:val="24"/>
        </w:rPr>
      </w:pPr>
    </w:p>
    <w:p w:rsidR="00257053" w:rsidRDefault="00257053" w:rsidP="00257053">
      <w:pPr>
        <w:rPr>
          <w:b/>
          <w:bCs/>
          <w:u w:val="single"/>
        </w:rPr>
      </w:pPr>
      <w:r>
        <w:rPr>
          <w:b/>
          <w:bCs/>
          <w:u w:val="single"/>
        </w:rPr>
        <w:t>Smluvní strany:</w:t>
      </w:r>
    </w:p>
    <w:p w:rsidR="00257053" w:rsidRDefault="00257053" w:rsidP="00257053">
      <w:pPr>
        <w:rPr>
          <w:b/>
          <w:bCs/>
        </w:rPr>
      </w:pPr>
    </w:p>
    <w:p w:rsidR="00257053" w:rsidRDefault="00257053" w:rsidP="00257053">
      <w:pPr>
        <w:pStyle w:val="BodyText2"/>
        <w:rPr>
          <w:szCs w:val="24"/>
        </w:rPr>
      </w:pPr>
      <w:r>
        <w:rPr>
          <w:szCs w:val="24"/>
        </w:rPr>
        <w:t xml:space="preserve">Česká republika – Státní pozemkový úřad </w:t>
      </w:r>
    </w:p>
    <w:p w:rsidR="00257053" w:rsidRDefault="00257053" w:rsidP="00257053">
      <w:pPr>
        <w:jc w:val="both"/>
        <w:rPr>
          <w:szCs w:val="24"/>
        </w:rPr>
      </w:pPr>
      <w:r>
        <w:t>Sídlo : Husinecká 1024/11 a, 130 00,  Praha 3</w:t>
      </w:r>
    </w:p>
    <w:p w:rsidR="00257053" w:rsidRDefault="00257053" w:rsidP="00257053">
      <w:pPr>
        <w:jc w:val="both"/>
      </w:pPr>
      <w:r>
        <w:t xml:space="preserve">zastoupený Ing. Evou Schmidtmajerovou CSc., ředitelkou Krajského pozemkového úřadu pro Jihočeský kraj, </w:t>
      </w:r>
    </w:p>
    <w:p w:rsidR="00257053" w:rsidRDefault="00257053" w:rsidP="00257053">
      <w:pPr>
        <w:jc w:val="both"/>
      </w:pPr>
      <w:r>
        <w:t>adresa : Rudolfovská 80, 370 01, České Budějovice</w:t>
      </w:r>
    </w:p>
    <w:p w:rsidR="00257053" w:rsidRDefault="00257053" w:rsidP="00257053">
      <w:pPr>
        <w:jc w:val="both"/>
      </w:pPr>
      <w:r>
        <w:t>IČ: 01312774</w:t>
      </w:r>
    </w:p>
    <w:p w:rsidR="00257053" w:rsidRDefault="00257053" w:rsidP="00257053">
      <w:pPr>
        <w:jc w:val="both"/>
      </w:pPr>
      <w:r>
        <w:t>DIČ : CZ01312774</w:t>
      </w:r>
    </w:p>
    <w:p w:rsidR="00257053" w:rsidRDefault="00257053" w:rsidP="00257053">
      <w:pPr>
        <w:jc w:val="both"/>
      </w:pPr>
      <w:r>
        <w:t xml:space="preserve">Bankovní spojení : Česká národní banka, </w:t>
      </w:r>
    </w:p>
    <w:p w:rsidR="00257053" w:rsidRDefault="00257053" w:rsidP="00257053">
      <w:pPr>
        <w:jc w:val="both"/>
      </w:pPr>
      <w:r>
        <w:t>číslo účtu :  50016-3723001/0710</w:t>
      </w:r>
    </w:p>
    <w:p w:rsidR="00257053" w:rsidRDefault="00257053" w:rsidP="00257053">
      <w:pPr>
        <w:jc w:val="both"/>
      </w:pPr>
      <w:r>
        <w:t>(dále jen ”pronajímatel")</w:t>
      </w:r>
    </w:p>
    <w:p w:rsidR="00257053" w:rsidRDefault="00257053" w:rsidP="00257053">
      <w:pPr>
        <w:jc w:val="both"/>
      </w:pPr>
      <w:r>
        <w:t>– na straně jedné –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a</w:t>
      </w: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Mgr. Martinem Řehoutem,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pStyle w:val="Zkladntext"/>
      </w:pPr>
      <w:r>
        <w:t xml:space="preserve"> (dále jen „nájemce“)</w:t>
      </w:r>
    </w:p>
    <w:p w:rsidR="00257053" w:rsidRDefault="00257053" w:rsidP="00257053">
      <w:pPr>
        <w:pStyle w:val="Zkladntext"/>
      </w:pPr>
      <w:r>
        <w:t>– na straně druhé –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  <w:rPr>
          <w:b/>
        </w:rPr>
      </w:pPr>
      <w:r>
        <w:t xml:space="preserve">uzavírají tento dodatek č. 13 k nájemní smlouvě č. 127N07/05, </w:t>
      </w:r>
      <w:r>
        <w:rPr>
          <w:b/>
        </w:rPr>
        <w:t>kterým se mění výše ročního nájemného: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jc w:val="both"/>
      </w:pPr>
      <w:r>
        <w:rPr>
          <w:iCs/>
        </w:rPr>
        <w:t xml:space="preserve">1. Na základě </w:t>
      </w:r>
      <w:r>
        <w:t xml:space="preserve">nájemní smlouvy č.  127N07/05 resp. dodatku č. 12 k této smlouvě  (dále jen „smlouva“) </w:t>
      </w:r>
      <w:r>
        <w:rPr>
          <w:iCs/>
        </w:rPr>
        <w:t>je nájemce povinen platit pronajímateli roční nájemné ve výši 21.540,-  Kč (slovy: dvatisícejednatisícpětsetčtyřicet</w:t>
      </w:r>
      <w:r>
        <w:t>korun českých).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jc w:val="both"/>
      </w:pPr>
      <w:r>
        <w:lastRenderedPageBreak/>
        <w:t>2. Smluvní strany se dohodly na tom, že nájemné specifikované v bodě 1. tohoto dodatku bude</w:t>
      </w:r>
      <w:r>
        <w:rPr>
          <w:i/>
          <w:iCs/>
        </w:rPr>
        <w:t xml:space="preserve"> </w:t>
      </w:r>
      <w:r>
        <w:rPr>
          <w:iCs/>
        </w:rPr>
        <w:t>zvýšeno s účinností od 1. 10. 2014</w:t>
      </w:r>
      <w:r>
        <w:t xml:space="preserve"> na částku 50.248,- Kč (slovy: padesáttisícdvěstěčtyřicetosmkorun českých). Výpočet je uveden v příloze s názvem „</w:t>
      </w:r>
      <w:r>
        <w:rPr>
          <w:i/>
        </w:rPr>
        <w:t>Příloha k nájemní smlouvě č. 127N07/05)</w:t>
      </w:r>
    </w:p>
    <w:p w:rsidR="00257053" w:rsidRDefault="00257053" w:rsidP="00257053">
      <w:pPr>
        <w:jc w:val="both"/>
      </w:pPr>
    </w:p>
    <w:p w:rsidR="00257053" w:rsidRDefault="00257053" w:rsidP="00257053">
      <w:pPr>
        <w:pStyle w:val="BodyText2"/>
        <w:tabs>
          <w:tab w:val="left" w:pos="568"/>
        </w:tabs>
        <w:jc w:val="both"/>
        <w:rPr>
          <w:bCs/>
          <w:szCs w:val="24"/>
        </w:rPr>
      </w:pPr>
      <w:r>
        <w:t>3. Tento dodatek nabývá platnosti dnem podpisu oběma smluvními stranami, účinnosti</w:t>
      </w:r>
      <w:r>
        <w:rPr>
          <w:bCs/>
          <w:szCs w:val="24"/>
        </w:rPr>
        <w:t xml:space="preserve"> nabývá dnem 1. 10. 2014.</w:t>
      </w:r>
    </w:p>
    <w:p w:rsidR="00257053" w:rsidRDefault="00257053" w:rsidP="00257053">
      <w:pPr>
        <w:rPr>
          <w:szCs w:val="24"/>
        </w:rPr>
      </w:pPr>
    </w:p>
    <w:p w:rsidR="00257053" w:rsidRDefault="00257053" w:rsidP="00257053">
      <w:pPr>
        <w:pStyle w:val="BodyText2"/>
        <w:tabs>
          <w:tab w:val="left" w:pos="568"/>
        </w:tabs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>
        <w:rPr>
          <w:bCs/>
        </w:rPr>
        <w:t>Tento dodatek je vyhotoven ve 2 stejnopisech, z nichž každý má platnost originálu. Jeden stejnopis přebírá nájemce a jeden je určen pro pronajímatele.</w:t>
      </w:r>
    </w:p>
    <w:p w:rsidR="00257053" w:rsidRDefault="00257053" w:rsidP="00257053">
      <w:pPr>
        <w:tabs>
          <w:tab w:val="left" w:pos="568"/>
        </w:tabs>
        <w:jc w:val="both"/>
        <w:rPr>
          <w:szCs w:val="24"/>
        </w:rPr>
      </w:pPr>
    </w:p>
    <w:p w:rsidR="00257053" w:rsidRDefault="00257053" w:rsidP="00257053">
      <w:pPr>
        <w:pStyle w:val="Zkladntext"/>
      </w:pPr>
      <w:r>
        <w:t>5. Ostatní ustanovení smlouvy nejsou tímto dodatkem dotčena.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6. Smluvní strany po přečtení tohoto dodatku prohlašují, že s jeho obsahem souhlasí a že je shodným projevem jejich vážné a svobodné vůle, a na důkaz toho připojují své podpisy.</w:t>
      </w: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V Českých Budějovicích, dne ......................</w:t>
      </w: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tabs>
          <w:tab w:val="left" w:pos="5529"/>
        </w:tabs>
        <w:jc w:val="both"/>
        <w:rPr>
          <w:sz w:val="24"/>
          <w:szCs w:val="24"/>
        </w:rPr>
      </w:pPr>
      <w:r>
        <w:t>…………………………………..</w:t>
      </w:r>
      <w:r>
        <w:tab/>
        <w:t>…………………………………….</w:t>
      </w:r>
    </w:p>
    <w:p w:rsidR="00257053" w:rsidRDefault="00257053" w:rsidP="00257053">
      <w:pPr>
        <w:tabs>
          <w:tab w:val="left" w:pos="5529"/>
        </w:tabs>
      </w:pPr>
      <w:r>
        <w:t>Ing. Eva Schmidtmajerová CSc.</w:t>
      </w:r>
      <w:r>
        <w:tab/>
        <w:t xml:space="preserve">         Mgr. Martin Řehout, </w:t>
      </w:r>
    </w:p>
    <w:p w:rsidR="00257053" w:rsidRDefault="00257053" w:rsidP="00257053">
      <w:pPr>
        <w:tabs>
          <w:tab w:val="left" w:pos="5529"/>
        </w:tabs>
        <w:jc w:val="both"/>
      </w:pPr>
      <w:r>
        <w:t>ředitelka Krajského pozemkového úřadu                                   jednatel společnosti</w:t>
      </w:r>
    </w:p>
    <w:p w:rsidR="00257053" w:rsidRDefault="00257053" w:rsidP="00257053">
      <w:pPr>
        <w:tabs>
          <w:tab w:val="left" w:pos="5529"/>
        </w:tabs>
        <w:jc w:val="both"/>
        <w:rPr>
          <w:iCs/>
        </w:rPr>
      </w:pPr>
      <w:r>
        <w:t>pro Jihočeský kraj</w:t>
      </w:r>
      <w:r>
        <w:rPr>
          <w:iCs/>
        </w:rPr>
        <w:tab/>
        <w:t xml:space="preserve">         SOHORS spol. s r.o.        </w:t>
      </w:r>
    </w:p>
    <w:p w:rsidR="00257053" w:rsidRDefault="00257053" w:rsidP="00257053">
      <w:pPr>
        <w:tabs>
          <w:tab w:val="left" w:pos="5670"/>
        </w:tabs>
        <w:ind w:left="24"/>
        <w:jc w:val="both"/>
        <w:rPr>
          <w:iCs/>
        </w:rPr>
      </w:pPr>
      <w:r>
        <w:rPr>
          <w:iCs/>
        </w:rPr>
        <w:t>pronajímatel</w:t>
      </w:r>
      <w:r>
        <w:rPr>
          <w:iCs/>
        </w:rPr>
        <w:tab/>
      </w:r>
      <w:r>
        <w:rPr>
          <w:iCs/>
        </w:rPr>
        <w:tab/>
        <w:t xml:space="preserve">    nájemce</w:t>
      </w: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správnost: Ing. Petr Žemlička</w:t>
      </w:r>
    </w:p>
    <w:p w:rsidR="00257053" w:rsidRDefault="00257053" w:rsidP="00257053">
      <w:pPr>
        <w:jc w:val="both"/>
        <w:rPr>
          <w:bCs/>
          <w:sz w:val="22"/>
          <w:szCs w:val="22"/>
        </w:rPr>
      </w:pPr>
    </w:p>
    <w:p w:rsidR="00257053" w:rsidRDefault="00257053" w:rsidP="00257053">
      <w:pPr>
        <w:pStyle w:val="BodyText3"/>
        <w:rPr>
          <w:bCs/>
          <w:sz w:val="22"/>
          <w:szCs w:val="22"/>
        </w:rPr>
      </w:pPr>
    </w:p>
    <w:p w:rsidR="00257053" w:rsidRDefault="00257053" w:rsidP="00257053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t>ČR - STÁTNÍ POZEMKOVÝ ÚŘAD</w:t>
      </w:r>
    </w:p>
    <w:p w:rsidR="00257053" w:rsidRDefault="00257053" w:rsidP="00257053">
      <w:pPr>
        <w:tabs>
          <w:tab w:val="left" w:pos="142"/>
          <w:tab w:val="right" w:pos="8789"/>
        </w:tabs>
        <w:ind w:right="-1702"/>
        <w:rPr>
          <w:sz w:val="24"/>
          <w:szCs w:val="24"/>
        </w:rPr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>, 130 00  Praha 3, IČ: 01312774, DIČ : CZ01312774</w:t>
      </w:r>
    </w:p>
    <w:p w:rsidR="00257053" w:rsidRDefault="00257053" w:rsidP="00257053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257053" w:rsidRDefault="00257053" w:rsidP="00257053">
      <w:pPr>
        <w:tabs>
          <w:tab w:val="left" w:pos="142"/>
        </w:tabs>
        <w:ind w:right="-1702"/>
        <w:rPr>
          <w:b/>
        </w:rPr>
      </w:pPr>
      <w:r>
        <w:rPr>
          <w:b/>
        </w:rPr>
        <w:tab/>
        <w:t>_______________________________________________________________________</w:t>
      </w:r>
    </w:p>
    <w:p w:rsidR="00257053" w:rsidRDefault="00257053" w:rsidP="00257053">
      <w:pPr>
        <w:pStyle w:val="titulek0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57053" w:rsidRDefault="00257053" w:rsidP="00257053">
      <w:pPr>
        <w:framePr w:w="3940" w:h="1988" w:hSpace="141" w:wrap="auto" w:vAnchor="text" w:hAnchor="page" w:x="661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t>SOHORS spol. s r.o.</w:t>
      </w:r>
    </w:p>
    <w:p w:rsidR="00257053" w:rsidRDefault="00257053" w:rsidP="00257053">
      <w:pPr>
        <w:framePr w:w="3940" w:h="1988" w:hSpace="141" w:wrap="auto" w:vAnchor="text" w:hAnchor="page" w:x="661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Žár u Nových Hradů  70</w:t>
      </w:r>
    </w:p>
    <w:p w:rsidR="00257053" w:rsidRDefault="00257053" w:rsidP="00257053">
      <w:pPr>
        <w:framePr w:w="3940" w:h="1988" w:hSpace="141" w:wrap="auto" w:vAnchor="text" w:hAnchor="page" w:x="661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374 01 Trhové Sviny</w:t>
      </w:r>
    </w:p>
    <w:p w:rsidR="00257053" w:rsidRDefault="00257053" w:rsidP="00257053">
      <w:pPr>
        <w:ind w:right="-1703"/>
      </w:pPr>
    </w:p>
    <w:p w:rsidR="00257053" w:rsidRDefault="00257053" w:rsidP="00257053">
      <w:pPr>
        <w:ind w:right="-1703"/>
      </w:pPr>
      <w:r>
        <w:t>tel.: 601 584 090</w:t>
      </w:r>
    </w:p>
    <w:p w:rsidR="00257053" w:rsidRDefault="00257053" w:rsidP="00257053">
      <w:pPr>
        <w:ind w:right="-1703"/>
      </w:pPr>
      <w:r>
        <w:t xml:space="preserve">E-mail: </w:t>
      </w:r>
      <w:hyperlink r:id="rId7" w:history="1">
        <w:r>
          <w:rPr>
            <w:rStyle w:val="Hypertextovodkaz"/>
          </w:rPr>
          <w:t>p.zemlicka@pfcr</w:t>
        </w:r>
      </w:hyperlink>
      <w:r>
        <w:t>.cz</w:t>
      </w:r>
    </w:p>
    <w:p w:rsidR="00257053" w:rsidRDefault="00257053" w:rsidP="00257053">
      <w:pPr>
        <w:ind w:right="-1"/>
        <w:jc w:val="both"/>
      </w:pPr>
      <w:r>
        <w:t>Datum:  13.8.2015</w:t>
      </w:r>
    </w:p>
    <w:p w:rsidR="00257053" w:rsidRDefault="00257053" w:rsidP="00257053">
      <w:pPr>
        <w:jc w:val="both"/>
        <w:rPr>
          <w:sz w:val="24"/>
          <w:szCs w:val="24"/>
        </w:rPr>
      </w:pPr>
      <w:r>
        <w:t> 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pStyle w:val="Nadpis2"/>
      </w:pPr>
    </w:p>
    <w:p w:rsidR="00257053" w:rsidRDefault="00257053" w:rsidP="00257053">
      <w:pPr>
        <w:pStyle w:val="Nadpis2"/>
      </w:pPr>
    </w:p>
    <w:p w:rsidR="00257053" w:rsidRDefault="00257053" w:rsidP="00257053">
      <w:pPr>
        <w:pStyle w:val="Nadpis2"/>
      </w:pPr>
      <w:r>
        <w:t xml:space="preserve">Věc :  </w:t>
      </w:r>
      <w:r>
        <w:rPr>
          <w:b w:val="0"/>
          <w:bCs/>
        </w:rPr>
        <w:t>Oznámení o zániku nájemního vztahu (</w:t>
      </w:r>
      <w:r>
        <w:rPr>
          <w:b w:val="0"/>
          <w:bCs/>
          <w:i/>
          <w:iCs/>
        </w:rPr>
        <w:t>nájemního vztahu k části předmětu pronájmu)</w:t>
      </w:r>
      <w:r>
        <w:t xml:space="preserve">  </w:t>
      </w:r>
    </w:p>
    <w:p w:rsidR="00257053" w:rsidRDefault="00257053" w:rsidP="00257053">
      <w:pPr>
        <w:ind w:right="-1" w:firstLine="709"/>
        <w:jc w:val="both"/>
      </w:pPr>
      <w:r>
        <w:t> </w:t>
      </w:r>
    </w:p>
    <w:p w:rsidR="00257053" w:rsidRDefault="00257053" w:rsidP="00257053">
      <w:pPr>
        <w:ind w:right="-1" w:firstLine="567"/>
        <w:jc w:val="both"/>
      </w:pPr>
      <w:r>
        <w:t>Dne 31.10.2007 jsme s Vámi uzavřeli nájemní smlouvu č. 127N07/05 včetně jedenácti  dodatků k této smlouvě na pronájem nemovitostí mimo jiných k.ú. i v k.ú. Božejov u Nových Hradů.</w:t>
      </w:r>
    </w:p>
    <w:p w:rsidR="00257053" w:rsidRDefault="00257053" w:rsidP="00257053">
      <w:pPr>
        <w:ind w:firstLine="567"/>
        <w:jc w:val="both"/>
      </w:pPr>
      <w:r>
        <w:t xml:space="preserve">Dne 10.3.2015 došlo k nabytí právní moci rozhodnutí pozemkového úřadu o výměně nebo přechodu vlastnických práv </w:t>
      </w:r>
      <w:r>
        <w:rPr>
          <w:i/>
          <w:iCs/>
        </w:rPr>
        <w:t>(o zřízení nebo zrušení věcného břemene k dotčeným pozemkům)</w:t>
      </w:r>
      <w:r>
        <w:t xml:space="preserve"> pro k.ú. Božejov u Nových Hradů, č.j. SPU 055920/2015. S účinností od tohoto dne nenáleží Státnímu pozemkovému úřadu nájemné za pozemky, které přešly do vlastnictví třetí osoby.</w:t>
      </w:r>
    </w:p>
    <w:p w:rsidR="00257053" w:rsidRDefault="00257053" w:rsidP="00257053">
      <w:pPr>
        <w:ind w:firstLine="567"/>
        <w:jc w:val="both"/>
      </w:pPr>
      <w:r>
        <w:t>Dnem 1. řijna 2015 zanikají dle ustanovení § 11, odst. 8 zákona č. 139/2002 Sb., o pozemkových úpravách a pozemkových úřadech a o změně zákona č. 229/1991 Sb. o úpravě vlastnických vztahů k půdě a jinému zemědělskému majetku, ve znění pozdějších předpisů, nájemní vztahy k pozemkům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71"/>
        <w:gridCol w:w="2267"/>
        <w:gridCol w:w="2266"/>
      </w:tblGrid>
      <w:tr w:rsidR="00257053" w:rsidTr="00257053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Obec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 xml:space="preserve">Katastrální území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Druh evidence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Parcelní číslo</w:t>
            </w:r>
          </w:p>
        </w:tc>
      </w:tr>
      <w:tr w:rsidR="00257053" w:rsidTr="00257053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Žár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Božejov u N. Hradů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KN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2588</w:t>
            </w:r>
          </w:p>
        </w:tc>
      </w:tr>
      <w:tr w:rsidR="00257053" w:rsidTr="00257053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Žár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Božejov u N. Hradů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KN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2621</w:t>
            </w:r>
          </w:p>
        </w:tc>
      </w:tr>
      <w:tr w:rsidR="00257053" w:rsidTr="00257053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Žár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Božejov u N. Hradů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KN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jc w:val="center"/>
            </w:pPr>
            <w:r>
              <w:t>2568</w:t>
            </w:r>
          </w:p>
        </w:tc>
      </w:tr>
    </w:tbl>
    <w:p w:rsidR="00257053" w:rsidRDefault="00257053" w:rsidP="00257053">
      <w:pPr>
        <w:jc w:val="both"/>
      </w:pPr>
      <w:r>
        <w:t>které Státní pozemkový úřad nabyl pozemkovou úpravou dne 10.3.2015. Tyto pozemky se staly od 10.3.2015 do 30.9.2015 včetně předmětem nájmu smlouvy 127N07/05</w:t>
      </w:r>
    </w:p>
    <w:p w:rsidR="00257053" w:rsidRDefault="00257053" w:rsidP="00257053">
      <w:pPr>
        <w:pStyle w:val="Zkladntextodsazen3"/>
        <w:ind w:left="0" w:firstLine="708"/>
        <w:jc w:val="both"/>
        <w:rPr>
          <w:sz w:val="24"/>
          <w:szCs w:val="24"/>
        </w:rPr>
      </w:pPr>
    </w:p>
    <w:p w:rsidR="00257053" w:rsidRDefault="00257053" w:rsidP="00257053">
      <w:pPr>
        <w:pStyle w:val="Zkladntextodsazen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Vypořádání vzájemných závazků z předmětné části smlouvy bude provedeno v dodatku č. 12 k nájemní smlouvě č. 127N07/05. Toto oznámení bude přílohou tohoto dodatku.</w:t>
      </w:r>
    </w:p>
    <w:p w:rsidR="00257053" w:rsidRDefault="00257053" w:rsidP="00257053">
      <w:pPr>
        <w:pStyle w:val="Nadpis5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>S pozdravem</w:t>
      </w:r>
    </w:p>
    <w:p w:rsidR="00257053" w:rsidRDefault="00257053" w:rsidP="00257053">
      <w:pPr>
        <w:ind w:firstLine="709"/>
        <w:rPr>
          <w:sz w:val="24"/>
        </w:rPr>
      </w:pPr>
      <w:r>
        <w:t> </w:t>
      </w:r>
    </w:p>
    <w:p w:rsidR="00257053" w:rsidRDefault="00257053" w:rsidP="00257053">
      <w:r>
        <w:t>                                                                  Ing. Eva Schmidtmajerová CSc.</w:t>
      </w:r>
    </w:p>
    <w:p w:rsidR="00257053" w:rsidRDefault="00257053" w:rsidP="00257053">
      <w:r>
        <w:t xml:space="preserve">                                                          ředitelka Krajského pozemkového úřadu</w:t>
      </w:r>
    </w:p>
    <w:p w:rsidR="00257053" w:rsidRDefault="00257053" w:rsidP="00257053">
      <w:r>
        <w:lastRenderedPageBreak/>
        <w:t xml:space="preserve">                                                                         pro Jihočeský kraj</w:t>
      </w:r>
    </w:p>
    <w:p w:rsidR="00257053" w:rsidRDefault="00257053" w:rsidP="00257053">
      <w:pPr>
        <w:ind w:firstLine="709"/>
      </w:pPr>
    </w:p>
    <w:p w:rsidR="00257053" w:rsidRDefault="00257053" w:rsidP="00257053">
      <w:pPr>
        <w:jc w:val="both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¨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 </w:t>
      </w:r>
    </w:p>
    <w:p w:rsidR="00257053" w:rsidRDefault="00257053" w:rsidP="00257053">
      <w:pPr>
        <w:jc w:val="both"/>
      </w:pPr>
      <w:r>
        <w:t> Za správnost : Ing. Žemlička</w:t>
      </w:r>
    </w:p>
    <w:p w:rsidR="00257053" w:rsidRDefault="00257053" w:rsidP="00257053"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</w:r>
      <w:r>
        <w:tab/>
      </w:r>
      <w:r>
        <w:tab/>
        <w:t>Úřední hodiny:</w:t>
      </w:r>
    </w:p>
    <w:p w:rsidR="00257053" w:rsidRDefault="00257053" w:rsidP="00257053">
      <w:r>
        <w:t>601 584 090</w:t>
      </w:r>
      <w:r>
        <w:tab/>
      </w:r>
      <w:r>
        <w:tab/>
        <w:t>ČNB, č.ú.</w:t>
      </w:r>
      <w:r>
        <w:tab/>
      </w:r>
      <w:r>
        <w:tab/>
      </w:r>
      <w:r>
        <w:tab/>
      </w:r>
      <w:r>
        <w:tab/>
        <w:t xml:space="preserve">PO, ST  8-11, 12-17                                       </w:t>
      </w:r>
    </w:p>
    <w:p w:rsidR="00257053" w:rsidRDefault="00257053" w:rsidP="00257053">
      <w:pPr>
        <w:jc w:val="both"/>
      </w:pPr>
      <w:r>
        <w:tab/>
      </w:r>
      <w:r>
        <w:tab/>
      </w:r>
      <w:r>
        <w:tab/>
        <w:t>50016-3723001/0710</w:t>
      </w:r>
    </w:p>
    <w:p w:rsidR="00257053" w:rsidRDefault="00257053" w:rsidP="0025705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12</w:t>
      </w:r>
    </w:p>
    <w:p w:rsidR="00257053" w:rsidRDefault="00257053" w:rsidP="0025705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>
        <w:rPr>
          <w:b/>
          <w:caps/>
          <w:sz w:val="32"/>
          <w:szCs w:val="32"/>
        </w:rPr>
        <w:t>  Nájemní smlouvě</w:t>
      </w:r>
      <w:r>
        <w:rPr>
          <w:b/>
          <w:sz w:val="32"/>
          <w:szCs w:val="32"/>
        </w:rPr>
        <w:t xml:space="preserve"> č. 127N07/05</w:t>
      </w:r>
    </w:p>
    <w:p w:rsidR="00257053" w:rsidRDefault="00257053" w:rsidP="00257053">
      <w:pPr>
        <w:rPr>
          <w:b/>
          <w:bCs/>
          <w:sz w:val="24"/>
          <w:szCs w:val="24"/>
        </w:rPr>
      </w:pPr>
    </w:p>
    <w:p w:rsidR="00257053" w:rsidRDefault="00257053" w:rsidP="00257053">
      <w:pPr>
        <w:rPr>
          <w:b/>
          <w:bCs/>
          <w:u w:val="single"/>
        </w:rPr>
      </w:pPr>
      <w:r>
        <w:rPr>
          <w:b/>
          <w:bCs/>
          <w:u w:val="single"/>
        </w:rPr>
        <w:t>Smluvní strany:</w:t>
      </w:r>
    </w:p>
    <w:p w:rsidR="00257053" w:rsidRDefault="00257053" w:rsidP="00257053">
      <w:pPr>
        <w:rPr>
          <w:b/>
          <w:bCs/>
          <w:u w:val="single"/>
        </w:rPr>
      </w:pPr>
    </w:p>
    <w:p w:rsidR="00257053" w:rsidRDefault="00257053" w:rsidP="00257053">
      <w:pPr>
        <w:pStyle w:val="BodyText2"/>
        <w:rPr>
          <w:b/>
          <w:szCs w:val="24"/>
        </w:rPr>
      </w:pPr>
      <w:r>
        <w:rPr>
          <w:b/>
          <w:szCs w:val="24"/>
        </w:rPr>
        <w:t xml:space="preserve">Česká republika – Státní pozemkový úřad </w:t>
      </w:r>
    </w:p>
    <w:p w:rsidR="00257053" w:rsidRDefault="00257053" w:rsidP="00257053">
      <w:pPr>
        <w:jc w:val="both"/>
        <w:rPr>
          <w:szCs w:val="24"/>
        </w:rPr>
      </w:pPr>
      <w:r>
        <w:t>Sídlo : Husinecká 1024/11 a, 130 00,  Praha 3</w:t>
      </w:r>
    </w:p>
    <w:p w:rsidR="00257053" w:rsidRDefault="00257053" w:rsidP="00257053">
      <w:pPr>
        <w:jc w:val="both"/>
      </w:pPr>
      <w:r>
        <w:t xml:space="preserve">zastoupený Ing. Evou Schmidtmajerovou CSc., ředitelkou Krajského pozemkového úřadu pro Jihočeský kraj, </w:t>
      </w:r>
    </w:p>
    <w:p w:rsidR="00257053" w:rsidRDefault="00257053" w:rsidP="00257053">
      <w:pPr>
        <w:jc w:val="both"/>
      </w:pPr>
      <w:r>
        <w:t>adresa : Rudolfovská 80, 370 01, České Budějovice</w:t>
      </w:r>
    </w:p>
    <w:p w:rsidR="00257053" w:rsidRDefault="00257053" w:rsidP="00257053">
      <w:pPr>
        <w:jc w:val="both"/>
      </w:pPr>
      <w:r>
        <w:t>IČ: 01312774</w:t>
      </w:r>
    </w:p>
    <w:p w:rsidR="00257053" w:rsidRDefault="00257053" w:rsidP="00257053">
      <w:pPr>
        <w:jc w:val="both"/>
      </w:pPr>
      <w:r>
        <w:t>DIČ : CZ01312774</w:t>
      </w:r>
    </w:p>
    <w:p w:rsidR="00257053" w:rsidRDefault="00257053" w:rsidP="00257053">
      <w:pPr>
        <w:jc w:val="both"/>
      </w:pPr>
      <w:r>
        <w:t xml:space="preserve">Bankovní spojení : Česká národní banka, </w:t>
      </w:r>
    </w:p>
    <w:p w:rsidR="00257053" w:rsidRDefault="00257053" w:rsidP="00257053">
      <w:pPr>
        <w:jc w:val="both"/>
      </w:pPr>
      <w:r>
        <w:t>číslo účtu :  50016-3723001/0710</w:t>
      </w:r>
    </w:p>
    <w:p w:rsidR="00257053" w:rsidRDefault="00257053" w:rsidP="00257053">
      <w:pPr>
        <w:jc w:val="both"/>
      </w:pPr>
      <w:r>
        <w:t>(dále jen ”pronajímatel")</w:t>
      </w:r>
    </w:p>
    <w:p w:rsidR="00257053" w:rsidRDefault="00257053" w:rsidP="00257053">
      <w:pPr>
        <w:jc w:val="both"/>
      </w:pPr>
      <w:r>
        <w:t>– na straně jedné –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a</w:t>
      </w:r>
    </w:p>
    <w:p w:rsidR="00257053" w:rsidRDefault="00257053" w:rsidP="00257053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  <w:sz w:val="24"/>
          <w:szCs w:val="24"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Mgr. Martinem Řehoutem,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257053" w:rsidRDefault="00257053" w:rsidP="00257053">
      <w:pPr>
        <w:rPr>
          <w:sz w:val="24"/>
          <w:szCs w:val="24"/>
        </w:rPr>
      </w:pPr>
      <w:r>
        <w:t>– na straně druhé –</w:t>
      </w:r>
    </w:p>
    <w:p w:rsidR="00257053" w:rsidRDefault="00257053" w:rsidP="00257053">
      <w:pPr>
        <w:rPr>
          <w:sz w:val="28"/>
          <w:szCs w:val="28"/>
        </w:rPr>
      </w:pPr>
    </w:p>
    <w:p w:rsidR="00257053" w:rsidRDefault="00257053" w:rsidP="00257053">
      <w:pPr>
        <w:jc w:val="both"/>
        <w:rPr>
          <w:sz w:val="24"/>
          <w:szCs w:val="24"/>
        </w:rPr>
      </w:pPr>
      <w:r>
        <w:t>uzavírají tento dodatek č. 12 k  nájemní smlouvě č. 127N07/05, kterým se mění předmět nájmu a výše ročního nájemného 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1. Dne 10.3.2015 došlo k nabytí právní moci Rozhodnutí o výměně nebo přechodu vlastnických práv (č.j. SPU 055920/2015) pro k.ú. Božejov u Nových Hradů. Dosavadní nájemní vztahy k předmětným pozemkům, kterých se rozhodnutí týká, zanikají k 1.10. běžného roku tj. k 1.10.2015. Pozbytí pronajatých pozemků a nové nabytí pozemků na základě pozemkové úpravy je řešeno v „</w:t>
      </w:r>
      <w:r>
        <w:rPr>
          <w:b/>
          <w:bCs/>
        </w:rPr>
        <w:t>Oznámení o zániku nájemního vztahu (</w:t>
      </w:r>
      <w:r>
        <w:rPr>
          <w:b/>
          <w:bCs/>
          <w:i/>
          <w:iCs/>
        </w:rPr>
        <w:t>nájemního vztahu k části předmětu pronájmu)“</w:t>
      </w:r>
      <w:r>
        <w:rPr>
          <w:bCs/>
          <w:iCs/>
        </w:rPr>
        <w:t>, které je nedílnou součástí tohoto dodatku.</w:t>
      </w:r>
      <w:r>
        <w:t> 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</w:pPr>
      <w:r>
        <w:t>2) Dne 3.6.2015 nabyly vlastnické právo k této nemovitosti :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Žumberk u Nových Hradů</w:t>
      </w:r>
      <w:r>
        <w:rPr>
          <w:sz w:val="20"/>
        </w:rPr>
        <w:tab/>
        <w:t>548/9</w:t>
      </w:r>
      <w:r>
        <w:rPr>
          <w:sz w:val="20"/>
        </w:rPr>
        <w:tab/>
        <w:t>ostatní plocha jiná plocha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Parcela z části vznikla na základě geometrického plánu č. 173-35/2014 ze dne 8.7.2014 oddělením části parcel Grafický příděl p.č. 543 (227 m</w:t>
      </w:r>
      <w:r>
        <w:rPr>
          <w:sz w:val="20"/>
          <w:vertAlign w:val="superscript"/>
        </w:rPr>
        <w:t>2</w:t>
      </w:r>
      <w:r>
        <w:rPr>
          <w:sz w:val="20"/>
        </w:rPr>
        <w:t>), Grafický příděl p.č 545 (786 m</w:t>
      </w:r>
      <w:r>
        <w:rPr>
          <w:sz w:val="20"/>
          <w:vertAlign w:val="superscript"/>
        </w:rPr>
        <w:t>2</w:t>
      </w:r>
      <w:r>
        <w:rPr>
          <w:sz w:val="20"/>
        </w:rPr>
        <w:t>)  a PK p.č. 546 (10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 </w:t>
      </w:r>
    </w:p>
    <w:p w:rsidR="00257053" w:rsidRDefault="00257053" w:rsidP="00257053">
      <w:pPr>
        <w:ind w:right="-433"/>
        <w:rPr>
          <w:sz w:val="24"/>
          <w:szCs w:val="24"/>
        </w:rPr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jc w:val="both"/>
      </w:pPr>
      <w:r>
        <w:lastRenderedPageBreak/>
        <w:t>třetí osoby, Rolínek Radek a Rolínková Marta, Budovatelská 996, 37401 Trhové Sviny,  na základě smlouvy o převodu pozemků č.12PR15/05. Grafické zobrazení geometrického plánu je uvedeno v příloze tohoto dodatku.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3. Pronajímatel a nájemce se dohodli na ukončení pronájmu části předmětu nájmu – nemovité věci p.č. 71 (druh pozemku - vodní plocha,  způsob využití – vodní nádrž umělá) v k.ú. Žumberk u Nových Hradů k datu 30.9.2015 z důvodu, že na tuto nemovitou věc musí být dle metodických pokynů pronajímatele uzavřena samostatná smlouva na rybníky (vodní plochy). Grafické znázornění nemovité věci je uvedeno v příloze tohoto dodatku.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4. Pronajímatel a nájemce se dohodli na ukončení pronájmu části předmětu nájmu – pozemku pozemkového katastru p.č. 16 v k.ú. Žumberk u Nových Hradů k datu 30.9.2015 z důvodu, že tato parcela pozemkového katastru o výměře 30 m</w:t>
      </w:r>
      <w:r>
        <w:rPr>
          <w:vertAlign w:val="superscript"/>
        </w:rPr>
        <w:t>2</w:t>
      </w:r>
      <w:r>
        <w:t xml:space="preserve"> je přisloučena  bez právního vypořádání do parcely stavební č. 169 a nachází se pod stavbou, která je spolu se stavební parcelou ve vlastnictví Mgr. DiS Kateřiny Kravarové dle listu vlastnictví č. 243 pro k.ú. Žumberk u Nových Hradů. Grafické zobrazení je uvedeno v příloze tohoto dodatku č. 12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pStyle w:val="Zkladntextodsazen"/>
        <w:ind w:left="0"/>
        <w:jc w:val="both"/>
        <w:rPr>
          <w:bCs/>
          <w:i/>
        </w:rPr>
      </w:pPr>
      <w:r>
        <w:rPr>
          <w:bCs/>
        </w:rPr>
        <w:t>5. Smluvní strany se dohodly na tom, že s ohledem na skutečnosti uvedené v bodě 1. a 2. tohoto dodatku se nově stanovuje výše ročního nájemného na částku 21.540,- Kč (slovy: dvacetjednatisícpětsetčtyřicetkorun českých) s účinností od 1.10.2015. Výpočet je uveden v příloze tohoto dodatku s názvem „</w:t>
      </w:r>
      <w:r>
        <w:rPr>
          <w:bCs/>
          <w:i/>
        </w:rPr>
        <w:t>Příloha k nájemní smlouvě č. 127N07/05“.</w:t>
      </w:r>
    </w:p>
    <w:p w:rsidR="00257053" w:rsidRDefault="00257053" w:rsidP="00257053">
      <w:pPr>
        <w:pStyle w:val="BodyText2"/>
        <w:tabs>
          <w:tab w:val="left" w:pos="568"/>
        </w:tabs>
        <w:jc w:val="both"/>
        <w:rPr>
          <w:szCs w:val="24"/>
        </w:rPr>
      </w:pPr>
      <w:r>
        <w:rPr>
          <w:b/>
          <w:szCs w:val="24"/>
        </w:rPr>
        <w:t>K 1.10.2015 je nájemce povinen zaplatit částku 22.288,-Kč (slovy: dvacetkdvatisícedvěstěosmdesetosmkorun českých).</w:t>
      </w:r>
    </w:p>
    <w:p w:rsidR="00257053" w:rsidRDefault="00257053" w:rsidP="00257053">
      <w:pPr>
        <w:pStyle w:val="BodyText2"/>
        <w:tabs>
          <w:tab w:val="left" w:pos="568"/>
        </w:tabs>
        <w:rPr>
          <w:rFonts w:ascii="Arial" w:hAnsi="Arial" w:cs="Arial"/>
          <w:szCs w:val="24"/>
        </w:rPr>
      </w:pPr>
      <w:r>
        <w:rPr>
          <w:szCs w:val="24"/>
        </w:rPr>
        <w:t>Výpočet je uveden v příloze s názvem „</w:t>
      </w:r>
      <w:r>
        <w:rPr>
          <w:i/>
        </w:rPr>
        <w:t xml:space="preserve">Výpočet nájmu pro smlouvu č. 127N07/05“, </w:t>
      </w:r>
      <w:r>
        <w:t>která je nedílnou součástí dodatku.</w:t>
      </w:r>
    </w:p>
    <w:p w:rsidR="00257053" w:rsidRDefault="00257053" w:rsidP="00257053">
      <w:pPr>
        <w:tabs>
          <w:tab w:val="left" w:pos="568"/>
        </w:tabs>
        <w:ind w:firstLine="709"/>
        <w:jc w:val="both"/>
        <w:rPr>
          <w:bCs/>
          <w:i/>
          <w:iCs/>
          <w:szCs w:val="24"/>
        </w:rPr>
      </w:pPr>
    </w:p>
    <w:p w:rsidR="00257053" w:rsidRDefault="00257053" w:rsidP="00257053">
      <w:pPr>
        <w:tabs>
          <w:tab w:val="left" w:pos="568"/>
        </w:tabs>
        <w:jc w:val="both"/>
      </w:pPr>
      <w:r>
        <w:t>6. Tento dodatek nabývá platnosti a účinnosti dnem podpisu oběma smluvními stranami.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r>
        <w:t xml:space="preserve">7. Tento dodatek je vyhotoven v dvou stejnopisech, z nichž každý má platnost originálu. Jeden stejnopis přebírá nájemce a jeden je určen pro pronajímatele. </w:t>
      </w:r>
    </w:p>
    <w:p w:rsidR="00257053" w:rsidRDefault="00257053" w:rsidP="00257053"/>
    <w:p w:rsidR="00257053" w:rsidRDefault="00257053" w:rsidP="00257053">
      <w:r>
        <w:t>8. Ostatní ujednání smlouvy nejsou tímto dodatkem č. 12 dotčena.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9. Smluvní strany po přečtení tohoto dodatku prohlašují, že s jeho obsahem souhlasí a že je shodným projevem jejich vážné a svobodné vůle, a na důkaz toho připojují své podpisy.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 xml:space="preserve">V Českých Budějovicích, dne </w:t>
      </w: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tabs>
          <w:tab w:val="left" w:pos="5529"/>
        </w:tabs>
        <w:jc w:val="both"/>
        <w:rPr>
          <w:sz w:val="24"/>
          <w:szCs w:val="24"/>
        </w:rPr>
      </w:pPr>
      <w:r>
        <w:t>…………………………………..</w:t>
      </w:r>
      <w:r>
        <w:tab/>
        <w:t>…………………………………….</w:t>
      </w:r>
    </w:p>
    <w:p w:rsidR="00257053" w:rsidRDefault="00257053" w:rsidP="00257053">
      <w:pPr>
        <w:tabs>
          <w:tab w:val="left" w:pos="5529"/>
        </w:tabs>
      </w:pPr>
      <w:r>
        <w:t>Ing. Eva Schmidtmajerová CSc.</w:t>
      </w:r>
      <w:r>
        <w:tab/>
        <w:t xml:space="preserve">         Mgr. Martin Řehout, </w:t>
      </w:r>
    </w:p>
    <w:p w:rsidR="00257053" w:rsidRDefault="00257053" w:rsidP="00257053">
      <w:pPr>
        <w:tabs>
          <w:tab w:val="left" w:pos="5529"/>
        </w:tabs>
        <w:jc w:val="both"/>
      </w:pPr>
      <w:r>
        <w:t>ředitelka Krajského pozemkového úřadu                                   jednatel společnosti</w:t>
      </w:r>
    </w:p>
    <w:p w:rsidR="00257053" w:rsidRDefault="00257053" w:rsidP="00257053">
      <w:pPr>
        <w:tabs>
          <w:tab w:val="left" w:pos="5529"/>
        </w:tabs>
        <w:jc w:val="both"/>
        <w:rPr>
          <w:iCs/>
        </w:rPr>
      </w:pPr>
      <w:r>
        <w:t>pro Jihočeský kraj</w:t>
      </w:r>
      <w:r>
        <w:rPr>
          <w:iCs/>
        </w:rPr>
        <w:tab/>
        <w:t xml:space="preserve">         SOHORS spol. s r.o.        </w:t>
      </w:r>
    </w:p>
    <w:p w:rsidR="00257053" w:rsidRDefault="00257053" w:rsidP="00257053">
      <w:pPr>
        <w:tabs>
          <w:tab w:val="left" w:pos="5670"/>
        </w:tabs>
        <w:ind w:left="24"/>
        <w:jc w:val="both"/>
        <w:rPr>
          <w:iCs/>
        </w:rPr>
      </w:pPr>
      <w:r>
        <w:rPr>
          <w:iCs/>
        </w:rPr>
        <w:t>pronajímatel</w:t>
      </w:r>
      <w:r>
        <w:rPr>
          <w:iCs/>
        </w:rPr>
        <w:tab/>
      </w:r>
      <w:r>
        <w:rPr>
          <w:iCs/>
        </w:rPr>
        <w:tab/>
        <w:t xml:space="preserve">    nájemce</w:t>
      </w: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rPr>
          <w:bCs/>
          <w:i/>
          <w:sz w:val="22"/>
          <w:szCs w:val="22"/>
          <w:lang w:eastAsia="cs-CZ"/>
        </w:rPr>
      </w:pPr>
      <w:r>
        <w:rPr>
          <w:bCs/>
          <w:sz w:val="22"/>
          <w:szCs w:val="22"/>
        </w:rPr>
        <w:t xml:space="preserve">Za správnost: Ing. </w:t>
      </w:r>
      <w:smartTag w:uri="urn:schemas-microsoft-com:office:smarttags" w:element="PersonName">
        <w:smartTagPr>
          <w:attr w:name="ProductID" w:val="Petr Žemlička"/>
        </w:smartTagPr>
        <w:r>
          <w:rPr>
            <w:bCs/>
            <w:sz w:val="22"/>
            <w:szCs w:val="22"/>
          </w:rPr>
          <w:t>Petr Žemlička</w:t>
        </w:r>
      </w:smartTag>
    </w:p>
    <w:p w:rsidR="00257053" w:rsidRDefault="00257053" w:rsidP="0025705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11</w:t>
      </w:r>
    </w:p>
    <w:p w:rsidR="00257053" w:rsidRDefault="00257053" w:rsidP="0025705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</w:t>
      </w:r>
      <w:r>
        <w:rPr>
          <w:b/>
          <w:caps/>
          <w:sz w:val="32"/>
          <w:szCs w:val="32"/>
        </w:rPr>
        <w:t>  Nájemní smlouvě</w:t>
      </w:r>
      <w:r>
        <w:rPr>
          <w:b/>
          <w:sz w:val="32"/>
          <w:szCs w:val="32"/>
        </w:rPr>
        <w:t xml:space="preserve"> č. 127N07/05</w:t>
      </w:r>
    </w:p>
    <w:p w:rsidR="00257053" w:rsidRDefault="00257053" w:rsidP="00257053">
      <w:pPr>
        <w:rPr>
          <w:b/>
          <w:bCs/>
          <w:sz w:val="24"/>
          <w:szCs w:val="24"/>
        </w:rPr>
      </w:pPr>
    </w:p>
    <w:p w:rsidR="00257053" w:rsidRDefault="00257053" w:rsidP="00257053">
      <w:pPr>
        <w:rPr>
          <w:b/>
          <w:bCs/>
          <w:u w:val="single"/>
        </w:rPr>
      </w:pPr>
      <w:r>
        <w:rPr>
          <w:b/>
          <w:bCs/>
          <w:u w:val="single"/>
        </w:rPr>
        <w:t>Smluvní strany:</w:t>
      </w:r>
    </w:p>
    <w:p w:rsidR="00257053" w:rsidRDefault="00257053" w:rsidP="00257053">
      <w:pPr>
        <w:rPr>
          <w:b/>
          <w:bCs/>
          <w:u w:val="single"/>
        </w:rPr>
      </w:pPr>
    </w:p>
    <w:p w:rsidR="00257053" w:rsidRDefault="00257053" w:rsidP="00257053">
      <w:pPr>
        <w:pStyle w:val="BodyText2"/>
        <w:rPr>
          <w:b/>
          <w:szCs w:val="24"/>
        </w:rPr>
      </w:pPr>
      <w:r>
        <w:rPr>
          <w:b/>
          <w:szCs w:val="24"/>
        </w:rPr>
        <w:t xml:space="preserve">Česká republika – Státní pozemkový úřad </w:t>
      </w:r>
    </w:p>
    <w:p w:rsidR="00257053" w:rsidRDefault="00257053" w:rsidP="00257053">
      <w:pPr>
        <w:jc w:val="both"/>
        <w:rPr>
          <w:szCs w:val="24"/>
        </w:rPr>
      </w:pPr>
      <w:r>
        <w:t>Sídlo : Husinecká 1024/11 a, 130 00,  Praha 3</w:t>
      </w:r>
    </w:p>
    <w:p w:rsidR="00257053" w:rsidRDefault="00257053" w:rsidP="00257053">
      <w:pPr>
        <w:jc w:val="both"/>
      </w:pPr>
      <w:r>
        <w:t xml:space="preserve">zastoupený Ing. Evou Schmidtmajerovou CSc., ředitelkou Krajského pozemkového úřadu pro Jihočeský kraj, </w:t>
      </w:r>
    </w:p>
    <w:p w:rsidR="00257053" w:rsidRDefault="00257053" w:rsidP="00257053">
      <w:pPr>
        <w:jc w:val="both"/>
      </w:pPr>
      <w:r>
        <w:t>adresa : Rudolfovská 80, 370 01, České Budějovice</w:t>
      </w:r>
    </w:p>
    <w:p w:rsidR="00257053" w:rsidRDefault="00257053" w:rsidP="00257053">
      <w:pPr>
        <w:jc w:val="both"/>
      </w:pPr>
      <w:r>
        <w:t>IČ: 01312774</w:t>
      </w:r>
    </w:p>
    <w:p w:rsidR="00257053" w:rsidRDefault="00257053" w:rsidP="00257053">
      <w:pPr>
        <w:jc w:val="both"/>
      </w:pPr>
      <w:r>
        <w:t>DIČ : CZ01312774</w:t>
      </w:r>
    </w:p>
    <w:p w:rsidR="00257053" w:rsidRDefault="00257053" w:rsidP="00257053">
      <w:pPr>
        <w:jc w:val="both"/>
      </w:pPr>
      <w:r>
        <w:t xml:space="preserve">Bankovní spojení : Česká národní banka, </w:t>
      </w:r>
    </w:p>
    <w:p w:rsidR="00257053" w:rsidRDefault="00257053" w:rsidP="00257053">
      <w:pPr>
        <w:jc w:val="both"/>
      </w:pPr>
      <w:r>
        <w:t>číslo účtu :  50016-3723001/0710</w:t>
      </w:r>
    </w:p>
    <w:p w:rsidR="00257053" w:rsidRDefault="00257053" w:rsidP="00257053">
      <w:pPr>
        <w:jc w:val="both"/>
      </w:pPr>
      <w:r>
        <w:t>(dále jen ”pronajímatel")</w:t>
      </w:r>
    </w:p>
    <w:p w:rsidR="00257053" w:rsidRDefault="00257053" w:rsidP="00257053">
      <w:pPr>
        <w:jc w:val="both"/>
      </w:pPr>
      <w:r>
        <w:t>– na straně jedné –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a</w:t>
      </w:r>
    </w:p>
    <w:p w:rsidR="00257053" w:rsidRDefault="00257053" w:rsidP="00257053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  <w:sz w:val="24"/>
          <w:szCs w:val="24"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Mgr. Martinem Řehoutem,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257053" w:rsidRDefault="00257053" w:rsidP="00257053">
      <w:pPr>
        <w:rPr>
          <w:sz w:val="24"/>
          <w:szCs w:val="24"/>
        </w:rPr>
      </w:pPr>
      <w:r>
        <w:t>– na straně druhé –</w:t>
      </w:r>
    </w:p>
    <w:p w:rsidR="00257053" w:rsidRDefault="00257053" w:rsidP="00257053">
      <w:pPr>
        <w:rPr>
          <w:sz w:val="28"/>
          <w:szCs w:val="28"/>
        </w:rPr>
      </w:pPr>
    </w:p>
    <w:p w:rsidR="00257053" w:rsidRDefault="00257053" w:rsidP="00257053">
      <w:pPr>
        <w:jc w:val="both"/>
        <w:rPr>
          <w:sz w:val="24"/>
          <w:szCs w:val="24"/>
        </w:rPr>
      </w:pPr>
      <w:r>
        <w:t>uzavírají tento dodatek č. 11 k  nájemní smlouvě č. 127N07/05, kterým se mění předmět nájmu a výše ročního nájemného 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</w:pPr>
      <w:r>
        <w:t>1) Dne 2.7.2014 nabyla vlastnické právo k této nemovitosti :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1605/9</w:t>
      </w:r>
      <w:r>
        <w:rPr>
          <w:sz w:val="20"/>
        </w:rPr>
        <w:tab/>
        <w:t>zahrada</w:t>
      </w:r>
    </w:p>
    <w:p w:rsidR="00257053" w:rsidRDefault="00257053" w:rsidP="00257053">
      <w:pPr>
        <w:ind w:right="-433"/>
        <w:rPr>
          <w:sz w:val="24"/>
          <w:szCs w:val="24"/>
        </w:rPr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jc w:val="both"/>
      </w:pPr>
      <w:r>
        <w:t>třetí osoba, obec Žár, Žár 30, 37401 Trhové Sviny,  na základě smlouvy o bezúplatném převodu pozemků č.1003991405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 xml:space="preserve">2. Ode dne (2.7.2014) nabytí právní moci rozhodnutí č.j. 214414/2013/D/R667 </w:t>
      </w:r>
      <w:r>
        <w:rPr>
          <w:iCs/>
        </w:rPr>
        <w:t>nenáleží</w:t>
      </w:r>
      <w:r>
        <w:t xml:space="preserve"> pronajímateli nájemné za pozemky uvedené v příloze tohoto dodatku s názvem </w:t>
      </w:r>
      <w:r>
        <w:rPr>
          <w:i/>
        </w:rPr>
        <w:t>„Vydané pozemky Římskokatolické farnosti Žumberk u Trh. Svinů“,</w:t>
      </w:r>
      <w:r>
        <w:t xml:space="preserve"> která je jeho nedílnou součástí. Předmětné pozemky uvedeným rozhodnutím přechází do vlastnictví Římskokatolické farnosti Žumberk u Trhových Svinů, IČ : 65050975, sídlo : Kostelní 125, 37401 Trhové Sviny. (administrativu nájemních vztahů po nabytí nemovitostí církevní organizací vyřizuje Biskupství českobudějovické, Biskupská 132/4, 370 21, České Budějovice).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pStyle w:val="Zkladntextodsazen"/>
        <w:ind w:left="0"/>
        <w:jc w:val="both"/>
        <w:rPr>
          <w:bCs/>
          <w:i/>
        </w:rPr>
      </w:pPr>
      <w:r>
        <w:rPr>
          <w:bCs/>
        </w:rPr>
        <w:t>3. Smluvní strany se dohodly na tom, že s ohledem na skutečnosti uvedené v bodě 1. a 2. tohoto dodatku se nově stanovuje výše ročního nájemného na částku 22.316,- Kč (slovy: dvacetdvatisíctřistašestnáctkorun českých) s účinností od 2.7.2014. Výpočet je uveden v příloze tohoto dodatku s názvem „</w:t>
      </w:r>
      <w:r>
        <w:rPr>
          <w:bCs/>
          <w:i/>
        </w:rPr>
        <w:t>Příloha k nájemní smlouvě č. 127N07/05“.</w:t>
      </w:r>
    </w:p>
    <w:p w:rsidR="00257053" w:rsidRDefault="00257053" w:rsidP="00257053">
      <w:pPr>
        <w:pStyle w:val="BodyText2"/>
        <w:tabs>
          <w:tab w:val="left" w:pos="568"/>
        </w:tabs>
        <w:jc w:val="both"/>
        <w:rPr>
          <w:szCs w:val="24"/>
        </w:rPr>
      </w:pPr>
      <w:r>
        <w:rPr>
          <w:b/>
          <w:szCs w:val="24"/>
        </w:rPr>
        <w:t>K 1.10.2014 je nájemce povinen zaplatit částku 26.264,-Kč (slovy: dvacetšesttisícdvěstěšedesátčtyřikoruny české).</w:t>
      </w:r>
    </w:p>
    <w:p w:rsidR="00257053" w:rsidRDefault="00257053" w:rsidP="00257053">
      <w:pPr>
        <w:pStyle w:val="BodyText2"/>
        <w:tabs>
          <w:tab w:val="left" w:pos="568"/>
        </w:tabs>
        <w:jc w:val="both"/>
        <w:rPr>
          <w:szCs w:val="24"/>
        </w:rPr>
      </w:pPr>
      <w:r>
        <w:rPr>
          <w:szCs w:val="24"/>
        </w:rPr>
        <w:t>Tato částka se skládá z ročního nájemného u pozemků, které nebyly předmětem převodu (přechodu) a z alikvotní</w:t>
      </w:r>
      <w:r>
        <w:rPr>
          <w:iCs/>
          <w:szCs w:val="24"/>
        </w:rPr>
        <w:t>ch</w:t>
      </w:r>
      <w:r>
        <w:rPr>
          <w:szCs w:val="24"/>
        </w:rPr>
        <w:t xml:space="preserve"> částí ročního nájemného u pozemků, které byly předmětem převodu </w:t>
      </w:r>
      <w:r>
        <w:rPr>
          <w:szCs w:val="24"/>
        </w:rPr>
        <w:lastRenderedPageBreak/>
        <w:t xml:space="preserve">(přechodu). Alikvotní části jsou vypočítány za období od předchozího data splatnosti do rozhodného data. </w:t>
      </w:r>
    </w:p>
    <w:p w:rsidR="00257053" w:rsidRDefault="00257053" w:rsidP="00257053">
      <w:pPr>
        <w:pStyle w:val="BodyText2"/>
        <w:tabs>
          <w:tab w:val="left" w:pos="0"/>
        </w:tabs>
        <w:rPr>
          <w:b/>
          <w:szCs w:val="24"/>
        </w:rPr>
      </w:pPr>
      <w:r>
        <w:rPr>
          <w:bCs/>
          <w:szCs w:val="24"/>
        </w:rPr>
        <w:t>Roční nájemné u pozemků, které nebyly předmětem převodu (přechodu) činí :</w:t>
      </w:r>
      <w:r>
        <w:rPr>
          <w:b/>
          <w:szCs w:val="24"/>
        </w:rPr>
        <w:t xml:space="preserve"> 20.884,60</w:t>
      </w:r>
      <w:r>
        <w:rPr>
          <w:szCs w:val="24"/>
        </w:rPr>
        <w:t xml:space="preserve"> </w:t>
      </w:r>
      <w:r>
        <w:rPr>
          <w:b/>
          <w:szCs w:val="24"/>
        </w:rPr>
        <w:t>Kč, (slovy: dvacetisícosmsetosmdesátčtyřikoruny, 60/100).</w:t>
      </w:r>
    </w:p>
    <w:p w:rsidR="00257053" w:rsidRDefault="00257053" w:rsidP="00257053">
      <w:pPr>
        <w:pStyle w:val="BodyText2"/>
        <w:tabs>
          <w:tab w:val="left" w:pos="568"/>
        </w:tabs>
        <w:rPr>
          <w:b/>
          <w:szCs w:val="24"/>
        </w:rPr>
      </w:pPr>
      <w:r>
        <w:rPr>
          <w:bCs/>
          <w:szCs w:val="24"/>
        </w:rPr>
        <w:t xml:space="preserve">Alikvotní části ročního  nájemného u pozemků, které byly předmětem převodu (přechodu)  : </w:t>
      </w:r>
      <w:r>
        <w:rPr>
          <w:b/>
          <w:bCs/>
          <w:szCs w:val="24"/>
        </w:rPr>
        <w:t>5.379,86 Kč</w:t>
      </w:r>
      <w:r>
        <w:rPr>
          <w:b/>
          <w:szCs w:val="24"/>
        </w:rPr>
        <w:t>, (slovy: pěttisíctřistasedmdesátdevětkorun českých, 86/100).</w:t>
      </w:r>
    </w:p>
    <w:p w:rsidR="00257053" w:rsidRDefault="00257053" w:rsidP="00257053">
      <w:pPr>
        <w:pStyle w:val="BodyText2"/>
        <w:tabs>
          <w:tab w:val="left" w:pos="568"/>
        </w:tabs>
        <w:rPr>
          <w:rFonts w:ascii="Arial" w:hAnsi="Arial" w:cs="Arial"/>
          <w:szCs w:val="24"/>
        </w:rPr>
      </w:pPr>
      <w:r>
        <w:rPr>
          <w:szCs w:val="24"/>
        </w:rPr>
        <w:t>Výpočet je uveden v příloze s názvem „</w:t>
      </w:r>
      <w:r>
        <w:rPr>
          <w:i/>
        </w:rPr>
        <w:t xml:space="preserve">Výpočet nájmu pro smlouvu č. 127N07/05“, </w:t>
      </w:r>
      <w:r>
        <w:t>která je nedílnou součástí dodatku.</w:t>
      </w:r>
    </w:p>
    <w:p w:rsidR="00257053" w:rsidRDefault="00257053" w:rsidP="00257053">
      <w:pPr>
        <w:tabs>
          <w:tab w:val="left" w:pos="568"/>
        </w:tabs>
        <w:ind w:firstLine="709"/>
        <w:jc w:val="both"/>
        <w:rPr>
          <w:bCs/>
          <w:i/>
          <w:iCs/>
          <w:szCs w:val="24"/>
        </w:rPr>
      </w:pPr>
    </w:p>
    <w:p w:rsidR="00257053" w:rsidRDefault="00257053" w:rsidP="00257053">
      <w:pPr>
        <w:tabs>
          <w:tab w:val="left" w:pos="568"/>
        </w:tabs>
        <w:jc w:val="both"/>
      </w:pPr>
      <w:r>
        <w:t>4. Tento dodatek nabývá platnosti a účinnosti dnem podpisu oběma smluvními stranami.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r>
        <w:t xml:space="preserve">5. Tento dodatek je vyhotoven v dvou stejnopisech, z nichž každý má platnost originálu. Jeden stejnopis přebírá nájemce a jeden je určen pro pronajímatele. </w:t>
      </w:r>
    </w:p>
    <w:p w:rsidR="00257053" w:rsidRDefault="00257053" w:rsidP="00257053"/>
    <w:p w:rsidR="00257053" w:rsidRDefault="00257053" w:rsidP="00257053">
      <w:r>
        <w:t>6. Ostatní ujednání smlouvy nejsou tímto dodatkem č. 11 dotčena.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7. Smluvní strany po přečtení tohoto dodatku prohlašují, že s jeho obsahem souhlasí a že je shodným projevem jejich vážné a svobodné vůle, a na důkaz toho připojují své podpisy.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 xml:space="preserve">V Českých Budějovicích, dne </w:t>
      </w: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</w:p>
    <w:p w:rsidR="00257053" w:rsidRDefault="00257053" w:rsidP="00257053">
      <w:pPr>
        <w:tabs>
          <w:tab w:val="left" w:pos="5529"/>
        </w:tabs>
        <w:jc w:val="both"/>
        <w:rPr>
          <w:sz w:val="24"/>
          <w:szCs w:val="24"/>
        </w:rPr>
      </w:pPr>
      <w:r>
        <w:t>…………………………………..</w:t>
      </w:r>
      <w:r>
        <w:tab/>
        <w:t>…………………………………….</w:t>
      </w:r>
    </w:p>
    <w:p w:rsidR="00257053" w:rsidRDefault="00257053" w:rsidP="00257053">
      <w:pPr>
        <w:tabs>
          <w:tab w:val="left" w:pos="5529"/>
        </w:tabs>
      </w:pPr>
      <w:r>
        <w:t>Ing. Eva Schmidtmajerová CSc.</w:t>
      </w:r>
      <w:r>
        <w:tab/>
        <w:t xml:space="preserve">         Mgr. Martin Řehout, </w:t>
      </w:r>
    </w:p>
    <w:p w:rsidR="00257053" w:rsidRDefault="00257053" w:rsidP="00257053">
      <w:pPr>
        <w:tabs>
          <w:tab w:val="left" w:pos="5529"/>
        </w:tabs>
        <w:jc w:val="both"/>
      </w:pPr>
      <w:r>
        <w:t>ředitelka Krajského pozemkového úřadu                                   jednatel společnosti</w:t>
      </w:r>
    </w:p>
    <w:p w:rsidR="00257053" w:rsidRDefault="00257053" w:rsidP="00257053">
      <w:pPr>
        <w:tabs>
          <w:tab w:val="left" w:pos="5529"/>
        </w:tabs>
        <w:jc w:val="both"/>
        <w:rPr>
          <w:iCs/>
        </w:rPr>
      </w:pPr>
      <w:r>
        <w:t>pro Jihočeský kraj</w:t>
      </w:r>
      <w:r>
        <w:rPr>
          <w:iCs/>
        </w:rPr>
        <w:tab/>
        <w:t xml:space="preserve">         SOHORS spol. s r.o.        </w:t>
      </w:r>
    </w:p>
    <w:p w:rsidR="00257053" w:rsidRDefault="00257053" w:rsidP="00257053">
      <w:pPr>
        <w:tabs>
          <w:tab w:val="left" w:pos="5670"/>
        </w:tabs>
        <w:ind w:left="24"/>
        <w:jc w:val="both"/>
        <w:rPr>
          <w:iCs/>
        </w:rPr>
      </w:pPr>
      <w:r>
        <w:rPr>
          <w:iCs/>
        </w:rPr>
        <w:t>pronajímatel</w:t>
      </w:r>
      <w:r>
        <w:rPr>
          <w:iCs/>
        </w:rPr>
        <w:tab/>
      </w:r>
      <w:r>
        <w:rPr>
          <w:iCs/>
        </w:rPr>
        <w:tab/>
        <w:t xml:space="preserve">    nájemce</w:t>
      </w: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257053" w:rsidRDefault="00257053" w:rsidP="00257053">
      <w:pPr>
        <w:pStyle w:val="BodyText3"/>
        <w:rPr>
          <w:bCs/>
          <w:i/>
          <w:sz w:val="22"/>
          <w:szCs w:val="22"/>
          <w:lang w:eastAsia="cs-CZ"/>
        </w:rPr>
      </w:pPr>
      <w:r>
        <w:rPr>
          <w:bCs/>
          <w:sz w:val="22"/>
          <w:szCs w:val="22"/>
        </w:rPr>
        <w:t xml:space="preserve">Za správnost: Ing. </w:t>
      </w:r>
      <w:smartTag w:uri="urn:schemas-microsoft-com:office:smarttags" w:element="PersonName">
        <w:smartTagPr>
          <w:attr w:name="ProductID" w:val="Petr Žemlička"/>
        </w:smartTagPr>
        <w:r>
          <w:rPr>
            <w:bCs/>
            <w:sz w:val="22"/>
            <w:szCs w:val="22"/>
          </w:rPr>
          <w:t>Petr Žemlička</w:t>
        </w:r>
      </w:smartTag>
    </w:p>
    <w:p w:rsidR="00257053" w:rsidRDefault="00257053" w:rsidP="00257053">
      <w:pPr>
        <w:ind w:left="1416" w:firstLine="708"/>
        <w:rPr>
          <w:szCs w:val="24"/>
        </w:rPr>
      </w:pPr>
    </w:p>
    <w:p w:rsidR="00257053" w:rsidRDefault="00257053" w:rsidP="00257053">
      <w:pPr>
        <w:rPr>
          <w:sz w:val="24"/>
        </w:rPr>
      </w:pPr>
      <w:r>
        <w:rPr>
          <w:b/>
          <w:bCs/>
        </w:rPr>
        <w:t>Česká republika – Státní pozemkový úřad</w:t>
      </w:r>
    </w:p>
    <w:p w:rsidR="00257053" w:rsidRDefault="00257053" w:rsidP="00257053">
      <w:r>
        <w:t>sídlo: Husinecká 1024/11a, 130 00 Praha 3</w:t>
      </w:r>
    </w:p>
    <w:p w:rsidR="00257053" w:rsidRDefault="00257053" w:rsidP="00257053">
      <w:r>
        <w:t>zastoupený Ing. Evou Schmidtmajerovou CSc., ředitelkou Krajského pozemkového úřadu pro Jihočeský kraj</w:t>
      </w:r>
    </w:p>
    <w:p w:rsidR="00257053" w:rsidRDefault="00257053" w:rsidP="00257053">
      <w:r>
        <w:t>adresa : Rudolfovská 80, 370 01 České Budějovice</w:t>
      </w:r>
    </w:p>
    <w:p w:rsidR="00257053" w:rsidRDefault="00257053" w:rsidP="00257053">
      <w:r>
        <w:t>IČO: 01312774</w:t>
      </w:r>
    </w:p>
    <w:p w:rsidR="00257053" w:rsidRDefault="00257053" w:rsidP="00257053">
      <w:pPr>
        <w:pStyle w:val="BodyText3"/>
        <w:rPr>
          <w:szCs w:val="24"/>
        </w:rPr>
      </w:pPr>
      <w:r>
        <w:rPr>
          <w:szCs w:val="24"/>
        </w:rPr>
        <w:t>DIČ: CZ01312774</w:t>
      </w:r>
    </w:p>
    <w:p w:rsidR="00257053" w:rsidRDefault="00257053" w:rsidP="00257053">
      <w:pPr>
        <w:jc w:val="both"/>
        <w:rPr>
          <w:szCs w:val="24"/>
        </w:rPr>
      </w:pPr>
      <w:r>
        <w:t>bankovní spojení: Česká národní banka</w:t>
      </w:r>
    </w:p>
    <w:p w:rsidR="00257053" w:rsidRDefault="00257053" w:rsidP="00257053">
      <w:pPr>
        <w:jc w:val="both"/>
      </w:pPr>
      <w:r>
        <w:t>číslo účtu: 50016-3723001/0710</w:t>
      </w:r>
    </w:p>
    <w:p w:rsidR="00257053" w:rsidRDefault="00257053" w:rsidP="00257053">
      <w:pPr>
        <w:jc w:val="both"/>
      </w:pPr>
      <w:r>
        <w:t>(dále jen „Státní pozemkový úřad“)</w:t>
      </w:r>
    </w:p>
    <w:p w:rsidR="00257053" w:rsidRDefault="00257053" w:rsidP="00257053">
      <w:pPr>
        <w:pStyle w:val="adresa"/>
      </w:pPr>
      <w:r>
        <w:t>– na straně jedné –</w:t>
      </w:r>
    </w:p>
    <w:p w:rsidR="00257053" w:rsidRDefault="00257053" w:rsidP="00257053">
      <w:pPr>
        <w:pStyle w:val="BodyText3"/>
        <w:rPr>
          <w:szCs w:val="24"/>
          <w:lang w:eastAsia="cs-CZ"/>
        </w:rPr>
      </w:pPr>
    </w:p>
    <w:p w:rsidR="00257053" w:rsidRDefault="00257053" w:rsidP="00257053">
      <w:pPr>
        <w:pStyle w:val="BodyText3"/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a</w:t>
      </w:r>
    </w:p>
    <w:p w:rsidR="00257053" w:rsidRDefault="00257053" w:rsidP="00257053">
      <w:pPr>
        <w:pStyle w:val="BodyText3"/>
        <w:rPr>
          <w:szCs w:val="24"/>
          <w:lang w:eastAsia="cs-CZ"/>
        </w:rPr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  <w:szCs w:val="24"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Mgr. Martinem Řehoutem,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pStyle w:val="Zkladntext"/>
        <w:rPr>
          <w:szCs w:val="24"/>
        </w:rPr>
      </w:pPr>
      <w:r>
        <w:rPr>
          <w:szCs w:val="24"/>
        </w:rPr>
        <w:t>(dále jen "uživatel")</w:t>
      </w:r>
    </w:p>
    <w:p w:rsidR="00257053" w:rsidRDefault="00257053" w:rsidP="00257053">
      <w:pPr>
        <w:pStyle w:val="adresa"/>
      </w:pPr>
      <w:r>
        <w:t>- na straně druhé –</w:t>
      </w:r>
    </w:p>
    <w:p w:rsidR="00257053" w:rsidRDefault="00257053" w:rsidP="00257053">
      <w:pPr>
        <w:pStyle w:val="Zpat"/>
      </w:pPr>
      <w:r>
        <w:t>uzavírají tuto</w:t>
      </w:r>
    </w:p>
    <w:p w:rsidR="00257053" w:rsidRDefault="00257053" w:rsidP="00257053">
      <w:pPr>
        <w:jc w:val="center"/>
        <w:rPr>
          <w:b/>
          <w:bCs/>
          <w:sz w:val="32"/>
          <w:szCs w:val="32"/>
        </w:rPr>
      </w:pPr>
    </w:p>
    <w:p w:rsidR="00257053" w:rsidRDefault="00257053" w:rsidP="00257053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dohodu o zaplacení úhrady za užívání nemovitosti</w:t>
      </w:r>
    </w:p>
    <w:p w:rsidR="00257053" w:rsidRDefault="00257053" w:rsidP="002570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č. 127N07/05</w:t>
      </w:r>
    </w:p>
    <w:p w:rsidR="00257053" w:rsidRDefault="00257053" w:rsidP="00257053">
      <w:pPr>
        <w:pStyle w:val="Nadpis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Čl. I</w:t>
      </w:r>
    </w:p>
    <w:p w:rsidR="00257053" w:rsidRDefault="00257053" w:rsidP="00257053">
      <w:pPr>
        <w:ind w:firstLine="708"/>
        <w:jc w:val="both"/>
        <w:rPr>
          <w:sz w:val="24"/>
          <w:szCs w:val="24"/>
        </w:rPr>
      </w:pPr>
      <w:r>
        <w:t>Uživatel nemovitostí ve vlastnictví státu, se kterými je příslušný hospodařit Státní pozemkový úřad, zapsaných u  Katastrálního úřadu pro Jihočeský kraj, Katastrálního pracoviště České Budějovice a uvedených v příloze této dohody, která je její nedílnou součástí, se zavazuje za jejich užívání od 19.3.2012 do 15.12.2013 včetně zaplatit Státnímu pozemkovému úřadu úhradu za užívání (dále jen „úhrada“).</w:t>
      </w:r>
    </w:p>
    <w:p w:rsidR="00257053" w:rsidRDefault="00257053" w:rsidP="00257053">
      <w:pPr>
        <w:jc w:val="both"/>
      </w:pPr>
      <w:r>
        <w:tab/>
        <w:t>Tyto nemovitosti byly předmětem rozhodnutí pozemkového úřadu č.j. 200250/2011-MZE-130714, pro k.ú. Štiptoň s nabytím právní moci dne 19.3.2012. Grafické zobrazení užívání části parcely č. 295/1 je uvedeno v grafické příloze této dohody, která je její nedílnou součástí.</w:t>
      </w:r>
    </w:p>
    <w:p w:rsidR="00257053" w:rsidRDefault="00257053" w:rsidP="00257053">
      <w:pPr>
        <w:pStyle w:val="Nadpis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Čl. II</w:t>
      </w:r>
    </w:p>
    <w:p w:rsidR="00257053" w:rsidRDefault="00257053" w:rsidP="00257053">
      <w:pPr>
        <w:ind w:firstLine="708"/>
        <w:jc w:val="both"/>
        <w:rPr>
          <w:sz w:val="24"/>
          <w:szCs w:val="24"/>
        </w:rPr>
      </w:pPr>
      <w:r>
        <w:t xml:space="preserve">Roční úhrada za užívání nemovitostí specifikovaných v čl. I této dohody je stanovena dohodou a činí 6.872,- Kč/rok (slovy:  šesttisícosmsetsedmdesátdvěkoruny české). </w:t>
      </w:r>
    </w:p>
    <w:p w:rsidR="00257053" w:rsidRDefault="00257053" w:rsidP="00257053">
      <w:pPr>
        <w:jc w:val="both"/>
      </w:pPr>
    </w:p>
    <w:p w:rsidR="00257053" w:rsidRDefault="00257053" w:rsidP="00257053">
      <w:pPr>
        <w:ind w:firstLine="708"/>
        <w:jc w:val="both"/>
        <w:rPr>
          <w:i/>
          <w:iCs/>
        </w:rPr>
      </w:pPr>
      <w:r>
        <w:t xml:space="preserve">Celková úhrada za období od 19.3.2012 do 15.12.2013 včetně tedy činí 11.993 Kč (slovy: jedenácttisícdevětsetdevadesáttřikoruny české). </w:t>
      </w:r>
    </w:p>
    <w:p w:rsidR="00257053" w:rsidRDefault="00257053" w:rsidP="00257053">
      <w:pPr>
        <w:jc w:val="both"/>
        <w:rPr>
          <w:i/>
        </w:rPr>
      </w:pPr>
      <w:r>
        <w:rPr>
          <w:i/>
        </w:rPr>
        <w:t>(Výpočet poměrné úhrady : roční úhrada 6.872,- Kč : 365 dnů x 637 dnů = 11.993,05 Kč, zaokrouhleno na 11.993,- Kč )</w:t>
      </w:r>
    </w:p>
    <w:p w:rsidR="00257053" w:rsidRDefault="00257053" w:rsidP="00257053">
      <w:pPr>
        <w:jc w:val="center"/>
        <w:rPr>
          <w:b/>
        </w:rPr>
      </w:pPr>
    </w:p>
    <w:p w:rsidR="00257053" w:rsidRDefault="00257053" w:rsidP="00257053">
      <w:pPr>
        <w:jc w:val="center"/>
        <w:rPr>
          <w:b/>
        </w:rPr>
      </w:pPr>
      <w:r>
        <w:rPr>
          <w:b/>
        </w:rPr>
        <w:t>Čl. III</w:t>
      </w:r>
    </w:p>
    <w:p w:rsidR="00257053" w:rsidRDefault="00257053" w:rsidP="00257053">
      <w:pPr>
        <w:ind w:firstLine="708"/>
        <w:jc w:val="both"/>
      </w:pPr>
      <w:r>
        <w:t xml:space="preserve">Uživatel se zavazuje celkovou úhradu  specifikovanou v čl. II této dohody, kterou tímto uznává co do důvodu a výše, zaplatit na účet Státního pozemkového úřadu vedený u České národní banky, číslo účtu 50016-3723001/0710, variabilní symbol 12710705 do 30.12.2013 a to v jedné splátce, </w:t>
      </w:r>
      <w:r>
        <w:rPr>
          <w:bCs/>
        </w:rPr>
        <w:t>Zaplacením se rozumí připsání placené částky na účet Státního pozemkového úřadu.</w:t>
      </w:r>
    </w:p>
    <w:p w:rsidR="00257053" w:rsidRDefault="00257053" w:rsidP="00257053">
      <w:pPr>
        <w:pStyle w:val="BodyText2"/>
        <w:rPr>
          <w:b/>
          <w:bCs/>
          <w:szCs w:val="24"/>
        </w:rPr>
      </w:pPr>
    </w:p>
    <w:p w:rsidR="00257053" w:rsidRDefault="00257053" w:rsidP="00257053">
      <w:pPr>
        <w:jc w:val="center"/>
        <w:rPr>
          <w:b/>
          <w:szCs w:val="24"/>
        </w:rPr>
      </w:pPr>
      <w:r>
        <w:rPr>
          <w:b/>
        </w:rPr>
        <w:t>Čl. IV</w:t>
      </w:r>
    </w:p>
    <w:p w:rsidR="00257053" w:rsidRDefault="00257053" w:rsidP="00257053">
      <w:pPr>
        <w:ind w:firstLine="708"/>
        <w:jc w:val="both"/>
      </w:pPr>
      <w:r>
        <w:t>Další užívací vztahy k nemovitostem specifikovaných v čl. I. této dohody budou řešeny v dodatku č. 10 nájemní smlouvy č. 127N07/05, který bude uzavřen po podpisu této dohody.</w:t>
      </w:r>
    </w:p>
    <w:p w:rsidR="00257053" w:rsidRDefault="00257053" w:rsidP="00257053">
      <w:pPr>
        <w:pStyle w:val="Zkladntext"/>
        <w:jc w:val="center"/>
        <w:rPr>
          <w:b/>
          <w:szCs w:val="24"/>
        </w:rPr>
      </w:pPr>
    </w:p>
    <w:p w:rsidR="00257053" w:rsidRDefault="00257053" w:rsidP="00257053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 xml:space="preserve"> Čl. V</w:t>
      </w:r>
    </w:p>
    <w:p w:rsidR="00257053" w:rsidRDefault="00257053" w:rsidP="00257053">
      <w:pPr>
        <w:pStyle w:val="Zkladntext"/>
        <w:ind w:firstLine="708"/>
        <w:rPr>
          <w:szCs w:val="24"/>
        </w:rPr>
      </w:pPr>
      <w:r>
        <w:rPr>
          <w:szCs w:val="24"/>
        </w:rPr>
        <w:t>Tato dohoda je vyhotovena v dvou stejnopisech, z nichž každý má platnost originálu. Jeden stejnopis přebírá uživatel a jeden stejnopis je určený pro Státní pozemkový úřad.</w:t>
      </w:r>
      <w:r>
        <w:rPr>
          <w:i/>
          <w:iCs/>
          <w:szCs w:val="24"/>
        </w:rPr>
        <w:t xml:space="preserve"> </w:t>
      </w:r>
    </w:p>
    <w:p w:rsidR="00257053" w:rsidRDefault="00257053" w:rsidP="00257053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</w:t>
      </w:r>
    </w:p>
    <w:p w:rsidR="00257053" w:rsidRDefault="00257053" w:rsidP="00257053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257053" w:rsidRDefault="00257053" w:rsidP="00257053">
      <w:pPr>
        <w:pStyle w:val="Zkladntext"/>
        <w:jc w:val="center"/>
        <w:rPr>
          <w:b/>
          <w:szCs w:val="24"/>
        </w:rPr>
      </w:pPr>
      <w:r>
        <w:rPr>
          <w:b/>
          <w:bCs/>
          <w:szCs w:val="24"/>
        </w:rPr>
        <w:t>Čl. VI</w:t>
      </w:r>
    </w:p>
    <w:p w:rsidR="00257053" w:rsidRDefault="00257053" w:rsidP="00257053">
      <w:pPr>
        <w:pStyle w:val="Zkladntext"/>
        <w:ind w:firstLine="708"/>
        <w:rPr>
          <w:szCs w:val="24"/>
        </w:rPr>
      </w:pPr>
      <w:r>
        <w:rPr>
          <w:szCs w:val="24"/>
        </w:rPr>
        <w:t>Tato dohoda nabývá platnosti a účinnosti dnem jejího podpisu smluvními stranami.</w:t>
      </w:r>
    </w:p>
    <w:p w:rsidR="00257053" w:rsidRDefault="00257053" w:rsidP="00257053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</w:p>
    <w:p w:rsidR="00257053" w:rsidRDefault="00257053" w:rsidP="00257053">
      <w:pPr>
        <w:pStyle w:val="Zkladntext"/>
        <w:jc w:val="center"/>
        <w:rPr>
          <w:b/>
          <w:bCs/>
          <w:szCs w:val="24"/>
        </w:rPr>
      </w:pPr>
    </w:p>
    <w:p w:rsidR="00257053" w:rsidRDefault="00257053" w:rsidP="00257053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Čl. VII</w:t>
      </w:r>
    </w:p>
    <w:p w:rsidR="00257053" w:rsidRDefault="00257053" w:rsidP="00257053">
      <w:pPr>
        <w:pStyle w:val="Zkladntext"/>
        <w:ind w:firstLine="708"/>
        <w:rPr>
          <w:szCs w:val="24"/>
        </w:rPr>
      </w:pPr>
      <w:r>
        <w:rPr>
          <w:szCs w:val="24"/>
        </w:rPr>
        <w:t>Účastníci dohody po jejím přečtení prohlašují, že s jejím obsahem souhlasí a že tato dohoda je shodným projevem jejich vážné a svobodné vůle, a na důkaz toho připojují své podpisy.</w:t>
      </w:r>
    </w:p>
    <w:p w:rsidR="00257053" w:rsidRDefault="00257053" w:rsidP="00257053">
      <w:pPr>
        <w:jc w:val="both"/>
        <w:rPr>
          <w:szCs w:val="24"/>
        </w:rPr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 xml:space="preserve">V Českých Budějovicích, dne 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5529"/>
        </w:tabs>
        <w:jc w:val="both"/>
      </w:pPr>
      <w:r>
        <w:t>…………………………………..</w:t>
      </w:r>
      <w:r>
        <w:tab/>
        <w:t>…………………………………….</w:t>
      </w:r>
    </w:p>
    <w:p w:rsidR="00257053" w:rsidRDefault="00257053" w:rsidP="00257053">
      <w:pPr>
        <w:tabs>
          <w:tab w:val="left" w:pos="5529"/>
        </w:tabs>
      </w:pPr>
      <w:r>
        <w:t>Ing. Eva Schmidtmajerová CSc.</w:t>
      </w:r>
      <w:r>
        <w:tab/>
        <w:t xml:space="preserve">         Mgr. Martin Řehout, </w:t>
      </w:r>
    </w:p>
    <w:p w:rsidR="00257053" w:rsidRDefault="00257053" w:rsidP="00257053">
      <w:pPr>
        <w:tabs>
          <w:tab w:val="left" w:pos="5529"/>
        </w:tabs>
        <w:jc w:val="both"/>
      </w:pPr>
      <w:r>
        <w:t>ředitelka Krajského pozemkového úřadu                                   jednatel společnosti</w:t>
      </w:r>
    </w:p>
    <w:p w:rsidR="00257053" w:rsidRDefault="00257053" w:rsidP="00257053">
      <w:pPr>
        <w:tabs>
          <w:tab w:val="left" w:pos="5529"/>
        </w:tabs>
        <w:jc w:val="both"/>
        <w:rPr>
          <w:iCs/>
        </w:rPr>
      </w:pPr>
      <w:r>
        <w:t>pro Jihočeský kraj</w:t>
      </w:r>
      <w:r>
        <w:rPr>
          <w:iCs/>
        </w:rPr>
        <w:tab/>
        <w:t xml:space="preserve">         SOHORS spol. s r.o.        </w:t>
      </w:r>
    </w:p>
    <w:p w:rsidR="00257053" w:rsidRDefault="00257053" w:rsidP="00257053">
      <w:pPr>
        <w:tabs>
          <w:tab w:val="left" w:pos="5670"/>
        </w:tabs>
        <w:ind w:left="24"/>
        <w:jc w:val="both"/>
        <w:rPr>
          <w:iCs/>
        </w:rPr>
      </w:pPr>
      <w:r>
        <w:rPr>
          <w:iCs/>
        </w:rPr>
        <w:t>pronajímatel</w:t>
      </w:r>
      <w:r>
        <w:rPr>
          <w:iCs/>
        </w:rPr>
        <w:tab/>
      </w:r>
      <w:r>
        <w:rPr>
          <w:iCs/>
        </w:rPr>
        <w:tab/>
        <w:t xml:space="preserve">    uživatel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pStyle w:val="Zkladntext"/>
        <w:rPr>
          <w:szCs w:val="24"/>
        </w:rPr>
      </w:pPr>
      <w:r>
        <w:rPr>
          <w:szCs w:val="24"/>
        </w:rPr>
        <w:t xml:space="preserve">                   </w:t>
      </w:r>
    </w:p>
    <w:p w:rsidR="00257053" w:rsidRDefault="00257053" w:rsidP="00257053">
      <w:pPr>
        <w:jc w:val="both"/>
        <w:rPr>
          <w:szCs w:val="24"/>
        </w:rPr>
      </w:pP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>
      <w:pPr>
        <w:tabs>
          <w:tab w:val="left" w:pos="6816"/>
        </w:tabs>
        <w:jc w:val="both"/>
        <w:rPr>
          <w:iCs/>
        </w:rPr>
      </w:pPr>
    </w:p>
    <w:p w:rsidR="00257053" w:rsidRDefault="00257053" w:rsidP="00257053"/>
    <w:p w:rsidR="00257053" w:rsidRDefault="00257053" w:rsidP="00257053">
      <w:pPr>
        <w:tabs>
          <w:tab w:val="left" w:pos="142"/>
        </w:tabs>
        <w:ind w:right="-1702"/>
        <w:jc w:val="both"/>
        <w:rPr>
          <w:b/>
        </w:rPr>
      </w:pPr>
      <w:r>
        <w:t xml:space="preserve">Za správnost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257053" w:rsidRDefault="00257053" w:rsidP="00257053">
      <w:pPr>
        <w:rPr>
          <w:b/>
        </w:rPr>
      </w:pPr>
      <w:r>
        <w:rPr>
          <w:b/>
        </w:rPr>
        <w:t xml:space="preserve">Česká republika – Státní pozemkový úřad </w:t>
      </w:r>
    </w:p>
    <w:p w:rsidR="00257053" w:rsidRDefault="00257053" w:rsidP="00257053">
      <w:pPr>
        <w:jc w:val="both"/>
        <w:rPr>
          <w:b/>
        </w:rPr>
      </w:pPr>
      <w:r>
        <w:rPr>
          <w:b/>
        </w:rPr>
        <w:t>Sídlo : Husinecká 1024/11 a, 130 00,  Praha 3</w:t>
      </w:r>
    </w:p>
    <w:p w:rsidR="00257053" w:rsidRDefault="00257053" w:rsidP="00257053">
      <w:pPr>
        <w:jc w:val="both"/>
      </w:pPr>
      <w:r>
        <w:t xml:space="preserve">zastoupený Ing. Evou Schmidtmajerovou CSc., ředitelkou Krajského pozemkového úřadu pro Jihočeský kraj, </w:t>
      </w:r>
    </w:p>
    <w:p w:rsidR="00257053" w:rsidRDefault="00257053" w:rsidP="00257053">
      <w:pPr>
        <w:jc w:val="both"/>
      </w:pPr>
      <w:r>
        <w:t>adresa : Rudolfovská 80, 370 01, České Budějovice</w:t>
      </w:r>
    </w:p>
    <w:p w:rsidR="00257053" w:rsidRDefault="00257053" w:rsidP="00257053">
      <w:pPr>
        <w:jc w:val="both"/>
      </w:pPr>
      <w:r>
        <w:t>IČ: 01312774</w:t>
      </w:r>
    </w:p>
    <w:p w:rsidR="00257053" w:rsidRDefault="00257053" w:rsidP="00257053">
      <w:pPr>
        <w:jc w:val="both"/>
      </w:pPr>
      <w:r>
        <w:t>DIČ : CZ01312774</w:t>
      </w:r>
    </w:p>
    <w:p w:rsidR="00257053" w:rsidRDefault="00257053" w:rsidP="00257053">
      <w:pPr>
        <w:jc w:val="both"/>
      </w:pPr>
      <w:r>
        <w:t xml:space="preserve">Bankovní spojení : Česká národní banka, </w:t>
      </w:r>
    </w:p>
    <w:p w:rsidR="00257053" w:rsidRDefault="00257053" w:rsidP="00257053">
      <w:pPr>
        <w:jc w:val="both"/>
      </w:pPr>
      <w:r>
        <w:t>číslo účtu :  50016-3723001/0710</w:t>
      </w:r>
    </w:p>
    <w:p w:rsidR="00257053" w:rsidRDefault="00257053" w:rsidP="00257053">
      <w:pPr>
        <w:jc w:val="both"/>
      </w:pPr>
      <w:r>
        <w:t>(dále jen ”pronajímatel")</w:t>
      </w:r>
    </w:p>
    <w:p w:rsidR="00257053" w:rsidRDefault="00257053" w:rsidP="00257053">
      <w:pPr>
        <w:tabs>
          <w:tab w:val="left" w:pos="284"/>
          <w:tab w:val="left" w:pos="568"/>
        </w:tabs>
        <w:jc w:val="both"/>
      </w:pPr>
      <w:r>
        <w:t>na straně jedné</w:t>
      </w:r>
    </w:p>
    <w:p w:rsidR="00257053" w:rsidRDefault="00257053" w:rsidP="00257053">
      <w:pPr>
        <w:tabs>
          <w:tab w:val="left" w:pos="284"/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053" w:rsidRDefault="00257053" w:rsidP="00257053">
      <w:pPr>
        <w:tabs>
          <w:tab w:val="left" w:pos="284"/>
          <w:tab w:val="left" w:pos="568"/>
        </w:tabs>
        <w:jc w:val="both"/>
      </w:pPr>
      <w:r>
        <w:t>a</w:t>
      </w:r>
    </w:p>
    <w:p w:rsidR="00257053" w:rsidRDefault="00257053" w:rsidP="00257053">
      <w:pPr>
        <w:tabs>
          <w:tab w:val="left" w:pos="284"/>
          <w:tab w:val="left" w:pos="568"/>
        </w:tabs>
        <w:jc w:val="both"/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Mgr. Martinem Řehoutem,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pStyle w:val="Zkladntext"/>
      </w:pPr>
      <w:r>
        <w:t>(dále jen „nájemce“)</w:t>
      </w:r>
    </w:p>
    <w:p w:rsidR="00257053" w:rsidRDefault="00257053" w:rsidP="00257053">
      <w:pPr>
        <w:pStyle w:val="Zkladntext"/>
      </w:pPr>
    </w:p>
    <w:p w:rsidR="00257053" w:rsidRDefault="00257053" w:rsidP="00257053">
      <w:r>
        <w:t>uzavírají tento</w:t>
      </w:r>
    </w:p>
    <w:p w:rsidR="00257053" w:rsidRDefault="00257053" w:rsidP="00257053"/>
    <w:p w:rsidR="00257053" w:rsidRDefault="00257053" w:rsidP="00257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10</w:t>
      </w:r>
    </w:p>
    <w:p w:rsidR="00257053" w:rsidRDefault="00257053" w:rsidP="00257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   n á j e m n í   s m l o u v ě  č.  127N07/05</w:t>
      </w:r>
    </w:p>
    <w:p w:rsidR="00257053" w:rsidRDefault="00257053" w:rsidP="00257053">
      <w:pPr>
        <w:jc w:val="both"/>
        <w:rPr>
          <w:sz w:val="24"/>
          <w:szCs w:val="24"/>
        </w:rPr>
      </w:pPr>
    </w:p>
    <w:p w:rsidR="00257053" w:rsidRDefault="00257053" w:rsidP="00257053">
      <w:pPr>
        <w:tabs>
          <w:tab w:val="left" w:pos="568"/>
        </w:tabs>
        <w:jc w:val="center"/>
        <w:rPr>
          <w:b/>
        </w:rPr>
      </w:pPr>
      <w:r>
        <w:rPr>
          <w:b/>
        </w:rPr>
        <w:t>I.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Smluvní strany uzavřely dne 31.10.2007 nájemní smlouvu č. 127N07/05, včetně devíti dodatků k této smlouvě, (dále jen "smlouva").</w:t>
      </w:r>
    </w:p>
    <w:p w:rsidR="00257053" w:rsidRDefault="00257053" w:rsidP="00257053">
      <w:pPr>
        <w:jc w:val="both"/>
      </w:pPr>
    </w:p>
    <w:p w:rsidR="00257053" w:rsidRDefault="00257053" w:rsidP="00257053">
      <w:pPr>
        <w:pStyle w:val="para"/>
      </w:pPr>
      <w:r>
        <w:t>II.</w:t>
      </w:r>
    </w:p>
    <w:p w:rsidR="00257053" w:rsidRDefault="00257053" w:rsidP="00257053">
      <w:pPr>
        <w:jc w:val="both"/>
      </w:pPr>
      <w:r>
        <w:tab/>
        <w:t>Pronajímatel a nájemce se dohodli na rozšíření předmětu nájmu o pozemky, které jsou uvedeny v „Dohodě o zaplacení úhrady za užívání nemovitostí č. 127N07/05“ s účinností od 16.12.2013. Rozšíření předmětu nájmu je uvedeno příloze tohoto dodatku, která je jeho nedílnou součástí. Grafické zobrazení pronájmu části parcely č. 295/1 je uvedeno v grafické příloze tohoto dodatku, který je jeho nedílnou součástí.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ab/>
        <w:t xml:space="preserve">Seznam aktuálně pronajatých pozemků je uveden v příloze tohoto dodatku s názvem </w:t>
      </w:r>
      <w:r>
        <w:rPr>
          <w:i/>
        </w:rPr>
        <w:t>„Příloha k nájemní smlouvě č. 127N07/05“</w:t>
      </w:r>
      <w:r>
        <w:t>, která je jeho nedílnou součástí.</w:t>
      </w:r>
    </w:p>
    <w:p w:rsidR="00257053" w:rsidRDefault="00257053" w:rsidP="00257053">
      <w:pPr>
        <w:pStyle w:val="para"/>
      </w:pPr>
    </w:p>
    <w:p w:rsidR="00257053" w:rsidRDefault="00257053" w:rsidP="00257053">
      <w:pPr>
        <w:pStyle w:val="para"/>
      </w:pPr>
      <w:r>
        <w:t>III.</w:t>
      </w:r>
    </w:p>
    <w:p w:rsidR="00257053" w:rsidRDefault="00257053" w:rsidP="00257053">
      <w:pPr>
        <w:pStyle w:val="Zkladntext"/>
        <w:rPr>
          <w:i/>
          <w:szCs w:val="24"/>
        </w:rPr>
      </w:pPr>
      <w:r>
        <w:rPr>
          <w:szCs w:val="24"/>
        </w:rPr>
        <w:t xml:space="preserve">1.) Smluvní strany se dohodly na tom, že s ohledem na skutečnosti uvedené v čl. II tohoto dodatku se stanovuje nová výše ročního nájemného na částku 29.455,-Kč (slovy: dvacetdevěttisícčtyřistapadesátpětkorun českých) s účinností od 16.12.2013. Výpočet je uveden v příloze s názvem </w:t>
      </w:r>
      <w:r>
        <w:rPr>
          <w:i/>
          <w:szCs w:val="24"/>
        </w:rPr>
        <w:t>„Příloha k nájemní smlouvě č. 127N07/05“.</w:t>
      </w:r>
    </w:p>
    <w:p w:rsidR="00257053" w:rsidRDefault="00257053" w:rsidP="00257053">
      <w:pPr>
        <w:tabs>
          <w:tab w:val="left" w:pos="568"/>
        </w:tabs>
        <w:jc w:val="both"/>
        <w:rPr>
          <w:b/>
          <w:szCs w:val="24"/>
        </w:rPr>
      </w:pPr>
    </w:p>
    <w:p w:rsidR="00257053" w:rsidRDefault="00257053" w:rsidP="00257053">
      <w:pPr>
        <w:tabs>
          <w:tab w:val="left" w:pos="568"/>
        </w:tabs>
        <w:jc w:val="both"/>
      </w:pPr>
      <w:r>
        <w:t>2.) K 1.10.2014 je nájemce povinen uhradit ročního nájemné ve výši 28.024,- Kč (slovy : sedmnácttisícsedmsetšedesátdevětkorun českých). Výpočet je uveden v příloze s názvem „</w:t>
      </w:r>
      <w:r>
        <w:rPr>
          <w:i/>
        </w:rPr>
        <w:t>Výpočet dodatku pro nájemní smlouvu č. 127N07/05“</w:t>
      </w:r>
      <w:r>
        <w:t>, která je nedílnou součástí tohoto dodatku.</w:t>
      </w:r>
    </w:p>
    <w:p w:rsidR="00257053" w:rsidRDefault="00257053" w:rsidP="00257053">
      <w:pPr>
        <w:pStyle w:val="para"/>
        <w:rPr>
          <w:b w:val="0"/>
        </w:rPr>
      </w:pPr>
      <w:r>
        <w:t>IV.</w:t>
      </w:r>
    </w:p>
    <w:p w:rsidR="00257053" w:rsidRDefault="00257053" w:rsidP="00257053">
      <w:pPr>
        <w:tabs>
          <w:tab w:val="left" w:pos="568"/>
        </w:tabs>
        <w:jc w:val="both"/>
      </w:pPr>
      <w:r>
        <w:tab/>
      </w:r>
      <w:r>
        <w:tab/>
        <w:t>Tento dodatek je nedílnou součástí smlouvy a nabývá platnosti dnem podpisu oběma smluvními stranami.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Tento dodatek je sepsán ve dvou stejnopisech, z nichž každý má platnost originálu. Jeden stejnopis přebírá nájemce a jeden stejnopis je určen pro pronajímatele.</w:t>
      </w:r>
    </w:p>
    <w:p w:rsidR="00257053" w:rsidRDefault="00257053" w:rsidP="00257053">
      <w:pPr>
        <w:tabs>
          <w:tab w:val="left" w:pos="568"/>
        </w:tabs>
        <w:jc w:val="center"/>
        <w:rPr>
          <w:b/>
        </w:rPr>
      </w:pPr>
    </w:p>
    <w:p w:rsidR="00257053" w:rsidRDefault="00257053" w:rsidP="00257053">
      <w:pPr>
        <w:tabs>
          <w:tab w:val="left" w:pos="568"/>
        </w:tabs>
        <w:jc w:val="center"/>
        <w:rPr>
          <w:b/>
        </w:rPr>
      </w:pPr>
    </w:p>
    <w:p w:rsidR="00257053" w:rsidRDefault="00257053" w:rsidP="00257053">
      <w:pPr>
        <w:tabs>
          <w:tab w:val="left" w:pos="568"/>
        </w:tabs>
        <w:jc w:val="center"/>
        <w:rPr>
          <w:b/>
        </w:rPr>
      </w:pPr>
      <w:r>
        <w:rPr>
          <w:b/>
        </w:rPr>
        <w:t>VI.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V Českých Budějovicích, dne                        2013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529"/>
        </w:tabs>
        <w:jc w:val="both"/>
      </w:pPr>
      <w:r>
        <w:t>…………………………………..</w:t>
      </w:r>
      <w:r>
        <w:tab/>
        <w:t>…………………………………….</w:t>
      </w:r>
    </w:p>
    <w:p w:rsidR="00257053" w:rsidRDefault="00257053" w:rsidP="00257053">
      <w:pPr>
        <w:tabs>
          <w:tab w:val="left" w:pos="5529"/>
        </w:tabs>
      </w:pPr>
      <w:r>
        <w:t>Ing. Eva Schmidtmajerová CSc.</w:t>
      </w:r>
      <w:r>
        <w:tab/>
        <w:t xml:space="preserve">         Mgr. Martin Řehout, </w:t>
      </w:r>
    </w:p>
    <w:p w:rsidR="00257053" w:rsidRDefault="00257053" w:rsidP="00257053">
      <w:pPr>
        <w:tabs>
          <w:tab w:val="left" w:pos="5529"/>
        </w:tabs>
        <w:jc w:val="both"/>
      </w:pPr>
      <w:r>
        <w:t>ředitelka Krajského pozemkového úřadu                                   jednatel společnosti</w:t>
      </w:r>
    </w:p>
    <w:p w:rsidR="00257053" w:rsidRDefault="00257053" w:rsidP="00257053">
      <w:pPr>
        <w:tabs>
          <w:tab w:val="left" w:pos="5529"/>
        </w:tabs>
        <w:jc w:val="both"/>
        <w:rPr>
          <w:iCs/>
        </w:rPr>
      </w:pPr>
      <w:r>
        <w:t>pro Jihočeský kraj</w:t>
      </w:r>
      <w:r>
        <w:rPr>
          <w:iCs/>
        </w:rPr>
        <w:tab/>
        <w:t xml:space="preserve">         SOHORS spol. s r.o.        </w:t>
      </w:r>
    </w:p>
    <w:p w:rsidR="00257053" w:rsidRDefault="00257053" w:rsidP="00257053">
      <w:pPr>
        <w:tabs>
          <w:tab w:val="left" w:pos="5670"/>
        </w:tabs>
        <w:ind w:left="24"/>
        <w:jc w:val="both"/>
        <w:rPr>
          <w:iCs/>
        </w:rPr>
      </w:pPr>
      <w:r>
        <w:rPr>
          <w:iCs/>
        </w:rPr>
        <w:t>pronajímatel</w:t>
      </w:r>
      <w:r>
        <w:rPr>
          <w:iCs/>
        </w:rPr>
        <w:tab/>
      </w:r>
      <w:r>
        <w:rPr>
          <w:iCs/>
        </w:rPr>
        <w:tab/>
        <w:t xml:space="preserve">    nájemce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pStyle w:val="Zkladntext"/>
        <w:rPr>
          <w:szCs w:val="24"/>
        </w:rPr>
      </w:pPr>
      <w:r>
        <w:rPr>
          <w:szCs w:val="24"/>
        </w:rPr>
        <w:t xml:space="preserve">                    </w:t>
      </w: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kladntext"/>
        <w:rPr>
          <w:szCs w:val="24"/>
        </w:rPr>
      </w:pPr>
    </w:p>
    <w:p w:rsidR="00257053" w:rsidRDefault="00257053" w:rsidP="00257053">
      <w:pPr>
        <w:pStyle w:val="Zpat"/>
        <w:tabs>
          <w:tab w:val="left" w:pos="708"/>
        </w:tabs>
      </w:pPr>
      <w:r>
        <w:t>Za správnost : Ing. Petr Žemlička</w:t>
      </w:r>
    </w:p>
    <w:p w:rsidR="00257053" w:rsidRDefault="00257053" w:rsidP="00257053">
      <w:pPr>
        <w:pStyle w:val="Zpat"/>
        <w:tabs>
          <w:tab w:val="left" w:pos="708"/>
        </w:tabs>
      </w:pPr>
    </w:p>
    <w:p w:rsidR="00257053" w:rsidRDefault="00257053" w:rsidP="00257053">
      <w:pPr>
        <w:pStyle w:val="Zpat"/>
        <w:tabs>
          <w:tab w:val="left" w:pos="708"/>
        </w:tabs>
      </w:pPr>
    </w:p>
    <w:p w:rsidR="00257053" w:rsidRDefault="00257053" w:rsidP="00257053">
      <w:pPr>
        <w:pStyle w:val="Zpat"/>
        <w:tabs>
          <w:tab w:val="left" w:pos="708"/>
        </w:tabs>
      </w:pPr>
    </w:p>
    <w:p w:rsidR="00257053" w:rsidRDefault="00257053" w:rsidP="00257053">
      <w:pPr>
        <w:rPr>
          <w:b/>
          <w:szCs w:val="24"/>
        </w:rPr>
      </w:pPr>
      <w:r>
        <w:rPr>
          <w:b/>
        </w:rPr>
        <w:t xml:space="preserve">Česká republika – Státní pozemkový úřad </w:t>
      </w:r>
    </w:p>
    <w:p w:rsidR="00257053" w:rsidRDefault="00257053" w:rsidP="00257053">
      <w:pPr>
        <w:jc w:val="both"/>
        <w:rPr>
          <w:b/>
        </w:rPr>
      </w:pPr>
      <w:r>
        <w:rPr>
          <w:b/>
        </w:rPr>
        <w:t>Sídlo : Husinecká 1024/11 a, 130 00,  Praha 3</w:t>
      </w:r>
    </w:p>
    <w:p w:rsidR="00257053" w:rsidRDefault="00257053" w:rsidP="00257053">
      <w:pPr>
        <w:jc w:val="both"/>
        <w:rPr>
          <w:rFonts w:ascii="CG Times" w:hAnsi="CG Times"/>
        </w:rPr>
      </w:pPr>
      <w:r>
        <w:rPr>
          <w:rFonts w:ascii="CG Times" w:hAnsi="CG Times"/>
        </w:rPr>
        <w:t xml:space="preserve">zastoupený Ing. Evou Schmidtmajerovou CSc., ředitelkou Krajského pozemkového úřadu pro Jihočeský kraj, </w:t>
      </w:r>
    </w:p>
    <w:p w:rsidR="00257053" w:rsidRDefault="00257053" w:rsidP="00257053">
      <w:pPr>
        <w:jc w:val="both"/>
        <w:rPr>
          <w:rFonts w:ascii="CG Times" w:hAnsi="CG Times"/>
        </w:rPr>
      </w:pPr>
      <w:r>
        <w:rPr>
          <w:rFonts w:ascii="CG Times" w:hAnsi="CG Times"/>
        </w:rPr>
        <w:t>adresa : Rudolfovská 80, 370 01, České Budějovice</w:t>
      </w:r>
    </w:p>
    <w:p w:rsidR="00257053" w:rsidRDefault="00257053" w:rsidP="00257053">
      <w:pPr>
        <w:jc w:val="both"/>
      </w:pPr>
      <w:r>
        <w:t>IČ: 01312774</w:t>
      </w:r>
    </w:p>
    <w:p w:rsidR="00257053" w:rsidRDefault="00257053" w:rsidP="00257053">
      <w:pPr>
        <w:jc w:val="both"/>
        <w:rPr>
          <w:rFonts w:ascii="CG Times" w:hAnsi="CG Times"/>
        </w:rPr>
      </w:pPr>
      <w:r>
        <w:t>DIČ : CZ01312774</w:t>
      </w:r>
    </w:p>
    <w:p w:rsidR="00257053" w:rsidRDefault="00257053" w:rsidP="00257053">
      <w:pPr>
        <w:jc w:val="both"/>
        <w:rPr>
          <w:rFonts w:ascii="CG Times" w:hAnsi="CG Times"/>
        </w:rPr>
      </w:pPr>
      <w:r>
        <w:rPr>
          <w:rFonts w:ascii="CG Times" w:hAnsi="CG Times"/>
        </w:rPr>
        <w:t xml:space="preserve">Bankovní spojení : Česká národní banka, </w:t>
      </w:r>
    </w:p>
    <w:p w:rsidR="00257053" w:rsidRDefault="00257053" w:rsidP="00257053">
      <w:pPr>
        <w:jc w:val="both"/>
        <w:rPr>
          <w:rFonts w:ascii="CG Times" w:hAnsi="CG Times"/>
        </w:rPr>
      </w:pPr>
      <w:r>
        <w:rPr>
          <w:rFonts w:ascii="CG Times" w:hAnsi="CG Times"/>
        </w:rPr>
        <w:t>číslo účtu :  50016-3723001/0710</w:t>
      </w:r>
    </w:p>
    <w:p w:rsidR="00257053" w:rsidRDefault="00257053" w:rsidP="00257053">
      <w:pPr>
        <w:jc w:val="both"/>
        <w:rPr>
          <w:rFonts w:ascii="CG Times" w:hAnsi="CG Times"/>
        </w:rPr>
      </w:pPr>
      <w:r>
        <w:rPr>
          <w:rFonts w:ascii="CG Times" w:hAnsi="CG Times"/>
        </w:rPr>
        <w:t>(dále jen ”pronajímatel")</w:t>
      </w:r>
    </w:p>
    <w:p w:rsidR="00257053" w:rsidRDefault="00257053" w:rsidP="00257053">
      <w:pPr>
        <w:tabs>
          <w:tab w:val="left" w:pos="284"/>
          <w:tab w:val="left" w:pos="568"/>
        </w:tabs>
        <w:jc w:val="both"/>
        <w:rPr>
          <w:rFonts w:ascii="CG Times" w:hAnsi="CG Times"/>
        </w:rPr>
      </w:pPr>
      <w:r>
        <w:rPr>
          <w:rFonts w:ascii="CG Times" w:hAnsi="CG Times"/>
        </w:rPr>
        <w:t>na straně jedné</w:t>
      </w:r>
    </w:p>
    <w:p w:rsidR="00257053" w:rsidRDefault="00257053" w:rsidP="00257053">
      <w:pPr>
        <w:tabs>
          <w:tab w:val="left" w:pos="284"/>
          <w:tab w:val="left" w:pos="568"/>
        </w:tabs>
        <w:jc w:val="both"/>
        <w:rPr>
          <w:rFonts w:ascii="CG Times" w:hAnsi="CG Times"/>
        </w:rPr>
      </w:pPr>
    </w:p>
    <w:p w:rsidR="00257053" w:rsidRDefault="00257053" w:rsidP="00257053">
      <w:pPr>
        <w:tabs>
          <w:tab w:val="left" w:pos="284"/>
          <w:tab w:val="left" w:pos="568"/>
        </w:tabs>
        <w:jc w:val="both"/>
        <w:rPr>
          <w:rFonts w:ascii="CG Times" w:hAnsi="CG Times"/>
        </w:rPr>
      </w:pPr>
      <w:r>
        <w:rPr>
          <w:rFonts w:ascii="CG Times" w:hAnsi="CG Times"/>
        </w:rPr>
        <w:t>a</w:t>
      </w:r>
    </w:p>
    <w:p w:rsidR="00257053" w:rsidRDefault="00257053" w:rsidP="00257053">
      <w:pPr>
        <w:tabs>
          <w:tab w:val="left" w:pos="284"/>
          <w:tab w:val="left" w:pos="568"/>
        </w:tabs>
        <w:jc w:val="both"/>
        <w:rPr>
          <w:rFonts w:ascii="CG Times" w:hAnsi="CG Times"/>
        </w:rPr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rPr>
          <w:b/>
        </w:rP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Mgr. Martinem Řehoutem,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jc w:val="both"/>
      </w:pPr>
      <w:r>
        <w:t xml:space="preserve"> (dále jen "nájemce")</w:t>
      </w:r>
    </w:p>
    <w:p w:rsidR="00257053" w:rsidRDefault="00257053" w:rsidP="00257053">
      <w:pPr>
        <w:jc w:val="both"/>
      </w:pPr>
      <w:r>
        <w:t>- na straně druhé -</w:t>
      </w:r>
    </w:p>
    <w:p w:rsidR="00257053" w:rsidRDefault="00257053" w:rsidP="00257053">
      <w:pPr>
        <w:jc w:val="both"/>
      </w:pPr>
    </w:p>
    <w:p w:rsidR="00257053" w:rsidRDefault="00257053" w:rsidP="00257053">
      <w:pPr>
        <w:rPr>
          <w:noProof/>
        </w:rPr>
      </w:pPr>
      <w:r>
        <w:rPr>
          <w:noProof/>
        </w:rPr>
        <w:t>uzavírají tento</w:t>
      </w:r>
    </w:p>
    <w:p w:rsidR="00257053" w:rsidRDefault="00257053" w:rsidP="00257053">
      <w:pPr>
        <w:jc w:val="both"/>
        <w:rPr>
          <w:szCs w:val="24"/>
        </w:rPr>
      </w:pPr>
    </w:p>
    <w:p w:rsidR="00257053" w:rsidRDefault="00257053" w:rsidP="00257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9</w:t>
      </w:r>
    </w:p>
    <w:p w:rsidR="00257053" w:rsidRDefault="00257053" w:rsidP="00257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127N07/05</w:t>
      </w:r>
    </w:p>
    <w:p w:rsidR="00257053" w:rsidRDefault="00257053" w:rsidP="00257053">
      <w:pPr>
        <w:jc w:val="both"/>
        <w:rPr>
          <w:sz w:val="24"/>
          <w:szCs w:val="24"/>
        </w:rPr>
      </w:pPr>
    </w:p>
    <w:p w:rsidR="00257053" w:rsidRDefault="00257053" w:rsidP="00257053">
      <w:pPr>
        <w:tabs>
          <w:tab w:val="left" w:pos="568"/>
        </w:tabs>
        <w:jc w:val="center"/>
      </w:pPr>
      <w:r>
        <w:lastRenderedPageBreak/>
        <w:t>I.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Smluvní strany uzavřely dne 31.10.2007 nájemní smlouvu č. 127N07/05 včetně osmi dodatků k této smlouvě, (dále jen "smlouva").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jc w:val="center"/>
      </w:pPr>
      <w:r>
        <w:t>II.</w:t>
      </w:r>
    </w:p>
    <w:p w:rsidR="00257053" w:rsidRDefault="00257053" w:rsidP="00257053">
      <w:pPr>
        <w:tabs>
          <w:tab w:val="left" w:pos="568"/>
        </w:tabs>
      </w:pPr>
      <w:r>
        <w:t>1) Dne 6.9.2012 nabyla vlastnické právo k těmto nemovitostem :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1623/8</w:t>
      </w:r>
      <w:r>
        <w:rPr>
          <w:sz w:val="20"/>
        </w:rPr>
        <w:tab/>
        <w:t>orná půda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1623/9</w:t>
      </w:r>
      <w:r>
        <w:rPr>
          <w:sz w:val="20"/>
        </w:rPr>
        <w:tab/>
        <w:t>orná půda</w:t>
      </w:r>
    </w:p>
    <w:p w:rsidR="00257053" w:rsidRDefault="00257053" w:rsidP="00257053">
      <w:pPr>
        <w:ind w:right="-433"/>
        <w:rPr>
          <w:sz w:val="24"/>
          <w:szCs w:val="24"/>
        </w:rPr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jc w:val="both"/>
      </w:pPr>
      <w:r>
        <w:t>třetí osoba, společnost Rybářství Nové Hrady s.r.o., sídlo Štiptoň 78, 37401 Trhové Sviny, na základě kupní smlouvy 1006921205.</w:t>
      </w: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568"/>
        </w:tabs>
      </w:pPr>
      <w:r>
        <w:t>2) Dne 5.12.2012 nabyla vlastnické právo k těmto nemovitostem :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30/4</w:t>
      </w:r>
      <w:r>
        <w:rPr>
          <w:sz w:val="20"/>
        </w:rPr>
        <w:tab/>
        <w:t>ostatní plocha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30/7</w:t>
      </w:r>
      <w:r>
        <w:rPr>
          <w:sz w:val="20"/>
        </w:rPr>
        <w:tab/>
        <w:t>ostatní plocha</w:t>
      </w:r>
    </w:p>
    <w:p w:rsidR="00257053" w:rsidRDefault="00257053" w:rsidP="00257053">
      <w:pPr>
        <w:ind w:right="-433"/>
        <w:rPr>
          <w:sz w:val="24"/>
          <w:szCs w:val="24"/>
        </w:rPr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jc w:val="both"/>
      </w:pPr>
      <w:r>
        <w:t>třetí osoba, p. Jiřina Šmatláková, trvale bytem Brodská 100, 26105 Příbram VIII na základě kupní smlouvy č. 1004841205.</w:t>
      </w: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568"/>
        </w:tabs>
      </w:pPr>
      <w:r>
        <w:t>3) Dne 5.12.2012 nabyla vlastnické právo k těmto nemovitostem :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1190/3</w:t>
      </w:r>
      <w:r>
        <w:rPr>
          <w:sz w:val="20"/>
        </w:rPr>
        <w:tab/>
        <w:t>orná půda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1216</w:t>
      </w:r>
      <w:r>
        <w:rPr>
          <w:sz w:val="20"/>
        </w:rPr>
        <w:tab/>
        <w:t>vodní plocha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1266/1</w:t>
      </w:r>
      <w:r>
        <w:rPr>
          <w:sz w:val="20"/>
        </w:rPr>
        <w:tab/>
        <w:t>vodní plocha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1266/5</w:t>
      </w:r>
      <w:r>
        <w:rPr>
          <w:sz w:val="20"/>
        </w:rPr>
        <w:tab/>
        <w:t>vodní plocha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1343/1</w:t>
      </w:r>
      <w:r>
        <w:rPr>
          <w:sz w:val="20"/>
        </w:rPr>
        <w:tab/>
        <w:t>orná půda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1374</w:t>
      </w:r>
      <w:r>
        <w:rPr>
          <w:sz w:val="20"/>
        </w:rPr>
        <w:tab/>
        <w:t>trvalý travní porost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1725</w:t>
      </w:r>
      <w:r>
        <w:rPr>
          <w:sz w:val="20"/>
        </w:rPr>
        <w:tab/>
        <w:t>orná půda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1926</w:t>
      </w:r>
      <w:r>
        <w:rPr>
          <w:sz w:val="20"/>
        </w:rPr>
        <w:tab/>
        <w:t>ostatní plocha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2497/5</w:t>
      </w:r>
      <w:r>
        <w:rPr>
          <w:sz w:val="20"/>
        </w:rPr>
        <w:tab/>
        <w:t>trvalý travní porost</w:t>
      </w:r>
    </w:p>
    <w:p w:rsidR="00257053" w:rsidRDefault="00257053" w:rsidP="00257053">
      <w:pPr>
        <w:ind w:right="-433"/>
        <w:rPr>
          <w:sz w:val="24"/>
          <w:szCs w:val="24"/>
        </w:rPr>
      </w:pPr>
      <w:r>
        <w:lastRenderedPageBreak/>
        <w:t>-----------------------------------------------------------------------------------------------------------------</w:t>
      </w:r>
    </w:p>
    <w:p w:rsidR="00257053" w:rsidRDefault="00257053" w:rsidP="00257053">
      <w:pPr>
        <w:jc w:val="both"/>
      </w:pPr>
      <w:r>
        <w:t>třetí osoba, p. Mgr. Martin Řehout, trvale bytem Rybná 669/4, 110 00 Praha 1, na základě kupní smlouvy č. 1004761205.</w:t>
      </w: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568"/>
        </w:tabs>
      </w:pPr>
      <w:r>
        <w:t>4) Dne 21.12.2012 nabyla vlastnické právo k těmto nemovitostem :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257053" w:rsidRDefault="00257053" w:rsidP="00257053">
      <w:pPr>
        <w:ind w:right="-433"/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30/1</w:t>
      </w:r>
      <w:r>
        <w:rPr>
          <w:sz w:val="20"/>
        </w:rPr>
        <w:tab/>
        <w:t>ostatní plocha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44/7</w:t>
      </w:r>
      <w:r>
        <w:rPr>
          <w:sz w:val="20"/>
        </w:rPr>
        <w:tab/>
        <w:t>orná půda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100/1</w:t>
      </w:r>
      <w:r>
        <w:rPr>
          <w:sz w:val="20"/>
        </w:rPr>
        <w:tab/>
        <w:t>ostatní plocha</w:t>
      </w:r>
    </w:p>
    <w:p w:rsidR="00257053" w:rsidRDefault="00257053" w:rsidP="00257053">
      <w:pPr>
        <w:pStyle w:val="obec1"/>
        <w:rPr>
          <w:sz w:val="20"/>
        </w:rPr>
      </w:pP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257053" w:rsidRDefault="00257053" w:rsidP="00257053">
      <w:pPr>
        <w:pStyle w:val="obec1"/>
        <w:rPr>
          <w:sz w:val="20"/>
        </w:rPr>
      </w:pPr>
      <w:r>
        <w:rPr>
          <w:sz w:val="20"/>
        </w:rPr>
        <w:t>Žár</w:t>
      </w:r>
      <w:r>
        <w:rPr>
          <w:sz w:val="20"/>
        </w:rPr>
        <w:tab/>
        <w:t>Žár u Nových Hradů</w:t>
      </w:r>
      <w:r>
        <w:rPr>
          <w:sz w:val="20"/>
        </w:rPr>
        <w:tab/>
        <w:t>1479/1</w:t>
      </w:r>
      <w:r>
        <w:rPr>
          <w:sz w:val="20"/>
        </w:rPr>
        <w:tab/>
        <w:t>orná půda</w:t>
      </w:r>
    </w:p>
    <w:p w:rsidR="00257053" w:rsidRDefault="00257053" w:rsidP="00257053">
      <w:pPr>
        <w:ind w:right="-433"/>
        <w:rPr>
          <w:sz w:val="24"/>
          <w:szCs w:val="24"/>
        </w:rPr>
      </w:pPr>
      <w:r>
        <w:t>-----------------------------------------------------------------------------------------------------------------</w:t>
      </w:r>
    </w:p>
    <w:p w:rsidR="00257053" w:rsidRDefault="00257053" w:rsidP="00257053">
      <w:pPr>
        <w:jc w:val="both"/>
      </w:pPr>
      <w:r>
        <w:t xml:space="preserve">třetí osoba, firma BIO TOP s.r.o., sídlo : Nemanická 440/14, 370 </w:t>
      </w:r>
      <w:smartTag w:uri="urn:schemas-microsoft-com:office:smarttags" w:element="PersonName">
        <w:smartTagPr>
          <w:attr w:name="ProductID" w:val="10 České Budějovice"/>
        </w:smartTagPr>
        <w:r>
          <w:t>10 České Budějovice</w:t>
        </w:r>
      </w:smartTag>
      <w:r>
        <w:t xml:space="preserve">  3, na základě kupní smlouvy č. 1007841205.</w:t>
      </w:r>
    </w:p>
    <w:p w:rsidR="00257053" w:rsidRDefault="00257053" w:rsidP="00257053">
      <w:pPr>
        <w:jc w:val="both"/>
      </w:pPr>
    </w:p>
    <w:p w:rsidR="00257053" w:rsidRDefault="00257053" w:rsidP="00257053">
      <w:pPr>
        <w:pStyle w:val="Zkladntext"/>
      </w:pPr>
      <w:r>
        <w:rPr>
          <w:szCs w:val="24"/>
        </w:rPr>
        <w:t>5.) Pronajímatel a nájemce se dohodli na ukončení pronájmu části předmětu nájmu, pozemků KN p.č. 741/2,</w:t>
      </w:r>
      <w:r>
        <w:t xml:space="preserve"> 741/3, 741/4, 741/5, 741/7 (všechny druhem pozemku zahrada) v k.ú. Údolí u Nových Hradů z důvodu nevhodnosti pro provozování zemědělské prvovýroby ( čl. II. nájemní smlouvy) a to k datu 30.9.2013. Grafické zobrazení uvedených parcel je uvedeno v grafické příloze tohoto dodatku.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  <w:rPr>
          <w:bCs/>
        </w:rPr>
      </w:pPr>
      <w:r>
        <w:rPr>
          <w:bCs/>
        </w:rPr>
        <w:t>III.</w:t>
      </w:r>
    </w:p>
    <w:p w:rsidR="00257053" w:rsidRDefault="00257053" w:rsidP="00257053">
      <w:pPr>
        <w:pStyle w:val="Zkladntext"/>
        <w:rPr>
          <w:bCs/>
          <w:i/>
          <w:iCs/>
        </w:rPr>
      </w:pPr>
      <w:r>
        <w:rPr>
          <w:bCs/>
        </w:rPr>
        <w:t xml:space="preserve">1.) Smluvní strany se dohodly na tom, že s ohledem na skutečnosti uvedené v čl. II tohoto dodatku se stanovuje nová výše ročního nájemného na částku 22.583,-Kč (slovy : dvacetdvatisícpětsetosmdesáttřikoruny české) s účinností od 1.10.2013. </w:t>
      </w:r>
      <w:r>
        <w:rPr>
          <w:bCs/>
          <w:i/>
          <w:iCs/>
        </w:rPr>
        <w:t>(výpočet je uveden v příloze s názvem „Příloha k nájemní smlouvě č.127N07/05“).</w:t>
      </w:r>
    </w:p>
    <w:p w:rsidR="00257053" w:rsidRDefault="00257053" w:rsidP="00257053">
      <w:pPr>
        <w:tabs>
          <w:tab w:val="left" w:pos="568"/>
        </w:tabs>
        <w:jc w:val="both"/>
        <w:rPr>
          <w:bCs/>
        </w:rPr>
      </w:pPr>
      <w:r>
        <w:rPr>
          <w:bCs/>
        </w:rPr>
        <w:t xml:space="preserve">2.) K 1.10.2013 je nájemce povinen uhradit předpis splátky nájemného ve výši 23.302,-Kč (slovy: dvacettřitisíctřistadvěkoruny české). </w:t>
      </w:r>
    </w:p>
    <w:p w:rsidR="00257053" w:rsidRDefault="00257053" w:rsidP="00257053">
      <w:pPr>
        <w:tabs>
          <w:tab w:val="left" w:pos="568"/>
        </w:tabs>
        <w:jc w:val="both"/>
        <w:rPr>
          <w:bCs/>
        </w:rPr>
      </w:pPr>
      <w:r>
        <w:rPr>
          <w:bCs/>
        </w:rPr>
        <w:tab/>
        <w:t>Tato částka se skládá z ročního nájemného u pozemků, které nebyly předmětem převodu (přechodu) a z alikvotních části ročního nájemného u pozemků, které byly předmětem převodu (přechodu), Alikvotní části jsou vypočítány za období od předchozího data splatnosti do rozhodných dat změn .</w:t>
      </w:r>
    </w:p>
    <w:p w:rsidR="00257053" w:rsidRDefault="00257053" w:rsidP="00257053">
      <w:pPr>
        <w:tabs>
          <w:tab w:val="left" w:pos="568"/>
        </w:tabs>
        <w:jc w:val="both"/>
        <w:rPr>
          <w:bCs/>
        </w:rPr>
      </w:pPr>
      <w:r>
        <w:rPr>
          <w:bCs/>
        </w:rPr>
        <w:tab/>
        <w:t xml:space="preserve">Roční nájemné u pozemků, které nebyly předmětem převodu (přechodu) činí 22.582,50 Kč, (slovy: dvacetdvatisícpětsetosmdesátdvěkoruny české, 50/100). </w:t>
      </w:r>
    </w:p>
    <w:p w:rsidR="00257053" w:rsidRDefault="00257053" w:rsidP="00257053">
      <w:pPr>
        <w:tabs>
          <w:tab w:val="left" w:pos="568"/>
        </w:tabs>
        <w:jc w:val="both"/>
        <w:rPr>
          <w:bCs/>
        </w:rPr>
      </w:pPr>
      <w:r>
        <w:rPr>
          <w:bCs/>
        </w:rPr>
        <w:tab/>
        <w:t>Alikvotní části roční nájemného u pozemků, které byly předmětem převodu (přechodu),  činí 719,31  Kč (slovy : sedmsetdevatenáctkorun českých, 31/100).</w:t>
      </w:r>
    </w:p>
    <w:p w:rsidR="00257053" w:rsidRDefault="00257053" w:rsidP="00257053">
      <w:pPr>
        <w:tabs>
          <w:tab w:val="left" w:pos="568"/>
        </w:tabs>
        <w:jc w:val="both"/>
        <w:rPr>
          <w:bCs/>
        </w:rPr>
      </w:pPr>
      <w:r>
        <w:rPr>
          <w:bCs/>
        </w:rPr>
        <w:tab/>
        <w:t xml:space="preserve">Výpočty pro jednotlivé parcely jsou uvedeny v příloze tohoto dodatku s názvem „ </w:t>
      </w:r>
      <w:r>
        <w:rPr>
          <w:bCs/>
          <w:i/>
          <w:iCs/>
        </w:rPr>
        <w:t>Výpočet dodatku pro nájemní smlouvu č. 127N07/05“</w:t>
      </w:r>
      <w:r>
        <w:rPr>
          <w:bCs/>
        </w:rPr>
        <w:t>, která je jeho nedílnou součástí.</w:t>
      </w:r>
    </w:p>
    <w:p w:rsidR="00257053" w:rsidRDefault="00257053" w:rsidP="00257053">
      <w:pPr>
        <w:tabs>
          <w:tab w:val="left" w:pos="568"/>
        </w:tabs>
        <w:jc w:val="center"/>
        <w:rPr>
          <w:b/>
        </w:rPr>
      </w:pPr>
    </w:p>
    <w:p w:rsidR="00257053" w:rsidRDefault="00257053" w:rsidP="00257053">
      <w:pPr>
        <w:tabs>
          <w:tab w:val="left" w:pos="568"/>
        </w:tabs>
        <w:jc w:val="center"/>
        <w:rPr>
          <w:noProof/>
        </w:rPr>
      </w:pPr>
      <w:r>
        <w:rPr>
          <w:noProof/>
        </w:rPr>
        <w:t>IV.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Tento dodatek je nedílnou součástí smlouvy a nabývá platnosti dnem podpisu oběma smluvními stranami.</w:t>
      </w:r>
    </w:p>
    <w:p w:rsidR="00257053" w:rsidRDefault="00257053" w:rsidP="00257053">
      <w:pPr>
        <w:tabs>
          <w:tab w:val="left" w:pos="568"/>
        </w:tabs>
        <w:jc w:val="center"/>
      </w:pPr>
    </w:p>
    <w:p w:rsidR="00257053" w:rsidRDefault="00257053" w:rsidP="00257053">
      <w:pPr>
        <w:tabs>
          <w:tab w:val="left" w:pos="568"/>
        </w:tabs>
        <w:jc w:val="center"/>
      </w:pPr>
      <w:r>
        <w:t>V.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Tento dodatek je sepsán ve dvou stejnopisech, z nichž každý má platnost originálu. Jeden stejnopis přebírá nájemce, jeden stejnopis je určen pro pronajímatele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center"/>
      </w:pPr>
    </w:p>
    <w:p w:rsidR="00257053" w:rsidRDefault="00257053" w:rsidP="00257053">
      <w:pPr>
        <w:tabs>
          <w:tab w:val="left" w:pos="568"/>
        </w:tabs>
        <w:jc w:val="center"/>
      </w:pPr>
      <w:r>
        <w:t>VI.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Smluvní strany po přečtení tohoto dodatku prohlašují, že s jeho obsahem souhlasí, a že je shodným projevem jejich vážné a svobodné vůle a na důkaz toho připojují své podpisy.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lastRenderedPageBreak/>
        <w:t>V Českých Budějovicích, dne                                2013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529"/>
        </w:tabs>
        <w:jc w:val="both"/>
      </w:pPr>
      <w:r>
        <w:t>…………………………………..</w:t>
      </w:r>
      <w:r>
        <w:tab/>
        <w:t>…………………………………….</w:t>
      </w:r>
    </w:p>
    <w:p w:rsidR="00257053" w:rsidRDefault="00257053" w:rsidP="00257053">
      <w:pPr>
        <w:tabs>
          <w:tab w:val="left" w:pos="5529"/>
        </w:tabs>
      </w:pPr>
      <w:r>
        <w:t>Ing. Eva Schmidtmajerová CSc.</w:t>
      </w:r>
      <w:r>
        <w:tab/>
        <w:t xml:space="preserve">         Mgr. Martin Řehout, </w:t>
      </w:r>
    </w:p>
    <w:p w:rsidR="00257053" w:rsidRDefault="00257053" w:rsidP="00257053">
      <w:pPr>
        <w:tabs>
          <w:tab w:val="left" w:pos="5529"/>
        </w:tabs>
        <w:jc w:val="both"/>
      </w:pPr>
      <w:r>
        <w:t>ředitelka Krajského pozemkového úřadu                                   jednatel společnosti</w:t>
      </w:r>
    </w:p>
    <w:p w:rsidR="00257053" w:rsidRDefault="00257053" w:rsidP="00257053">
      <w:pPr>
        <w:tabs>
          <w:tab w:val="left" w:pos="5529"/>
        </w:tabs>
        <w:jc w:val="both"/>
        <w:rPr>
          <w:iCs/>
        </w:rPr>
      </w:pPr>
      <w:r>
        <w:t>pro Jihočeský kraj</w:t>
      </w:r>
      <w:r>
        <w:rPr>
          <w:iCs/>
        </w:rPr>
        <w:tab/>
        <w:t xml:space="preserve">         SOHORS spol. s r.o.        </w:t>
      </w:r>
    </w:p>
    <w:p w:rsidR="00257053" w:rsidRDefault="00257053" w:rsidP="00257053">
      <w:pPr>
        <w:tabs>
          <w:tab w:val="left" w:pos="5670"/>
        </w:tabs>
        <w:ind w:left="24"/>
        <w:jc w:val="both"/>
        <w:rPr>
          <w:iCs/>
        </w:rPr>
      </w:pPr>
      <w:r>
        <w:rPr>
          <w:iCs/>
        </w:rPr>
        <w:t>pronajímatel</w:t>
      </w:r>
      <w:r>
        <w:rPr>
          <w:iCs/>
        </w:rPr>
        <w:tab/>
      </w:r>
      <w:r>
        <w:rPr>
          <w:iCs/>
        </w:rPr>
        <w:tab/>
        <w:t xml:space="preserve">    nájemce</w:t>
      </w:r>
    </w:p>
    <w:p w:rsidR="00257053" w:rsidRDefault="00257053" w:rsidP="00257053">
      <w:pPr>
        <w:pStyle w:val="Zpat"/>
        <w:tabs>
          <w:tab w:val="left" w:pos="708"/>
        </w:tabs>
      </w:pPr>
    </w:p>
    <w:p w:rsidR="00257053" w:rsidRDefault="00257053" w:rsidP="00257053">
      <w:pPr>
        <w:pStyle w:val="Zpat"/>
        <w:tabs>
          <w:tab w:val="left" w:pos="708"/>
        </w:tabs>
      </w:pPr>
    </w:p>
    <w:p w:rsidR="00257053" w:rsidRDefault="00257053" w:rsidP="00257053">
      <w:pPr>
        <w:pStyle w:val="Zpat"/>
        <w:tabs>
          <w:tab w:val="left" w:pos="708"/>
        </w:tabs>
      </w:pPr>
    </w:p>
    <w:p w:rsidR="00257053" w:rsidRDefault="00257053" w:rsidP="00257053">
      <w:pPr>
        <w:pStyle w:val="Zpat"/>
        <w:tabs>
          <w:tab w:val="left" w:pos="708"/>
        </w:tabs>
      </w:pPr>
    </w:p>
    <w:p w:rsidR="00257053" w:rsidRDefault="00257053" w:rsidP="00257053">
      <w:pPr>
        <w:pStyle w:val="Zpat"/>
        <w:tabs>
          <w:tab w:val="left" w:pos="708"/>
        </w:tabs>
      </w:pPr>
    </w:p>
    <w:p w:rsidR="00257053" w:rsidRDefault="00257053" w:rsidP="00257053">
      <w:r>
        <w:t>Za správnost  : Ing. Žemlička</w:t>
      </w:r>
    </w:p>
    <w:p w:rsidR="00257053" w:rsidRDefault="00257053" w:rsidP="00257053">
      <w:pPr>
        <w:jc w:val="both"/>
        <w:rPr>
          <w:b/>
          <w:sz w:val="24"/>
          <w:szCs w:val="24"/>
        </w:rPr>
      </w:pPr>
      <w:r>
        <w:rPr>
          <w:b/>
        </w:rPr>
        <w:t>Pozemkový fond České republiky</w:t>
      </w:r>
    </w:p>
    <w:p w:rsidR="00257053" w:rsidRDefault="00257053" w:rsidP="00257053">
      <w:pPr>
        <w:jc w:val="both"/>
        <w:rPr>
          <w:b/>
        </w:rPr>
      </w:pPr>
      <w:r>
        <w:rPr>
          <w:b/>
        </w:rPr>
        <w:t>Sídlo : Husinecká 1024/11a, 130 00, Praha 3</w:t>
      </w:r>
    </w:p>
    <w:p w:rsidR="00257053" w:rsidRDefault="00257053" w:rsidP="00257053">
      <w:pPr>
        <w:jc w:val="both"/>
      </w:pPr>
      <w:r>
        <w:t xml:space="preserve">zastoupený Mgr. Ing. Miroslavem Šimkem, vedoucím Krajského pracoviště pro Jihočeský kraj, </w:t>
      </w:r>
    </w:p>
    <w:p w:rsidR="00257053" w:rsidRDefault="00257053" w:rsidP="00257053">
      <w:pPr>
        <w:jc w:val="both"/>
      </w:pPr>
      <w:r>
        <w:t>adresa : Rudolfovská 80, 371 13, České Budějovice</w:t>
      </w:r>
    </w:p>
    <w:p w:rsidR="00257053" w:rsidRDefault="00257053" w:rsidP="00257053">
      <w:pPr>
        <w:jc w:val="both"/>
      </w:pPr>
      <w:r>
        <w:t>IČ: 457 97 072</w:t>
      </w:r>
    </w:p>
    <w:p w:rsidR="00257053" w:rsidRDefault="00257053" w:rsidP="00257053">
      <w:pPr>
        <w:jc w:val="both"/>
      </w:pPr>
      <w:r>
        <w:t>DIČ CZ45797072</w:t>
      </w:r>
    </w:p>
    <w:p w:rsidR="00257053" w:rsidRDefault="00257053" w:rsidP="00257053">
      <w:pPr>
        <w:jc w:val="both"/>
      </w:pPr>
      <w:r>
        <w:t>Zapsán v obchodním rejstříku vedeném Městským soudem v Praze, odd. A, vložka 6664</w:t>
      </w:r>
    </w:p>
    <w:p w:rsidR="00257053" w:rsidRDefault="00257053" w:rsidP="00257053">
      <w:pPr>
        <w:jc w:val="both"/>
      </w:pPr>
      <w:r>
        <w:t>Bankovní spojení : GE Money Bank, a.s.  oblastní pobočka České Budějovice, č.účtu 46005544/0600</w:t>
      </w:r>
    </w:p>
    <w:p w:rsidR="00257053" w:rsidRDefault="00257053" w:rsidP="00257053">
      <w:pPr>
        <w:jc w:val="both"/>
      </w:pPr>
      <w:r>
        <w:t>(dále jen ”pronajímatel")</w:t>
      </w:r>
    </w:p>
    <w:p w:rsidR="00257053" w:rsidRDefault="00257053" w:rsidP="00257053">
      <w:pPr>
        <w:jc w:val="both"/>
      </w:pPr>
      <w:r>
        <w:t>- na straně jedné -</w:t>
      </w:r>
    </w:p>
    <w:p w:rsidR="00257053" w:rsidRDefault="00257053" w:rsidP="00257053"/>
    <w:p w:rsidR="00257053" w:rsidRDefault="00257053" w:rsidP="00257053">
      <w:r>
        <w:t>a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rPr>
          <w:b/>
        </w:rPr>
        <w:t>Sídlo : Žár u Nových Hradů č.p. 70,  374 01, Trhové Sviny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Mgr. Martinem Řehoutem,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rPr>
          <w:b/>
        </w:rPr>
      </w:pPr>
      <w:r>
        <w:t>(dále jen "uživatel")</w:t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7053" w:rsidRDefault="00257053" w:rsidP="00257053">
      <w:r>
        <w:t xml:space="preserve"> - na straně druhé -</w:t>
      </w:r>
    </w:p>
    <w:p w:rsidR="00257053" w:rsidRDefault="00257053" w:rsidP="00257053"/>
    <w:p w:rsidR="00257053" w:rsidRDefault="00257053" w:rsidP="00257053">
      <w:r>
        <w:t>uzavírají tuto</w:t>
      </w:r>
    </w:p>
    <w:p w:rsidR="00257053" w:rsidRDefault="00257053" w:rsidP="00257053"/>
    <w:p w:rsidR="00257053" w:rsidRDefault="00257053" w:rsidP="00257053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dohodu o zaplacení úhrady za užívání nemovitosti</w:t>
      </w:r>
    </w:p>
    <w:p w:rsidR="00257053" w:rsidRDefault="00257053" w:rsidP="00257053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č. 127N07/05</w:t>
      </w:r>
    </w:p>
    <w:p w:rsidR="00257053" w:rsidRDefault="00257053" w:rsidP="00257053">
      <w:pPr>
        <w:tabs>
          <w:tab w:val="left" w:pos="568"/>
        </w:tabs>
        <w:jc w:val="both"/>
        <w:rPr>
          <w:sz w:val="24"/>
          <w:szCs w:val="24"/>
        </w:rPr>
      </w:pP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jc w:val="center"/>
      </w:pPr>
      <w:r>
        <w:t>Čl. I</w:t>
      </w:r>
    </w:p>
    <w:p w:rsidR="00257053" w:rsidRDefault="00257053" w:rsidP="00257053">
      <w:pPr>
        <w:jc w:val="both"/>
      </w:pPr>
      <w:r>
        <w:t>          Uživatel nemovitostí ve vlastnictví státu a ve správě pronajímatele zapsaných u Katastrálního pracoviště v Českých Budějovicích u Katastrálního úřadu pro Jihočeský kraj</w:t>
      </w:r>
    </w:p>
    <w:p w:rsidR="00257053" w:rsidRDefault="00257053" w:rsidP="00257053">
      <w:pPr>
        <w:jc w:val="both"/>
      </w:pPr>
      <w:r>
        <w:t>a specifikovaných v příloze této dohody, která je její nedílnou součástí se zavazuje za jejich užívání od 4.3.2011 do 31.10.2011 včetně, zaplatit pronajímateli úhradu za užívání (dále jen „úhrada“).</w:t>
      </w:r>
    </w:p>
    <w:p w:rsidR="00257053" w:rsidRDefault="00257053" w:rsidP="00257053">
      <w:pPr>
        <w:tabs>
          <w:tab w:val="left" w:pos="568"/>
        </w:tabs>
        <w:jc w:val="both"/>
        <w:rPr>
          <w:sz w:val="24"/>
          <w:szCs w:val="24"/>
        </w:rPr>
      </w:pPr>
      <w:r>
        <w:tab/>
        <w:t>Tyto nemovitosti byly předmětem rozhodnutí pozemkového úřadu č.j. 9564/2011-Mze, spisová značka : 2RP1894/2011-130714 s nabytím právní moci dne 4.3.2011 o nabytí vlastnického práva na LV č. 10002 v k.ú. Žár u Nových Hradů.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568"/>
        </w:tabs>
        <w:jc w:val="center"/>
        <w:rPr>
          <w:sz w:val="24"/>
          <w:szCs w:val="24"/>
        </w:rPr>
      </w:pPr>
      <w:r>
        <w:t>Čl. II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Roční úhrada za užívání nemovitosti specifikovaných v čl. I této dohody je stanovena dohodou a činí 2.688,- Kč (slovy: dvatisícešestsetosmdesátosmkorun českých).</w:t>
      </w:r>
    </w:p>
    <w:p w:rsidR="00257053" w:rsidRDefault="00257053" w:rsidP="00257053">
      <w:pPr>
        <w:tabs>
          <w:tab w:val="left" w:pos="568"/>
        </w:tabs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ab/>
        <w:t xml:space="preserve">Celková úhrada za období od 4.3.2011 do 31.10.2011 včetně tedy činí 1.782,- Kč (slovy: jedentisícsedmsetosmdesátdvěkoruny českých). </w:t>
      </w:r>
    </w:p>
    <w:p w:rsidR="00257053" w:rsidRDefault="00257053" w:rsidP="00257053">
      <w:pPr>
        <w:tabs>
          <w:tab w:val="left" w:pos="568"/>
        </w:tabs>
        <w:jc w:val="both"/>
        <w:rPr>
          <w:i/>
          <w:iCs/>
        </w:rPr>
      </w:pPr>
      <w:r>
        <w:rPr>
          <w:i/>
          <w:iCs/>
        </w:rPr>
        <w:t xml:space="preserve">(Výpočet poměrné části := 2.688,- Kč : 365 dní  x 242 dní = 1.782,18 Kč zaokrouhleno na 1.782,- Kč.). 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  <w:rPr>
          <w:sz w:val="24"/>
          <w:szCs w:val="24"/>
        </w:rPr>
      </w:pPr>
    </w:p>
    <w:p w:rsidR="00257053" w:rsidRDefault="00257053" w:rsidP="00257053">
      <w:pPr>
        <w:jc w:val="center"/>
      </w:pPr>
    </w:p>
    <w:p w:rsidR="00257053" w:rsidRDefault="00257053" w:rsidP="00257053">
      <w:pPr>
        <w:jc w:val="center"/>
      </w:pPr>
      <w:r>
        <w:t>Čl. III</w:t>
      </w:r>
    </w:p>
    <w:p w:rsidR="00257053" w:rsidRDefault="00257053" w:rsidP="00257053">
      <w:pPr>
        <w:jc w:val="both"/>
      </w:pPr>
      <w:r>
        <w:rPr>
          <w:b/>
          <w:bCs/>
        </w:rPr>
        <w:t> </w:t>
      </w:r>
      <w:r>
        <w:t>          Uživatel se zavazuje celkovou úhradu specifikovanou v čl. II této dohody, kterou tímto uznává co do důvodu a výše, zaplatit na účet pronajímatele vedený u GE Money Bank, a.s. číslo účtu 46005544/0600, variabilní symbol 127107/05 nejpozději do 30.11.2011 a to v jedné splátce.</w:t>
      </w:r>
    </w:p>
    <w:p w:rsidR="00257053" w:rsidRDefault="00257053" w:rsidP="00257053">
      <w:pPr>
        <w:jc w:val="center"/>
        <w:rPr>
          <w:sz w:val="24"/>
          <w:szCs w:val="24"/>
        </w:rPr>
      </w:pPr>
    </w:p>
    <w:p w:rsidR="00257053" w:rsidRDefault="00257053" w:rsidP="00257053">
      <w:pPr>
        <w:jc w:val="center"/>
      </w:pPr>
      <w:r>
        <w:t>Čl. IV</w:t>
      </w:r>
    </w:p>
    <w:p w:rsidR="00257053" w:rsidRDefault="00257053" w:rsidP="00257053">
      <w:pPr>
        <w:pStyle w:val="Zkladntext"/>
        <w:rPr>
          <w:szCs w:val="24"/>
        </w:rPr>
      </w:pPr>
      <w:r>
        <w:rPr>
          <w:szCs w:val="24"/>
        </w:rPr>
        <w:t>           Další užívací vztahy k nemovitostem specifikovaných v čl. I. této dohody budou řešeny v dodatku č. 7 k nájemní smlouvě č. 127N07/05, který bude uzavřen po podpisu této dohody.</w:t>
      </w:r>
    </w:p>
    <w:p w:rsidR="00257053" w:rsidRDefault="00257053" w:rsidP="00257053">
      <w:pPr>
        <w:jc w:val="both"/>
        <w:rPr>
          <w:szCs w:val="24"/>
        </w:rPr>
      </w:pPr>
    </w:p>
    <w:p w:rsidR="00257053" w:rsidRDefault="00257053" w:rsidP="00257053">
      <w:pPr>
        <w:pStyle w:val="Zkladntext"/>
        <w:jc w:val="center"/>
      </w:pPr>
      <w:r>
        <w:rPr>
          <w:bCs/>
        </w:rPr>
        <w:t>Čl. V</w:t>
      </w:r>
    </w:p>
    <w:p w:rsidR="00257053" w:rsidRDefault="00257053" w:rsidP="00257053">
      <w:pPr>
        <w:pStyle w:val="Zkladntext"/>
        <w:ind w:firstLine="709"/>
      </w:pPr>
      <w:r>
        <w:t> Tato dohoda je vyhotovena ve třech stejnopisech, z nichž každý má platnost originálu. Jeden stejnopis přebírá uživatel a ostatní jsou určeny pro pronajímatele.</w:t>
      </w:r>
      <w:r>
        <w:rPr>
          <w:i/>
          <w:iCs/>
        </w:rPr>
        <w:t xml:space="preserve"> </w:t>
      </w:r>
    </w:p>
    <w:p w:rsidR="00257053" w:rsidRDefault="00257053" w:rsidP="00257053">
      <w:pPr>
        <w:pStyle w:val="Zkladntext"/>
        <w:rPr>
          <w:i/>
          <w:iCs/>
        </w:rPr>
      </w:pPr>
      <w:r>
        <w:rPr>
          <w:i/>
          <w:iCs/>
        </w:rPr>
        <w:t>  </w:t>
      </w:r>
    </w:p>
    <w:p w:rsidR="00257053" w:rsidRDefault="00257053" w:rsidP="00257053">
      <w:pPr>
        <w:pStyle w:val="Zkladntext"/>
      </w:pPr>
    </w:p>
    <w:p w:rsidR="00257053" w:rsidRDefault="00257053" w:rsidP="00257053">
      <w:pPr>
        <w:pStyle w:val="Zkladntext"/>
        <w:jc w:val="center"/>
      </w:pPr>
      <w:r>
        <w:rPr>
          <w:bCs/>
        </w:rPr>
        <w:t>Čl. VI</w:t>
      </w:r>
    </w:p>
    <w:p w:rsidR="00257053" w:rsidRDefault="00257053" w:rsidP="00257053">
      <w:pPr>
        <w:ind w:firstLine="709"/>
        <w:jc w:val="both"/>
      </w:pPr>
      <w:r>
        <w:t>Tato dohoda nabývá platnosti a účinnosti dnem jejího podpisu smluvními stranami.</w:t>
      </w:r>
    </w:p>
    <w:p w:rsidR="00257053" w:rsidRDefault="00257053" w:rsidP="00257053">
      <w:pPr>
        <w:pStyle w:val="Zkladntext"/>
        <w:ind w:firstLine="709"/>
        <w:rPr>
          <w:sz w:val="24"/>
        </w:rPr>
      </w:pPr>
      <w:r>
        <w:t>  </w:t>
      </w:r>
    </w:p>
    <w:p w:rsidR="00257053" w:rsidRDefault="00257053" w:rsidP="00257053">
      <w:pPr>
        <w:pStyle w:val="Zkladntext"/>
        <w:ind w:firstLine="709"/>
      </w:pPr>
    </w:p>
    <w:p w:rsidR="00257053" w:rsidRDefault="00257053" w:rsidP="00257053">
      <w:pPr>
        <w:jc w:val="center"/>
        <w:rPr>
          <w:sz w:val="24"/>
        </w:rPr>
      </w:pPr>
      <w:r>
        <w:t>Čl. VII</w:t>
      </w:r>
    </w:p>
    <w:p w:rsidR="00257053" w:rsidRDefault="00257053" w:rsidP="00257053">
      <w:pPr>
        <w:pStyle w:val="Zkladntext"/>
      </w:pPr>
      <w:r>
        <w:t>          Účastníci dohody po jejím přečtení prohlašují, že s jejím obsahem souhlasí a že tato dohoda je shodným projevem jejich vážné a svobodné vůle, a na důkaz toho připojují své podpisy.</w:t>
      </w:r>
    </w:p>
    <w:p w:rsidR="00257053" w:rsidRDefault="00257053" w:rsidP="00257053">
      <w:pPr>
        <w:jc w:val="both"/>
      </w:pPr>
      <w:r>
        <w:t>  </w:t>
      </w:r>
    </w:p>
    <w:p w:rsidR="00257053" w:rsidRDefault="00257053" w:rsidP="00257053">
      <w:pPr>
        <w:jc w:val="both"/>
      </w:pPr>
      <w:r>
        <w:t> </w:t>
      </w:r>
    </w:p>
    <w:p w:rsidR="00257053" w:rsidRDefault="00257053" w:rsidP="00257053">
      <w:pPr>
        <w:jc w:val="both"/>
        <w:rPr>
          <w:sz w:val="24"/>
          <w:szCs w:val="24"/>
        </w:rPr>
      </w:pPr>
      <w:r>
        <w:t> 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V Českých Budějovicích, dne                         2011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...................................................</w:t>
      </w:r>
      <w:r>
        <w:tab/>
        <w:t xml:space="preserve">                                    ....................................................</w:t>
      </w:r>
    </w:p>
    <w:p w:rsidR="00257053" w:rsidRDefault="00257053" w:rsidP="00257053">
      <w:pPr>
        <w:tabs>
          <w:tab w:val="left" w:pos="568"/>
        </w:tabs>
        <w:jc w:val="both"/>
      </w:pPr>
      <w:r>
        <w:tab/>
      </w:r>
      <w:r>
        <w:tab/>
        <w:t xml:space="preserve">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uživatel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Pozemkový fond ČR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SOHORS, spol. s r.o.</w:t>
      </w:r>
    </w:p>
    <w:p w:rsidR="00257053" w:rsidRDefault="00257053" w:rsidP="00257053">
      <w:pPr>
        <w:tabs>
          <w:tab w:val="left" w:pos="568"/>
        </w:tabs>
        <w:jc w:val="both"/>
      </w:pPr>
      <w:r>
        <w:t xml:space="preserve">         Mgr. Ing. Miroslav Šimek</w:t>
      </w:r>
      <w:r>
        <w:tab/>
      </w:r>
      <w:r>
        <w:tab/>
      </w:r>
      <w:r>
        <w:tab/>
      </w:r>
      <w:r>
        <w:tab/>
      </w:r>
      <w:r>
        <w:tab/>
        <w:t xml:space="preserve">  Mgr. Martin Řehout</w:t>
      </w:r>
      <w:r>
        <w:tab/>
        <w:t xml:space="preserve"> 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vedoucí Krajského pracoviště</w:t>
      </w:r>
      <w:r>
        <w:tab/>
      </w:r>
      <w:r>
        <w:tab/>
      </w:r>
      <w:r>
        <w:tab/>
      </w:r>
      <w:r>
        <w:tab/>
        <w:t xml:space="preserve">              jednatel společnosti</w:t>
      </w:r>
    </w:p>
    <w:p w:rsidR="00257053" w:rsidRDefault="00257053" w:rsidP="00257053">
      <w:pPr>
        <w:jc w:val="both"/>
      </w:pPr>
      <w:r>
        <w:t xml:space="preserve">            pro Jihočeský kraj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 </w:t>
      </w:r>
    </w:p>
    <w:p w:rsidR="00257053" w:rsidRDefault="00257053" w:rsidP="00257053">
      <w:pPr>
        <w:tabs>
          <w:tab w:val="left" w:pos="568"/>
        </w:tabs>
        <w:jc w:val="both"/>
        <w:rPr>
          <w:sz w:val="24"/>
          <w:szCs w:val="24"/>
        </w:rPr>
      </w:pPr>
      <w:r>
        <w:t> </w:t>
      </w:r>
    </w:p>
    <w:p w:rsidR="00257053" w:rsidRDefault="00257053" w:rsidP="00257053"/>
    <w:p w:rsidR="00257053" w:rsidRDefault="00257053" w:rsidP="00257053"/>
    <w:p w:rsidR="00257053" w:rsidRDefault="00257053" w:rsidP="00257053"/>
    <w:p w:rsidR="00257053" w:rsidRDefault="00257053" w:rsidP="00257053"/>
    <w:p w:rsidR="00257053" w:rsidRDefault="00257053" w:rsidP="00257053"/>
    <w:p w:rsidR="00257053" w:rsidRDefault="00257053" w:rsidP="00257053">
      <w:r>
        <w:t xml:space="preserve">Za správnost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framePr w:hSpace="141" w:wrap="auto" w:vAnchor="text" w:hAnchor="page" w:x="732" w:y="1"/>
        <w:rPr>
          <w:sz w:val="24"/>
        </w:rPr>
      </w:pPr>
      <w:r>
        <w:rPr>
          <w:noProof/>
        </w:rPr>
        <w:drawing>
          <wp:inline distT="0" distB="0" distL="0" distR="0">
            <wp:extent cx="552450" cy="704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53" w:rsidRDefault="00257053" w:rsidP="00257053">
      <w:pPr>
        <w:tabs>
          <w:tab w:val="left" w:pos="142"/>
        </w:tabs>
        <w:ind w:right="-1702"/>
        <w:rPr>
          <w:b/>
          <w:sz w:val="46"/>
          <w:szCs w:val="46"/>
        </w:rPr>
      </w:pPr>
      <w:r>
        <w:rPr>
          <w:b/>
          <w:sz w:val="44"/>
          <w:szCs w:val="44"/>
        </w:rPr>
        <w:tab/>
        <w:t>POZEMKOVÝ FOND ČESKÉ REPUBLIKY</w:t>
      </w:r>
    </w:p>
    <w:p w:rsidR="00257053" w:rsidRDefault="00257053" w:rsidP="00257053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1024/11a,</w:t>
      </w:r>
      <w:r>
        <w:t xml:space="preserve"> 130 00  Praha 3, IČ: 45797072, DIČ: CZ45797072</w:t>
      </w:r>
    </w:p>
    <w:p w:rsidR="00257053" w:rsidRDefault="00257053" w:rsidP="00257053">
      <w:pPr>
        <w:tabs>
          <w:tab w:val="left" w:pos="142"/>
          <w:tab w:val="right" w:pos="8789"/>
        </w:tabs>
        <w:ind w:right="-1702"/>
      </w:pPr>
      <w:r>
        <w:tab/>
        <w:t>Zapsán v obchodním rejstříku vedeném Městským soudem v Praze, odd. A, vložka 6664</w:t>
      </w:r>
    </w:p>
    <w:p w:rsidR="00257053" w:rsidRDefault="00257053" w:rsidP="00257053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</w:rPr>
        <w:tab/>
        <w:t>________________________________________________________________________</w:t>
      </w:r>
    </w:p>
    <w:p w:rsidR="00257053" w:rsidRDefault="00257053" w:rsidP="00257053">
      <w:pPr>
        <w:ind w:right="-1703"/>
        <w:rPr>
          <w:b/>
          <w:i/>
          <w:sz w:val="24"/>
          <w:szCs w:val="24"/>
        </w:rPr>
      </w:pPr>
      <w:r>
        <w:rPr>
          <w:b/>
        </w:rPr>
        <w:t xml:space="preserve">   </w:t>
      </w:r>
      <w:r>
        <w:rPr>
          <w:b/>
          <w:i/>
        </w:rPr>
        <w:t xml:space="preserve">         Adresa pro doručování: Pozemkový fond České republiky,</w:t>
      </w:r>
    </w:p>
    <w:p w:rsidR="00257053" w:rsidRDefault="00257053" w:rsidP="00257053">
      <w:pPr>
        <w:ind w:right="-1703"/>
        <w:rPr>
          <w:b/>
          <w:sz w:val="28"/>
          <w:szCs w:val="28"/>
        </w:rPr>
      </w:pPr>
      <w:r>
        <w:rPr>
          <w:b/>
        </w:rPr>
        <w:t xml:space="preserve">  </w:t>
      </w:r>
      <w:r>
        <w:rPr>
          <w:b/>
          <w:sz w:val="28"/>
          <w:szCs w:val="28"/>
        </w:rPr>
        <w:t xml:space="preserve">Krajské pracoviště pro Jihočeský kraj, Rudolfovská 80, 371 </w:t>
      </w:r>
      <w:smartTag w:uri="urn:schemas-microsoft-com:office:smarttags" w:element="PersonName">
        <w:smartTagPr>
          <w:attr w:name="ProductID" w:val="13 České Budějovice"/>
        </w:smartTagPr>
        <w:r>
          <w:rPr>
            <w:b/>
            <w:sz w:val="28"/>
            <w:szCs w:val="28"/>
          </w:rPr>
          <w:t>13 České Budějovice</w:t>
        </w:r>
      </w:smartTag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7053" w:rsidRDefault="00257053" w:rsidP="00257053">
      <w:pPr>
        <w:pStyle w:val="titulek0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57053" w:rsidRDefault="00257053" w:rsidP="00257053">
      <w:pPr>
        <w:framePr w:w="3940" w:h="1988" w:hSpace="141" w:wrap="auto" w:vAnchor="text" w:hAnchor="page" w:x="661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t>SOHORS spol. s r.o.</w:t>
      </w:r>
    </w:p>
    <w:p w:rsidR="00257053" w:rsidRDefault="00257053" w:rsidP="00257053">
      <w:pPr>
        <w:framePr w:w="3940" w:h="1988" w:hSpace="141" w:wrap="auto" w:vAnchor="text" w:hAnchor="page" w:x="661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Žár u Nových Hradů  70</w:t>
      </w:r>
    </w:p>
    <w:p w:rsidR="00257053" w:rsidRDefault="00257053" w:rsidP="00257053">
      <w:pPr>
        <w:framePr w:w="3940" w:h="1988" w:hSpace="141" w:wrap="auto" w:vAnchor="text" w:hAnchor="page" w:x="661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374 01 Trhové Sviny</w:t>
      </w:r>
    </w:p>
    <w:p w:rsidR="00257053" w:rsidRDefault="00257053" w:rsidP="00257053">
      <w:pPr>
        <w:ind w:right="-1703"/>
      </w:pPr>
    </w:p>
    <w:p w:rsidR="00257053" w:rsidRDefault="00257053" w:rsidP="00257053">
      <w:pPr>
        <w:ind w:right="-1703"/>
        <w:rPr>
          <w:bCs/>
        </w:rPr>
      </w:pPr>
      <w:r>
        <w:rPr>
          <w:bCs/>
        </w:rPr>
        <w:t xml:space="preserve">Váš dopis zn.: 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 xml:space="preserve">ze dne:  </w:t>
      </w:r>
    </w:p>
    <w:p w:rsidR="00257053" w:rsidRDefault="00257053" w:rsidP="00257053">
      <w:pPr>
        <w:ind w:right="-1703"/>
        <w:rPr>
          <w:bCs/>
          <w:sz w:val="16"/>
          <w:szCs w:val="16"/>
        </w:rPr>
      </w:pPr>
      <w:r>
        <w:rPr>
          <w:bCs/>
        </w:rPr>
        <w:t xml:space="preserve">naše zn.: </w:t>
      </w:r>
      <w:r>
        <w:rPr>
          <w:rFonts w:ascii="Verdana" w:hAnsi="Verdana"/>
          <w:b/>
          <w:bCs/>
          <w:color w:val="0000FF"/>
          <w:sz w:val="16"/>
          <w:szCs w:val="16"/>
        </w:rPr>
        <w:t>PFCR 386173/2011/105/ŽE</w:t>
      </w:r>
      <w:r>
        <w:rPr>
          <w:bCs/>
        </w:rPr>
        <w:t xml:space="preserve"> </w:t>
      </w:r>
      <w:r>
        <w:rPr>
          <w:rFonts w:ascii="Verdana" w:hAnsi="Verdana"/>
          <w:b/>
          <w:bCs/>
          <w:color w:val="0000FF"/>
          <w:sz w:val="16"/>
          <w:szCs w:val="16"/>
        </w:rPr>
        <w:t>, 127N07/05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>Vyřizuje:  Ing. Žemlička</w:t>
      </w:r>
    </w:p>
    <w:p w:rsidR="00257053" w:rsidRDefault="00257053" w:rsidP="00257053">
      <w:pPr>
        <w:ind w:right="-1703"/>
        <w:rPr>
          <w:bCs/>
          <w:u w:val="single"/>
        </w:rPr>
      </w:pPr>
      <w:r>
        <w:rPr>
          <w:bCs/>
          <w:u w:val="single"/>
        </w:rPr>
        <w:t>DOPORUČENĚ DO VLASTNÍCH RUKOU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>tel.: 387 693 615(616)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>fax: 387 693 611</w:t>
      </w:r>
    </w:p>
    <w:p w:rsidR="00257053" w:rsidRDefault="00257053" w:rsidP="00257053">
      <w:pPr>
        <w:ind w:right="-1703"/>
        <w:rPr>
          <w:bCs/>
        </w:rPr>
      </w:pPr>
      <w:r>
        <w:rPr>
          <w:bCs/>
        </w:rPr>
        <w:t xml:space="preserve">E-mail: </w:t>
      </w:r>
    </w:p>
    <w:p w:rsidR="00257053" w:rsidRDefault="00257053" w:rsidP="00257053">
      <w:pPr>
        <w:ind w:right="-1"/>
        <w:jc w:val="both"/>
        <w:rPr>
          <w:bCs/>
        </w:rPr>
      </w:pPr>
      <w:r>
        <w:rPr>
          <w:bCs/>
        </w:rPr>
        <w:t>Datum:  10.10.  2011</w:t>
      </w:r>
    </w:p>
    <w:p w:rsidR="00257053" w:rsidRDefault="00257053" w:rsidP="00257053">
      <w:pPr>
        <w:ind w:right="-1"/>
        <w:jc w:val="both"/>
        <w:rPr>
          <w:bCs/>
        </w:rPr>
      </w:pPr>
    </w:p>
    <w:p w:rsidR="00257053" w:rsidRDefault="00257053" w:rsidP="00257053">
      <w:pPr>
        <w:pStyle w:val="Nadpis2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Věc : </w:t>
      </w:r>
    </w:p>
    <w:p w:rsidR="00257053" w:rsidRDefault="00257053" w:rsidP="00257053">
      <w:pPr>
        <w:pStyle w:val="Nadpis2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Oznámení o zániku nájemního vztahu k pozemkům v k.ú. Žar u Nových Hradů z nájemní smlouvy č. 127N07/05</w:t>
      </w:r>
    </w:p>
    <w:p w:rsidR="00257053" w:rsidRDefault="00257053" w:rsidP="00257053">
      <w:pPr>
        <w:ind w:right="-1" w:firstLine="567"/>
        <w:jc w:val="both"/>
        <w:rPr>
          <w:sz w:val="22"/>
          <w:szCs w:val="22"/>
        </w:rPr>
      </w:pPr>
    </w:p>
    <w:p w:rsidR="00257053" w:rsidRDefault="00257053" w:rsidP="00257053">
      <w:pPr>
        <w:ind w:right="-1" w:firstLine="567"/>
        <w:jc w:val="both"/>
        <w:rPr>
          <w:sz w:val="24"/>
          <w:szCs w:val="24"/>
        </w:rPr>
      </w:pPr>
      <w:r>
        <w:t>Dne 31.10.2007 jsme s Vámi uzavřeli nájemní smlouvu č. 127N07/05 na pronájem pozemků, mimo jiných, i  v k.ú. Žár u Nových Hradů. Seznam pozemků je uveden v příloze tohoto oznámení, která je jeho nedílnou součástí.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 xml:space="preserve">Dne 4.3.2011 došlo k nabytí právní moci rozhodnutí pozemkového úřadu o výměně nebo přechodu vlastnických práv </w:t>
      </w:r>
      <w:r>
        <w:rPr>
          <w:i/>
          <w:iCs/>
        </w:rPr>
        <w:t>(o zřízení nebo zrušení věcného břemene k dotčeným pozemkům)</w:t>
      </w:r>
      <w:r>
        <w:t>, č.j. 9564/2011, spisová značka 2RP1894/2011-130714 v k.ú. Žár u Nových Hradů.</w:t>
      </w:r>
    </w:p>
    <w:p w:rsidR="00257053" w:rsidRDefault="00257053" w:rsidP="00257053">
      <w:pPr>
        <w:ind w:right="-1" w:firstLine="567"/>
        <w:jc w:val="both"/>
        <w:rPr>
          <w:b/>
        </w:rPr>
      </w:pPr>
      <w:r>
        <w:rPr>
          <w:b/>
          <w:bCs/>
        </w:rPr>
        <w:t xml:space="preserve">Tímto dnem zaniká dle ust. §11 odst.8 zák. 139/2002 Sb., nájemní vztah k nemovitostem  </w:t>
      </w:r>
      <w:r>
        <w:rPr>
          <w:b/>
          <w:bCs/>
          <w:sz w:val="22"/>
          <w:szCs w:val="22"/>
        </w:rPr>
        <w:t>pozemkům uvedených v příloze tohoto oznámení</w:t>
      </w:r>
      <w:r>
        <w:rPr>
          <w:b/>
          <w:bCs/>
        </w:rPr>
        <w:t xml:space="preserve"> </w:t>
      </w:r>
      <w:r>
        <w:t xml:space="preserve"> </w:t>
      </w:r>
      <w:r>
        <w:rPr>
          <w:b/>
        </w:rPr>
        <w:t>v k.ú. Žár u Nových Hradů.</w:t>
      </w:r>
    </w:p>
    <w:p w:rsidR="00257053" w:rsidRDefault="00257053" w:rsidP="00257053">
      <w:pPr>
        <w:ind w:firstLine="567"/>
        <w:jc w:val="both"/>
      </w:pPr>
      <w:r>
        <w:rPr>
          <w:b/>
          <w:bCs/>
        </w:rPr>
        <w:t>S účinností od tohoto dne nenáleží Pozemkovému fondu ČR nájemné za pronájem dotčených pozemků pozemkovou úpravou.</w:t>
      </w:r>
    </w:p>
    <w:p w:rsidR="00257053" w:rsidRDefault="00257053" w:rsidP="00257053">
      <w:pPr>
        <w:ind w:right="-1" w:firstLine="540"/>
        <w:jc w:val="both"/>
      </w:pPr>
      <w:r>
        <w:t> Po prověření předpisů a plnění nájemného z nájemní smlouvy č. 127N07/05 bude poměrná část úhrady nájemného od 1.10.2010 do rozhodného data změny pro k.ú. Žár u Nových Hradů řešena dodatkem č. 7, kde toto „Oznámení“ je jeho přílohou.</w:t>
      </w:r>
    </w:p>
    <w:p w:rsidR="00257053" w:rsidRDefault="00257053" w:rsidP="00257053">
      <w:pPr>
        <w:jc w:val="both"/>
      </w:pPr>
      <w:r>
        <w:t> </w:t>
      </w:r>
      <w:r>
        <w:tab/>
        <w:t>S ohledem na počet nájemních smluv uzavřených Pozemkovým fondem ČR na pozemky, které byly dotčeny pozemkovou úpravou, není administrativně možné uzavřít k tomuto datu se všemi subjekty nové písemné nájemní smlouvy nebo případné dodatky.</w:t>
      </w:r>
    </w:p>
    <w:p w:rsidR="00257053" w:rsidRDefault="00257053" w:rsidP="00257053">
      <w:pPr>
        <w:ind w:firstLine="540"/>
        <w:jc w:val="both"/>
      </w:pPr>
      <w:r>
        <w:t xml:space="preserve">V zájmu zachování kontinuity nájemního vztahu je tedy nutné řešit mezidobí od zániku nájemního vztahu k dotčeným pozemkům do uzavření nové nájemní smlouvy eventuelně dodatku k nájemní smlouvě </w:t>
      </w:r>
      <w:r>
        <w:rPr>
          <w:i/>
          <w:iCs/>
        </w:rPr>
        <w:t>„Dohodou o zaplacení úhrady za užívání nemovitosti“.</w:t>
      </w:r>
      <w:r>
        <w:t xml:space="preserve"> </w:t>
      </w:r>
    </w:p>
    <w:p w:rsidR="00257053" w:rsidRDefault="00257053" w:rsidP="00257053">
      <w:pPr>
        <w:rPr>
          <w:sz w:val="22"/>
          <w:szCs w:val="22"/>
        </w:rPr>
      </w:pPr>
    </w:p>
    <w:p w:rsidR="00257053" w:rsidRDefault="00257053" w:rsidP="00257053">
      <w:pPr>
        <w:rPr>
          <w:sz w:val="22"/>
          <w:szCs w:val="22"/>
        </w:rPr>
      </w:pPr>
      <w:r>
        <w:rPr>
          <w:sz w:val="22"/>
          <w:szCs w:val="22"/>
        </w:rPr>
        <w:t>S pozdravem</w:t>
      </w:r>
    </w:p>
    <w:p w:rsidR="00257053" w:rsidRDefault="00257053" w:rsidP="00257053">
      <w:pPr>
        <w:ind w:firstLine="709"/>
        <w:rPr>
          <w:sz w:val="22"/>
          <w:szCs w:val="22"/>
        </w:rPr>
      </w:pPr>
    </w:p>
    <w:p w:rsidR="00257053" w:rsidRDefault="00257053" w:rsidP="00257053">
      <w:pPr>
        <w:ind w:firstLine="709"/>
        <w:rPr>
          <w:sz w:val="22"/>
          <w:szCs w:val="22"/>
        </w:rPr>
      </w:pPr>
    </w:p>
    <w:p w:rsidR="00257053" w:rsidRDefault="00257053" w:rsidP="00257053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Pozemkový fond ČR</w:t>
      </w:r>
    </w:p>
    <w:p w:rsidR="00257053" w:rsidRDefault="00257053" w:rsidP="002570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Ing. Miroslav Šimek</w:t>
      </w:r>
    </w:p>
    <w:p w:rsidR="00257053" w:rsidRDefault="00257053" w:rsidP="00257053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vedoucí Krajského pracoviště</w:t>
      </w:r>
    </w:p>
    <w:p w:rsidR="00257053" w:rsidRDefault="00257053" w:rsidP="002570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pro Jihočeský kraj</w:t>
      </w:r>
    </w:p>
    <w:p w:rsidR="00257053" w:rsidRDefault="00257053" w:rsidP="00257053">
      <w:pPr>
        <w:spacing w:before="120"/>
        <w:jc w:val="both"/>
      </w:pPr>
      <w:r>
        <w:t>Za správnost : Ing. Žemlička</w:t>
      </w:r>
    </w:p>
    <w:p w:rsidR="00257053" w:rsidRDefault="00257053" w:rsidP="00257053">
      <w:r>
        <w:t>Telefon:</w:t>
      </w:r>
      <w:r>
        <w:tab/>
      </w:r>
      <w:r>
        <w:tab/>
      </w:r>
      <w:r>
        <w:tab/>
        <w:t>Bankovní spojení</w:t>
      </w:r>
      <w:r>
        <w:tab/>
        <w:t>:</w:t>
      </w:r>
      <w:r>
        <w:tab/>
        <w:t xml:space="preserve">           Fax:</w:t>
      </w:r>
      <w:r>
        <w:tab/>
      </w:r>
      <w:r>
        <w:tab/>
        <w:t xml:space="preserve"> </w:t>
      </w:r>
      <w:r>
        <w:tab/>
        <w:t>Úřední hodiny:</w:t>
      </w:r>
    </w:p>
    <w:p w:rsidR="00257053" w:rsidRDefault="00257053" w:rsidP="00257053">
      <w:pPr>
        <w:ind w:left="2124" w:hanging="2124"/>
      </w:pPr>
      <w:r>
        <w:lastRenderedPageBreak/>
        <w:t xml:space="preserve">387693615(616)        </w:t>
      </w:r>
      <w:r>
        <w:tab/>
        <w:t>GEMB, a.s.</w:t>
      </w:r>
      <w:r>
        <w:tab/>
      </w:r>
      <w:r>
        <w:tab/>
        <w:t xml:space="preserve">          387693611</w:t>
      </w:r>
      <w:r>
        <w:tab/>
      </w:r>
      <w:r>
        <w:tab/>
        <w:t xml:space="preserve"> </w:t>
      </w:r>
      <w:r>
        <w:tab/>
        <w:t>PO, ST  8-11, 12-17                                       č.ú. 46005544/0600</w:t>
      </w:r>
    </w:p>
    <w:p w:rsidR="00257053" w:rsidRDefault="00257053" w:rsidP="00257053">
      <w:pPr>
        <w:jc w:val="both"/>
        <w:rPr>
          <w:bCs/>
          <w:szCs w:val="24"/>
        </w:rPr>
      </w:pPr>
    </w:p>
    <w:p w:rsidR="00257053" w:rsidRDefault="00257053" w:rsidP="00257053">
      <w:pPr>
        <w:jc w:val="both"/>
        <w:rPr>
          <w:b/>
          <w:sz w:val="22"/>
        </w:rPr>
      </w:pPr>
      <w:r>
        <w:rPr>
          <w:b/>
          <w:sz w:val="22"/>
        </w:rPr>
        <w:t>Pozemkový fond České republiky</w:t>
      </w:r>
    </w:p>
    <w:p w:rsidR="00257053" w:rsidRDefault="00257053" w:rsidP="00257053">
      <w:pPr>
        <w:jc w:val="both"/>
        <w:rPr>
          <w:b/>
          <w:sz w:val="22"/>
        </w:rPr>
      </w:pPr>
      <w:r>
        <w:rPr>
          <w:b/>
          <w:sz w:val="22"/>
        </w:rPr>
        <w:t>Sídlo : Husinecká 1024/11a, 130 00  Praha 3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 xml:space="preserve">zastoupený Mgr. Ing. Miroslavem Šimkem, vedoucím územního pracoviště Pozemkového fondu ČR v Českých Budějovicích, 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adresa : Rudolfovská 80, 371 13, České Budějovice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IČ: 457 97 072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DIČ CZ45797072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Zapsán v obchodním rejstříku vedeném Městským soudem v Praze, odd. A, vložka 6664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Bankovní spojení : KB Praha 1, č.účtu 119301-011/0100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územní pracoviště České Budějovice : GE Money Bank, a.s., oblastní pobočka České Budějovice, č.účtu 46005-544/0600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- na straně jedné -</w:t>
      </w:r>
    </w:p>
    <w:p w:rsidR="00257053" w:rsidRDefault="00257053" w:rsidP="00257053">
      <w:pPr>
        <w:jc w:val="both"/>
        <w:rPr>
          <w:sz w:val="22"/>
        </w:rPr>
      </w:pP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a</w:t>
      </w:r>
    </w:p>
    <w:p w:rsidR="00257053" w:rsidRDefault="00257053" w:rsidP="00257053">
      <w:pPr>
        <w:jc w:val="both"/>
        <w:rPr>
          <w:sz w:val="22"/>
        </w:rPr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  <w:sz w:val="22"/>
        </w:rPr>
      </w:pPr>
      <w:r>
        <w:rPr>
          <w:b/>
          <w:sz w:val="22"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  <w:sz w:val="22"/>
        </w:rPr>
      </w:pPr>
      <w:r>
        <w:rPr>
          <w:b/>
          <w:sz w:val="22"/>
        </w:rP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  <w:sz w:val="22"/>
        </w:rPr>
      </w:pPr>
      <w:r>
        <w:rPr>
          <w:sz w:val="22"/>
        </w:rPr>
        <w:t>zastoupena : Ing. Josefem Koubou, jednatelem společnosti</w:t>
      </w:r>
    </w:p>
    <w:p w:rsidR="00257053" w:rsidRDefault="00257053" w:rsidP="00257053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  <w:rPr>
          <w:sz w:val="22"/>
        </w:rPr>
      </w:pPr>
      <w:r>
        <w:rPr>
          <w:sz w:val="22"/>
        </w:rP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  <w:rPr>
          <w:sz w:val="22"/>
        </w:rPr>
      </w:pPr>
      <w:r>
        <w:rPr>
          <w:sz w:val="22"/>
        </w:rPr>
        <w:t>DIČ : CZ46683941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>- na straně druhé –</w:t>
      </w:r>
    </w:p>
    <w:p w:rsidR="00257053" w:rsidRDefault="00257053" w:rsidP="00257053">
      <w:pPr>
        <w:jc w:val="both"/>
        <w:rPr>
          <w:sz w:val="22"/>
        </w:rPr>
      </w:pPr>
    </w:p>
    <w:p w:rsidR="00257053" w:rsidRDefault="00257053" w:rsidP="00257053">
      <w:pPr>
        <w:pStyle w:val="Zpat"/>
        <w:tabs>
          <w:tab w:val="left" w:pos="708"/>
        </w:tabs>
        <w:rPr>
          <w:bCs/>
          <w:sz w:val="22"/>
        </w:rPr>
      </w:pPr>
      <w:r>
        <w:rPr>
          <w:bCs/>
          <w:sz w:val="22"/>
        </w:rPr>
        <w:t>činí toto</w:t>
      </w:r>
    </w:p>
    <w:p w:rsidR="00257053" w:rsidRDefault="00257053" w:rsidP="00257053">
      <w:pPr>
        <w:pStyle w:val="Titul"/>
        <w:rPr>
          <w:sz w:val="22"/>
        </w:rPr>
      </w:pPr>
    </w:p>
    <w:p w:rsidR="00257053" w:rsidRDefault="00257053" w:rsidP="00257053">
      <w:pPr>
        <w:pStyle w:val="Titul"/>
      </w:pPr>
      <w:r>
        <w:t>prohlášení o neplatnosti části nájemní smlouvy</w:t>
      </w:r>
    </w:p>
    <w:p w:rsidR="00257053" w:rsidRDefault="00257053" w:rsidP="00257053">
      <w:pPr>
        <w:pStyle w:val="Titul"/>
      </w:pPr>
      <w:r>
        <w:t>č. 127N07/05</w:t>
      </w:r>
    </w:p>
    <w:p w:rsidR="00257053" w:rsidRDefault="00257053" w:rsidP="00257053">
      <w:pPr>
        <w:jc w:val="center"/>
        <w:rPr>
          <w:bCs/>
        </w:rPr>
      </w:pPr>
    </w:p>
    <w:p w:rsidR="00257053" w:rsidRDefault="00257053" w:rsidP="00257053">
      <w:pPr>
        <w:pStyle w:val="Zkladntext"/>
        <w:ind w:firstLine="708"/>
        <w:rPr>
          <w:bCs/>
          <w:sz w:val="22"/>
        </w:rPr>
      </w:pPr>
      <w:r>
        <w:rPr>
          <w:bCs/>
          <w:sz w:val="22"/>
        </w:rPr>
        <w:t>Pozemkový fond ČR a společnost SOHORS, spol. s r.o. tímto shodně prohlašují, že nájemní smlouva č. 127N07/05 uzavřená dne 31.10.2007 je neplatná v části týkající se nemovitosti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1070"/>
        <w:gridCol w:w="4056"/>
        <w:gridCol w:w="1242"/>
        <w:gridCol w:w="1383"/>
      </w:tblGrid>
      <w:tr w:rsidR="00257053" w:rsidTr="00257053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Obec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k.ú.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Parc.sk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Parcl. Číslo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Výměra m</w:t>
            </w:r>
            <w:r>
              <w:rPr>
                <w:bCs/>
                <w:vertAlign w:val="superscript"/>
              </w:rPr>
              <w:t>2</w:t>
            </w:r>
          </w:p>
        </w:tc>
      </w:tr>
      <w:tr w:rsidR="00257053" w:rsidTr="00257053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Nové Hrady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Štiptoň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Příděl.plán nebo jiný podklad-pozemkové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328 díl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53" w:rsidRDefault="00257053">
            <w:pPr>
              <w:pStyle w:val="Zkladntext"/>
              <w:jc w:val="center"/>
              <w:rPr>
                <w:bCs/>
              </w:rPr>
            </w:pPr>
            <w:r>
              <w:rPr>
                <w:bCs/>
              </w:rPr>
              <w:t>6174</w:t>
            </w:r>
          </w:p>
        </w:tc>
      </w:tr>
    </w:tbl>
    <w:p w:rsidR="00257053" w:rsidRDefault="00257053" w:rsidP="00257053">
      <w:pPr>
        <w:pStyle w:val="Zkladntext"/>
        <w:ind w:firstLine="708"/>
        <w:rPr>
          <w:bCs/>
          <w:sz w:val="22"/>
        </w:rPr>
      </w:pPr>
      <w:r>
        <w:rPr>
          <w:bCs/>
          <w:sz w:val="22"/>
        </w:rPr>
        <w:t>a to od 1.11.2007 (od účinnosti nájemní smlouvy), neboť shora uvedená nemovitost obsažená v předmětu nájmu této nájemní smlouvy je již pronajata nájemní smlouvou č. 1130N04/05 firmě Rybářství Nové Hrady spol. s r.o., neboť se jedná o pozemek pod vodní nádrží (rybníkem), který má v pronájmu společnost Nové Hrady s.r.o. Grafické znázornění této parcely je uvedeno v příloze tohoto prohlášení, které je jeho nedílnou součástí.</w:t>
      </w:r>
    </w:p>
    <w:p w:rsidR="00257053" w:rsidRDefault="00257053" w:rsidP="00257053">
      <w:pPr>
        <w:pStyle w:val="Zkladntextodsazen2"/>
        <w:ind w:firstLine="708"/>
        <w:rPr>
          <w:sz w:val="22"/>
        </w:rPr>
      </w:pPr>
      <w:r>
        <w:rPr>
          <w:sz w:val="22"/>
        </w:rPr>
        <w:t>Nájemní smlouva č. 127N07/05 tedy v předmětné části shora uvedené parcely nikdy platně nevznikla.</w:t>
      </w:r>
    </w:p>
    <w:p w:rsidR="00257053" w:rsidRDefault="00257053" w:rsidP="00257053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09"/>
          <w:tab w:val="left" w:pos="9072"/>
        </w:tabs>
        <w:rPr>
          <w:rFonts w:ascii="Times New Roman" w:hAnsi="Times New Roman"/>
          <w:bCs/>
          <w:sz w:val="22"/>
          <w:lang w:val="cs-CZ"/>
        </w:rPr>
      </w:pPr>
      <w:r>
        <w:rPr>
          <w:rFonts w:ascii="Times New Roman" w:hAnsi="Times New Roman"/>
          <w:bCs/>
          <w:sz w:val="22"/>
          <w:lang w:val="cs-CZ"/>
        </w:rPr>
        <w:tab/>
        <w:t>Vypořádání vzájemných závazků z předmětné části smlouvy bude provedeno v dodatku č. 2 ke smlouvě 127N07/05. Toto prohlášení je nedílnou přílohou tohoto dodatku.</w:t>
      </w:r>
    </w:p>
    <w:p w:rsidR="00257053" w:rsidRDefault="00257053" w:rsidP="00257053">
      <w:pPr>
        <w:pStyle w:val="BodyText2"/>
        <w:tabs>
          <w:tab w:val="left" w:pos="568"/>
        </w:tabs>
        <w:rPr>
          <w:sz w:val="22"/>
          <w:szCs w:val="24"/>
        </w:rPr>
      </w:pPr>
      <w:r>
        <w:rPr>
          <w:sz w:val="22"/>
          <w:szCs w:val="24"/>
        </w:rPr>
        <w:t>V Českých Budějovicích, dne 20.11.2008</w:t>
      </w:r>
    </w:p>
    <w:p w:rsidR="00257053" w:rsidRDefault="00257053" w:rsidP="00257053">
      <w:pPr>
        <w:tabs>
          <w:tab w:val="left" w:pos="568"/>
        </w:tabs>
        <w:jc w:val="both"/>
        <w:rPr>
          <w:bCs/>
          <w:sz w:val="22"/>
          <w:szCs w:val="24"/>
        </w:rPr>
      </w:pPr>
    </w:p>
    <w:p w:rsidR="00257053" w:rsidRDefault="00257053" w:rsidP="00257053">
      <w:pPr>
        <w:tabs>
          <w:tab w:val="left" w:pos="568"/>
        </w:tabs>
        <w:jc w:val="both"/>
        <w:rPr>
          <w:bCs/>
          <w:sz w:val="22"/>
        </w:rPr>
      </w:pPr>
    </w:p>
    <w:p w:rsidR="00257053" w:rsidRDefault="00257053" w:rsidP="00257053">
      <w:pPr>
        <w:tabs>
          <w:tab w:val="left" w:pos="568"/>
        </w:tabs>
        <w:jc w:val="both"/>
        <w:rPr>
          <w:bCs/>
          <w:sz w:val="22"/>
        </w:rPr>
      </w:pPr>
    </w:p>
    <w:p w:rsidR="00257053" w:rsidRDefault="00257053" w:rsidP="00257053">
      <w:pPr>
        <w:jc w:val="both"/>
        <w:rPr>
          <w:sz w:val="22"/>
        </w:rPr>
      </w:pPr>
    </w:p>
    <w:p w:rsidR="00257053" w:rsidRDefault="00257053" w:rsidP="00257053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>…………………………………..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……….……………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257053" w:rsidRDefault="00257053" w:rsidP="00257053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ab/>
        <w:t>Pozemkový fond ČR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SOHORS, spol. s r.o.</w:t>
      </w:r>
    </w:p>
    <w:p w:rsidR="00257053" w:rsidRDefault="00257053" w:rsidP="00257053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lastRenderedPageBreak/>
        <w:t xml:space="preserve">         Mgr. Ing. Miroslav Šimek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Ing. Josef Kouba</w:t>
      </w:r>
      <w:r>
        <w:rPr>
          <w:sz w:val="22"/>
        </w:rPr>
        <w:tab/>
        <w:t xml:space="preserve"> </w:t>
      </w:r>
    </w:p>
    <w:p w:rsidR="00257053" w:rsidRDefault="00257053" w:rsidP="00257053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ab/>
        <w:t>vedoucí územního pracoviště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jednatel společnosti</w:t>
      </w:r>
    </w:p>
    <w:p w:rsidR="00257053" w:rsidRDefault="00257053" w:rsidP="00257053">
      <w:pPr>
        <w:jc w:val="both"/>
        <w:rPr>
          <w:sz w:val="22"/>
        </w:rPr>
      </w:pPr>
      <w:r>
        <w:rPr>
          <w:sz w:val="22"/>
        </w:rPr>
        <w:t xml:space="preserve">         v Českých Budějovicích</w:t>
      </w:r>
    </w:p>
    <w:p w:rsidR="00257053" w:rsidRDefault="00257053" w:rsidP="00257053">
      <w:pPr>
        <w:jc w:val="both"/>
        <w:rPr>
          <w:sz w:val="22"/>
        </w:rPr>
      </w:pPr>
    </w:p>
    <w:p w:rsidR="00257053" w:rsidRDefault="00257053" w:rsidP="00257053">
      <w:pPr>
        <w:jc w:val="both"/>
        <w:rPr>
          <w:b/>
          <w:sz w:val="22"/>
        </w:rPr>
      </w:pPr>
    </w:p>
    <w:p w:rsidR="00257053" w:rsidRDefault="00257053" w:rsidP="00257053">
      <w:pPr>
        <w:jc w:val="both"/>
        <w:rPr>
          <w:sz w:val="24"/>
        </w:rPr>
      </w:pPr>
    </w:p>
    <w:p w:rsidR="00257053" w:rsidRDefault="00257053" w:rsidP="00257053">
      <w:pPr>
        <w:jc w:val="both"/>
      </w:pPr>
      <w:r>
        <w:t xml:space="preserve">Za správnost ÚP ČB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  <w:r>
        <w:tab/>
      </w:r>
      <w:r>
        <w:tab/>
      </w:r>
      <w:r>
        <w:tab/>
      </w:r>
      <w:r>
        <w:tab/>
      </w:r>
    </w:p>
    <w:p w:rsidR="00257053" w:rsidRDefault="00257053" w:rsidP="00257053">
      <w:pPr>
        <w:jc w:val="both"/>
        <w:rPr>
          <w:bCs/>
        </w:rPr>
      </w:pPr>
    </w:p>
    <w:p w:rsidR="00257053" w:rsidRDefault="00257053" w:rsidP="00257053">
      <w:pPr>
        <w:jc w:val="both"/>
        <w:rPr>
          <w:b/>
          <w:bCs/>
          <w:sz w:val="24"/>
        </w:rPr>
      </w:pPr>
      <w:r>
        <w:rPr>
          <w:b/>
          <w:bCs/>
        </w:rPr>
        <w:t>Pozemkový fond České republiky</w:t>
      </w:r>
    </w:p>
    <w:p w:rsidR="00257053" w:rsidRDefault="00257053" w:rsidP="00257053">
      <w:pPr>
        <w:jc w:val="both"/>
      </w:pPr>
      <w:r>
        <w:t xml:space="preserve">Sídlo: Praha 3, Husinecká 1024/11a, PSČ 130 00 </w:t>
      </w:r>
    </w:p>
    <w:p w:rsidR="00257053" w:rsidRDefault="00257053" w:rsidP="00257053">
      <w:pPr>
        <w:jc w:val="both"/>
      </w:pPr>
      <w:r>
        <w:t xml:space="preserve">zastoupený Mgr. Ing. Miroslavem Šimkem, vedoucím územního pracoviště Pozemkového fondu ČR v Českých Budějovicích, </w:t>
      </w:r>
    </w:p>
    <w:p w:rsidR="00257053" w:rsidRDefault="00257053" w:rsidP="00257053">
      <w:pPr>
        <w:jc w:val="both"/>
      </w:pPr>
      <w:r>
        <w:t xml:space="preserve">adresa : Rudolfovská 80, 371 13, České Budějovice </w:t>
      </w:r>
    </w:p>
    <w:p w:rsidR="00257053" w:rsidRDefault="00257053" w:rsidP="00257053">
      <w:pPr>
        <w:jc w:val="both"/>
      </w:pPr>
      <w:r>
        <w:t>IČ: 45797072</w:t>
      </w:r>
    </w:p>
    <w:p w:rsidR="00257053" w:rsidRDefault="00257053" w:rsidP="00257053">
      <w:pPr>
        <w:jc w:val="both"/>
      </w:pPr>
      <w:r>
        <w:t>DIČ: CZ45797072</w:t>
      </w:r>
    </w:p>
    <w:p w:rsidR="00257053" w:rsidRDefault="00257053" w:rsidP="00257053">
      <w:pPr>
        <w:jc w:val="both"/>
      </w:pPr>
      <w:r>
        <w:t>Zapsán v obchodním rejstříku vedeném Městským soudem v Praze, odd. A, vložka 6664</w:t>
      </w:r>
    </w:p>
    <w:p w:rsidR="00257053" w:rsidRDefault="00257053" w:rsidP="00257053">
      <w:pPr>
        <w:jc w:val="both"/>
      </w:pPr>
      <w:r>
        <w:t>Bankovní spojení územního pracoviště : GE Money Bank, a.s., oblastní pobočka České Budějovice, číslo účtu 46005-544/0600</w:t>
      </w:r>
    </w:p>
    <w:p w:rsidR="00257053" w:rsidRDefault="00257053" w:rsidP="00257053">
      <w:pPr>
        <w:jc w:val="both"/>
      </w:pPr>
      <w:r>
        <w:t>(dále jen „pronajímatel“)</w:t>
      </w:r>
    </w:p>
    <w:p w:rsidR="00257053" w:rsidRDefault="00257053" w:rsidP="00257053">
      <w:pPr>
        <w:jc w:val="both"/>
      </w:pPr>
      <w:r>
        <w:t>- na straně jedné –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a</w:t>
      </w: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rPr>
          <w:b/>
        </w:rPr>
        <w:t xml:space="preserve">SOHORS, spol. s r.o., , 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rPr>
          <w:b/>
        </w:rPr>
        <w:t>Sídlo : Žár u Nových Hradů č.p. 70,  373 33, Nové Hrady</w:t>
      </w:r>
    </w:p>
    <w:p w:rsidR="00257053" w:rsidRDefault="00257053" w:rsidP="00257053">
      <w:pPr>
        <w:tabs>
          <w:tab w:val="left" w:leader="dot" w:pos="3686"/>
        </w:tabs>
        <w:jc w:val="both"/>
        <w:rPr>
          <w:b/>
        </w:rPr>
      </w:pPr>
      <w:r>
        <w:t>zastoupena : Ing. Josefem Koubou, jednatelem společnosti</w:t>
      </w:r>
    </w:p>
    <w:p w:rsidR="00257053" w:rsidRDefault="00257053" w:rsidP="00257053">
      <w:pPr>
        <w:jc w:val="both"/>
        <w:rPr>
          <w:i/>
          <w:iCs/>
        </w:rPr>
      </w:pPr>
      <w:r>
        <w:rPr>
          <w:i/>
          <w:iCs/>
        </w:rPr>
        <w:t>Společnost je zapsána v obchodním rejstříku vedeném Krajským soudem v Českých Budějovicích, odd. C, vložka 1804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 xml:space="preserve">IČO : 466 83 941,  </w:t>
      </w:r>
    </w:p>
    <w:p w:rsidR="00257053" w:rsidRDefault="00257053" w:rsidP="00257053">
      <w:pPr>
        <w:tabs>
          <w:tab w:val="left" w:leader="dot" w:pos="3686"/>
        </w:tabs>
        <w:jc w:val="both"/>
      </w:pPr>
      <w:r>
        <w:t>DIČ : CZ46683941</w:t>
      </w:r>
    </w:p>
    <w:p w:rsidR="00257053" w:rsidRDefault="00257053" w:rsidP="00257053">
      <w:pPr>
        <w:jc w:val="both"/>
      </w:pPr>
      <w:r>
        <w:t xml:space="preserve"> (dále jen "nájemce")</w:t>
      </w:r>
    </w:p>
    <w:p w:rsidR="00257053" w:rsidRDefault="00257053" w:rsidP="00257053">
      <w:pPr>
        <w:jc w:val="both"/>
      </w:pPr>
      <w:r>
        <w:t>- na straně druhé -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>
          <w:t>663 a</w:t>
        </w:r>
      </w:smartTag>
      <w:r>
        <w:t xml:space="preserve"> násl. zákona č. 40/1964 Sb., občanský zákoník, ve znění pozdějších předpisů, tuto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NÁJEMNÍ SMLOUVU</w:t>
      </w:r>
    </w:p>
    <w:p w:rsidR="00257053" w:rsidRDefault="00257053" w:rsidP="00257053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č. 127N07/05</w:t>
      </w:r>
    </w:p>
    <w:p w:rsidR="00257053" w:rsidRDefault="00257053" w:rsidP="00257053">
      <w:pPr>
        <w:jc w:val="both"/>
        <w:rPr>
          <w:sz w:val="24"/>
          <w:szCs w:val="24"/>
        </w:rPr>
      </w:pPr>
    </w:p>
    <w:p w:rsidR="00257053" w:rsidRDefault="00257053" w:rsidP="00257053">
      <w:pPr>
        <w:jc w:val="center"/>
      </w:pPr>
      <w:r>
        <w:t>Čl. I</w:t>
      </w:r>
    </w:p>
    <w:p w:rsidR="00257053" w:rsidRDefault="00257053" w:rsidP="00257053">
      <w:pPr>
        <w:jc w:val="both"/>
      </w:pPr>
      <w:r>
        <w:tab/>
        <w:t>Pronajímatel spravuje ve smyslu zákona č. 229/1991 Sb., ve znění pozdějších předpisů (dále jen „zákon o půdě)</w:t>
      </w:r>
      <w:r>
        <w:rPr>
          <w:rFonts w:ascii="Arial" w:hAnsi="Arial" w:cs="Arial"/>
        </w:rPr>
        <w:t>,</w:t>
      </w:r>
      <w:r>
        <w:t xml:space="preserve"> nemovitosti ve vlastnictví státu specifikované v příloze č. 1 této smlouvy a vedené u  Katastrálního pracoviště České Budějovice, Katastrálního úřadu pro Jihočeský kraj. Příloha č. 1 je nedílnou součástí této smlouvy. 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Předmět nájmu přešel do této nájemní smlouvy ze smlouvy č. 803N02/05 upravený o změny v předmětu nájmu o převedené nemovitosti na třetí osoby,</w:t>
      </w:r>
      <w:r>
        <w:rPr>
          <w:b/>
          <w:bCs/>
        </w:rPr>
        <w:t xml:space="preserve"> </w:t>
      </w:r>
      <w:r>
        <w:t>které byly řešeny dodatkem č. 10 k nájemní smlouvě č. 803N02/05. Aktualizovaný předmět nájmu dodatkem č. 10 ke smlouvě č. 803N02/05 bezprostředně a časově navazuje na smlouvu původní č. 803N02/05.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  <w:r>
        <w:t>Čl. II</w:t>
      </w:r>
    </w:p>
    <w:p w:rsidR="00257053" w:rsidRDefault="00257053" w:rsidP="00257053">
      <w:pPr>
        <w:pStyle w:val="Zkladntext"/>
      </w:pPr>
      <w:r>
        <w:tab/>
        <w:t>Pronajímatel přenechává nájemci nemovitosti uvedené v čl. I do užívání za účelem : provozování zemědělské výroby.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  <w:r>
        <w:t>Čl. III</w:t>
      </w:r>
    </w:p>
    <w:p w:rsidR="00257053" w:rsidRDefault="00257053" w:rsidP="00257053">
      <w:pPr>
        <w:jc w:val="both"/>
      </w:pPr>
      <w:r>
        <w:t>Nájemce je povinen:</w:t>
      </w:r>
    </w:p>
    <w:p w:rsidR="00257053" w:rsidRDefault="00257053" w:rsidP="00257053">
      <w:pPr>
        <w:jc w:val="both"/>
      </w:pPr>
      <w:r>
        <w:lastRenderedPageBreak/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257053" w:rsidRDefault="00257053" w:rsidP="00257053">
      <w:pPr>
        <w:jc w:val="both"/>
      </w:pPr>
      <w:r>
        <w:t>b) dodržovat povinnosti vyplývající ze zákona č. 147/1996 Sb., o rostlinolékařské péči, ve znění pozdějších předpisů,</w:t>
      </w:r>
    </w:p>
    <w:p w:rsidR="00257053" w:rsidRDefault="00257053" w:rsidP="00257053">
      <w:pPr>
        <w:pStyle w:val="Zkladntext"/>
        <w:rPr>
          <w:szCs w:val="24"/>
        </w:rPr>
      </w:pPr>
      <w:r>
        <w:rPr>
          <w:szCs w:val="24"/>
        </w:rPr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257053" w:rsidRDefault="00257053" w:rsidP="00257053">
      <w:pPr>
        <w:jc w:val="both"/>
        <w:rPr>
          <w:szCs w:val="24"/>
        </w:rPr>
      </w:pPr>
      <w:r>
        <w:t>d) umožnit pronajímateli provádění kontroly k bodům a) až c) formou nahlédnutí do evidence rozborů a vstupem na pozemek,</w:t>
      </w:r>
    </w:p>
    <w:p w:rsidR="00257053" w:rsidRDefault="00257053" w:rsidP="00257053">
      <w:pPr>
        <w:jc w:val="both"/>
      </w:pPr>
      <w:r>
        <w:t>e) dodržovat povinnosti vyplývající ze zákona č. 449/2001 Sb., o myslivosti, ve znění pozdějších předpisů,</w:t>
      </w:r>
    </w:p>
    <w:p w:rsidR="00257053" w:rsidRDefault="00257053" w:rsidP="00257053">
      <w:pPr>
        <w:jc w:val="both"/>
      </w:pPr>
      <w:r>
        <w:t>f)   provádět podle podmínek sběr kamene,</w:t>
      </w:r>
    </w:p>
    <w:p w:rsidR="00257053" w:rsidRDefault="00257053" w:rsidP="00257053">
      <w:pPr>
        <w:jc w:val="both"/>
      </w:pPr>
      <w:r>
        <w:t>g) vyžádat si souhlas pronajímatele při realizaci zúrodňovacích opatření a zakládání trvalých porostů na pozemcích nebo při provádění změny druhu pozemku (kultury),</w:t>
      </w:r>
    </w:p>
    <w:p w:rsidR="00257053" w:rsidRDefault="00257053" w:rsidP="00257053">
      <w:pPr>
        <w:jc w:val="both"/>
      </w:pPr>
      <w:r>
        <w:t>h)  trpět věcná břemena spojená s nemovitostmi, jež jsou předmětem nájmu,</w:t>
      </w:r>
    </w:p>
    <w:p w:rsidR="00257053" w:rsidRDefault="00257053" w:rsidP="00257053">
      <w:pPr>
        <w:jc w:val="both"/>
      </w:pPr>
      <w:r>
        <w:t>i) platit v souladu se zákonnou úpravou daň z nemovitostí za pronajaté nemovitosti, jež jsou předmětem nájmu.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  <w:r>
        <w:t>Čl. IV</w:t>
      </w:r>
    </w:p>
    <w:p w:rsidR="00257053" w:rsidRDefault="00257053" w:rsidP="00257053">
      <w:pPr>
        <w:jc w:val="both"/>
      </w:pPr>
      <w:r>
        <w:t>1) Tato smlouva se uzavírá od 1.11.2007 na dobu neurčitou.</w:t>
      </w:r>
    </w:p>
    <w:p w:rsidR="00257053" w:rsidRDefault="00257053" w:rsidP="00257053">
      <w:pPr>
        <w:jc w:val="both"/>
      </w:pPr>
      <w:r>
        <w:t>2) Právní vztah založený touto smlouvou lze ukončit dohodou nebo písemnou výpovědí.</w:t>
      </w:r>
    </w:p>
    <w:p w:rsidR="00257053" w:rsidRDefault="00257053" w:rsidP="00257053">
      <w:pPr>
        <w:pStyle w:val="Zkladntext"/>
        <w:rPr>
          <w:szCs w:val="24"/>
        </w:rPr>
      </w:pPr>
      <w:r>
        <w:rPr>
          <w:szCs w:val="24"/>
        </w:rPr>
        <w:t>3) Smluvní strany se v souladu s § 678 zákona č. 40/1964 Sb., občanský zákoník, ve znění   pozdějších předpisů, dohodly na jednoměsíční výpovědní lhůtě.</w:t>
      </w:r>
    </w:p>
    <w:p w:rsidR="00257053" w:rsidRDefault="00257053" w:rsidP="00257053">
      <w:pPr>
        <w:pStyle w:val="Zkladntext"/>
      </w:pPr>
      <w:r>
        <w:t>4) Nájemní smlouvu lze vypovědět v jednoměsíční výpovědní lhůtě, a to vždy jen k 1. říjnu běžného roku výpovědí doručenou druhé smluvní straně nejpozději do jednoho měsíce před tímto dnem.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  <w:r>
        <w:t>Čl. V</w:t>
      </w:r>
    </w:p>
    <w:p w:rsidR="00257053" w:rsidRDefault="00257053" w:rsidP="00257053">
      <w:pPr>
        <w:jc w:val="both"/>
      </w:pPr>
      <w:r>
        <w:t>1.) Nájemce je povinen platit pronajímateli nájemné.</w:t>
      </w:r>
    </w:p>
    <w:p w:rsidR="00257053" w:rsidRDefault="00257053" w:rsidP="00257053">
      <w:pPr>
        <w:jc w:val="both"/>
      </w:pPr>
      <w:r>
        <w:t xml:space="preserve">2.) Nájemné se platí </w:t>
      </w:r>
      <w:r>
        <w:rPr>
          <w:u w:val="single"/>
        </w:rPr>
        <w:t>ročně pozadu</w:t>
      </w:r>
      <w:r>
        <w:t xml:space="preserve"> vždy k 1.10. běžného roku.</w:t>
      </w:r>
    </w:p>
    <w:p w:rsidR="00257053" w:rsidRDefault="00257053" w:rsidP="00257053">
      <w:pPr>
        <w:jc w:val="both"/>
      </w:pPr>
      <w:r>
        <w:t>3) Roční nájemné se stanovuje dohodou ve výši 75.396,- Kč (slovy : sedmdesátpěttisíctřistadevadesátšestkorun českých). Výpočet nájemného je uveden v příloze (</w:t>
      </w:r>
      <w:r>
        <w:rPr>
          <w:i/>
          <w:iCs/>
        </w:rPr>
        <w:t xml:space="preserve">Příloha k nájemní smlouvě č. 127N07/05) </w:t>
      </w:r>
      <w:r>
        <w:t>této smlouvy, která je její nedílnou součástí.</w:t>
      </w:r>
    </w:p>
    <w:p w:rsidR="00257053" w:rsidRDefault="00257053" w:rsidP="00257053">
      <w:pPr>
        <w:jc w:val="both"/>
      </w:pPr>
      <w:r>
        <w:t xml:space="preserve">4) Nájemné bude hrazeno převodem na účet pronajímatele vedený u GE Money Bank,a.s., </w:t>
      </w:r>
      <w:r>
        <w:rPr>
          <w:b/>
          <w:bCs/>
          <w:u w:val="single"/>
        </w:rPr>
        <w:t>číslo účtu 46005544/0600, variabilní symbol : 12710705</w:t>
      </w:r>
      <w:r>
        <w:t>.</w:t>
      </w:r>
    </w:p>
    <w:p w:rsidR="00257053" w:rsidRDefault="00257053" w:rsidP="00257053">
      <w:pPr>
        <w:jc w:val="both"/>
      </w:pPr>
      <w:r>
        <w:t>5) Nájemné za období od účinnosti smlouvy do 30.9. 2008 včetně činí 69.199,- Kč (slovy: šedesátdevěttisícjednostodevadesátdevětkorun českých) a bude uhrazeno k 1.10.2008.</w:t>
      </w:r>
    </w:p>
    <w:p w:rsidR="00257053" w:rsidRDefault="00257053" w:rsidP="00257053">
      <w:pPr>
        <w:jc w:val="both"/>
      </w:pPr>
      <w:r>
        <w:t>6.) Zaplacením se rozumí připsání placené částky na účet pronajímatele.</w:t>
      </w:r>
    </w:p>
    <w:p w:rsidR="00257053" w:rsidRDefault="00257053" w:rsidP="00257053">
      <w:pPr>
        <w:jc w:val="both"/>
      </w:pPr>
      <w:r>
        <w:t>7) Nedodrží-li nájemce lhůtu pro úhradu nájemného, je povinen podle ustanovení § 517 zákona č. 40/1964 Sb., občanský zákoník, ve znění pozdějších předpisů, zaplatit pronajímateli úrok z prodlení.</w:t>
      </w:r>
    </w:p>
    <w:p w:rsidR="00257053" w:rsidRDefault="00257053" w:rsidP="00257053">
      <w:pPr>
        <w:jc w:val="both"/>
      </w:pPr>
      <w:r>
        <w:t>8) Prodlení nájemce s úhradou nájemného delší než 60 dnů se považuje za porušení smlouvy, které zakládá právo pronajímatele od smlouvy odstoupit.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</w:p>
    <w:p w:rsidR="00257053" w:rsidRDefault="00257053" w:rsidP="00257053">
      <w:pPr>
        <w:jc w:val="center"/>
      </w:pPr>
      <w:r>
        <w:t>Čl. VI</w:t>
      </w:r>
    </w:p>
    <w:p w:rsidR="00257053" w:rsidRDefault="00257053" w:rsidP="00257053">
      <w:pPr>
        <w:pStyle w:val="Zkladntext"/>
      </w:pPr>
      <w:r>
        <w:tab/>
        <w:t>Pokud jsou na pronajímaných nemovitostech zřízena meliorační zařízení, nájemce se zavazuje:</w:t>
      </w:r>
    </w:p>
    <w:p w:rsidR="00257053" w:rsidRDefault="00257053" w:rsidP="00257053">
      <w:pPr>
        <w:jc w:val="both"/>
      </w:pPr>
      <w:r>
        <w:t>- u melioračních zařízení umístěných pod povrchem půdy zajistit jejich údržbu,</w:t>
      </w:r>
    </w:p>
    <w:p w:rsidR="00257053" w:rsidRDefault="00257053" w:rsidP="00257053">
      <w:pPr>
        <w:pStyle w:val="Zkladntext"/>
      </w:pPr>
      <w:r>
        <w:t>- k hlavním melioračním zařízením umožnit přístup za účelem provedení údržby.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</w:p>
    <w:p w:rsidR="00257053" w:rsidRDefault="00257053" w:rsidP="00257053">
      <w:pPr>
        <w:jc w:val="center"/>
      </w:pPr>
    </w:p>
    <w:p w:rsidR="00257053" w:rsidRDefault="00257053" w:rsidP="00257053">
      <w:pPr>
        <w:jc w:val="center"/>
      </w:pPr>
      <w:r>
        <w:t>Čl. VII</w:t>
      </w:r>
    </w:p>
    <w:p w:rsidR="00257053" w:rsidRDefault="00257053" w:rsidP="00257053">
      <w:pPr>
        <w:jc w:val="both"/>
      </w:pPr>
      <w:r>
        <w:tab/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257053" w:rsidRDefault="00257053" w:rsidP="00257053">
      <w:pPr>
        <w:jc w:val="center"/>
      </w:pPr>
    </w:p>
    <w:p w:rsidR="00257053" w:rsidRDefault="00257053" w:rsidP="00257053">
      <w:pPr>
        <w:jc w:val="center"/>
      </w:pPr>
      <w:r>
        <w:t>Čl. VIII</w:t>
      </w:r>
    </w:p>
    <w:p w:rsidR="00257053" w:rsidRDefault="00257053" w:rsidP="00257053">
      <w:pPr>
        <w:jc w:val="both"/>
      </w:pPr>
      <w:r>
        <w:tab/>
        <w:t>Nájemce je oprávněn přenechat pronajaté nemovitosti, některé z nich nebo jejich části do podnájmu jen s předchozím písemným souhlasem pronajímatele.</w:t>
      </w:r>
    </w:p>
    <w:p w:rsidR="00257053" w:rsidRDefault="00257053" w:rsidP="00257053">
      <w:pPr>
        <w:jc w:val="center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  <w:r>
        <w:lastRenderedPageBreak/>
        <w:t>Čl. IX</w:t>
      </w:r>
    </w:p>
    <w:p w:rsidR="00257053" w:rsidRDefault="00257053" w:rsidP="00257053">
      <w:pPr>
        <w:jc w:val="both"/>
      </w:pPr>
      <w:r>
        <w:tab/>
        <w:t>Smluvní strany se dohodly, že jakékoliv změny a doplňky této smlouvy jsou možné pouze písemnou formou na základě dohody smluvních stran.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  <w:r>
        <w:t>Čl. X</w:t>
      </w:r>
    </w:p>
    <w:p w:rsidR="00257053" w:rsidRDefault="00257053" w:rsidP="00257053">
      <w:pPr>
        <w:jc w:val="both"/>
      </w:pPr>
      <w:r>
        <w:tab/>
        <w:t>Tato smlouva je vyhotovena ve třech stejnopisech, z nichž každý má platnost originálu.  Jeden stejnopis přebírá nájemce a ostatní jsou určeny pro pronajímatele.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  <w:r>
        <w:t>Čl. XI</w:t>
      </w:r>
    </w:p>
    <w:p w:rsidR="00257053" w:rsidRDefault="00257053" w:rsidP="00257053">
      <w:pPr>
        <w:jc w:val="both"/>
      </w:pPr>
      <w:r>
        <w:tab/>
        <w:t>Tato smlouva nabývá platnosti dnem jejího podpisu smluvními stranami.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center"/>
      </w:pPr>
      <w:r>
        <w:t>Čl. XII</w:t>
      </w:r>
    </w:p>
    <w:p w:rsidR="00257053" w:rsidRDefault="00257053" w:rsidP="00257053">
      <w:pPr>
        <w:jc w:val="both"/>
      </w:pPr>
      <w: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>V Českých Budějovicích, dne 31.10.2007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tabs>
          <w:tab w:val="left" w:pos="568"/>
        </w:tabs>
        <w:jc w:val="both"/>
      </w:pPr>
      <w:r>
        <w:t>...................................................</w:t>
      </w:r>
      <w:r>
        <w:tab/>
        <w:t xml:space="preserve">                                    ....................................................</w:t>
      </w:r>
    </w:p>
    <w:p w:rsidR="00257053" w:rsidRDefault="00257053" w:rsidP="00257053">
      <w:pPr>
        <w:tabs>
          <w:tab w:val="left" w:pos="568"/>
        </w:tabs>
        <w:jc w:val="both"/>
      </w:pPr>
      <w:r>
        <w:tab/>
      </w:r>
      <w:r>
        <w:tab/>
        <w:t xml:space="preserve">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nájemce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Pozemkový fond ČR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SOHORS, spol. s r.o.</w:t>
      </w:r>
    </w:p>
    <w:p w:rsidR="00257053" w:rsidRDefault="00257053" w:rsidP="00257053">
      <w:pPr>
        <w:tabs>
          <w:tab w:val="left" w:pos="568"/>
        </w:tabs>
        <w:jc w:val="both"/>
      </w:pPr>
      <w:r>
        <w:t xml:space="preserve">         Mgr. Ing. Miroslav Šimek</w:t>
      </w:r>
      <w:r>
        <w:tab/>
      </w:r>
      <w:r>
        <w:tab/>
      </w:r>
      <w:r>
        <w:tab/>
      </w:r>
      <w:r>
        <w:tab/>
      </w:r>
      <w:r>
        <w:tab/>
        <w:t xml:space="preserve">   Ing. Josef Kouba</w:t>
      </w:r>
      <w:r>
        <w:tab/>
        <w:t xml:space="preserve"> </w:t>
      </w:r>
    </w:p>
    <w:p w:rsidR="00257053" w:rsidRDefault="00257053" w:rsidP="00257053">
      <w:pPr>
        <w:tabs>
          <w:tab w:val="left" w:pos="568"/>
        </w:tabs>
        <w:jc w:val="both"/>
      </w:pPr>
      <w:r>
        <w:tab/>
        <w:t>vedoucí územního pracoviště</w:t>
      </w:r>
      <w:r>
        <w:tab/>
      </w:r>
      <w:r>
        <w:tab/>
      </w:r>
      <w:r>
        <w:tab/>
      </w:r>
      <w:r>
        <w:tab/>
        <w:t xml:space="preserve">              jednatel společnosti</w:t>
      </w:r>
    </w:p>
    <w:p w:rsidR="00257053" w:rsidRDefault="00257053" w:rsidP="00257053">
      <w:pPr>
        <w:jc w:val="both"/>
      </w:pPr>
      <w:r>
        <w:t xml:space="preserve">         v Českých Budějovicích</w:t>
      </w: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</w:p>
    <w:p w:rsidR="00257053" w:rsidRDefault="00257053" w:rsidP="00257053">
      <w:pPr>
        <w:jc w:val="both"/>
      </w:pPr>
      <w:r>
        <w:t xml:space="preserve">Za správnost ÚP ČB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257053" w:rsidRDefault="00257053" w:rsidP="00257053">
      <w:pPr>
        <w:jc w:val="both"/>
      </w:pPr>
    </w:p>
    <w:p w:rsidR="00257053" w:rsidRDefault="00257053" w:rsidP="00257053">
      <w:pPr>
        <w:pStyle w:val="Textpoznpodarou"/>
      </w:pPr>
    </w:p>
    <w:p w:rsidR="00257053" w:rsidRDefault="00257053" w:rsidP="00257053">
      <w:pPr>
        <w:pStyle w:val="Textpoznpodarou"/>
      </w:pPr>
    </w:p>
    <w:p w:rsidR="00257053" w:rsidRDefault="00257053" w:rsidP="00257053">
      <w:pPr>
        <w:pStyle w:val="Textpoznpodarou"/>
      </w:pPr>
    </w:p>
    <w:p w:rsidR="00257053" w:rsidRDefault="00257053" w:rsidP="00257053">
      <w:pPr>
        <w:pStyle w:val="Textpoznpodarou"/>
      </w:pPr>
    </w:p>
    <w:p w:rsidR="00257053" w:rsidRDefault="00257053" w:rsidP="00257053">
      <w:pPr>
        <w:pStyle w:val="Textpoznpodarou"/>
      </w:pPr>
    </w:p>
    <w:p w:rsidR="00257053" w:rsidRDefault="00257053" w:rsidP="00257053">
      <w:pPr>
        <w:pStyle w:val="Textpoznpodarou"/>
      </w:pPr>
    </w:p>
    <w:p w:rsidR="00257053" w:rsidRDefault="00257053" w:rsidP="00257053">
      <w:pPr>
        <w:pStyle w:val="Textpoznpodarou"/>
      </w:pPr>
    </w:p>
    <w:p w:rsidR="00257053" w:rsidRDefault="00257053" w:rsidP="00257053"/>
    <w:p w:rsidR="00D26A08" w:rsidRPr="00257053" w:rsidRDefault="00D26A08" w:rsidP="00257053">
      <w:bookmarkStart w:id="0" w:name="_GoBack"/>
      <w:bookmarkEnd w:id="0"/>
    </w:p>
    <w:sectPr w:rsidR="00D26A08" w:rsidRPr="0025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1DF5"/>
    <w:multiLevelType w:val="hybridMultilevel"/>
    <w:tmpl w:val="01D212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520C8"/>
    <w:multiLevelType w:val="hybridMultilevel"/>
    <w:tmpl w:val="E26C0788"/>
    <w:lvl w:ilvl="0" w:tplc="C332EC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15E06"/>
    <w:multiLevelType w:val="hybridMultilevel"/>
    <w:tmpl w:val="B8262A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8C"/>
    <w:rsid w:val="00257053"/>
    <w:rsid w:val="003B59F3"/>
    <w:rsid w:val="009B355A"/>
    <w:rsid w:val="00D26A08"/>
    <w:rsid w:val="00E6368C"/>
    <w:rsid w:val="00F126D4"/>
    <w:rsid w:val="00F3183B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B2D2F54-A143-4CA9-8F14-7BE6174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59F3"/>
    <w:pPr>
      <w:keepNext/>
      <w:jc w:val="both"/>
      <w:outlineLvl w:val="0"/>
    </w:pPr>
    <w:rPr>
      <w:b/>
      <w:bCs/>
      <w:sz w:val="172"/>
      <w:szCs w:val="24"/>
    </w:rPr>
  </w:style>
  <w:style w:type="paragraph" w:styleId="Nadpis2">
    <w:name w:val="heading 2"/>
    <w:basedOn w:val="Normln"/>
    <w:next w:val="Normln"/>
    <w:link w:val="Nadpis2Char"/>
    <w:qFormat/>
    <w:rsid w:val="003B59F3"/>
    <w:pPr>
      <w:spacing w:before="12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F12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12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B5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B10C4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FB10C4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10C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B10C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B10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B10C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FB10C4"/>
    <w:pPr>
      <w:jc w:val="both"/>
    </w:pPr>
    <w:rPr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FB10C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B10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FB10C4"/>
    <w:pPr>
      <w:jc w:val="both"/>
    </w:pPr>
    <w:rPr>
      <w:b/>
      <w:sz w:val="24"/>
    </w:rPr>
  </w:style>
  <w:style w:type="paragraph" w:customStyle="1" w:styleId="Export0">
    <w:name w:val="Export 0"/>
    <w:rsid w:val="00FB10C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unhideWhenUsed/>
    <w:rsid w:val="003B5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B5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3B59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B5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B59F3"/>
    <w:rPr>
      <w:rFonts w:ascii="Times New Roman" w:eastAsia="Times New Roman" w:hAnsi="Times New Roman" w:cs="Times New Roman"/>
      <w:b/>
      <w:bCs/>
      <w:sz w:val="17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59F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B59F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odsazen3">
    <w:name w:val="Body Text Indent 3"/>
    <w:basedOn w:val="Normln"/>
    <w:link w:val="Zkladntextodsazen3Char"/>
    <w:rsid w:val="003B59F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B59F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23">
    <w:name w:val="Základní text 23"/>
    <w:basedOn w:val="Normln"/>
    <w:rsid w:val="003B59F3"/>
    <w:pPr>
      <w:jc w:val="both"/>
    </w:pPr>
    <w:rPr>
      <w:b/>
      <w:sz w:val="24"/>
    </w:rPr>
  </w:style>
  <w:style w:type="paragraph" w:styleId="Zpat">
    <w:name w:val="footer"/>
    <w:basedOn w:val="Normln"/>
    <w:link w:val="ZpatChar"/>
    <w:rsid w:val="003B59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B59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">
    <w:name w:val="Titul"/>
    <w:basedOn w:val="Normln"/>
    <w:rsid w:val="003B59F3"/>
    <w:pPr>
      <w:jc w:val="center"/>
    </w:pPr>
    <w:rPr>
      <w:b/>
      <w:sz w:val="32"/>
    </w:rPr>
  </w:style>
  <w:style w:type="paragraph" w:customStyle="1" w:styleId="obec1">
    <w:name w:val="obec1"/>
    <w:basedOn w:val="Normln"/>
    <w:rsid w:val="003B59F3"/>
    <w:pPr>
      <w:tabs>
        <w:tab w:val="left" w:pos="2552"/>
        <w:tab w:val="left" w:pos="5103"/>
        <w:tab w:val="right" w:pos="8789"/>
      </w:tabs>
    </w:pPr>
    <w:rPr>
      <w:color w:val="000000"/>
      <w:sz w:val="24"/>
    </w:rPr>
  </w:style>
  <w:style w:type="paragraph" w:customStyle="1" w:styleId="para">
    <w:name w:val="para"/>
    <w:basedOn w:val="Normln"/>
    <w:rsid w:val="003B59F3"/>
    <w:pPr>
      <w:keepNext/>
      <w:tabs>
        <w:tab w:val="left" w:pos="709"/>
      </w:tabs>
      <w:jc w:val="center"/>
    </w:pPr>
    <w:rPr>
      <w:b/>
      <w:sz w:val="24"/>
    </w:rPr>
  </w:style>
  <w:style w:type="character" w:styleId="Hypertextovodkaz">
    <w:name w:val="Hyperlink"/>
    <w:rsid w:val="003B59F3"/>
    <w:rPr>
      <w:color w:val="0000FF"/>
      <w:u w:val="single"/>
    </w:rPr>
  </w:style>
  <w:style w:type="paragraph" w:styleId="Normlnweb">
    <w:name w:val="Normal (Web)"/>
    <w:basedOn w:val="Normln"/>
    <w:uiPriority w:val="99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autor">
    <w:name w:val="clkautor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perex">
    <w:name w:val="clkperex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dtm">
    <w:name w:val="clkdtm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bq">
    <w:name w:val="bq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Normlnweb1">
    <w:name w:val="Normální (web)1"/>
    <w:basedOn w:val="Normln"/>
    <w:rsid w:val="003B59F3"/>
    <w:pPr>
      <w:spacing w:before="100" w:after="100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B5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59F3"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paragraph" w:customStyle="1" w:styleId="listparagraph">
    <w:name w:val="listparagraph"/>
    <w:basedOn w:val="Normln"/>
    <w:uiPriority w:val="99"/>
    <w:rsid w:val="003B59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obec">
    <w:name w:val="obec"/>
    <w:basedOn w:val="Normln"/>
    <w:uiPriority w:val="99"/>
    <w:rsid w:val="003B59F3"/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3B5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59F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126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6D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Zkladntext24">
    <w:name w:val="Základní text 24"/>
    <w:basedOn w:val="Normln"/>
    <w:rsid w:val="00F126D4"/>
    <w:pPr>
      <w:jc w:val="both"/>
    </w:pPr>
    <w:rPr>
      <w:b/>
      <w:sz w:val="24"/>
    </w:rPr>
  </w:style>
  <w:style w:type="paragraph" w:styleId="Titulek">
    <w:name w:val="caption"/>
    <w:basedOn w:val="Normln"/>
    <w:next w:val="Normln"/>
    <w:qFormat/>
    <w:rsid w:val="00F126D4"/>
    <w:pPr>
      <w:framePr w:w="3940" w:h="1988" w:hSpace="141" w:wrap="auto" w:vAnchor="text" w:hAnchor="page" w:x="6658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d21">
    <w:name w:val="d2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41">
    <w:name w:val="d4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61">
    <w:name w:val="d6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81">
    <w:name w:val="d8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101">
    <w:name w:val="d10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paragraph" w:customStyle="1" w:styleId="Zkladntext32">
    <w:name w:val="Základní text 32"/>
    <w:basedOn w:val="Normln"/>
    <w:rsid w:val="00F126D4"/>
    <w:pPr>
      <w:jc w:val="both"/>
    </w:pPr>
    <w:rPr>
      <w:sz w:val="24"/>
      <w:lang w:eastAsia="en-US"/>
    </w:rPr>
  </w:style>
  <w:style w:type="character" w:customStyle="1" w:styleId="valuecj">
    <w:name w:val="value cj"/>
    <w:basedOn w:val="Standardnpsmoodstavce"/>
    <w:rsid w:val="00F126D4"/>
  </w:style>
  <w:style w:type="paragraph" w:styleId="Adresanaoblku">
    <w:name w:val="envelope address"/>
    <w:basedOn w:val="Normln"/>
    <w:rsid w:val="00F126D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F126D4"/>
    <w:rPr>
      <w:rFonts w:ascii="Arial" w:hAnsi="Arial" w:cs="Arial"/>
    </w:rPr>
  </w:style>
  <w:style w:type="paragraph" w:styleId="Rozloendokumentu">
    <w:name w:val="Document Map"/>
    <w:basedOn w:val="Normln"/>
    <w:link w:val="RozloendokumentuChar"/>
    <w:semiHidden/>
    <w:rsid w:val="00F126D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126D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vnitrniText">
    <w:name w:val="vnitrniText"/>
    <w:basedOn w:val="Normln"/>
    <w:uiPriority w:val="99"/>
    <w:rsid w:val="00F126D4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57053"/>
    <w:rPr>
      <w:color w:val="954F72" w:themeColor="followedHyperlink"/>
      <w:u w:val="single"/>
    </w:rPr>
  </w:style>
  <w:style w:type="paragraph" w:styleId="Normlnodsazen">
    <w:name w:val="Normal Indent"/>
    <w:basedOn w:val="Normln"/>
    <w:semiHidden/>
    <w:unhideWhenUsed/>
    <w:rsid w:val="00257053"/>
    <w:pPr>
      <w:ind w:left="708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257053"/>
  </w:style>
  <w:style w:type="character" w:customStyle="1" w:styleId="TextpoznpodarouChar">
    <w:name w:val="Text pozn. pod čarou Char"/>
    <w:basedOn w:val="Standardnpsmoodstavce"/>
    <w:link w:val="Textpoznpodarou"/>
    <w:semiHidden/>
    <w:rsid w:val="002570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">
    <w:name w:val="Body Text 2"/>
    <w:basedOn w:val="Normln"/>
    <w:rsid w:val="00257053"/>
    <w:pPr>
      <w:tabs>
        <w:tab w:val="left" w:pos="120"/>
      </w:tabs>
      <w:spacing w:before="136"/>
    </w:pPr>
    <w:rPr>
      <w:sz w:val="24"/>
    </w:rPr>
  </w:style>
  <w:style w:type="paragraph" w:customStyle="1" w:styleId="bodytext20">
    <w:name w:val="bodytext2"/>
    <w:basedOn w:val="Normln"/>
    <w:rsid w:val="00257053"/>
    <w:pPr>
      <w:jc w:val="both"/>
    </w:pPr>
    <w:rPr>
      <w:b/>
      <w:bCs/>
      <w:sz w:val="24"/>
      <w:szCs w:val="24"/>
    </w:rPr>
  </w:style>
  <w:style w:type="paragraph" w:customStyle="1" w:styleId="titulek0">
    <w:name w:val="titulek"/>
    <w:basedOn w:val="Normln"/>
    <w:next w:val="Normln"/>
    <w:rsid w:val="00257053"/>
    <w:pPr>
      <w:framePr w:w="3940" w:h="1988" w:hSpace="141" w:wrap="auto" w:vAnchor="text" w:hAnchor="page" w:x="66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24"/>
    </w:rPr>
  </w:style>
  <w:style w:type="paragraph" w:customStyle="1" w:styleId="NormalWeb">
    <w:name w:val="Normal (Web)"/>
    <w:basedOn w:val="Normln"/>
    <w:rsid w:val="00257053"/>
    <w:pPr>
      <w:spacing w:before="100" w:after="100"/>
    </w:pPr>
    <w:rPr>
      <w:sz w:val="24"/>
    </w:rPr>
  </w:style>
  <w:style w:type="paragraph" w:customStyle="1" w:styleId="BodyText3">
    <w:name w:val="Body Text 3"/>
    <w:basedOn w:val="Normln"/>
    <w:rsid w:val="00257053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rsid w:val="00257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.zemlicka@pf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7673</Words>
  <Characters>45273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6</cp:revision>
  <dcterms:created xsi:type="dcterms:W3CDTF">2016-07-26T12:33:00Z</dcterms:created>
  <dcterms:modified xsi:type="dcterms:W3CDTF">2016-08-02T12:46:00Z</dcterms:modified>
</cp:coreProperties>
</file>