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9A489" w14:textId="4AF4D5E2" w:rsidR="00A229CB" w:rsidRDefault="73FFC1C5" w:rsidP="73FFC1C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73FFC1C5">
        <w:rPr>
          <w:rFonts w:ascii="Arial" w:hAnsi="Arial" w:cs="Arial"/>
          <w:b/>
          <w:bCs/>
          <w:sz w:val="32"/>
          <w:szCs w:val="32"/>
        </w:rPr>
        <w:t xml:space="preserve">Dodatek č. </w:t>
      </w:r>
      <w:r w:rsidR="005300C9">
        <w:rPr>
          <w:rFonts w:ascii="Arial" w:hAnsi="Arial" w:cs="Arial"/>
          <w:b/>
          <w:bCs/>
          <w:sz w:val="32"/>
          <w:szCs w:val="32"/>
        </w:rPr>
        <w:t>4</w:t>
      </w:r>
    </w:p>
    <w:p w14:paraId="5499E2CD" w14:textId="71B670FE" w:rsidR="00A229CB" w:rsidRDefault="73FFC1C5" w:rsidP="73FFC1C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73FFC1C5">
        <w:rPr>
          <w:rFonts w:ascii="Arial" w:hAnsi="Arial" w:cs="Arial"/>
          <w:b/>
          <w:bCs/>
          <w:sz w:val="32"/>
          <w:szCs w:val="32"/>
        </w:rPr>
        <w:t>ke smlouvě o dílo ze dne 25. 10. 2016</w:t>
      </w:r>
    </w:p>
    <w:p w14:paraId="2E9EB3CE" w14:textId="77777777" w:rsidR="00A229CB" w:rsidRDefault="00A229CB" w:rsidP="00A229CB">
      <w:pPr>
        <w:jc w:val="center"/>
      </w:pPr>
    </w:p>
    <w:p w14:paraId="1964BDCE" w14:textId="79F2D873" w:rsidR="00A229CB" w:rsidRPr="005300C9" w:rsidRDefault="73FFC1C5" w:rsidP="00A229CB">
      <w:pPr>
        <w:spacing w:line="360" w:lineRule="auto"/>
        <w:jc w:val="center"/>
        <w:rPr>
          <w:b/>
        </w:rPr>
      </w:pPr>
      <w:r w:rsidRPr="005300C9">
        <w:rPr>
          <w:b/>
        </w:rPr>
        <w:t>Smluvní stran</w:t>
      </w:r>
      <w:r w:rsidR="00320E32">
        <w:rPr>
          <w:b/>
        </w:rPr>
        <w:t>y</w:t>
      </w:r>
    </w:p>
    <w:p w14:paraId="48D244C1" w14:textId="77777777" w:rsidR="00A229CB" w:rsidRPr="003D41A4" w:rsidRDefault="73FFC1C5" w:rsidP="73FFC1C5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73FFC1C5">
        <w:rPr>
          <w:rFonts w:ascii="Arial" w:hAnsi="Arial" w:cs="Arial"/>
          <w:b/>
          <w:bCs/>
          <w:sz w:val="20"/>
          <w:szCs w:val="20"/>
        </w:rPr>
        <w:t>Královéhradecký kraj</w:t>
      </w:r>
    </w:p>
    <w:p w14:paraId="45A46D70" w14:textId="77777777" w:rsidR="00A229CB" w:rsidRPr="003D41A4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D41A4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76AB1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0074CE9" w14:textId="77777777" w:rsidR="00A229CB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D41A4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76AB1">
        <w:rPr>
          <w:rFonts w:ascii="Arial" w:hAnsi="Arial" w:cs="Arial"/>
          <w:sz w:val="20"/>
          <w:szCs w:val="20"/>
        </w:rPr>
        <w:t>708 89 546</w:t>
      </w:r>
    </w:p>
    <w:p w14:paraId="431E5DB6" w14:textId="77777777" w:rsidR="00A229CB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</w:t>
      </w:r>
      <w:r w:rsidRPr="003D41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3D41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4664B0">
        <w:rPr>
          <w:rFonts w:ascii="Arial" w:hAnsi="Arial" w:cs="Arial"/>
          <w:sz w:val="20"/>
          <w:szCs w:val="20"/>
        </w:rPr>
        <w:t>PhDr. Jiří Štěpán, Ph.D.</w:t>
      </w:r>
      <w:r w:rsidR="00876AB1">
        <w:rPr>
          <w:rFonts w:ascii="Arial" w:hAnsi="Arial" w:cs="Arial"/>
          <w:sz w:val="20"/>
          <w:szCs w:val="20"/>
        </w:rPr>
        <w:t>,</w:t>
      </w:r>
      <w:r w:rsidR="004664B0">
        <w:rPr>
          <w:rFonts w:ascii="Arial" w:hAnsi="Arial" w:cs="Arial"/>
          <w:sz w:val="20"/>
          <w:szCs w:val="20"/>
        </w:rPr>
        <w:t xml:space="preserve"> </w:t>
      </w:r>
      <w:r w:rsidR="00876AB1">
        <w:rPr>
          <w:rFonts w:ascii="Arial" w:hAnsi="Arial" w:cs="Arial"/>
          <w:sz w:val="20"/>
          <w:szCs w:val="20"/>
        </w:rPr>
        <w:t>hejtmanem kraje</w:t>
      </w:r>
    </w:p>
    <w:p w14:paraId="7EFDEB80" w14:textId="2654E22F" w:rsidR="00A229CB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</w:p>
    <w:p w14:paraId="6E408C47" w14:textId="2175F64C" w:rsidR="00A229CB" w:rsidRPr="003D41A4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526685" w14:textId="77777777" w:rsidR="00A229CB" w:rsidRPr="00B11CCA" w:rsidRDefault="73FFC1C5" w:rsidP="00A229CB">
      <w:pPr>
        <w:spacing w:after="0" w:line="360" w:lineRule="auto"/>
      </w:pPr>
      <w:r w:rsidRPr="73FFC1C5">
        <w:rPr>
          <w:rFonts w:ascii="Arial" w:hAnsi="Arial" w:cs="Arial"/>
          <w:sz w:val="20"/>
          <w:szCs w:val="20"/>
        </w:rPr>
        <w:t>dále jen „</w:t>
      </w:r>
      <w:r w:rsidRPr="73FFC1C5">
        <w:rPr>
          <w:rFonts w:ascii="Arial" w:hAnsi="Arial" w:cs="Arial"/>
          <w:b/>
          <w:bCs/>
          <w:sz w:val="20"/>
          <w:szCs w:val="20"/>
        </w:rPr>
        <w:t>objednatel</w:t>
      </w:r>
      <w:r w:rsidRPr="73FFC1C5">
        <w:rPr>
          <w:rFonts w:ascii="Arial" w:hAnsi="Arial" w:cs="Arial"/>
          <w:sz w:val="20"/>
          <w:szCs w:val="20"/>
        </w:rPr>
        <w:t>"</w:t>
      </w:r>
      <w:r>
        <w:t xml:space="preserve"> </w:t>
      </w:r>
      <w:r w:rsidRPr="73FFC1C5">
        <w:rPr>
          <w:rFonts w:ascii="Arial" w:hAnsi="Arial" w:cs="Arial"/>
          <w:sz w:val="20"/>
          <w:szCs w:val="20"/>
        </w:rPr>
        <w:t>a</w:t>
      </w:r>
    </w:p>
    <w:p w14:paraId="1D33D75B" w14:textId="77777777" w:rsidR="00A229CB" w:rsidRDefault="00A229CB" w:rsidP="00A229CB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8D98C22" w14:textId="42CE1100" w:rsidR="004664B0" w:rsidRDefault="73FFC1C5" w:rsidP="73FFC1C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73FFC1C5">
        <w:rPr>
          <w:rFonts w:ascii="Arial" w:hAnsi="Arial" w:cs="Arial"/>
          <w:b/>
          <w:bCs/>
          <w:sz w:val="20"/>
          <w:szCs w:val="20"/>
        </w:rPr>
        <w:t>M - PROJEKCE s.r.o.</w:t>
      </w:r>
    </w:p>
    <w:p w14:paraId="6FD46906" w14:textId="37B3E0DC" w:rsidR="001A3A0B" w:rsidRPr="001A3A0B" w:rsidRDefault="73FFC1C5" w:rsidP="73FFC1C5">
      <w:pPr>
        <w:spacing w:after="0" w:line="480" w:lineRule="auto"/>
        <w:rPr>
          <w:rFonts w:ascii="Arial" w:hAnsi="Arial" w:cs="Arial"/>
          <w:sz w:val="16"/>
          <w:szCs w:val="16"/>
        </w:rPr>
      </w:pPr>
      <w:r w:rsidRPr="73FFC1C5">
        <w:rPr>
          <w:rFonts w:ascii="Arial" w:hAnsi="Arial" w:cs="Arial"/>
          <w:sz w:val="16"/>
          <w:szCs w:val="16"/>
        </w:rPr>
        <w:t>Obchodní společnost zapsaná v obchodním rejstříku vedeném Krajským soudem v Hradci Králové, oddíl C, vložka 37094</w:t>
      </w:r>
    </w:p>
    <w:p w14:paraId="7CE1D887" w14:textId="153F8D1E" w:rsidR="00A229CB" w:rsidRPr="003D41A4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D41A4">
        <w:rPr>
          <w:rFonts w:ascii="Arial" w:hAnsi="Arial" w:cs="Arial"/>
          <w:sz w:val="20"/>
          <w:szCs w:val="20"/>
        </w:rPr>
        <w:t xml:space="preserve">se sídlem: </w:t>
      </w:r>
      <w:r w:rsidRPr="003D41A4">
        <w:rPr>
          <w:rFonts w:ascii="Arial" w:hAnsi="Arial" w:cs="Arial"/>
          <w:sz w:val="20"/>
          <w:szCs w:val="20"/>
        </w:rPr>
        <w:tab/>
      </w:r>
      <w:r w:rsidRPr="003D41A4">
        <w:rPr>
          <w:rFonts w:ascii="Arial" w:hAnsi="Arial" w:cs="Arial"/>
          <w:sz w:val="20"/>
          <w:szCs w:val="20"/>
        </w:rPr>
        <w:tab/>
      </w:r>
      <w:r w:rsidR="001A3A0B" w:rsidRPr="73FFC1C5">
        <w:rPr>
          <w:rFonts w:ascii="Arial" w:hAnsi="Arial" w:cs="Arial"/>
          <w:sz w:val="20"/>
          <w:szCs w:val="20"/>
        </w:rPr>
        <w:t>Resslova 956/13, 500 02 Hradec Králové</w:t>
      </w:r>
    </w:p>
    <w:p w14:paraId="7F3CAD9F" w14:textId="3713B46B" w:rsidR="00A229CB" w:rsidRPr="003D41A4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Pr="003D41A4">
        <w:rPr>
          <w:rFonts w:ascii="Arial" w:hAnsi="Arial" w:cs="Arial"/>
          <w:sz w:val="20"/>
          <w:szCs w:val="20"/>
        </w:rPr>
        <w:t xml:space="preserve">: </w:t>
      </w:r>
      <w:r w:rsidRPr="003D41A4">
        <w:rPr>
          <w:rFonts w:ascii="Arial" w:hAnsi="Arial" w:cs="Arial"/>
          <w:sz w:val="20"/>
          <w:szCs w:val="20"/>
        </w:rPr>
        <w:tab/>
      </w:r>
      <w:r w:rsidRPr="003D41A4">
        <w:rPr>
          <w:rFonts w:ascii="Arial" w:hAnsi="Arial" w:cs="Arial"/>
          <w:sz w:val="20"/>
          <w:szCs w:val="20"/>
        </w:rPr>
        <w:tab/>
      </w:r>
      <w:r w:rsidRPr="003D41A4">
        <w:rPr>
          <w:rFonts w:ascii="Arial" w:hAnsi="Arial" w:cs="Arial"/>
          <w:sz w:val="20"/>
          <w:szCs w:val="20"/>
        </w:rPr>
        <w:tab/>
      </w:r>
      <w:r w:rsidR="001A3A0B" w:rsidRPr="73FFC1C5">
        <w:rPr>
          <w:rFonts w:ascii="Arial" w:hAnsi="Arial" w:cs="Arial"/>
          <w:sz w:val="20"/>
          <w:szCs w:val="20"/>
        </w:rPr>
        <w:t>050 61 415</w:t>
      </w:r>
    </w:p>
    <w:p w14:paraId="55DDB342" w14:textId="37FEBF7E" w:rsidR="00A229CB" w:rsidRPr="003D41A4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D41A4">
        <w:rPr>
          <w:rFonts w:ascii="Arial" w:hAnsi="Arial" w:cs="Arial"/>
          <w:sz w:val="20"/>
          <w:szCs w:val="20"/>
        </w:rPr>
        <w:t xml:space="preserve">DIČ: </w:t>
      </w:r>
      <w:r w:rsidRPr="003D41A4">
        <w:rPr>
          <w:rFonts w:ascii="Arial" w:hAnsi="Arial" w:cs="Arial"/>
          <w:sz w:val="20"/>
          <w:szCs w:val="20"/>
        </w:rPr>
        <w:tab/>
      </w:r>
      <w:r w:rsidRPr="003D41A4">
        <w:rPr>
          <w:rFonts w:ascii="Arial" w:hAnsi="Arial" w:cs="Arial"/>
          <w:sz w:val="20"/>
          <w:szCs w:val="20"/>
        </w:rPr>
        <w:tab/>
      </w:r>
      <w:r w:rsidRPr="003D41A4">
        <w:rPr>
          <w:rFonts w:ascii="Arial" w:hAnsi="Arial" w:cs="Arial"/>
          <w:sz w:val="20"/>
          <w:szCs w:val="20"/>
        </w:rPr>
        <w:tab/>
      </w:r>
      <w:r w:rsidR="004664B0" w:rsidRPr="73FFC1C5">
        <w:rPr>
          <w:rFonts w:ascii="Arial" w:hAnsi="Arial" w:cs="Arial"/>
          <w:sz w:val="20"/>
          <w:szCs w:val="20"/>
        </w:rPr>
        <w:t>CZ</w:t>
      </w:r>
      <w:r w:rsidR="001A3A0B" w:rsidRPr="73FFC1C5">
        <w:rPr>
          <w:rFonts w:ascii="Arial" w:hAnsi="Arial" w:cs="Arial"/>
          <w:sz w:val="20"/>
          <w:szCs w:val="20"/>
        </w:rPr>
        <w:t xml:space="preserve"> 050 61 415</w:t>
      </w:r>
    </w:p>
    <w:p w14:paraId="3532C69D" w14:textId="0F271DAA" w:rsidR="00A229CB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Pr="003D41A4">
        <w:rPr>
          <w:rFonts w:ascii="Arial" w:hAnsi="Arial" w:cs="Arial"/>
          <w:sz w:val="20"/>
          <w:szCs w:val="20"/>
        </w:rPr>
        <w:t xml:space="preserve">: </w:t>
      </w:r>
      <w:r w:rsidRPr="003D41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A3A0B" w:rsidRPr="73FFC1C5">
        <w:rPr>
          <w:rFonts w:ascii="Arial" w:hAnsi="Arial" w:cs="Arial"/>
          <w:sz w:val="20"/>
          <w:szCs w:val="20"/>
        </w:rPr>
        <w:t>Ing. Tomášem Noskem a Ing. Václavem Kučerou, jednateli</w:t>
      </w:r>
    </w:p>
    <w:p w14:paraId="77FA547E" w14:textId="4576978D" w:rsidR="007174E4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 w:rsidR="007174E4">
        <w:rPr>
          <w:rFonts w:ascii="Arial" w:hAnsi="Arial" w:cs="Arial"/>
          <w:sz w:val="20"/>
          <w:szCs w:val="20"/>
        </w:rPr>
        <w:t xml:space="preserve"> </w:t>
      </w:r>
    </w:p>
    <w:p w14:paraId="59884F59" w14:textId="71A0E32C" w:rsidR="00A229CB" w:rsidRPr="003D41A4" w:rsidRDefault="00A229CB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D58E09F" w14:textId="77777777" w:rsidR="00A229CB" w:rsidRDefault="73FFC1C5" w:rsidP="73FFC1C5">
      <w:pPr>
        <w:spacing w:after="0" w:line="360" w:lineRule="auto"/>
        <w:rPr>
          <w:rFonts w:ascii="Arial" w:hAnsi="Arial" w:cs="Arial"/>
          <w:sz w:val="20"/>
          <w:szCs w:val="20"/>
        </w:rPr>
      </w:pPr>
      <w:r w:rsidRPr="73FFC1C5">
        <w:rPr>
          <w:rFonts w:ascii="Arial" w:hAnsi="Arial" w:cs="Arial"/>
          <w:sz w:val="20"/>
          <w:szCs w:val="20"/>
        </w:rPr>
        <w:t>dále jen „</w:t>
      </w:r>
      <w:r w:rsidRPr="73FFC1C5">
        <w:rPr>
          <w:rFonts w:ascii="Arial" w:hAnsi="Arial" w:cs="Arial"/>
          <w:b/>
          <w:bCs/>
          <w:sz w:val="20"/>
          <w:szCs w:val="20"/>
        </w:rPr>
        <w:t>zhotovitel</w:t>
      </w:r>
      <w:r w:rsidRPr="73FFC1C5">
        <w:rPr>
          <w:rFonts w:ascii="Arial" w:hAnsi="Arial" w:cs="Arial"/>
          <w:sz w:val="20"/>
          <w:szCs w:val="20"/>
        </w:rPr>
        <w:t>"; objednatel a zhotovitel také dále společně jako „</w:t>
      </w:r>
      <w:r w:rsidRPr="73FFC1C5">
        <w:rPr>
          <w:rFonts w:ascii="Arial" w:hAnsi="Arial" w:cs="Arial"/>
          <w:b/>
          <w:bCs/>
          <w:sz w:val="20"/>
          <w:szCs w:val="20"/>
        </w:rPr>
        <w:t>smluvní strany</w:t>
      </w:r>
      <w:r w:rsidRPr="73FFC1C5">
        <w:rPr>
          <w:rFonts w:ascii="Arial" w:hAnsi="Arial" w:cs="Arial"/>
          <w:sz w:val="20"/>
          <w:szCs w:val="20"/>
        </w:rPr>
        <w:t>“</w:t>
      </w:r>
    </w:p>
    <w:p w14:paraId="74D05623" w14:textId="77777777" w:rsidR="006F01A7" w:rsidRPr="006F01A7" w:rsidRDefault="73FFC1C5" w:rsidP="73FFC1C5">
      <w:pPr>
        <w:pStyle w:val="Odstavecseseznamem1"/>
        <w:spacing w:before="240" w:after="24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73FFC1C5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77856490" w14:textId="565083B5" w:rsidR="00A229CB" w:rsidRDefault="73FFC1C5" w:rsidP="73FFC1C5">
      <w:pPr>
        <w:pStyle w:val="Odstavecseseznamem1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73FFC1C5">
        <w:rPr>
          <w:rFonts w:ascii="Arial" w:hAnsi="Arial" w:cs="Arial"/>
          <w:sz w:val="20"/>
          <w:szCs w:val="20"/>
        </w:rPr>
        <w:t>Smluvní strany se dohodly na uzavření tohoto dodatku č. </w:t>
      </w:r>
      <w:r w:rsidR="005300C9">
        <w:rPr>
          <w:rFonts w:ascii="Arial" w:hAnsi="Arial" w:cs="Arial"/>
          <w:sz w:val="20"/>
          <w:szCs w:val="20"/>
        </w:rPr>
        <w:t>4</w:t>
      </w:r>
      <w:r w:rsidRPr="73FFC1C5">
        <w:rPr>
          <w:rFonts w:ascii="Arial" w:hAnsi="Arial" w:cs="Arial"/>
          <w:sz w:val="20"/>
          <w:szCs w:val="20"/>
        </w:rPr>
        <w:t xml:space="preserve"> (dále jen „dodatek“) ke smlouvě o dílo ze dne 25. 10. 2016, uzavřené na základě výsledku zadávacího řízení veřejné zakázky </w:t>
      </w:r>
      <w:r w:rsidRPr="73FFC1C5">
        <w:rPr>
          <w:rFonts w:ascii="Arial" w:hAnsi="Arial" w:cs="Arial"/>
          <w:b/>
          <w:bCs/>
          <w:sz w:val="20"/>
          <w:szCs w:val="20"/>
        </w:rPr>
        <w:t xml:space="preserve">„II/321 Černíkovice – Domašín, obchvat zpracování projektové dokumentace a zajištění autorského dozoru“ </w:t>
      </w:r>
      <w:r w:rsidRPr="73FFC1C5">
        <w:rPr>
          <w:rFonts w:ascii="Arial" w:hAnsi="Arial" w:cs="Arial"/>
          <w:sz w:val="20"/>
          <w:szCs w:val="20"/>
        </w:rPr>
        <w:t>v rámci projektu</w:t>
      </w:r>
      <w:r w:rsidRPr="73FFC1C5">
        <w:rPr>
          <w:rFonts w:ascii="Arial" w:hAnsi="Arial" w:cs="Arial"/>
          <w:b/>
          <w:bCs/>
          <w:sz w:val="20"/>
          <w:szCs w:val="20"/>
        </w:rPr>
        <w:t xml:space="preserve"> „Rozšíření strategické průmyslové zóny Solnice – Kvasiny a zlepšení veřejné infrastruktury v Královéhradeckém regionu“ </w:t>
      </w:r>
      <w:r w:rsidRPr="73FFC1C5">
        <w:rPr>
          <w:rFonts w:ascii="Arial" w:hAnsi="Arial" w:cs="Arial"/>
          <w:sz w:val="20"/>
          <w:szCs w:val="20"/>
        </w:rPr>
        <w:t>ve znění dle dodatku č. 1</w:t>
      </w:r>
      <w:r w:rsidR="005300C9">
        <w:rPr>
          <w:rFonts w:ascii="Arial" w:hAnsi="Arial" w:cs="Arial"/>
          <w:sz w:val="20"/>
          <w:szCs w:val="20"/>
        </w:rPr>
        <w:t>, dodatku č.2 a dodatku č.3</w:t>
      </w:r>
      <w:r w:rsidRPr="73FFC1C5">
        <w:rPr>
          <w:rFonts w:ascii="Arial" w:hAnsi="Arial" w:cs="Arial"/>
          <w:b/>
          <w:bCs/>
          <w:sz w:val="20"/>
          <w:szCs w:val="20"/>
        </w:rPr>
        <w:t xml:space="preserve"> </w:t>
      </w:r>
      <w:r w:rsidRPr="73FFC1C5">
        <w:rPr>
          <w:rFonts w:ascii="Arial" w:hAnsi="Arial" w:cs="Arial"/>
          <w:sz w:val="20"/>
          <w:szCs w:val="20"/>
        </w:rPr>
        <w:t>(dále jen „smlouva o dílo“) a to v souladu s § 222 odst. 6 zákona č. 134/2016 Sb., o zadávání veřejných zakázek (dále jen „zákon“), ve spojení s § 273 odst. 6 zákona.</w:t>
      </w:r>
    </w:p>
    <w:p w14:paraId="05CDB200" w14:textId="4E9779C8" w:rsidR="00411138" w:rsidRDefault="73FFC1C5" w:rsidP="73FFC1C5">
      <w:pPr>
        <w:pStyle w:val="Odstavecseseznamem1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73FFC1C5">
        <w:rPr>
          <w:rFonts w:ascii="Arial" w:hAnsi="Arial" w:cs="Arial"/>
          <w:sz w:val="20"/>
          <w:szCs w:val="20"/>
        </w:rPr>
        <w:t xml:space="preserve">Na základě důvodů uvedených ve změnovém listu č. </w:t>
      </w:r>
      <w:r w:rsidR="005300C9">
        <w:rPr>
          <w:rFonts w:ascii="Arial" w:hAnsi="Arial" w:cs="Arial"/>
          <w:sz w:val="20"/>
          <w:szCs w:val="20"/>
        </w:rPr>
        <w:t>4</w:t>
      </w:r>
      <w:r w:rsidRPr="73FFC1C5">
        <w:rPr>
          <w:rFonts w:ascii="Arial" w:hAnsi="Arial" w:cs="Arial"/>
          <w:sz w:val="20"/>
          <w:szCs w:val="20"/>
        </w:rPr>
        <w:t xml:space="preserve">, který je přílohou č. 1 tohoto dodatku, je nezbytné </w:t>
      </w:r>
      <w:r w:rsidR="005300C9">
        <w:rPr>
          <w:rFonts w:ascii="Arial" w:hAnsi="Arial" w:cs="Arial"/>
          <w:sz w:val="20"/>
          <w:szCs w:val="20"/>
        </w:rPr>
        <w:t>prodloužit termín pro získání územního rozhodnutí. P</w:t>
      </w:r>
      <w:r w:rsidRPr="73FFC1C5">
        <w:rPr>
          <w:rFonts w:ascii="Arial" w:hAnsi="Arial" w:cs="Arial"/>
          <w:sz w:val="20"/>
          <w:szCs w:val="20"/>
        </w:rPr>
        <w:t xml:space="preserve">otřeba </w:t>
      </w:r>
      <w:r w:rsidR="005300C9">
        <w:rPr>
          <w:rFonts w:ascii="Arial" w:hAnsi="Arial" w:cs="Arial"/>
          <w:sz w:val="20"/>
          <w:szCs w:val="20"/>
        </w:rPr>
        <w:t>prodloužení dílčího termínu realizace vznikla v důsledku okolností, které zadavatel jednající s náležitou péčí nemohl předvídat.</w:t>
      </w:r>
    </w:p>
    <w:p w14:paraId="3F325229" w14:textId="7B7D5771" w:rsidR="00746D43" w:rsidRDefault="73FFC1C5" w:rsidP="73FFC1C5">
      <w:pPr>
        <w:pStyle w:val="Odstavecseseznamem1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73FFC1C5">
        <w:rPr>
          <w:rFonts w:ascii="Arial" w:hAnsi="Arial" w:cs="Arial"/>
          <w:sz w:val="20"/>
          <w:szCs w:val="20"/>
        </w:rPr>
        <w:t xml:space="preserve">Předmět díla dle smlouvy o dílo se tedy </w:t>
      </w:r>
      <w:r w:rsidR="005300C9">
        <w:rPr>
          <w:rFonts w:ascii="Arial" w:hAnsi="Arial" w:cs="Arial"/>
          <w:sz w:val="20"/>
          <w:szCs w:val="20"/>
        </w:rPr>
        <w:t>ne</w:t>
      </w:r>
      <w:r w:rsidRPr="73FFC1C5">
        <w:rPr>
          <w:rFonts w:ascii="Arial" w:hAnsi="Arial" w:cs="Arial"/>
          <w:sz w:val="20"/>
          <w:szCs w:val="20"/>
        </w:rPr>
        <w:t>rozšiřuje</w:t>
      </w:r>
      <w:r w:rsidR="005300C9">
        <w:rPr>
          <w:rFonts w:ascii="Arial" w:hAnsi="Arial" w:cs="Arial"/>
          <w:sz w:val="20"/>
          <w:szCs w:val="20"/>
        </w:rPr>
        <w:t>.</w:t>
      </w:r>
      <w:r w:rsidRPr="73FFC1C5">
        <w:rPr>
          <w:rFonts w:ascii="Arial" w:hAnsi="Arial" w:cs="Arial"/>
          <w:sz w:val="20"/>
          <w:szCs w:val="20"/>
        </w:rPr>
        <w:t xml:space="preserve"> V souvislosti s tím </w:t>
      </w:r>
      <w:r w:rsidR="005300C9">
        <w:rPr>
          <w:rFonts w:ascii="Arial" w:hAnsi="Arial" w:cs="Arial"/>
          <w:sz w:val="20"/>
          <w:szCs w:val="20"/>
        </w:rPr>
        <w:t>ne</w:t>
      </w:r>
      <w:r w:rsidRPr="73FFC1C5">
        <w:rPr>
          <w:rFonts w:ascii="Arial" w:hAnsi="Arial" w:cs="Arial"/>
          <w:sz w:val="20"/>
          <w:szCs w:val="20"/>
        </w:rPr>
        <w:t xml:space="preserve">dochází k navýšení ceny díla. </w:t>
      </w:r>
      <w:r w:rsidR="005300C9">
        <w:rPr>
          <w:rFonts w:ascii="Arial" w:hAnsi="Arial" w:cs="Arial"/>
          <w:sz w:val="20"/>
          <w:szCs w:val="20"/>
        </w:rPr>
        <w:t>D</w:t>
      </w:r>
      <w:r w:rsidRPr="73FFC1C5">
        <w:rPr>
          <w:rFonts w:ascii="Arial" w:hAnsi="Arial" w:cs="Arial"/>
          <w:sz w:val="20"/>
          <w:szCs w:val="20"/>
        </w:rPr>
        <w:t>ochází k odpovídající změně termínu pro zajištění územního souhlasu s nabytím právní moci.</w:t>
      </w:r>
    </w:p>
    <w:p w14:paraId="63A4026E" w14:textId="77777777" w:rsidR="005300C9" w:rsidRDefault="005300C9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CBB105E" w14:textId="4D4B7A6A" w:rsidR="00AC14A4" w:rsidRDefault="73FFC1C5" w:rsidP="73FFC1C5">
      <w:pPr>
        <w:pStyle w:val="Odstavecseseznamem1"/>
        <w:spacing w:before="240" w:after="24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73FFC1C5">
        <w:rPr>
          <w:rFonts w:ascii="Arial" w:hAnsi="Arial" w:cs="Arial"/>
          <w:b/>
          <w:bCs/>
          <w:sz w:val="20"/>
          <w:szCs w:val="20"/>
        </w:rPr>
        <w:lastRenderedPageBreak/>
        <w:t>Předmět dodatku</w:t>
      </w:r>
    </w:p>
    <w:p w14:paraId="71C10476" w14:textId="791900DA" w:rsidR="00CD0B85" w:rsidRDefault="73FFC1C5" w:rsidP="73FFC1C5">
      <w:pPr>
        <w:pStyle w:val="Odstavecseseznamem"/>
        <w:numPr>
          <w:ilvl w:val="0"/>
          <w:numId w:val="7"/>
        </w:numPr>
        <w:spacing w:before="24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73FFC1C5">
        <w:rPr>
          <w:rFonts w:ascii="Arial" w:hAnsi="Arial" w:cs="Arial"/>
          <w:sz w:val="20"/>
          <w:szCs w:val="20"/>
        </w:rPr>
        <w:t>Termín pro zajištění územního souhlasu s nabytím právní moci dle článku 4 odst. 1 písm. a) smlouvy o dílo se mění a nově zní:</w:t>
      </w:r>
    </w:p>
    <w:p w14:paraId="5646E701" w14:textId="668C3B19" w:rsidR="00CD0B85" w:rsidRPr="00CD0B85" w:rsidRDefault="73FFC1C5" w:rsidP="73FFC1C5">
      <w:pPr>
        <w:pStyle w:val="Odstavecseseznamem"/>
        <w:spacing w:before="240" w:after="0"/>
        <w:ind w:left="708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73FFC1C5">
        <w:rPr>
          <w:rFonts w:ascii="Arial" w:hAnsi="Arial" w:cs="Arial"/>
          <w:i/>
          <w:iCs/>
          <w:sz w:val="20"/>
          <w:szCs w:val="20"/>
        </w:rPr>
        <w:t xml:space="preserve">Termín pro zajištění územního souhlasu s nabytím právní moci nejpozději </w:t>
      </w:r>
      <w:r w:rsidRPr="73FFC1C5">
        <w:rPr>
          <w:rFonts w:ascii="Arial" w:hAnsi="Arial" w:cs="Arial"/>
          <w:b/>
          <w:bCs/>
          <w:i/>
          <w:iCs/>
          <w:sz w:val="20"/>
          <w:szCs w:val="20"/>
        </w:rPr>
        <w:t xml:space="preserve">do </w:t>
      </w:r>
      <w:r w:rsidR="005300C9">
        <w:rPr>
          <w:rFonts w:ascii="Arial" w:hAnsi="Arial" w:cs="Arial"/>
          <w:b/>
          <w:bCs/>
          <w:i/>
          <w:iCs/>
          <w:sz w:val="20"/>
          <w:szCs w:val="20"/>
        </w:rPr>
        <w:t>20</w:t>
      </w:r>
      <w:r w:rsidRPr="73FFC1C5">
        <w:rPr>
          <w:rFonts w:ascii="Arial" w:hAnsi="Arial" w:cs="Arial"/>
          <w:b/>
          <w:bCs/>
          <w:i/>
          <w:iCs/>
          <w:sz w:val="20"/>
          <w:szCs w:val="20"/>
        </w:rPr>
        <w:t xml:space="preserve"> měsíců od podpisu smlouvy o dílo.</w:t>
      </w:r>
    </w:p>
    <w:p w14:paraId="4EED51BF" w14:textId="77777777" w:rsidR="00CD5F9C" w:rsidRDefault="73FFC1C5" w:rsidP="73FFC1C5">
      <w:pPr>
        <w:pStyle w:val="Odstavecseseznamem"/>
        <w:numPr>
          <w:ilvl w:val="0"/>
          <w:numId w:val="7"/>
        </w:numPr>
        <w:spacing w:before="24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73FFC1C5">
        <w:rPr>
          <w:rFonts w:ascii="Arial" w:hAnsi="Arial" w:cs="Arial"/>
          <w:sz w:val="20"/>
          <w:szCs w:val="20"/>
        </w:rPr>
        <w:t>Ostatní ustanovení smlouvy o dílo zůstávají tímto dodatkem nedotčena.</w:t>
      </w:r>
    </w:p>
    <w:p w14:paraId="702C3448" w14:textId="304EFAF1" w:rsidR="00A229CB" w:rsidRPr="00CD5F9C" w:rsidRDefault="73FFC1C5" w:rsidP="73FFC1C5">
      <w:pPr>
        <w:pStyle w:val="Odstavecseseznamem"/>
        <w:numPr>
          <w:ilvl w:val="0"/>
          <w:numId w:val="7"/>
        </w:numPr>
        <w:spacing w:before="24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73FFC1C5">
        <w:rPr>
          <w:rFonts w:ascii="Arial" w:hAnsi="Arial" w:cs="Arial"/>
          <w:sz w:val="20"/>
          <w:szCs w:val="20"/>
        </w:rPr>
        <w:t xml:space="preserve">Tento dodatek je platný dnem jeho podpisu smluvními stranami a účinný dnem řádného uveřejnění </w:t>
      </w:r>
      <w:r w:rsidR="005300C9">
        <w:rPr>
          <w:rFonts w:ascii="Arial" w:hAnsi="Arial" w:cs="Arial"/>
          <w:sz w:val="20"/>
          <w:szCs w:val="20"/>
        </w:rPr>
        <w:t>ve smyslu zákona č. 340/2015 Sb., o zvláštních podmínkách účinnosti některých smluv, uveřejňování těchto smluv a o registru smluv (zákon o registru smluv)</w:t>
      </w:r>
    </w:p>
    <w:p w14:paraId="6ADE9BB3" w14:textId="77777777" w:rsidR="00A229CB" w:rsidRDefault="73FFC1C5" w:rsidP="73FFC1C5">
      <w:pPr>
        <w:pStyle w:val="Odstavecseseznamem"/>
        <w:numPr>
          <w:ilvl w:val="0"/>
          <w:numId w:val="7"/>
        </w:numPr>
        <w:spacing w:before="24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73FFC1C5">
        <w:rPr>
          <w:rFonts w:ascii="Arial" w:hAnsi="Arial" w:cs="Arial"/>
          <w:sz w:val="20"/>
          <w:szCs w:val="20"/>
        </w:rPr>
        <w:t>Tento dodatek je vyhotoven v čtyřech stejnopisech, z nichž objednatel obdrží tři vyhotovení a zhotovitel jedno vyhotovení tohoto dodatku.</w:t>
      </w:r>
    </w:p>
    <w:p w14:paraId="7908114B" w14:textId="77777777" w:rsidR="00A229CB" w:rsidRDefault="73FFC1C5" w:rsidP="73FFC1C5">
      <w:pPr>
        <w:pStyle w:val="Odstavecseseznamem"/>
        <w:numPr>
          <w:ilvl w:val="0"/>
          <w:numId w:val="7"/>
        </w:numPr>
        <w:spacing w:before="24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73FFC1C5">
        <w:rPr>
          <w:rFonts w:ascii="Arial" w:hAnsi="Arial" w:cs="Arial"/>
          <w:sz w:val="20"/>
          <w:szCs w:val="20"/>
        </w:rPr>
        <w:t>Smluvní strany si tento dodatek přečetly a prohlašují, že ujednání v tomto dodatku obsažená jsou jim jasná a srozumitelná a byla učiněna na základě jejich pravé a svobodné vůle. Na důkaz tohoto tvrzení připojují své podpisy.</w:t>
      </w:r>
    </w:p>
    <w:p w14:paraId="458C6068" w14:textId="796CFFDB" w:rsidR="00621505" w:rsidRDefault="73FFC1C5" w:rsidP="73FFC1C5">
      <w:pPr>
        <w:pStyle w:val="Odstavecseseznamem"/>
        <w:numPr>
          <w:ilvl w:val="0"/>
          <w:numId w:val="7"/>
        </w:numPr>
        <w:spacing w:before="24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73FFC1C5">
        <w:rPr>
          <w:rFonts w:ascii="Arial" w:hAnsi="Arial" w:cs="Arial"/>
          <w:sz w:val="20"/>
          <w:szCs w:val="20"/>
        </w:rPr>
        <w:t>O uzavření tohoto dodatku rozhodl hejtman Královéhradeckého kraje v souladu s usnesením Rady Královéhradeckého kraje č. RK/2/128/2017 ze dne 23. 1. 2017.</w:t>
      </w:r>
    </w:p>
    <w:p w14:paraId="0D9F7AB1" w14:textId="77777777" w:rsidR="004816C6" w:rsidRPr="004816C6" w:rsidRDefault="73FFC1C5" w:rsidP="73FFC1C5">
      <w:pPr>
        <w:pStyle w:val="Odstavecseseznamem"/>
        <w:spacing w:before="240" w:after="0"/>
        <w:ind w:left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73FFC1C5">
        <w:rPr>
          <w:rFonts w:ascii="Arial" w:hAnsi="Arial" w:cs="Arial"/>
          <w:b/>
          <w:bCs/>
          <w:sz w:val="20"/>
          <w:szCs w:val="20"/>
        </w:rPr>
        <w:t>Přílohy</w:t>
      </w:r>
    </w:p>
    <w:p w14:paraId="0CCAC761" w14:textId="002175AA" w:rsidR="00AC14A4" w:rsidRDefault="00AC14A4" w:rsidP="73FFC1C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</w:t>
      </w:r>
      <w:r w:rsidR="00CA4334">
        <w:rPr>
          <w:rFonts w:ascii="Arial" w:hAnsi="Arial" w:cs="Arial"/>
          <w:sz w:val="20"/>
          <w:szCs w:val="20"/>
        </w:rPr>
        <w:t>. 1</w:t>
      </w:r>
      <w:r w:rsidR="00CA4334">
        <w:rPr>
          <w:rFonts w:ascii="Arial" w:hAnsi="Arial" w:cs="Arial"/>
          <w:sz w:val="20"/>
          <w:szCs w:val="20"/>
        </w:rPr>
        <w:tab/>
      </w:r>
      <w:r w:rsidR="00CA4334">
        <w:rPr>
          <w:rFonts w:ascii="Arial" w:hAnsi="Arial" w:cs="Arial"/>
          <w:sz w:val="20"/>
          <w:szCs w:val="20"/>
        </w:rPr>
        <w:tab/>
        <w:t xml:space="preserve">Změnový list č. </w:t>
      </w:r>
      <w:r w:rsidR="005300C9">
        <w:rPr>
          <w:rFonts w:ascii="Arial" w:hAnsi="Arial" w:cs="Arial"/>
          <w:sz w:val="20"/>
          <w:szCs w:val="20"/>
        </w:rPr>
        <w:t>4</w:t>
      </w:r>
    </w:p>
    <w:p w14:paraId="0882F278" w14:textId="77777777" w:rsidR="00CD5F9C" w:rsidRPr="00CD5F9C" w:rsidRDefault="00CD5F9C" w:rsidP="00CD5F9C">
      <w:pPr>
        <w:spacing w:before="120" w:after="120"/>
        <w:rPr>
          <w:rFonts w:ascii="Arial" w:hAnsi="Arial" w:cs="Arial"/>
          <w:sz w:val="20"/>
          <w:szCs w:val="20"/>
        </w:rPr>
      </w:pPr>
    </w:p>
    <w:p w14:paraId="5A4F8BAF" w14:textId="3EDE70AA" w:rsidR="00A229CB" w:rsidRPr="00F53102" w:rsidRDefault="00375145" w:rsidP="73FFC1C5">
      <w:pPr>
        <w:rPr>
          <w:rFonts w:ascii="Arial" w:hAnsi="Arial" w:cs="Arial"/>
          <w:sz w:val="20"/>
          <w:szCs w:val="20"/>
        </w:rPr>
      </w:pPr>
      <w:r w:rsidRPr="00F53102">
        <w:rPr>
          <w:rFonts w:ascii="Arial" w:hAnsi="Arial" w:cs="Arial"/>
          <w:sz w:val="20"/>
          <w:szCs w:val="20"/>
        </w:rPr>
        <w:t>V</w:t>
      </w:r>
      <w:r w:rsidR="005E10E6" w:rsidRPr="00F53102">
        <w:rPr>
          <w:rFonts w:ascii="Arial" w:hAnsi="Arial" w:cs="Arial"/>
          <w:sz w:val="20"/>
          <w:szCs w:val="20"/>
        </w:rPr>
        <w:t> Hradci Králové</w:t>
      </w:r>
      <w:r w:rsidR="00626912" w:rsidRPr="00F53102">
        <w:rPr>
          <w:rFonts w:ascii="Arial" w:hAnsi="Arial" w:cs="Arial"/>
          <w:sz w:val="20"/>
          <w:szCs w:val="20"/>
        </w:rPr>
        <w:t xml:space="preserve"> </w:t>
      </w:r>
      <w:r w:rsidR="00A229CB" w:rsidRPr="00F53102">
        <w:rPr>
          <w:rFonts w:ascii="Arial" w:hAnsi="Arial" w:cs="Arial"/>
          <w:sz w:val="20"/>
          <w:szCs w:val="20"/>
        </w:rPr>
        <w:t xml:space="preserve">dne </w:t>
      </w:r>
      <w:r w:rsidR="006A0580">
        <w:rPr>
          <w:rFonts w:ascii="Arial" w:hAnsi="Arial" w:cs="Arial"/>
          <w:sz w:val="20"/>
          <w:szCs w:val="20"/>
        </w:rPr>
        <w:t>23.03.2018</w:t>
      </w:r>
      <w:r w:rsidR="006A0580">
        <w:rPr>
          <w:rFonts w:ascii="Arial" w:hAnsi="Arial" w:cs="Arial"/>
          <w:sz w:val="20"/>
          <w:szCs w:val="20"/>
        </w:rPr>
        <w:tab/>
      </w:r>
      <w:r w:rsidR="006A0580">
        <w:rPr>
          <w:rFonts w:ascii="Arial" w:hAnsi="Arial" w:cs="Arial"/>
          <w:sz w:val="20"/>
          <w:szCs w:val="20"/>
        </w:rPr>
        <w:tab/>
      </w:r>
      <w:r w:rsidR="00626912" w:rsidRPr="00F53102">
        <w:rPr>
          <w:rFonts w:ascii="Arial" w:hAnsi="Arial" w:cs="Arial"/>
          <w:sz w:val="20"/>
          <w:szCs w:val="20"/>
        </w:rPr>
        <w:t>V</w:t>
      </w:r>
      <w:r w:rsidR="00411138" w:rsidRPr="00F53102">
        <w:rPr>
          <w:rFonts w:ascii="Arial" w:hAnsi="Arial" w:cs="Arial"/>
          <w:sz w:val="20"/>
          <w:szCs w:val="20"/>
        </w:rPr>
        <w:t> Hradci Králové</w:t>
      </w:r>
      <w:r w:rsidR="00626912" w:rsidRPr="00F53102">
        <w:rPr>
          <w:rFonts w:ascii="Arial" w:hAnsi="Arial" w:cs="Arial"/>
          <w:sz w:val="20"/>
          <w:szCs w:val="20"/>
        </w:rPr>
        <w:t xml:space="preserve"> dne</w:t>
      </w:r>
      <w:r w:rsidR="006A058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A0580">
        <w:rPr>
          <w:rFonts w:ascii="Arial" w:hAnsi="Arial" w:cs="Arial"/>
          <w:sz w:val="20"/>
          <w:szCs w:val="20"/>
        </w:rPr>
        <w:t>21.03.2018</w:t>
      </w:r>
    </w:p>
    <w:p w14:paraId="38AEA24C" w14:textId="77777777" w:rsidR="00A229CB" w:rsidRDefault="00A229CB" w:rsidP="73FFC1C5">
      <w:pPr>
        <w:pStyle w:val="Odstavecseseznamem"/>
        <w:spacing w:before="120" w:after="0"/>
        <w:ind w:left="0"/>
        <w:contextualSpacing w:val="0"/>
        <w:rPr>
          <w:rFonts w:ascii="Arial" w:hAnsi="Arial" w:cs="Arial"/>
          <w:sz w:val="20"/>
          <w:szCs w:val="20"/>
        </w:rPr>
      </w:pPr>
      <w:r w:rsidRPr="00721255">
        <w:rPr>
          <w:rFonts w:ascii="Arial" w:hAnsi="Arial" w:cs="Arial"/>
          <w:sz w:val="20"/>
          <w:szCs w:val="20"/>
        </w:rPr>
        <w:t xml:space="preserve">za stranu </w:t>
      </w:r>
      <w:r w:rsidRPr="00721255">
        <w:rPr>
          <w:rFonts w:ascii="Arial" w:hAnsi="Arial" w:cs="Arial"/>
          <w:sz w:val="20"/>
          <w:szCs w:val="20"/>
        </w:rPr>
        <w:tab/>
      </w:r>
      <w:r w:rsidRPr="00721255">
        <w:rPr>
          <w:rFonts w:ascii="Arial" w:hAnsi="Arial" w:cs="Arial"/>
          <w:sz w:val="20"/>
          <w:szCs w:val="20"/>
        </w:rPr>
        <w:tab/>
      </w:r>
      <w:r w:rsidRPr="00721255">
        <w:rPr>
          <w:rFonts w:ascii="Arial" w:hAnsi="Arial" w:cs="Arial"/>
          <w:sz w:val="20"/>
          <w:szCs w:val="20"/>
        </w:rPr>
        <w:tab/>
      </w:r>
      <w:r w:rsidRPr="00721255">
        <w:rPr>
          <w:rFonts w:ascii="Arial" w:hAnsi="Arial" w:cs="Arial"/>
          <w:sz w:val="20"/>
          <w:szCs w:val="20"/>
        </w:rPr>
        <w:tab/>
      </w:r>
      <w:r w:rsidRPr="00721255">
        <w:rPr>
          <w:rFonts w:ascii="Arial" w:hAnsi="Arial" w:cs="Arial"/>
          <w:sz w:val="20"/>
          <w:szCs w:val="20"/>
        </w:rPr>
        <w:tab/>
      </w:r>
      <w:r w:rsidR="73FFC1C5" w:rsidRPr="73FFC1C5">
        <w:rPr>
          <w:rFonts w:ascii="Arial" w:hAnsi="Arial" w:cs="Arial"/>
          <w:sz w:val="20"/>
          <w:szCs w:val="20"/>
        </w:rPr>
        <w:t>objednatele</w:t>
      </w:r>
      <w:r w:rsidRPr="00721255">
        <w:rPr>
          <w:rFonts w:ascii="Arial" w:hAnsi="Arial" w:cs="Arial"/>
          <w:sz w:val="20"/>
          <w:szCs w:val="20"/>
        </w:rPr>
        <w:tab/>
        <w:t xml:space="preserve">za stranu </w:t>
      </w:r>
      <w:r>
        <w:rPr>
          <w:rFonts w:ascii="Arial" w:hAnsi="Arial" w:cs="Arial"/>
          <w:sz w:val="20"/>
          <w:szCs w:val="20"/>
        </w:rPr>
        <w:t>zhotovitele</w:t>
      </w:r>
    </w:p>
    <w:p w14:paraId="1E9522C4" w14:textId="77777777" w:rsidR="005843C5" w:rsidRDefault="005843C5" w:rsidP="00A229CB">
      <w:pPr>
        <w:pStyle w:val="Odstavecseseznamem"/>
        <w:spacing w:before="120"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5A6374EB" w14:textId="77777777" w:rsidR="00DB01F0" w:rsidRDefault="00DB01F0" w:rsidP="00A229CB">
      <w:pPr>
        <w:pStyle w:val="Odstavecseseznamem"/>
        <w:spacing w:before="120"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348952A8" w14:textId="1F7ADCC2" w:rsidR="00A229CB" w:rsidRPr="00721255" w:rsidRDefault="00A229CB" w:rsidP="73FFC1C5">
      <w:pPr>
        <w:pStyle w:val="Odstavecseseznamem"/>
        <w:spacing w:before="120" w:after="0"/>
        <w:ind w:left="0"/>
        <w:contextualSpacing w:val="0"/>
        <w:rPr>
          <w:rFonts w:ascii="Arial" w:hAnsi="Arial" w:cs="Arial"/>
          <w:sz w:val="20"/>
          <w:szCs w:val="20"/>
        </w:rPr>
      </w:pPr>
      <w:r w:rsidRPr="00721255">
        <w:rPr>
          <w:rFonts w:ascii="Arial" w:hAnsi="Arial" w:cs="Arial"/>
          <w:sz w:val="20"/>
          <w:szCs w:val="20"/>
        </w:rPr>
        <w:t>_______________________________</w:t>
      </w:r>
      <w:r w:rsidRPr="00721255">
        <w:rPr>
          <w:rFonts w:ascii="Arial" w:hAnsi="Arial" w:cs="Arial"/>
          <w:sz w:val="20"/>
          <w:szCs w:val="20"/>
        </w:rPr>
        <w:tab/>
      </w:r>
      <w:r w:rsidRPr="00721255">
        <w:rPr>
          <w:rFonts w:ascii="Arial" w:hAnsi="Arial" w:cs="Arial"/>
          <w:sz w:val="20"/>
          <w:szCs w:val="20"/>
        </w:rPr>
        <w:tab/>
      </w:r>
      <w:r w:rsidRPr="007212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="0092277E">
        <w:rPr>
          <w:rFonts w:ascii="Arial" w:hAnsi="Arial" w:cs="Arial"/>
          <w:sz w:val="20"/>
          <w:szCs w:val="20"/>
        </w:rPr>
        <w:tab/>
      </w:r>
      <w:r w:rsidRPr="00721255">
        <w:rPr>
          <w:rFonts w:ascii="Arial" w:hAnsi="Arial" w:cs="Arial"/>
          <w:sz w:val="20"/>
          <w:szCs w:val="20"/>
        </w:rPr>
        <w:t>_____________________________</w:t>
      </w:r>
    </w:p>
    <w:p w14:paraId="1334D778" w14:textId="7E3E9FCD" w:rsidR="00A229CB" w:rsidRDefault="00F53102" w:rsidP="73FFC1C5">
      <w:pPr>
        <w:pStyle w:val="Odstavecseseznamem"/>
        <w:tabs>
          <w:tab w:val="left" w:pos="5719"/>
        </w:tabs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PhDr. Jiří Štěpán, Ph.D.</w:t>
      </w:r>
      <w:r w:rsidR="0092277E">
        <w:rPr>
          <w:rFonts w:ascii="Arial" w:hAnsi="Arial" w:cs="Arial"/>
          <w:sz w:val="20"/>
          <w:szCs w:val="20"/>
        </w:rPr>
        <w:tab/>
      </w:r>
      <w:r w:rsidRPr="00F53102">
        <w:rPr>
          <w:rFonts w:ascii="Arial" w:hAnsi="Arial" w:cs="Arial"/>
          <w:sz w:val="20"/>
          <w:szCs w:val="20"/>
        </w:rPr>
        <w:t xml:space="preserve">Ing. </w:t>
      </w:r>
      <w:r w:rsidR="0092277E">
        <w:rPr>
          <w:rFonts w:ascii="Arial" w:hAnsi="Arial" w:cs="Arial"/>
          <w:sz w:val="20"/>
          <w:szCs w:val="20"/>
        </w:rPr>
        <w:t>Tomáš Nosek</w:t>
      </w:r>
    </w:p>
    <w:p w14:paraId="6D3AC14D" w14:textId="77777777" w:rsidR="00621505" w:rsidRDefault="00F53102" w:rsidP="73FFC1C5">
      <w:pPr>
        <w:pStyle w:val="Odstavecseseznamem"/>
        <w:tabs>
          <w:tab w:val="left" w:pos="5719"/>
        </w:tabs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5E10E6">
        <w:rPr>
          <w:rFonts w:ascii="Arial" w:hAnsi="Arial" w:cs="Arial"/>
          <w:sz w:val="20"/>
          <w:szCs w:val="20"/>
        </w:rPr>
        <w:t>ejtman Královéhradeckého kraje</w:t>
      </w:r>
      <w:r w:rsidR="003751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jednatel</w:t>
      </w:r>
    </w:p>
    <w:p w14:paraId="77699CD9" w14:textId="77777777" w:rsidR="0092277E" w:rsidRDefault="0092277E" w:rsidP="00A229CB">
      <w:pPr>
        <w:pStyle w:val="Odstavecseseznamem"/>
        <w:tabs>
          <w:tab w:val="left" w:pos="5719"/>
        </w:tabs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773C608" w14:textId="77777777" w:rsidR="0092277E" w:rsidRDefault="0092277E" w:rsidP="00A229CB">
      <w:pPr>
        <w:pStyle w:val="Odstavecseseznamem"/>
        <w:tabs>
          <w:tab w:val="left" w:pos="5719"/>
        </w:tabs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B4339CC" w14:textId="77777777" w:rsidR="0092277E" w:rsidRDefault="0092277E" w:rsidP="00A229CB">
      <w:pPr>
        <w:pStyle w:val="Odstavecseseznamem"/>
        <w:tabs>
          <w:tab w:val="left" w:pos="5719"/>
        </w:tabs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2D0CEED3" w14:textId="3DDB283A" w:rsidR="0092277E" w:rsidRDefault="0092277E" w:rsidP="73FFC1C5">
      <w:pPr>
        <w:pStyle w:val="Odstavecseseznamem"/>
        <w:tabs>
          <w:tab w:val="left" w:pos="5719"/>
        </w:tabs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</w:t>
      </w:r>
    </w:p>
    <w:p w14:paraId="02169559" w14:textId="35B4AE38" w:rsidR="005E10E6" w:rsidRDefault="0092277E" w:rsidP="73FFC1C5">
      <w:pPr>
        <w:pStyle w:val="Odstavecseseznamem"/>
        <w:tabs>
          <w:tab w:val="left" w:pos="5719"/>
        </w:tabs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Ing Václav Kučera</w:t>
      </w:r>
    </w:p>
    <w:p w14:paraId="2164DE66" w14:textId="53640223" w:rsidR="0092277E" w:rsidRDefault="0092277E" w:rsidP="73FFC1C5">
      <w:pPr>
        <w:pStyle w:val="Odstavecseseznamem"/>
        <w:tabs>
          <w:tab w:val="left" w:pos="5719"/>
        </w:tabs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jednatel</w:t>
      </w:r>
    </w:p>
    <w:p w14:paraId="376C19E0" w14:textId="77777777" w:rsidR="000209F3" w:rsidRDefault="00375145" w:rsidP="005843C5">
      <w:pPr>
        <w:pStyle w:val="Odstavecseseznamem"/>
        <w:tabs>
          <w:tab w:val="left" w:pos="5719"/>
        </w:tabs>
        <w:spacing w:after="0"/>
        <w:ind w:left="0"/>
        <w:contextualSpacing w:val="0"/>
      </w:pPr>
      <w:r>
        <w:rPr>
          <w:rFonts w:ascii="Arial" w:hAnsi="Arial" w:cs="Arial"/>
          <w:sz w:val="20"/>
          <w:szCs w:val="20"/>
        </w:rPr>
        <w:tab/>
      </w:r>
    </w:p>
    <w:sectPr w:rsidR="000209F3" w:rsidSect="00680A3B">
      <w:headerReference w:type="default" r:id="rId11"/>
      <w:footerReference w:type="default" r:id="rId12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E5A74" w14:textId="77777777" w:rsidR="00E36DA9" w:rsidRDefault="00E36DA9" w:rsidP="00C92A06">
      <w:pPr>
        <w:spacing w:after="0" w:line="240" w:lineRule="auto"/>
      </w:pPr>
      <w:r>
        <w:separator/>
      </w:r>
    </w:p>
  </w:endnote>
  <w:endnote w:type="continuationSeparator" w:id="0">
    <w:p w14:paraId="2996F3AF" w14:textId="77777777" w:rsidR="00E36DA9" w:rsidRDefault="00E36DA9" w:rsidP="00C9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DB83" w14:textId="2193AFEE" w:rsidR="0076419E" w:rsidRPr="00403E06" w:rsidRDefault="73FFC1C5" w:rsidP="73FFC1C5">
    <w:pPr>
      <w:pStyle w:val="Zpat"/>
      <w:jc w:val="center"/>
      <w:rPr>
        <w:rFonts w:ascii="Arial" w:hAnsi="Arial" w:cs="Arial"/>
        <w:sz w:val="20"/>
        <w:szCs w:val="20"/>
      </w:rPr>
    </w:pPr>
    <w:r w:rsidRPr="73FFC1C5">
      <w:rPr>
        <w:rFonts w:ascii="Arial" w:hAnsi="Arial" w:cs="Arial"/>
        <w:sz w:val="20"/>
        <w:szCs w:val="20"/>
      </w:rPr>
      <w:t xml:space="preserve">Strana </w:t>
    </w:r>
    <w:r w:rsidR="000F55AE" w:rsidRPr="73FFC1C5">
      <w:rPr>
        <w:rFonts w:ascii="Arial" w:hAnsi="Arial" w:cs="Arial"/>
        <w:noProof/>
        <w:sz w:val="20"/>
        <w:szCs w:val="20"/>
      </w:rPr>
      <w:fldChar w:fldCharType="begin"/>
    </w:r>
    <w:r w:rsidR="000F55AE" w:rsidRPr="73FFC1C5">
      <w:rPr>
        <w:rFonts w:ascii="Arial" w:hAnsi="Arial" w:cs="Arial"/>
        <w:noProof/>
        <w:sz w:val="20"/>
        <w:szCs w:val="20"/>
      </w:rPr>
      <w:instrText xml:space="preserve"> PAGE </w:instrText>
    </w:r>
    <w:r w:rsidR="000F55AE" w:rsidRPr="73FFC1C5">
      <w:rPr>
        <w:rFonts w:ascii="Arial" w:hAnsi="Arial" w:cs="Arial"/>
        <w:noProof/>
        <w:sz w:val="20"/>
        <w:szCs w:val="20"/>
      </w:rPr>
      <w:fldChar w:fldCharType="separate"/>
    </w:r>
    <w:r w:rsidR="006A0580">
      <w:rPr>
        <w:rFonts w:ascii="Arial" w:hAnsi="Arial" w:cs="Arial"/>
        <w:noProof/>
        <w:sz w:val="20"/>
        <w:szCs w:val="20"/>
      </w:rPr>
      <w:t>2</w:t>
    </w:r>
    <w:r w:rsidR="000F55AE" w:rsidRPr="73FFC1C5">
      <w:rPr>
        <w:rFonts w:ascii="Arial" w:hAnsi="Arial" w:cs="Arial"/>
        <w:noProof/>
        <w:sz w:val="20"/>
        <w:szCs w:val="20"/>
      </w:rPr>
      <w:fldChar w:fldCharType="end"/>
    </w:r>
    <w:r w:rsidRPr="73FFC1C5">
      <w:rPr>
        <w:rFonts w:ascii="Arial" w:hAnsi="Arial" w:cs="Arial"/>
        <w:sz w:val="20"/>
        <w:szCs w:val="20"/>
      </w:rPr>
      <w:t xml:space="preserve"> (celkem </w:t>
    </w:r>
    <w:r w:rsidR="000F55AE" w:rsidRPr="73FFC1C5">
      <w:rPr>
        <w:rFonts w:ascii="Arial" w:hAnsi="Arial" w:cs="Arial"/>
        <w:noProof/>
        <w:sz w:val="20"/>
        <w:szCs w:val="20"/>
      </w:rPr>
      <w:fldChar w:fldCharType="begin"/>
    </w:r>
    <w:r w:rsidR="000F55AE" w:rsidRPr="73FFC1C5">
      <w:rPr>
        <w:rFonts w:ascii="Arial" w:hAnsi="Arial" w:cs="Arial"/>
        <w:noProof/>
        <w:sz w:val="20"/>
        <w:szCs w:val="20"/>
      </w:rPr>
      <w:instrText xml:space="preserve"> NUMPAGES </w:instrText>
    </w:r>
    <w:r w:rsidR="000F55AE" w:rsidRPr="73FFC1C5">
      <w:rPr>
        <w:rFonts w:ascii="Arial" w:hAnsi="Arial" w:cs="Arial"/>
        <w:noProof/>
        <w:sz w:val="20"/>
        <w:szCs w:val="20"/>
      </w:rPr>
      <w:fldChar w:fldCharType="separate"/>
    </w:r>
    <w:r w:rsidR="006A0580">
      <w:rPr>
        <w:rFonts w:ascii="Arial" w:hAnsi="Arial" w:cs="Arial"/>
        <w:noProof/>
        <w:sz w:val="20"/>
        <w:szCs w:val="20"/>
      </w:rPr>
      <w:t>2</w:t>
    </w:r>
    <w:r w:rsidR="000F55AE" w:rsidRPr="73FFC1C5">
      <w:rPr>
        <w:rFonts w:ascii="Arial" w:hAnsi="Arial" w:cs="Arial"/>
        <w:noProof/>
        <w:sz w:val="20"/>
        <w:szCs w:val="20"/>
      </w:rPr>
      <w:fldChar w:fldCharType="end"/>
    </w:r>
    <w:r w:rsidRPr="73FFC1C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40684" w14:textId="77777777" w:rsidR="00E36DA9" w:rsidRDefault="00E36DA9" w:rsidP="00C92A06">
      <w:pPr>
        <w:spacing w:after="0" w:line="240" w:lineRule="auto"/>
      </w:pPr>
      <w:r>
        <w:separator/>
      </w:r>
    </w:p>
  </w:footnote>
  <w:footnote w:type="continuationSeparator" w:id="0">
    <w:p w14:paraId="31FF7598" w14:textId="77777777" w:rsidR="00E36DA9" w:rsidRDefault="00E36DA9" w:rsidP="00C9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D4FE7" w14:textId="77777777" w:rsidR="00764C7D" w:rsidRDefault="00E36DA9" w:rsidP="00764C7D">
    <w:pPr>
      <w:pStyle w:val="Zhlav"/>
      <w:tabs>
        <w:tab w:val="clear" w:pos="4536"/>
        <w:tab w:val="clear" w:pos="9072"/>
        <w:tab w:val="center" w:pos="4535"/>
      </w:tabs>
      <w:jc w:val="right"/>
      <w:rPr>
        <w:b/>
        <w:color w:val="808080"/>
        <w:sz w:val="24"/>
      </w:rPr>
    </w:pPr>
  </w:p>
  <w:p w14:paraId="4B3F2EA7" w14:textId="77777777" w:rsidR="0076419E" w:rsidRPr="00826673" w:rsidRDefault="00E36DA9" w:rsidP="00293A2C">
    <w:pPr>
      <w:pStyle w:val="Zhlav"/>
      <w:tabs>
        <w:tab w:val="clear" w:pos="4536"/>
        <w:tab w:val="clear" w:pos="9072"/>
        <w:tab w:val="center" w:pos="4535"/>
      </w:tabs>
      <w:jc w:val="right"/>
      <w:rPr>
        <w:b/>
        <w:color w:val="808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1374"/>
    <w:multiLevelType w:val="hybridMultilevel"/>
    <w:tmpl w:val="E55A701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037915"/>
    <w:multiLevelType w:val="hybridMultilevel"/>
    <w:tmpl w:val="3C948A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85258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123CF"/>
    <w:multiLevelType w:val="hybridMultilevel"/>
    <w:tmpl w:val="162A9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9A3658"/>
    <w:multiLevelType w:val="hybridMultilevel"/>
    <w:tmpl w:val="162A9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65D5B"/>
    <w:multiLevelType w:val="hybridMultilevel"/>
    <w:tmpl w:val="6A3AC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8F212BE">
      <w:numFmt w:val="bullet"/>
      <w:lvlText w:val="•"/>
      <w:lvlJc w:val="left"/>
      <w:pPr>
        <w:ind w:left="2670" w:hanging="69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B7A19"/>
    <w:multiLevelType w:val="hybridMultilevel"/>
    <w:tmpl w:val="B47207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F5B0922"/>
    <w:multiLevelType w:val="hybridMultilevel"/>
    <w:tmpl w:val="0836689A"/>
    <w:lvl w:ilvl="0" w:tplc="E882759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CB"/>
    <w:rsid w:val="00015050"/>
    <w:rsid w:val="000209F3"/>
    <w:rsid w:val="000449F6"/>
    <w:rsid w:val="00077E54"/>
    <w:rsid w:val="00094C06"/>
    <w:rsid w:val="000B49E9"/>
    <w:rsid w:val="000F55AE"/>
    <w:rsid w:val="0011422B"/>
    <w:rsid w:val="00131DA3"/>
    <w:rsid w:val="0013656F"/>
    <w:rsid w:val="001415D8"/>
    <w:rsid w:val="001454B8"/>
    <w:rsid w:val="00176C82"/>
    <w:rsid w:val="001A3A0B"/>
    <w:rsid w:val="00246EEC"/>
    <w:rsid w:val="002C3F18"/>
    <w:rsid w:val="002C749C"/>
    <w:rsid w:val="002E1FEF"/>
    <w:rsid w:val="002E5C38"/>
    <w:rsid w:val="002E7D75"/>
    <w:rsid w:val="002F0ED9"/>
    <w:rsid w:val="00311099"/>
    <w:rsid w:val="00320E32"/>
    <w:rsid w:val="0033268B"/>
    <w:rsid w:val="00374296"/>
    <w:rsid w:val="00375145"/>
    <w:rsid w:val="00384029"/>
    <w:rsid w:val="003B5719"/>
    <w:rsid w:val="003C1AE0"/>
    <w:rsid w:val="003E18A1"/>
    <w:rsid w:val="00411138"/>
    <w:rsid w:val="004664B0"/>
    <w:rsid w:val="004816C6"/>
    <w:rsid w:val="004A011B"/>
    <w:rsid w:val="004B5590"/>
    <w:rsid w:val="004D3167"/>
    <w:rsid w:val="00511871"/>
    <w:rsid w:val="005300C9"/>
    <w:rsid w:val="005413B9"/>
    <w:rsid w:val="00564956"/>
    <w:rsid w:val="0056663C"/>
    <w:rsid w:val="005843C5"/>
    <w:rsid w:val="005A2036"/>
    <w:rsid w:val="005A62BC"/>
    <w:rsid w:val="005B2DEE"/>
    <w:rsid w:val="005C43F7"/>
    <w:rsid w:val="005C7D98"/>
    <w:rsid w:val="005D0629"/>
    <w:rsid w:val="005D0CED"/>
    <w:rsid w:val="005D4D20"/>
    <w:rsid w:val="005E0C56"/>
    <w:rsid w:val="005E10E6"/>
    <w:rsid w:val="005E111D"/>
    <w:rsid w:val="005E3EEC"/>
    <w:rsid w:val="00621505"/>
    <w:rsid w:val="00626912"/>
    <w:rsid w:val="00642DC9"/>
    <w:rsid w:val="0067585C"/>
    <w:rsid w:val="006A0580"/>
    <w:rsid w:val="006C1FF1"/>
    <w:rsid w:val="006F01A7"/>
    <w:rsid w:val="007174E4"/>
    <w:rsid w:val="007264F3"/>
    <w:rsid w:val="007400EC"/>
    <w:rsid w:val="00746D43"/>
    <w:rsid w:val="00770284"/>
    <w:rsid w:val="00776C7D"/>
    <w:rsid w:val="007A0DA9"/>
    <w:rsid w:val="007C0072"/>
    <w:rsid w:val="007D0A38"/>
    <w:rsid w:val="00876AB1"/>
    <w:rsid w:val="008C4996"/>
    <w:rsid w:val="0090694C"/>
    <w:rsid w:val="0092277E"/>
    <w:rsid w:val="00947E4F"/>
    <w:rsid w:val="00954E00"/>
    <w:rsid w:val="009B4AE1"/>
    <w:rsid w:val="009C36CB"/>
    <w:rsid w:val="009C704F"/>
    <w:rsid w:val="009D7C76"/>
    <w:rsid w:val="00A229CB"/>
    <w:rsid w:val="00A2553E"/>
    <w:rsid w:val="00A444D5"/>
    <w:rsid w:val="00A60754"/>
    <w:rsid w:val="00A77C65"/>
    <w:rsid w:val="00A83E43"/>
    <w:rsid w:val="00A95CDC"/>
    <w:rsid w:val="00A966BC"/>
    <w:rsid w:val="00AC14A4"/>
    <w:rsid w:val="00AD4094"/>
    <w:rsid w:val="00AE5125"/>
    <w:rsid w:val="00B34498"/>
    <w:rsid w:val="00B47727"/>
    <w:rsid w:val="00BC6CC2"/>
    <w:rsid w:val="00C372F4"/>
    <w:rsid w:val="00C3797C"/>
    <w:rsid w:val="00C928B4"/>
    <w:rsid w:val="00C92A06"/>
    <w:rsid w:val="00C95EED"/>
    <w:rsid w:val="00C96EAD"/>
    <w:rsid w:val="00CA3A10"/>
    <w:rsid w:val="00CA4334"/>
    <w:rsid w:val="00CA6605"/>
    <w:rsid w:val="00CD0B85"/>
    <w:rsid w:val="00CD5F9C"/>
    <w:rsid w:val="00D1503A"/>
    <w:rsid w:val="00D25A0B"/>
    <w:rsid w:val="00D41305"/>
    <w:rsid w:val="00D62A79"/>
    <w:rsid w:val="00DB01F0"/>
    <w:rsid w:val="00DF4071"/>
    <w:rsid w:val="00E36DA9"/>
    <w:rsid w:val="00E70627"/>
    <w:rsid w:val="00EB3454"/>
    <w:rsid w:val="00ED6E2B"/>
    <w:rsid w:val="00F02243"/>
    <w:rsid w:val="00F53102"/>
    <w:rsid w:val="00F67B84"/>
    <w:rsid w:val="00FC20F9"/>
    <w:rsid w:val="00FD3CA9"/>
    <w:rsid w:val="00FF1FFB"/>
    <w:rsid w:val="73FFC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CDD39"/>
  <w15:docId w15:val="{6C76CA04-C6A7-4214-A497-E6F5E108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9C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9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9C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2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9CB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A229CB"/>
    <w:pPr>
      <w:ind w:left="720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E5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10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109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09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AC14A4"/>
    <w:pPr>
      <w:widowControl w:val="0"/>
      <w:overflowPunct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Times New Roman" w:hAnsi="Times New Roman"/>
      <w:noProof/>
      <w:color w:val="000000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C14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14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B0E1-6708-4A82-80EF-0F4188427C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DD2B13-3FD8-4930-BA02-27F0FBEC4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6B4E6-4CA4-40CD-93D8-5E54D3D5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2B747-03B0-4F8F-AB80-14F8B3A7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 2017</dc:creator>
  <cp:lastModifiedBy>Tobišková Lenka Mgr.</cp:lastModifiedBy>
  <cp:revision>6</cp:revision>
  <dcterms:created xsi:type="dcterms:W3CDTF">2018-03-20T07:10:00Z</dcterms:created>
  <dcterms:modified xsi:type="dcterms:W3CDTF">2018-04-03T09:28:00Z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