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31" w:rsidRPr="00C5407E" w:rsidRDefault="00C57007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,</w:t>
      </w: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F80BD3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3.5pt;margin-top:99.25pt;width:255.1pt;height:102.05pt;z-index:251660288;mso-position-horizontal-relative:page;mso-position-vertical-relative:page;mso-width-relative:margin;mso-height-relative:margin" stroked="f" strokeweight=".25pt">
            <v:textbox inset="15mm,0,15mm,0">
              <w:txbxContent>
                <w:p w:rsidR="00C4042B" w:rsidRDefault="00C4042B" w:rsidP="00593FC1">
                  <w:pPr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PUMPA,a.</w:t>
                  </w:r>
                  <w:proofErr w:type="gramEnd"/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s.</w:t>
                  </w:r>
                </w:p>
                <w:p w:rsidR="00C4042B" w:rsidRPr="00922258" w:rsidRDefault="00C4042B" w:rsidP="00593FC1">
                  <w:pPr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Pan Jiří </w:t>
                  </w:r>
                  <w:proofErr w:type="spellStart"/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Siničák</w:t>
                  </w:r>
                  <w:proofErr w:type="spellEnd"/>
                </w:p>
                <w:p w:rsidR="00C4042B" w:rsidRPr="002E728B" w:rsidRDefault="00C4042B" w:rsidP="00593FC1">
                  <w:pPr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2E728B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U Svitavy 1</w:t>
                  </w:r>
                </w:p>
                <w:p w:rsidR="00C4042B" w:rsidRPr="00922258" w:rsidRDefault="00C4042B" w:rsidP="00593FC1">
                  <w:pPr>
                    <w:spacing w:after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E728B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618 00 Brno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 </w:t>
                  </w:r>
                </w:p>
                <w:p w:rsidR="00C4042B" w:rsidRDefault="00C4042B" w:rsidP="005509B8">
                  <w:pPr>
                    <w:tabs>
                      <w:tab w:val="left" w:pos="426"/>
                    </w:tabs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  <w:p w:rsidR="00C4042B" w:rsidRPr="00922258" w:rsidRDefault="00C4042B" w:rsidP="005509B8">
                  <w:pPr>
                    <w:tabs>
                      <w:tab w:val="left" w:pos="426"/>
                    </w:tabs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922258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IČ:</w:t>
                  </w:r>
                  <w:r w:rsidRPr="00922258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255 18 399</w:t>
                  </w:r>
                </w:p>
              </w:txbxContent>
            </v:textbox>
            <w10:wrap anchorx="page" anchory="page"/>
            <w10:anchorlock/>
          </v:shape>
        </w:pict>
      </w:r>
      <w:r w:rsidR="00593FC1" w:rsidRPr="00C5407E">
        <w:rPr>
          <w:rFonts w:ascii="Calibri" w:hAnsi="Calibri" w:cs="Calibri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1" layoutInCell="0" allowOverlap="1">
            <wp:simplePos x="0" y="0"/>
            <wp:positionH relativeFrom="page">
              <wp:posOffset>900430</wp:posOffset>
            </wp:positionH>
            <wp:positionV relativeFrom="page">
              <wp:posOffset>1260475</wp:posOffset>
            </wp:positionV>
            <wp:extent cx="1329055" cy="890588"/>
            <wp:effectExtent l="19050" t="0" r="4445" b="0"/>
            <wp:wrapNone/>
            <wp:docPr id="4" name="obrázek 1" descr="logo_teplo_zlín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eplo_zlín mal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9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A96B39" w:rsidRPr="00C5407E" w:rsidRDefault="00A96B39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F80BD3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0;margin-top:289.15pt;width:17pt;height:0;z-index:251661312;mso-position-horizontal-relative:page;mso-position-vertical-relative:page" o:connectortype="straight" strokeweight=".25pt">
            <w10:wrap anchorx="page" anchory="page"/>
            <w10:anchorlock/>
          </v:shape>
        </w:pict>
      </w:r>
    </w:p>
    <w:p w:rsidR="002666CD" w:rsidRPr="00C5407E" w:rsidRDefault="006957E9" w:rsidP="004858D3">
      <w:pPr>
        <w:tabs>
          <w:tab w:val="left" w:pos="6521"/>
          <w:tab w:val="left" w:pos="7371"/>
        </w:tabs>
        <w:spacing w:after="0"/>
        <w:rPr>
          <w:rFonts w:ascii="Calibri" w:hAnsi="Calibri" w:cs="Calibri"/>
        </w:rPr>
      </w:pPr>
      <w:r w:rsidRPr="00C5407E">
        <w:rPr>
          <w:rFonts w:ascii="Calibri" w:hAnsi="Calibri" w:cs="Calibri"/>
          <w:b/>
        </w:rPr>
        <w:t xml:space="preserve">OBJEDNÁVKA </w:t>
      </w:r>
      <w:proofErr w:type="gramStart"/>
      <w:r w:rsidRPr="00C5407E">
        <w:rPr>
          <w:rFonts w:ascii="Calibri" w:hAnsi="Calibri" w:cs="Calibri"/>
          <w:b/>
        </w:rPr>
        <w:t xml:space="preserve">ZBOŽÍ </w:t>
      </w:r>
      <w:r w:rsidR="00E938D5">
        <w:rPr>
          <w:rFonts w:ascii="Calibri" w:hAnsi="Calibri" w:cs="Calibri"/>
          <w:b/>
        </w:rPr>
        <w:t xml:space="preserve">  </w:t>
      </w:r>
      <w:r w:rsidRPr="00C5407E">
        <w:rPr>
          <w:rFonts w:ascii="Calibri" w:hAnsi="Calibri" w:cs="Calibri"/>
          <w:b/>
        </w:rPr>
        <w:t>č.</w:t>
      </w:r>
      <w:proofErr w:type="gramEnd"/>
      <w:r w:rsidRPr="00C5407E">
        <w:rPr>
          <w:rFonts w:ascii="Calibri" w:hAnsi="Calibri" w:cs="Calibri"/>
          <w:b/>
        </w:rPr>
        <w:t xml:space="preserve"> </w:t>
      </w:r>
      <w:r w:rsidR="0084718A">
        <w:rPr>
          <w:rFonts w:ascii="Calibri" w:hAnsi="Calibri" w:cs="Calibri"/>
          <w:b/>
        </w:rPr>
        <w:t>007</w:t>
      </w:r>
      <w:r w:rsidR="00E938D5">
        <w:rPr>
          <w:rFonts w:ascii="Calibri" w:hAnsi="Calibri" w:cs="Calibri"/>
          <w:b/>
        </w:rPr>
        <w:t>/16/ P</w:t>
      </w:r>
      <w:r w:rsidRPr="00C5407E">
        <w:rPr>
          <w:rFonts w:ascii="Calibri" w:hAnsi="Calibri" w:cs="Calibri"/>
          <w:b/>
        </w:rPr>
        <w:t>/</w:t>
      </w:r>
      <w:r w:rsidR="00E938D5">
        <w:rPr>
          <w:rFonts w:ascii="Calibri" w:hAnsi="Calibri" w:cs="Calibri"/>
          <w:b/>
        </w:rPr>
        <w:t>204</w:t>
      </w:r>
      <w:r w:rsidR="003760C4" w:rsidRPr="00C5407E">
        <w:rPr>
          <w:rFonts w:ascii="Calibri" w:hAnsi="Calibri" w:cs="Calibri"/>
          <w:b/>
        </w:rPr>
        <w:tab/>
      </w:r>
      <w:r w:rsidRPr="00C5407E">
        <w:rPr>
          <w:rFonts w:ascii="Calibri" w:hAnsi="Calibri" w:cs="Calibri"/>
          <w:b/>
          <w:sz w:val="18"/>
          <w:szCs w:val="18"/>
        </w:rPr>
        <w:t>Vyřizuje:</w:t>
      </w:r>
      <w:r w:rsidR="00BE528D">
        <w:rPr>
          <w:rFonts w:ascii="Calibri" w:hAnsi="Calibri" w:cs="Calibri"/>
          <w:b/>
          <w:sz w:val="18"/>
          <w:szCs w:val="18"/>
        </w:rPr>
        <w:tab/>
      </w:r>
      <w:proofErr w:type="spellStart"/>
      <w:r w:rsidR="001C709F">
        <w:rPr>
          <w:rFonts w:ascii="Calibri" w:hAnsi="Calibri" w:cs="Calibri"/>
          <w:b/>
          <w:sz w:val="18"/>
          <w:szCs w:val="18"/>
        </w:rPr>
        <w:t>Brauner</w:t>
      </w:r>
      <w:proofErr w:type="spellEnd"/>
      <w:r w:rsidR="001C709F">
        <w:rPr>
          <w:rFonts w:ascii="Calibri" w:hAnsi="Calibri" w:cs="Calibri"/>
          <w:b/>
          <w:sz w:val="18"/>
          <w:szCs w:val="18"/>
        </w:rPr>
        <w:t xml:space="preserve"> Libor</w:t>
      </w:r>
      <w:r w:rsidR="003760C4" w:rsidRPr="00C5407E">
        <w:rPr>
          <w:rFonts w:ascii="Calibri" w:hAnsi="Calibri" w:cs="Calibri"/>
          <w:b/>
          <w:sz w:val="18"/>
          <w:szCs w:val="18"/>
        </w:rPr>
        <w:t xml:space="preserve"> / </w:t>
      </w:r>
      <w:r w:rsidR="001C709F">
        <w:rPr>
          <w:rFonts w:ascii="Calibri" w:hAnsi="Calibri" w:cs="Calibri"/>
          <w:b/>
          <w:sz w:val="18"/>
          <w:szCs w:val="18"/>
        </w:rPr>
        <w:t>604 226 782</w:t>
      </w: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b/>
          <w:sz w:val="16"/>
          <w:szCs w:val="16"/>
        </w:rPr>
        <w:t>Objednatel:</w:t>
      </w:r>
      <w:r w:rsidRPr="00C5407E">
        <w:rPr>
          <w:rFonts w:ascii="Calibri" w:hAnsi="Calibri" w:cs="Calibri"/>
          <w:b/>
          <w:sz w:val="16"/>
          <w:szCs w:val="16"/>
        </w:rPr>
        <w:tab/>
      </w:r>
      <w:r w:rsidRPr="00C5407E">
        <w:rPr>
          <w:rFonts w:ascii="Calibri" w:hAnsi="Calibri" w:cs="Calibri"/>
          <w:sz w:val="16"/>
          <w:szCs w:val="16"/>
        </w:rPr>
        <w:t xml:space="preserve">Teplo Zlín, a.s., sídlem Družstevní 4651, 760 05 Zlín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IČ: 253 21 226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DIČ: CZ25321226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Telefon: +420 577 044 611</w:t>
      </w: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ab/>
        <w:t>zapsaná v obchodním rejstříku vedeném Krajským soudem v Brně sp. zn. B 2201</w:t>
      </w: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ab/>
        <w:t xml:space="preserve">e-mail: info@teplozlin.cz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www.teplozlin.cz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Bankovní spojení: KB Zlín, </w:t>
      </w:r>
      <w:proofErr w:type="gramStart"/>
      <w:r w:rsidRPr="00C5407E">
        <w:rPr>
          <w:rFonts w:ascii="Calibri" w:hAnsi="Calibri" w:cs="Calibri"/>
          <w:sz w:val="16"/>
          <w:szCs w:val="16"/>
        </w:rPr>
        <w:t>č.ú. 19</w:t>
      </w:r>
      <w:proofErr w:type="gramEnd"/>
      <w:r w:rsidRPr="00C5407E">
        <w:rPr>
          <w:rFonts w:ascii="Calibri" w:hAnsi="Calibri" w:cs="Calibri"/>
          <w:sz w:val="16"/>
          <w:szCs w:val="16"/>
        </w:rPr>
        <w:t>-8034740257/0100</w:t>
      </w:r>
    </w:p>
    <w:p w:rsidR="006D1A1F" w:rsidRPr="00C5407E" w:rsidRDefault="00F80BD3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30" type="#_x0000_t32" style="position:absolute;margin-left:70.9pt;margin-top:255.15pt;width:481.9pt;height:0;z-index:251664384;mso-position-horizontal-relative:page;mso-position-vertical-relative:page" o:connectortype="straight" strokeweight=".25pt">
            <w10:wrap anchorx="page" anchory="page"/>
            <w10:anchorlock/>
          </v:shape>
        </w:pict>
      </w:r>
    </w:p>
    <w:p w:rsidR="004219B9" w:rsidRDefault="009C3A19" w:rsidP="002E728B">
      <w:pPr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 xml:space="preserve">Objednáváme u </w:t>
      </w:r>
      <w:proofErr w:type="gramStart"/>
      <w:r w:rsidRPr="00C5407E">
        <w:rPr>
          <w:rFonts w:ascii="Calibri" w:hAnsi="Calibri" w:cs="Calibri"/>
          <w:sz w:val="20"/>
          <w:szCs w:val="20"/>
        </w:rPr>
        <w:t>Vás</w:t>
      </w:r>
      <w:r w:rsidR="00E938D5">
        <w:rPr>
          <w:rFonts w:ascii="Calibri" w:hAnsi="Calibri" w:cs="Calibri"/>
          <w:sz w:val="20"/>
          <w:szCs w:val="20"/>
        </w:rPr>
        <w:t xml:space="preserve"> </w:t>
      </w:r>
      <w:r w:rsidR="00B777BC">
        <w:rPr>
          <w:rFonts w:ascii="Calibri" w:hAnsi="Calibri" w:cs="Calibri"/>
          <w:sz w:val="20"/>
          <w:szCs w:val="20"/>
        </w:rPr>
        <w:t xml:space="preserve">: </w:t>
      </w:r>
      <w:r w:rsidR="0084718A">
        <w:rPr>
          <w:rFonts w:ascii="Calibri" w:hAnsi="Calibri" w:cs="Calibri"/>
          <w:sz w:val="20"/>
          <w:szCs w:val="20"/>
        </w:rPr>
        <w:t xml:space="preserve">  </w:t>
      </w:r>
      <w:proofErr w:type="spellStart"/>
      <w:r w:rsidR="0084718A">
        <w:rPr>
          <w:rFonts w:ascii="Calibri" w:hAnsi="Calibri" w:cs="Calibri"/>
          <w:sz w:val="20"/>
          <w:szCs w:val="20"/>
        </w:rPr>
        <w:t>Danfos</w:t>
      </w:r>
      <w:proofErr w:type="spellEnd"/>
      <w:proofErr w:type="gramEnd"/>
      <w:r w:rsidR="0084718A">
        <w:rPr>
          <w:rFonts w:ascii="Calibri" w:hAnsi="Calibri" w:cs="Calibri"/>
          <w:sz w:val="20"/>
          <w:szCs w:val="20"/>
        </w:rPr>
        <w:t xml:space="preserve"> XB 52M-1/120/500kW + příslušenství 2</w:t>
      </w:r>
      <w:r w:rsidR="004219B9">
        <w:rPr>
          <w:rFonts w:ascii="Calibri" w:hAnsi="Calibri" w:cs="Calibri"/>
          <w:sz w:val="20"/>
          <w:szCs w:val="20"/>
        </w:rPr>
        <w:t>ks</w:t>
      </w:r>
    </w:p>
    <w:p w:rsidR="00922258" w:rsidRDefault="004219B9" w:rsidP="002E728B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C4042B">
        <w:rPr>
          <w:rFonts w:ascii="Calibri" w:hAnsi="Calibri" w:cs="Calibri"/>
          <w:sz w:val="20"/>
          <w:szCs w:val="20"/>
        </w:rPr>
        <w:t xml:space="preserve"> </w:t>
      </w:r>
    </w:p>
    <w:p w:rsidR="00922258" w:rsidRPr="00C5407E" w:rsidRDefault="00922258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9C3A19" w:rsidRPr="00C5407E" w:rsidRDefault="009C3A19" w:rsidP="00A96B39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Navrhovaná cena:</w:t>
      </w:r>
      <w:r w:rsidRPr="00C5407E">
        <w:rPr>
          <w:rFonts w:ascii="Calibri" w:hAnsi="Calibri" w:cs="Calibri"/>
          <w:sz w:val="20"/>
          <w:szCs w:val="20"/>
        </w:rPr>
        <w:tab/>
      </w:r>
      <w:r w:rsidR="00127B4E">
        <w:rPr>
          <w:rFonts w:ascii="Calibri" w:hAnsi="Calibri" w:cs="Calibri"/>
          <w:sz w:val="20"/>
          <w:szCs w:val="20"/>
        </w:rPr>
        <w:t xml:space="preserve">77.694 </w:t>
      </w:r>
      <w:r w:rsidRPr="00C5407E">
        <w:rPr>
          <w:rFonts w:ascii="Calibri" w:hAnsi="Calibri" w:cs="Calibri"/>
          <w:sz w:val="20"/>
          <w:szCs w:val="20"/>
        </w:rPr>
        <w:t xml:space="preserve">Kč bez DPH </w:t>
      </w:r>
    </w:p>
    <w:p w:rsidR="009C3A19" w:rsidRPr="00C5407E" w:rsidRDefault="009C3A19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Platební podmínky:</w:t>
      </w:r>
      <w:r w:rsidR="009073F9">
        <w:rPr>
          <w:rFonts w:ascii="Calibri" w:hAnsi="Calibri" w:cs="Calibri"/>
          <w:sz w:val="20"/>
          <w:szCs w:val="20"/>
        </w:rPr>
        <w:tab/>
        <w:t>fakturace po předání materiálu</w:t>
      </w:r>
      <w:r w:rsidRPr="00C5407E">
        <w:rPr>
          <w:rFonts w:ascii="Calibri" w:hAnsi="Calibri" w:cs="Calibri"/>
          <w:sz w:val="20"/>
          <w:szCs w:val="20"/>
        </w:rPr>
        <w:t xml:space="preserve">, splatnost faktury </w:t>
      </w:r>
      <w:r w:rsidR="00E938D5">
        <w:rPr>
          <w:rFonts w:ascii="Calibri" w:hAnsi="Calibri" w:cs="Calibri"/>
          <w:sz w:val="20"/>
          <w:szCs w:val="20"/>
        </w:rPr>
        <w:t>14</w:t>
      </w:r>
      <w:r w:rsidRPr="00C5407E">
        <w:rPr>
          <w:rFonts w:ascii="Calibri" w:hAnsi="Calibri" w:cs="Calibri"/>
          <w:sz w:val="20"/>
          <w:szCs w:val="20"/>
        </w:rPr>
        <w:t xml:space="preserve"> dnů</w:t>
      </w:r>
    </w:p>
    <w:p w:rsidR="004219B9" w:rsidRDefault="009C3A19" w:rsidP="004219B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Doba plnění:</w:t>
      </w:r>
      <w:r w:rsidRPr="00C5407E">
        <w:rPr>
          <w:rFonts w:ascii="Calibri" w:hAnsi="Calibri" w:cs="Calibri"/>
          <w:sz w:val="20"/>
          <w:szCs w:val="20"/>
        </w:rPr>
        <w:tab/>
        <w:t xml:space="preserve">do </w:t>
      </w:r>
      <w:proofErr w:type="gramStart"/>
      <w:r w:rsidR="00127B4E">
        <w:rPr>
          <w:rFonts w:ascii="Calibri" w:hAnsi="Calibri" w:cs="Calibri"/>
          <w:sz w:val="20"/>
          <w:szCs w:val="20"/>
        </w:rPr>
        <w:t>8.11.2016</w:t>
      </w:r>
      <w:proofErr w:type="gramEnd"/>
    </w:p>
    <w:p w:rsidR="009C3A19" w:rsidRPr="00C5407E" w:rsidRDefault="009C3A19" w:rsidP="004219B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Způsob předání:</w:t>
      </w:r>
      <w:r w:rsidRPr="00C5407E">
        <w:rPr>
          <w:rFonts w:ascii="Calibri" w:hAnsi="Calibri" w:cs="Calibri"/>
          <w:b/>
          <w:sz w:val="20"/>
          <w:szCs w:val="20"/>
        </w:rPr>
        <w:tab/>
      </w:r>
      <w:r w:rsidRPr="00C5407E">
        <w:rPr>
          <w:rFonts w:ascii="Calibri" w:hAnsi="Calibri" w:cs="Calibri"/>
          <w:sz w:val="20"/>
          <w:szCs w:val="20"/>
        </w:rPr>
        <w:t xml:space="preserve">dodací list </w:t>
      </w:r>
    </w:p>
    <w:p w:rsidR="009C3A19" w:rsidRPr="00C5407E" w:rsidRDefault="009C3A19" w:rsidP="00A96B39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Místo plnění:</w:t>
      </w:r>
      <w:r w:rsidRPr="00C5407E">
        <w:rPr>
          <w:rFonts w:ascii="Calibri" w:hAnsi="Calibri" w:cs="Calibri"/>
          <w:sz w:val="20"/>
          <w:szCs w:val="20"/>
        </w:rPr>
        <w:tab/>
        <w:t xml:space="preserve">Zlín, </w:t>
      </w:r>
    </w:p>
    <w:p w:rsidR="009C3A19" w:rsidRPr="00C5407E" w:rsidRDefault="009C3A19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 xml:space="preserve">Další </w:t>
      </w:r>
      <w:proofErr w:type="gramStart"/>
      <w:r w:rsidRPr="00C5407E">
        <w:rPr>
          <w:rFonts w:ascii="Calibri" w:hAnsi="Calibri" w:cs="Calibri"/>
          <w:b/>
          <w:sz w:val="20"/>
          <w:szCs w:val="20"/>
        </w:rPr>
        <w:t>podmínky:</w:t>
      </w:r>
      <w:r w:rsidRPr="00C5407E">
        <w:rPr>
          <w:rFonts w:ascii="Calibri" w:hAnsi="Calibri" w:cs="Calibri"/>
          <w:b/>
          <w:sz w:val="20"/>
          <w:szCs w:val="20"/>
        </w:rPr>
        <w:tab/>
      </w:r>
      <w:r w:rsidRPr="00C5407E">
        <w:rPr>
          <w:rFonts w:ascii="Calibri" w:hAnsi="Calibri" w:cs="Calibri"/>
          <w:sz w:val="20"/>
          <w:szCs w:val="20"/>
        </w:rPr>
        <w:t>...</w:t>
      </w:r>
      <w:proofErr w:type="gramEnd"/>
    </w:p>
    <w:p w:rsidR="009C3A19" w:rsidRPr="00C5407E" w:rsidRDefault="009C3A19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proofErr w:type="gramStart"/>
      <w:r w:rsidRPr="00C5407E">
        <w:rPr>
          <w:rFonts w:ascii="Calibri" w:hAnsi="Calibri" w:cs="Calibri"/>
          <w:b/>
          <w:sz w:val="20"/>
          <w:szCs w:val="20"/>
        </w:rPr>
        <w:t>Přílohy:</w:t>
      </w:r>
      <w:r w:rsidRPr="00C5407E">
        <w:rPr>
          <w:rFonts w:ascii="Calibri" w:hAnsi="Calibri" w:cs="Calibri"/>
          <w:b/>
          <w:sz w:val="20"/>
          <w:szCs w:val="20"/>
        </w:rPr>
        <w:tab/>
      </w:r>
      <w:r w:rsidRPr="00C5407E">
        <w:rPr>
          <w:rFonts w:ascii="Calibri" w:hAnsi="Calibri" w:cs="Calibri"/>
          <w:sz w:val="20"/>
          <w:szCs w:val="20"/>
        </w:rPr>
        <w:t>...</w:t>
      </w:r>
      <w:proofErr w:type="gramEnd"/>
    </w:p>
    <w:p w:rsidR="00744CCC" w:rsidRDefault="00744CCC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044314" w:rsidRPr="00044314" w:rsidRDefault="00044314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C22F2B" w:rsidRPr="00C5407E" w:rsidRDefault="00C22F2B" w:rsidP="00A96B39">
      <w:pPr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>Smlouva bude uzavřena okamžikem doručení potvrzení této objednávky. Potvrzení objednávky s výhradami, dodatky, nebo jinými změnami je odmítnutím nabídky a je novou nabídkou. K faktuře je dodavatel povinen přiložit kopii potvrzené objednávky, jinak mu bude faktura vrácena k doplnění</w:t>
      </w:r>
      <w:r w:rsidR="00A61DBE" w:rsidRPr="00C5407E">
        <w:rPr>
          <w:rFonts w:ascii="Calibri" w:hAnsi="Calibri" w:cs="Calibri"/>
          <w:sz w:val="16"/>
          <w:szCs w:val="16"/>
        </w:rPr>
        <w:t>.</w:t>
      </w:r>
      <w:r w:rsidR="00744CCC">
        <w:rPr>
          <w:rFonts w:ascii="Calibri" w:hAnsi="Calibri" w:cs="Calibri"/>
          <w:sz w:val="16"/>
          <w:szCs w:val="16"/>
        </w:rPr>
        <w:t xml:space="preserve"> </w:t>
      </w:r>
      <w:r w:rsidRPr="00C5407E">
        <w:rPr>
          <w:rFonts w:ascii="Calibri" w:hAnsi="Calibri" w:cs="Calibri"/>
          <w:sz w:val="16"/>
          <w:szCs w:val="16"/>
        </w:rPr>
        <w:t>Faktury vystavené v elektronické podobě budou akceptovány pouze v případě jejich zaslání na adresu fakturace@teplozlin.cz.</w:t>
      </w:r>
    </w:p>
    <w:p w:rsidR="006D1A1F" w:rsidRPr="00C5407E" w:rsidRDefault="00C22F2B" w:rsidP="00A96B39">
      <w:pPr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>Objednatel patří mezi osoby povinné ke zveřejnění smluv dle ustanovení § 2 zákona č. 340/2015 Sb. Potvrzením objednávky vyslovuje dodavatel souhlas se zveřejněním všech údajů o uzavřené smlouvě, včetně osobních údajů v registru smluv a to za účelem jejich zveřejnění v registru smluv na dobu neurčitou. Uveřejnění uzavřené smlouvy v registru smluv provede objednatel v zákonné lhůtě po uzavření smlouvy.</w:t>
      </w:r>
    </w:p>
    <w:p w:rsidR="002666CD" w:rsidRDefault="002666CD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E64917" w:rsidRDefault="00E64917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F80BD3" w:rsidP="00F944D3">
      <w:pPr>
        <w:tabs>
          <w:tab w:val="left" w:pos="5387"/>
          <w:tab w:val="left" w:pos="723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29" type="#_x0000_t32" style="position:absolute;margin-left:0;margin-top:421pt;width:8.5pt;height:0;z-index:251663360;mso-position-horizontal-relative:page;mso-position-vertical-relative:page" o:connectortype="straight" strokeweight=".25pt">
            <w10:wrap anchorx="page" anchory="page"/>
            <w10:anchorlock/>
          </v:shape>
        </w:pict>
      </w: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28" type="#_x0000_t32" style="position:absolute;margin-left:0;margin-top:578.35pt;width:17pt;height:0;z-index:251662336;mso-position-horizontal-relative:page;mso-position-vertical-relative:page" o:connectortype="straight" strokeweight=".25pt">
            <w10:wrap anchorx="page" anchory="page"/>
            <w10:anchorlock/>
          </v:shape>
        </w:pict>
      </w:r>
      <w:r w:rsidR="004D7552" w:rsidRPr="00C5407E">
        <w:rPr>
          <w:rFonts w:ascii="Calibri" w:hAnsi="Calibri" w:cs="Calibri"/>
          <w:sz w:val="20"/>
          <w:szCs w:val="20"/>
        </w:rPr>
        <w:t>Ve Zlíně dne</w:t>
      </w:r>
      <w:r w:rsidR="0084718A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84718A">
        <w:rPr>
          <w:rFonts w:ascii="Calibri" w:hAnsi="Calibri" w:cs="Calibri"/>
          <w:sz w:val="20"/>
          <w:szCs w:val="20"/>
        </w:rPr>
        <w:t>18</w:t>
      </w:r>
      <w:r w:rsidR="00E938D5">
        <w:rPr>
          <w:rFonts w:ascii="Calibri" w:hAnsi="Calibri" w:cs="Calibri"/>
          <w:sz w:val="20"/>
          <w:szCs w:val="20"/>
        </w:rPr>
        <w:t>.10.2016</w:t>
      </w:r>
      <w:proofErr w:type="gramEnd"/>
      <w:r w:rsidR="00A9471C" w:rsidRPr="00C5407E">
        <w:rPr>
          <w:rFonts w:ascii="Calibri" w:hAnsi="Calibri" w:cs="Calibri"/>
          <w:sz w:val="20"/>
          <w:szCs w:val="20"/>
        </w:rPr>
        <w:tab/>
      </w:r>
      <w:r w:rsidR="004D7552" w:rsidRPr="00C5407E">
        <w:rPr>
          <w:rFonts w:ascii="Calibri" w:hAnsi="Calibri" w:cs="Calibri"/>
          <w:sz w:val="20"/>
          <w:szCs w:val="20"/>
        </w:rPr>
        <w:t>Za objednatele:</w:t>
      </w:r>
      <w:r w:rsidR="004D7552" w:rsidRPr="00C5407E">
        <w:rPr>
          <w:rFonts w:ascii="Calibri" w:hAnsi="Calibri" w:cs="Calibri"/>
          <w:sz w:val="20"/>
          <w:szCs w:val="20"/>
        </w:rPr>
        <w:tab/>
      </w:r>
      <w:r w:rsidR="00F944D3">
        <w:rPr>
          <w:rFonts w:ascii="Calibri" w:hAnsi="Calibri" w:cs="Calibri"/>
          <w:sz w:val="20"/>
          <w:szCs w:val="20"/>
        </w:rPr>
        <w:t xml:space="preserve"> </w:t>
      </w:r>
      <w:r w:rsidR="00A9471C" w:rsidRPr="00C5407E">
        <w:rPr>
          <w:rFonts w:ascii="Calibri" w:hAnsi="Calibri" w:cs="Calibri"/>
          <w:sz w:val="20"/>
          <w:szCs w:val="20"/>
        </w:rPr>
        <w:t>..........................................</w:t>
      </w:r>
    </w:p>
    <w:p w:rsidR="006D1A1F" w:rsidRPr="00C5407E" w:rsidRDefault="004D7552" w:rsidP="00A9471C">
      <w:pPr>
        <w:tabs>
          <w:tab w:val="left" w:pos="7655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ab/>
        <w:t>Ing. Pavel Mačák</w:t>
      </w:r>
    </w:p>
    <w:p w:rsidR="004D7552" w:rsidRDefault="004D7552" w:rsidP="00A9471C">
      <w:pPr>
        <w:tabs>
          <w:tab w:val="left" w:pos="7541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ab/>
      </w:r>
      <w:r w:rsidR="00A9471C" w:rsidRPr="00C5407E">
        <w:rPr>
          <w:rFonts w:ascii="Calibri" w:hAnsi="Calibri" w:cs="Calibri"/>
          <w:sz w:val="20"/>
          <w:szCs w:val="20"/>
        </w:rPr>
        <w:t xml:space="preserve"> </w:t>
      </w:r>
      <w:r w:rsidRPr="00C5407E">
        <w:rPr>
          <w:rFonts w:ascii="Calibri" w:hAnsi="Calibri" w:cs="Calibri"/>
          <w:sz w:val="20"/>
          <w:szCs w:val="20"/>
        </w:rPr>
        <w:t>ředitel</w:t>
      </w:r>
      <w:r w:rsidR="00A9471C" w:rsidRPr="00C5407E">
        <w:rPr>
          <w:rFonts w:ascii="Calibri" w:hAnsi="Calibri" w:cs="Calibri"/>
          <w:sz w:val="20"/>
          <w:szCs w:val="20"/>
        </w:rPr>
        <w:t xml:space="preserve"> </w:t>
      </w:r>
      <w:r w:rsidRPr="00C5407E">
        <w:rPr>
          <w:rFonts w:ascii="Calibri" w:hAnsi="Calibri" w:cs="Calibri"/>
          <w:sz w:val="20"/>
          <w:szCs w:val="20"/>
        </w:rPr>
        <w:t>společnosti</w:t>
      </w:r>
    </w:p>
    <w:p w:rsidR="002666CD" w:rsidRPr="00C5407E" w:rsidRDefault="002666CD" w:rsidP="00E64917">
      <w:pPr>
        <w:keepNext/>
        <w:keepLines/>
        <w:tabs>
          <w:tab w:val="left" w:pos="7541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6D1A1F" w:rsidRPr="00C5407E" w:rsidRDefault="00747459" w:rsidP="00E64917">
      <w:pPr>
        <w:keepNext/>
        <w:keepLines/>
        <w:spacing w:after="0"/>
        <w:rPr>
          <w:rFonts w:ascii="Calibri" w:hAnsi="Calibri" w:cs="Calibri"/>
          <w:b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POTVRZENÍ OBJEDNÁVKY:</w:t>
      </w:r>
    </w:p>
    <w:p w:rsidR="00747459" w:rsidRPr="00C5407E" w:rsidRDefault="00747459" w:rsidP="00E64917">
      <w:pPr>
        <w:keepNext/>
        <w:keepLines/>
        <w:tabs>
          <w:tab w:val="left" w:pos="8789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 xml:space="preserve">V plném rozsahu potvrzuji tuto objednávku společnosti Teplo Zlín, a.s. a souhlasím s podmínkami uvedenými v objednávce včetně zveřejnění všech údajů (včetně údajů osobních) z této objednávky za účelem jejich zveřejnění v registru smluv. </w:t>
      </w:r>
    </w:p>
    <w:p w:rsidR="006D1A1F" w:rsidRPr="00C5407E" w:rsidRDefault="006D1A1F" w:rsidP="00E64917">
      <w:pPr>
        <w:keepNext/>
        <w:keepLines/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A96B39" w:rsidP="00E64917">
      <w:pPr>
        <w:keepNext/>
        <w:keepLines/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 xml:space="preserve">Datum: </w:t>
      </w:r>
    </w:p>
    <w:p w:rsidR="00A96B39" w:rsidRPr="00C5407E" w:rsidRDefault="00A96B39" w:rsidP="00E64917">
      <w:pPr>
        <w:keepNext/>
        <w:keepLines/>
        <w:tabs>
          <w:tab w:val="left" w:pos="2552"/>
          <w:tab w:val="left" w:pos="7230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 xml:space="preserve">Firma: </w:t>
      </w:r>
      <w:proofErr w:type="gramStart"/>
      <w:r w:rsidR="002E728B">
        <w:rPr>
          <w:rFonts w:ascii="Calibri" w:hAnsi="Calibri" w:cs="Calibri"/>
          <w:sz w:val="20"/>
          <w:szCs w:val="20"/>
        </w:rPr>
        <w:t>PUMPA,a.</w:t>
      </w:r>
      <w:proofErr w:type="gramEnd"/>
      <w:r w:rsidR="002E728B">
        <w:rPr>
          <w:rFonts w:ascii="Calibri" w:hAnsi="Calibri" w:cs="Calibri"/>
          <w:sz w:val="20"/>
          <w:szCs w:val="20"/>
        </w:rPr>
        <w:t>s.</w:t>
      </w:r>
      <w:r w:rsidR="00981206">
        <w:rPr>
          <w:rFonts w:ascii="Calibri" w:hAnsi="Calibri" w:cs="Calibri"/>
          <w:sz w:val="20"/>
          <w:szCs w:val="20"/>
        </w:rPr>
        <w:t xml:space="preserve"> </w:t>
      </w:r>
      <w:r w:rsidR="00981206">
        <w:rPr>
          <w:rFonts w:ascii="Calibri" w:hAnsi="Calibri" w:cs="Calibri"/>
          <w:sz w:val="20"/>
          <w:szCs w:val="20"/>
        </w:rPr>
        <w:tab/>
      </w:r>
      <w:r w:rsidR="00981206" w:rsidRPr="00981206">
        <w:rPr>
          <w:rFonts w:ascii="Calibri" w:hAnsi="Calibri" w:cs="Calibri"/>
          <w:sz w:val="20"/>
          <w:szCs w:val="20"/>
        </w:rPr>
        <w:t xml:space="preserve"> </w:t>
      </w:r>
      <w:r w:rsidR="00981206" w:rsidRPr="00C5407E">
        <w:rPr>
          <w:rFonts w:ascii="Calibri" w:hAnsi="Calibri" w:cs="Calibri"/>
          <w:sz w:val="20"/>
          <w:szCs w:val="20"/>
        </w:rPr>
        <w:t>Jméno, funkce: …</w:t>
      </w:r>
      <w:r w:rsidR="002E728B">
        <w:rPr>
          <w:rFonts w:ascii="Calibri" w:hAnsi="Calibri" w:cs="Calibri"/>
          <w:sz w:val="20"/>
          <w:szCs w:val="20"/>
        </w:rPr>
        <w:t xml:space="preserve">Pan Jiří </w:t>
      </w:r>
      <w:proofErr w:type="spellStart"/>
      <w:r w:rsidR="002E728B">
        <w:rPr>
          <w:rFonts w:ascii="Calibri" w:hAnsi="Calibri" w:cs="Calibri"/>
          <w:sz w:val="20"/>
          <w:szCs w:val="20"/>
        </w:rPr>
        <w:t>Siničák</w:t>
      </w:r>
      <w:proofErr w:type="spellEnd"/>
      <w:r w:rsidR="002E728B">
        <w:rPr>
          <w:rFonts w:ascii="Calibri" w:hAnsi="Calibri" w:cs="Calibri"/>
          <w:sz w:val="20"/>
          <w:szCs w:val="20"/>
        </w:rPr>
        <w:t xml:space="preserve">, obchodní </w:t>
      </w:r>
      <w:proofErr w:type="gramStart"/>
      <w:r w:rsidR="002E728B">
        <w:rPr>
          <w:rFonts w:ascii="Calibri" w:hAnsi="Calibri" w:cs="Calibri"/>
          <w:sz w:val="20"/>
          <w:szCs w:val="20"/>
        </w:rPr>
        <w:t>manažer</w:t>
      </w:r>
      <w:r w:rsidR="00990ED9">
        <w:rPr>
          <w:rFonts w:ascii="Calibri" w:hAnsi="Calibri" w:cs="Calibri"/>
          <w:sz w:val="20"/>
          <w:szCs w:val="20"/>
        </w:rPr>
        <w:t xml:space="preserve">            </w:t>
      </w:r>
      <w:r w:rsidRPr="00C5407E">
        <w:rPr>
          <w:rFonts w:ascii="Calibri" w:hAnsi="Calibri" w:cs="Calibri"/>
          <w:sz w:val="20"/>
          <w:szCs w:val="20"/>
        </w:rPr>
        <w:t>..........................................</w:t>
      </w:r>
      <w:proofErr w:type="gramEnd"/>
    </w:p>
    <w:p w:rsidR="00044314" w:rsidRPr="00C5407E" w:rsidRDefault="00A96B39" w:rsidP="00E64917">
      <w:pPr>
        <w:keepNext/>
        <w:keepLines/>
        <w:tabs>
          <w:tab w:val="left" w:pos="8051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ab/>
        <w:t>podpis</w:t>
      </w:r>
    </w:p>
    <w:sectPr w:rsidR="00044314" w:rsidRPr="00C5407E" w:rsidSect="006D1A1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B629D9"/>
    <w:rsid w:val="00044314"/>
    <w:rsid w:val="00127B4E"/>
    <w:rsid w:val="0016736E"/>
    <w:rsid w:val="001C709F"/>
    <w:rsid w:val="00241D34"/>
    <w:rsid w:val="002666CD"/>
    <w:rsid w:val="002E728B"/>
    <w:rsid w:val="00312D46"/>
    <w:rsid w:val="00372561"/>
    <w:rsid w:val="003760C4"/>
    <w:rsid w:val="003E383B"/>
    <w:rsid w:val="004135CF"/>
    <w:rsid w:val="004219B9"/>
    <w:rsid w:val="0045457A"/>
    <w:rsid w:val="00472113"/>
    <w:rsid w:val="00474704"/>
    <w:rsid w:val="004858D3"/>
    <w:rsid w:val="004874F9"/>
    <w:rsid w:val="004D7552"/>
    <w:rsid w:val="004F3701"/>
    <w:rsid w:val="005246C2"/>
    <w:rsid w:val="00536131"/>
    <w:rsid w:val="005509B8"/>
    <w:rsid w:val="00593FC1"/>
    <w:rsid w:val="005C08DE"/>
    <w:rsid w:val="00657A0D"/>
    <w:rsid w:val="006957E9"/>
    <w:rsid w:val="006C650C"/>
    <w:rsid w:val="006D1A1F"/>
    <w:rsid w:val="00720122"/>
    <w:rsid w:val="00744CCC"/>
    <w:rsid w:val="00747459"/>
    <w:rsid w:val="00756075"/>
    <w:rsid w:val="00783FBD"/>
    <w:rsid w:val="007E1BD1"/>
    <w:rsid w:val="0084718A"/>
    <w:rsid w:val="0086483E"/>
    <w:rsid w:val="00865484"/>
    <w:rsid w:val="00880C30"/>
    <w:rsid w:val="0089285B"/>
    <w:rsid w:val="008B22FA"/>
    <w:rsid w:val="008C036F"/>
    <w:rsid w:val="009073F9"/>
    <w:rsid w:val="00922258"/>
    <w:rsid w:val="00981206"/>
    <w:rsid w:val="00990ED9"/>
    <w:rsid w:val="009C3A19"/>
    <w:rsid w:val="009D0548"/>
    <w:rsid w:val="00A61DBE"/>
    <w:rsid w:val="00A9471C"/>
    <w:rsid w:val="00A9672E"/>
    <w:rsid w:val="00A96B39"/>
    <w:rsid w:val="00B159F8"/>
    <w:rsid w:val="00B629D9"/>
    <w:rsid w:val="00B777BC"/>
    <w:rsid w:val="00BE528D"/>
    <w:rsid w:val="00C22F2B"/>
    <w:rsid w:val="00C4042B"/>
    <w:rsid w:val="00C5407E"/>
    <w:rsid w:val="00C57007"/>
    <w:rsid w:val="00C82AA3"/>
    <w:rsid w:val="00D3516A"/>
    <w:rsid w:val="00D829A2"/>
    <w:rsid w:val="00E64917"/>
    <w:rsid w:val="00E938D5"/>
    <w:rsid w:val="00EF4D42"/>
    <w:rsid w:val="00F3702E"/>
    <w:rsid w:val="00F65D0D"/>
    <w:rsid w:val="00F80BD3"/>
    <w:rsid w:val="00F9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8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1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F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957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Borecký</dc:creator>
  <cp:lastModifiedBy>Kovařík</cp:lastModifiedBy>
  <cp:revision>2</cp:revision>
  <dcterms:created xsi:type="dcterms:W3CDTF">2016-11-01T12:53:00Z</dcterms:created>
  <dcterms:modified xsi:type="dcterms:W3CDTF">2016-11-01T12:53:00Z</dcterms:modified>
</cp:coreProperties>
</file>