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DA280A">
      <w:pPr>
        <w:pStyle w:val="Nadpis3"/>
        <w:spacing w:before="36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B26481" w:rsidRPr="00C67421" w:rsidRDefault="00B26481" w:rsidP="00B26481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</w:rPr>
        <w:t>S T A S v.o.s.</w:t>
      </w:r>
    </w:p>
    <w:p w:rsidR="00B26481" w:rsidRPr="00C67421" w:rsidRDefault="00B26481" w:rsidP="00B26481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B26481" w:rsidRPr="00C6742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</w:p>
    <w:p w:rsidR="00B26481" w:rsidRPr="00C6742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Ing. Boris Pavlásek</w:t>
      </w:r>
    </w:p>
    <w:p w:rsidR="00B26481" w:rsidRPr="00C67421" w:rsidRDefault="00B26481" w:rsidP="00B26481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15502520</w:t>
      </w:r>
    </w:p>
    <w:p w:rsidR="00B26481" w:rsidRPr="00C6742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358-15502520</w:t>
      </w:r>
    </w:p>
    <w:p w:rsidR="00B26481" w:rsidRPr="00C6742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B26481" w:rsidRPr="00C67421" w:rsidRDefault="00B26481" w:rsidP="00B2648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B26481" w:rsidRPr="00C6742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B26481" w:rsidRPr="00BA3391" w:rsidRDefault="00B26481" w:rsidP="00B2648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Pr="00BA3391">
        <w:rPr>
          <w:rFonts w:asciiTheme="minorHAnsi" w:hAnsiTheme="minorHAnsi"/>
          <w:sz w:val="22"/>
          <w:szCs w:val="22"/>
        </w:rPr>
        <w:tab/>
        <w:t xml:space="preserve">Krajský soud v Ostravě pod </w:t>
      </w:r>
      <w:proofErr w:type="spellStart"/>
      <w:r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Pr="00BA3391">
        <w:rPr>
          <w:rFonts w:asciiTheme="minorHAnsi" w:hAnsiTheme="minorHAnsi"/>
          <w:sz w:val="22"/>
          <w:szCs w:val="22"/>
        </w:rPr>
        <w:t>. zn. AXVIII 147</w:t>
      </w:r>
      <w:r w:rsidRPr="00BA3391">
        <w:rPr>
          <w:rFonts w:asciiTheme="minorHAnsi" w:hAnsiTheme="minorHAnsi"/>
          <w:sz w:val="22"/>
          <w:szCs w:val="22"/>
        </w:rPr>
        <w:tab/>
      </w:r>
    </w:p>
    <w:p w:rsidR="00252420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D17DE5" w:rsidRPr="008C62A8" w:rsidRDefault="00D17DE5" w:rsidP="00D17DE5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D17DE5" w:rsidRDefault="00D17DE5" w:rsidP="00D17DE5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2A4583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6427A1" w:rsidRPr="008C62A8" w:rsidRDefault="006427A1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 w:rsidR="00B02BF2">
        <w:rPr>
          <w:rFonts w:asciiTheme="minorHAnsi" w:hAnsiTheme="minorHAnsi"/>
          <w:sz w:val="22"/>
          <w:szCs w:val="22"/>
        </w:rPr>
        <w:t> 703 431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DA280A">
      <w:pPr>
        <w:pStyle w:val="Nadpis3"/>
        <w:spacing w:before="36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2A4583">
      <w:pPr>
        <w:pStyle w:val="Odstavecseseznamem"/>
        <w:numPr>
          <w:ilvl w:val="0"/>
          <w:numId w:val="9"/>
        </w:numPr>
        <w:spacing w:after="120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B26481">
        <w:rPr>
          <w:rFonts w:asciiTheme="minorHAnsi" w:hAnsiTheme="minorHAnsi" w:cs="Arial"/>
          <w:b/>
          <w:bCs/>
          <w:sz w:val="22"/>
          <w:szCs w:val="22"/>
        </w:rPr>
        <w:t>Oprava kanalizace Julia Sedláka 18,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DA280A" w:rsidRPr="00F11AAE" w:rsidRDefault="00DA280A" w:rsidP="00DA280A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odvozu a uložení vytěžených hmot na pozemky ve vlastnictví města Rýmařov,</w:t>
      </w:r>
    </w:p>
    <w:p w:rsidR="00DA280A" w:rsidRPr="00F11AAE" w:rsidRDefault="00DA280A" w:rsidP="00DA280A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uvedení všech stavbou dotčených pozemků, objektů a zařízení do původního stavu, což bude doloženo písemným prohlášením majitelů, že je přebírají bez závad zpět do svého užívání nebo protokolárním předáním dotčených pozemků jejich správcům,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DA280A" w:rsidRPr="00F11AAE" w:rsidRDefault="00DA280A" w:rsidP="00DA280A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vytýčení inženýrských sítí (tras technické infrastruktury) podle podmínek jejich správců, a to před zahájením prací na staveništi včetně jejich zaměření včetně jejich písemného a zpětného předání jednotlivým správcům, bude-li potřebné,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udržování stavbou dotčených zpevněných ploch, veřejných komunikací a výjezdů ze staveniště v čistotě a jejich uvedení do původního stavu,</w:t>
      </w:r>
    </w:p>
    <w:p w:rsidR="00DA280A" w:rsidRPr="00F11AAE" w:rsidRDefault="00DA280A" w:rsidP="00DA280A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zřízení, odstranění a zajištění zařízení staveniště,</w:t>
      </w:r>
    </w:p>
    <w:p w:rsidR="00DA280A" w:rsidRPr="00F11AAE" w:rsidRDefault="00DA280A" w:rsidP="00DA280A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lastRenderedPageBreak/>
        <w:t xml:space="preserve">zajištění a provedení všech opatření organizačního a stavebně technologického charakteru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br/>
        <w:t xml:space="preserve">k řádnému provedení díla, 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2A4583">
      <w:pPr>
        <w:pStyle w:val="Nadpis3"/>
        <w:spacing w:before="48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DA280A">
      <w:pPr>
        <w:tabs>
          <w:tab w:val="left" w:pos="5954"/>
          <w:tab w:val="right" w:pos="9071"/>
        </w:tabs>
        <w:spacing w:before="120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C47353">
        <w:rPr>
          <w:rFonts w:asciiTheme="minorHAnsi" w:hAnsiTheme="minorHAnsi"/>
          <w:sz w:val="22"/>
          <w:szCs w:val="22"/>
        </w:rPr>
        <w:tab/>
      </w:r>
      <w:proofErr w:type="gramStart"/>
      <w:r w:rsidR="00B26481">
        <w:rPr>
          <w:rFonts w:asciiTheme="minorHAnsi" w:hAnsiTheme="minorHAnsi"/>
          <w:b/>
          <w:sz w:val="22"/>
          <w:szCs w:val="22"/>
        </w:rPr>
        <w:t>01.1</w:t>
      </w:r>
      <w:r w:rsidR="00DC68F1">
        <w:rPr>
          <w:rFonts w:asciiTheme="minorHAnsi" w:hAnsiTheme="minorHAnsi"/>
          <w:b/>
          <w:sz w:val="22"/>
          <w:szCs w:val="22"/>
        </w:rPr>
        <w:t>1</w:t>
      </w:r>
      <w:r w:rsidR="00B26481">
        <w:rPr>
          <w:rFonts w:asciiTheme="minorHAnsi" w:hAnsiTheme="minorHAnsi"/>
          <w:b/>
          <w:sz w:val="22"/>
          <w:szCs w:val="22"/>
        </w:rPr>
        <w:t>.2016</w:t>
      </w:r>
      <w:proofErr w:type="gramEnd"/>
    </w:p>
    <w:p w:rsidR="00224DD6" w:rsidRDefault="00655E3B" w:rsidP="00C47353">
      <w:pPr>
        <w:tabs>
          <w:tab w:val="left" w:pos="5954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0B6984" w:rsidRPr="00515F63">
        <w:rPr>
          <w:rFonts w:asciiTheme="minorHAnsi" w:hAnsiTheme="minorHAnsi"/>
          <w:b/>
          <w:sz w:val="22"/>
          <w:szCs w:val="22"/>
        </w:rPr>
        <w:t>6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2A4583">
      <w:pPr>
        <w:pStyle w:val="Nadpis3"/>
        <w:spacing w:before="48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B26481">
        <w:rPr>
          <w:rFonts w:asciiTheme="minorHAnsi" w:hAnsiTheme="minorHAnsi"/>
          <w:b/>
          <w:sz w:val="22"/>
          <w:szCs w:val="22"/>
        </w:rPr>
        <w:t xml:space="preserve"> 266.169,50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FA77BC">
        <w:rPr>
          <w:rFonts w:asciiTheme="minorHAnsi" w:hAnsiTheme="minorHAnsi"/>
          <w:sz w:val="22"/>
          <w:szCs w:val="22"/>
        </w:rPr>
        <w:t>21%</w:t>
      </w:r>
      <w:r w:rsidR="00B26481">
        <w:rPr>
          <w:rFonts w:asciiTheme="minorHAnsi" w:hAnsiTheme="minorHAnsi"/>
          <w:sz w:val="22"/>
          <w:szCs w:val="22"/>
        </w:rPr>
        <w:tab/>
      </w:r>
      <w:r w:rsidR="00B26481">
        <w:rPr>
          <w:rFonts w:asciiTheme="minorHAnsi" w:hAnsiTheme="minorHAnsi"/>
          <w:sz w:val="22"/>
          <w:szCs w:val="22"/>
        </w:rPr>
        <w:tab/>
        <w:t>55.895,60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B26481">
        <w:rPr>
          <w:rFonts w:asciiTheme="minorHAnsi" w:hAnsiTheme="minorHAnsi"/>
          <w:b/>
          <w:sz w:val="22"/>
          <w:szCs w:val="22"/>
        </w:rPr>
        <w:t xml:space="preserve"> 322.096,00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dle položkového rozpočtu, který je součástí nabídky zhotovitele </w:t>
      </w:r>
      <w:r w:rsidR="001F0E8A">
        <w:rPr>
          <w:rFonts w:asciiTheme="minorHAnsi" w:hAnsiTheme="minorHAnsi"/>
          <w:snapToGrid/>
          <w:sz w:val="22"/>
          <w:szCs w:val="22"/>
        </w:rPr>
        <w:t>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přičtením veškerých nákladů na provedení těch částí díla, které objednatel nařídil formou víceprací provádět nad rámec množství nebo kvality uvedené v položkovém rozpočtu. </w:t>
      </w:r>
      <w:r w:rsidRPr="00582E67">
        <w:rPr>
          <w:rFonts w:asciiTheme="minorHAnsi" w:hAnsiTheme="minorHAnsi"/>
          <w:snapToGrid/>
          <w:sz w:val="22"/>
          <w:szCs w:val="22"/>
        </w:rPr>
        <w:lastRenderedPageBreak/>
        <w:t>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2A4583">
      <w:pPr>
        <w:pStyle w:val="Nadpis6"/>
        <w:spacing w:before="48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2A4583">
      <w:pPr>
        <w:pStyle w:val="Nadpis6"/>
        <w:spacing w:before="48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2A4583">
      <w:pPr>
        <w:pStyle w:val="Nadpis3"/>
        <w:tabs>
          <w:tab w:val="center" w:pos="426"/>
        </w:tabs>
        <w:spacing w:before="48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2A4583">
      <w:pPr>
        <w:spacing w:before="48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A280A" w:rsidRDefault="00DA280A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DC68F1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 xml:space="preserve">dne </w:t>
      </w:r>
      <w:proofErr w:type="gramStart"/>
      <w:r w:rsidR="00DC68F1">
        <w:rPr>
          <w:rFonts w:asciiTheme="minorHAnsi" w:hAnsiTheme="minorHAnsi"/>
          <w:sz w:val="22"/>
          <w:szCs w:val="22"/>
        </w:rPr>
        <w:t>20.10.2016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DC68F1">
        <w:rPr>
          <w:rFonts w:asciiTheme="minorHAnsi" w:hAnsiTheme="minorHAnsi"/>
          <w:sz w:val="22"/>
          <w:szCs w:val="22"/>
        </w:rPr>
        <w:t xml:space="preserve">V Rýmařově </w:t>
      </w:r>
      <w:r w:rsidR="00DC68F1" w:rsidRPr="008C62A8">
        <w:rPr>
          <w:rFonts w:asciiTheme="minorHAnsi" w:hAnsiTheme="minorHAnsi"/>
          <w:sz w:val="22"/>
          <w:szCs w:val="22"/>
        </w:rPr>
        <w:t xml:space="preserve">dne </w:t>
      </w:r>
      <w:r w:rsidR="00DC68F1">
        <w:rPr>
          <w:rFonts w:asciiTheme="minorHAnsi" w:hAnsiTheme="minorHAnsi"/>
          <w:sz w:val="22"/>
          <w:szCs w:val="22"/>
        </w:rPr>
        <w:t>20.10.201</w:t>
      </w:r>
      <w:r w:rsidR="002A4583">
        <w:rPr>
          <w:rFonts w:asciiTheme="minorHAnsi" w:hAnsiTheme="minorHAnsi"/>
          <w:sz w:val="22"/>
          <w:szCs w:val="22"/>
        </w:rPr>
        <w:t>6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A280A" w:rsidRPr="008C62A8" w:rsidRDefault="00DA280A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DA280A" w:rsidRDefault="00DA280A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DC68F1">
        <w:rPr>
          <w:rFonts w:asciiTheme="minorHAnsi" w:hAnsiTheme="minorHAnsi"/>
          <w:b/>
          <w:sz w:val="22"/>
          <w:szCs w:val="22"/>
        </w:rPr>
        <w:t>Ing. Boris Pavlásek</w:t>
      </w:r>
      <w:r w:rsidR="00DC68F1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DC68F1" w:rsidRDefault="00DC68F1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1E" w:rsidRDefault="00B9341E" w:rsidP="00CD5ACD">
      <w:r>
        <w:separator/>
      </w:r>
    </w:p>
  </w:endnote>
  <w:endnote w:type="continuationSeparator" w:id="0">
    <w:p w:rsidR="00B9341E" w:rsidRDefault="00B9341E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2A45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1E" w:rsidRDefault="00B9341E" w:rsidP="00CD5ACD">
      <w:r>
        <w:separator/>
      </w:r>
    </w:p>
  </w:footnote>
  <w:footnote w:type="continuationSeparator" w:id="0">
    <w:p w:rsidR="00B9341E" w:rsidRDefault="00B9341E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7E13"/>
    <w:rsid w:val="000B678C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F0E8A"/>
    <w:rsid w:val="00200995"/>
    <w:rsid w:val="00224DD6"/>
    <w:rsid w:val="00233CE8"/>
    <w:rsid w:val="00252420"/>
    <w:rsid w:val="00255FC1"/>
    <w:rsid w:val="00297B74"/>
    <w:rsid w:val="002A4583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27A1"/>
    <w:rsid w:val="00655E3B"/>
    <w:rsid w:val="006654C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0886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A8C"/>
    <w:rsid w:val="007D08E3"/>
    <w:rsid w:val="007D69C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B739A"/>
    <w:rsid w:val="009C410D"/>
    <w:rsid w:val="009D4099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756F9"/>
    <w:rsid w:val="00A90058"/>
    <w:rsid w:val="00A90F75"/>
    <w:rsid w:val="00A922C3"/>
    <w:rsid w:val="00AA78F9"/>
    <w:rsid w:val="00AC6086"/>
    <w:rsid w:val="00B02BF2"/>
    <w:rsid w:val="00B26481"/>
    <w:rsid w:val="00B56EB3"/>
    <w:rsid w:val="00B65AD8"/>
    <w:rsid w:val="00B70717"/>
    <w:rsid w:val="00B9341E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17DE5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280A"/>
    <w:rsid w:val="00DA72C3"/>
    <w:rsid w:val="00DB1983"/>
    <w:rsid w:val="00DB412D"/>
    <w:rsid w:val="00DC210A"/>
    <w:rsid w:val="00DC68F1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82627"/>
    <w:rsid w:val="00F85D54"/>
    <w:rsid w:val="00F95A73"/>
    <w:rsid w:val="00FA77BC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1798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2015-01-06T11:13:00Z</cp:lastPrinted>
  <dcterms:created xsi:type="dcterms:W3CDTF">2016-11-01T12:04:00Z</dcterms:created>
  <dcterms:modified xsi:type="dcterms:W3CDTF">2016-11-01T12:07:00Z</dcterms:modified>
</cp:coreProperties>
</file>