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731DEAC4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0C6C20" w:rsidRPr="000C6C20">
        <w:rPr>
          <w:b/>
          <w:bCs/>
        </w:rPr>
        <w:t>Kompaktní detektor záření pro kosmickou dozimetrii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DC463BA" w:rsidR="000F60DF" w:rsidRPr="000C6C20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0C6C20">
        <w:rPr>
          <w:b/>
        </w:rPr>
        <w:t>FV30018</w:t>
      </w:r>
    </w:p>
    <w:p w14:paraId="65F02014" w14:textId="77777777" w:rsidR="000F60DF" w:rsidRDefault="000F60DF">
      <w:pPr>
        <w:rPr>
          <w:b/>
          <w:bCs/>
        </w:rPr>
      </w:pPr>
    </w:p>
    <w:p w14:paraId="0C88ADA4" w14:textId="50F058FC" w:rsidR="005E303C" w:rsidRDefault="005E303C">
      <w:pPr>
        <w:rPr>
          <w:b/>
          <w:bCs/>
        </w:rPr>
      </w:pPr>
      <w:r>
        <w:rPr>
          <w:b/>
          <w:bCs/>
        </w:rPr>
        <w:t>Etapy řešení:</w:t>
      </w:r>
      <w:bookmarkStart w:id="0" w:name="_GoBack"/>
      <w:bookmarkEnd w:id="0"/>
    </w:p>
    <w:p w14:paraId="60EED515" w14:textId="77777777" w:rsidR="005E303C" w:rsidRDefault="005E303C" w:rsidP="005E303C">
      <w:pPr>
        <w:rPr>
          <w:rFonts w:ascii="Arial" w:hAnsi="Arial"/>
          <w:b/>
          <w:bCs/>
          <w:sz w:val="22"/>
          <w:szCs w:val="22"/>
        </w:rPr>
      </w:pPr>
    </w:p>
    <w:tbl>
      <w:tblPr>
        <w:tblW w:w="9300" w:type="dxa"/>
        <w:tblInd w:w="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5223"/>
        <w:gridCol w:w="1472"/>
        <w:gridCol w:w="55"/>
        <w:gridCol w:w="1309"/>
      </w:tblGrid>
      <w:tr w:rsidR="000C6C20" w14:paraId="3B817ECA" w14:textId="77777777" w:rsidTr="000C6C20">
        <w:trPr>
          <w:tblHeader/>
        </w:trPr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713ECD97" w14:textId="77777777" w:rsidR="000C6C20" w:rsidRDefault="000C6C20" w:rsidP="000C6C20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1621437" w14:textId="77777777" w:rsidR="000C6C20" w:rsidRDefault="000C6C20" w:rsidP="000C6C20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5717E24" w14:textId="7AAE4D48" w:rsidR="000C6C20" w:rsidRPr="005E303C" w:rsidRDefault="000C6C20" w:rsidP="000C6C20">
            <w:pPr>
              <w:spacing w:after="57" w:line="57" w:lineRule="atLeast"/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CD66FF7" w14:textId="77777777" w:rsidR="000C6C20" w:rsidRDefault="000C6C20" w:rsidP="000C6C20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2E00FA0E" w14:textId="79924F5D" w:rsidR="000C6C20" w:rsidRPr="005E303C" w:rsidRDefault="000C6C20" w:rsidP="000C6C20">
            <w:pPr>
              <w:spacing w:after="57" w:line="57" w:lineRule="atLeast"/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59783A62" w14:textId="77777777" w:rsidR="000C6C20" w:rsidRDefault="000C6C20" w:rsidP="000C6C20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14:paraId="7685AFCB" w14:textId="7464B583" w:rsidR="000C6C20" w:rsidRPr="005E303C" w:rsidRDefault="000C6C20" w:rsidP="000C6C20">
            <w:pPr>
              <w:spacing w:after="57" w:line="57" w:lineRule="atLeast"/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59BF7B3" w14:textId="77777777" w:rsidR="000C6C20" w:rsidRDefault="000C6C20" w:rsidP="000C6C20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B7A531D" w14:textId="77777777" w:rsidR="000C6C20" w:rsidRDefault="000C6C20" w:rsidP="000C6C20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01B5EE3E" w14:textId="3ED34525" w:rsidR="000C6C20" w:rsidRPr="005E303C" w:rsidRDefault="000C6C20" w:rsidP="000C6C20">
            <w:pPr>
              <w:spacing w:after="57" w:line="57" w:lineRule="atLeast"/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>etapy</w:t>
            </w:r>
          </w:p>
        </w:tc>
      </w:tr>
      <w:tr w:rsidR="005E303C" w14:paraId="34B84822" w14:textId="77777777" w:rsidTr="000C6C20">
        <w:tc>
          <w:tcPr>
            <w:tcW w:w="93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71E9E30C" w14:textId="77777777" w:rsidR="005E303C" w:rsidRPr="005E303C" w:rsidRDefault="005E303C">
            <w:pPr>
              <w:spacing w:after="57" w:line="5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03C">
              <w:rPr>
                <w:b/>
                <w:bCs/>
                <w:color w:val="000000"/>
                <w:szCs w:val="22"/>
              </w:rPr>
              <w:t>Rok 2018</w:t>
            </w:r>
          </w:p>
        </w:tc>
      </w:tr>
      <w:tr w:rsidR="005E303C" w14:paraId="39CE329C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CB41519" w14:textId="245A5592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39A2444" w14:textId="77777777" w:rsidR="005E303C" w:rsidRPr="005E303C" w:rsidRDefault="005E303C">
            <w:pPr>
              <w:spacing w:after="57" w:line="57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303C">
              <w:rPr>
                <w:b/>
                <w:bCs/>
                <w:iCs/>
                <w:color w:val="000000"/>
                <w:sz w:val="22"/>
                <w:szCs w:val="22"/>
              </w:rPr>
              <w:t>Design a příprava testovacího ASIC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B6E29C9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C45B8C6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E303C" w14:paraId="4914E646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6786ABB" w14:textId="43892A42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1.1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4A35C87" w14:textId="4215E995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Výběr vhodné </w:t>
            </w:r>
            <w:r w:rsidRPr="005E303C">
              <w:rPr>
                <w:color w:val="000000"/>
                <w:sz w:val="22"/>
                <w:szCs w:val="22"/>
              </w:rPr>
              <w:t>technologie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A2183A7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2C48AFE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01/2018</w:t>
            </w:r>
          </w:p>
        </w:tc>
      </w:tr>
      <w:tr w:rsidR="005E303C" w14:paraId="363DAA5A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1D2E785" w14:textId="721CD303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1.2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5308ACDC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Příprava plánu výzkumu, vývoje, příprava management aktivit, příprava simulačního SW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EDC6212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7AB0077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02/2018</w:t>
            </w:r>
          </w:p>
        </w:tc>
      </w:tr>
      <w:tr w:rsidR="005E303C" w14:paraId="7CA69D57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76BCFF5B" w14:textId="37707DAE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1.3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B9D3CE5" w14:textId="17A0DD1B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Příprava </w:t>
            </w:r>
            <w:r w:rsidRPr="005E303C">
              <w:rPr>
                <w:color w:val="000000"/>
                <w:sz w:val="22"/>
                <w:szCs w:val="22"/>
              </w:rPr>
              <w:t>simulačních modelů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A35FA53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3D139E4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03/2018</w:t>
            </w:r>
          </w:p>
        </w:tc>
      </w:tr>
      <w:tr w:rsidR="005E303C" w14:paraId="6A4AA1AD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EEF17AE" w14:textId="131F0360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1.4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556C3877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Simulace a optimalizace z hlediska fyzikálních vlastností detekčního systému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3BF074C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287AED3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04/2018</w:t>
            </w:r>
          </w:p>
        </w:tc>
      </w:tr>
      <w:tr w:rsidR="005E303C" w14:paraId="57F956A7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C295F8F" w14:textId="20F90E06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1.5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A43D87F" w14:textId="1ECA1808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Návrh architektury </w:t>
            </w:r>
            <w:r w:rsidRPr="005E303C">
              <w:rPr>
                <w:color w:val="000000"/>
                <w:sz w:val="22"/>
                <w:szCs w:val="22"/>
              </w:rPr>
              <w:t>a plánu integrace, užitný vzor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7D58163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4D19977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06/2018</w:t>
            </w:r>
          </w:p>
        </w:tc>
      </w:tr>
      <w:tr w:rsidR="005E303C" w14:paraId="566A028A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37E1824" w14:textId="284CD61A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1.6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770DDE4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Příprava a simulace testovacích struktur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FFD523C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448C2E7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06/2018</w:t>
            </w:r>
          </w:p>
        </w:tc>
      </w:tr>
      <w:tr w:rsidR="005E303C" w14:paraId="1851C8A7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BF0542E" w14:textId="72C842FC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1.7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DDA3FB5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Submise testovacích struktur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8CAB1D0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3142EBC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08/2018</w:t>
            </w:r>
          </w:p>
        </w:tc>
      </w:tr>
      <w:tr w:rsidR="005E303C" w14:paraId="64B07AC8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48B66CB" w14:textId="3A1810CB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1.8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2F32F18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Dokumentace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6629226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E8D7AE6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10/2018</w:t>
            </w:r>
          </w:p>
        </w:tc>
      </w:tr>
      <w:tr w:rsidR="005E303C" w14:paraId="3805BE38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1633175" w14:textId="351BE0B1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1.9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56D3770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Vývoj testovacích přípravků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9F486AD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74DF5D28" w14:textId="77777777" w:rsidR="005E303C" w:rsidRDefault="005E303C">
            <w:pPr>
              <w:spacing w:after="57" w:line="57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12/2018</w:t>
            </w:r>
          </w:p>
        </w:tc>
      </w:tr>
      <w:tr w:rsidR="005E303C" w:rsidRPr="005E303C" w14:paraId="1329A35F" w14:textId="77777777" w:rsidTr="000C6C20">
        <w:tc>
          <w:tcPr>
            <w:tcW w:w="93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F5F3964" w14:textId="77777777" w:rsidR="005E303C" w:rsidRPr="005E303C" w:rsidRDefault="005E303C" w:rsidP="005E303C">
            <w:pPr>
              <w:spacing w:after="57" w:line="5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303C">
              <w:rPr>
                <w:b/>
                <w:bCs/>
                <w:color w:val="000000"/>
                <w:szCs w:val="22"/>
              </w:rPr>
              <w:t>Rok 2019</w:t>
            </w:r>
          </w:p>
        </w:tc>
      </w:tr>
      <w:tr w:rsidR="005E303C" w:rsidRPr="005E303C" w14:paraId="7845CA97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F6D3885" w14:textId="0BA5DEF2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5C1E2B51" w14:textId="77777777" w:rsidR="005E303C" w:rsidRPr="005E303C" w:rsidRDefault="005E303C">
            <w:pPr>
              <w:spacing w:after="57" w:line="57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303C">
              <w:rPr>
                <w:b/>
                <w:bCs/>
                <w:iCs/>
                <w:color w:val="000000"/>
                <w:sz w:val="22"/>
                <w:szCs w:val="22"/>
              </w:rPr>
              <w:t>Testování ASIC a příprava finální submise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0C70BCF0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-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5C0CF5FD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-</w:t>
            </w:r>
          </w:p>
        </w:tc>
      </w:tr>
      <w:tr w:rsidR="005E303C" w:rsidRPr="005E303C" w14:paraId="7C1E3D32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287A0156" w14:textId="7EEFBD22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2.1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B920B18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Vývoj obslužného softwaru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5CC0832A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074CE61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01/2019</w:t>
            </w:r>
          </w:p>
        </w:tc>
      </w:tr>
      <w:tr w:rsidR="005E303C" w:rsidRPr="005E303C" w14:paraId="681E2C93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2F1E9ED3" w14:textId="4934D6EC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2.2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44BFE1A3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Příprava řídícího softwaru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10401404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ESC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54CA337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01/2019</w:t>
            </w:r>
          </w:p>
        </w:tc>
      </w:tr>
      <w:tr w:rsidR="005E303C" w:rsidRPr="005E303C" w14:paraId="297BCC41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8A0FB10" w14:textId="4BAC6A2B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2.3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02CC71BA" w14:textId="30125A16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Kvalitativní ověřování vlastnost</w:t>
            </w:r>
            <w:r>
              <w:rPr>
                <w:color w:val="000000"/>
                <w:sz w:val="22"/>
                <w:szCs w:val="22"/>
              </w:rPr>
              <w:t xml:space="preserve">í funkčního vzorku testovacích </w:t>
            </w:r>
            <w:r w:rsidRPr="005E303C">
              <w:rPr>
                <w:color w:val="000000"/>
                <w:sz w:val="22"/>
                <w:szCs w:val="22"/>
              </w:rPr>
              <w:t>struktur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833A909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ESC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70E8AE83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02/2019</w:t>
            </w:r>
          </w:p>
        </w:tc>
      </w:tr>
      <w:tr w:rsidR="005E303C" w:rsidRPr="005E303C" w14:paraId="67954795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0D57AC6A" w14:textId="1799686A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2.4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77E06F7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Zpráva z testování s výsledky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8DE353B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FACE9E2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03/2019</w:t>
            </w:r>
          </w:p>
        </w:tc>
      </w:tr>
      <w:tr w:rsidR="005E303C" w:rsidRPr="005E303C" w14:paraId="35D97FC9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4E82014" w14:textId="15E46797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2.5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8239042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Simulace finálního obvodového zapojení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47620A85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73A624A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04/2019</w:t>
            </w:r>
          </w:p>
        </w:tc>
      </w:tr>
      <w:tr w:rsidR="005E303C" w:rsidRPr="005E303C" w14:paraId="60565FC5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407FFC2" w14:textId="5FE0A4E0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1EBA917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Design finálního ASIC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8C2BBAE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1A70ACE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05/2019</w:t>
            </w:r>
          </w:p>
        </w:tc>
      </w:tr>
      <w:tr w:rsidR="005E303C" w:rsidRPr="005E303C" w14:paraId="2FEB22B2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CA4E7B9" w14:textId="5DEF1421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2.7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0D5A9846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Design kompletního detektoru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79076D7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ESC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2C2C05E6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09/2019</w:t>
            </w:r>
          </w:p>
        </w:tc>
      </w:tr>
      <w:tr w:rsidR="005E303C" w:rsidRPr="005E303C" w14:paraId="0E8C0423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A9ECDD8" w14:textId="46E91F87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2.8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94BC6BC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Submise finálního ASIC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1B141063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BC563A1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08/2019</w:t>
            </w:r>
          </w:p>
        </w:tc>
      </w:tr>
      <w:tr w:rsidR="005E303C" w:rsidRPr="005E303C" w14:paraId="7EC15805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2C8774E1" w14:textId="48E94CD8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2.9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39B9E1F" w14:textId="3935C938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Výzkum,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303C">
              <w:rPr>
                <w:color w:val="000000"/>
                <w:sz w:val="22"/>
                <w:szCs w:val="22"/>
              </w:rPr>
              <w:t>vývoj a realizace podpůrné elektroniky pro finální ASIC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40E08EA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ESC</w:t>
            </w:r>
          </w:p>
        </w:tc>
        <w:tc>
          <w:tcPr>
            <w:tcW w:w="136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0978EA4E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12/2019</w:t>
            </w:r>
          </w:p>
        </w:tc>
      </w:tr>
      <w:tr w:rsidR="005E303C" w:rsidRPr="005E303C" w14:paraId="676BF174" w14:textId="77777777" w:rsidTr="000C6C20">
        <w:tc>
          <w:tcPr>
            <w:tcW w:w="93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5A5AC607" w14:textId="77777777" w:rsidR="005E303C" w:rsidRPr="005E303C" w:rsidRDefault="005E303C" w:rsidP="005E303C">
            <w:pPr>
              <w:spacing w:after="57" w:line="57" w:lineRule="atLeast"/>
              <w:jc w:val="center"/>
              <w:rPr>
                <w:b/>
                <w:bCs/>
                <w:color w:val="000000"/>
              </w:rPr>
            </w:pPr>
            <w:r w:rsidRPr="005E303C">
              <w:rPr>
                <w:b/>
                <w:bCs/>
                <w:color w:val="000000"/>
              </w:rPr>
              <w:t>Rok 2020</w:t>
            </w:r>
          </w:p>
        </w:tc>
      </w:tr>
      <w:tr w:rsidR="005E303C" w:rsidRPr="005E303C" w14:paraId="43C0F36E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31AD319" w14:textId="4A76E754" w:rsidR="005E303C" w:rsidRPr="005E303C" w:rsidRDefault="005E303C" w:rsidP="005E303C">
            <w:pPr>
              <w:spacing w:after="57" w:line="57" w:lineRule="atLeast"/>
              <w:jc w:val="center"/>
              <w:rPr>
                <w:b/>
                <w:color w:val="000000"/>
                <w:szCs w:val="22"/>
              </w:rPr>
            </w:pPr>
            <w:r w:rsidRPr="005E303C">
              <w:rPr>
                <w:b/>
                <w:color w:val="000000"/>
                <w:szCs w:val="22"/>
              </w:rPr>
              <w:t>3.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27212566" w14:textId="77777777" w:rsidR="005E303C" w:rsidRPr="005E303C" w:rsidRDefault="005E303C">
            <w:pPr>
              <w:spacing w:after="57" w:line="57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303C">
              <w:rPr>
                <w:b/>
                <w:bCs/>
                <w:iCs/>
                <w:color w:val="000000"/>
                <w:sz w:val="22"/>
                <w:szCs w:val="22"/>
              </w:rPr>
              <w:t>Vývoj prototypu detektoru, finalizace projektu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DA48030" w14:textId="77777777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-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AD68BE0" w14:textId="77777777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-</w:t>
            </w:r>
          </w:p>
        </w:tc>
      </w:tr>
      <w:tr w:rsidR="005E303C" w:rsidRPr="005E303C" w14:paraId="41BB0227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5C47A1E5" w14:textId="557C4599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431AAD5A" w14:textId="77777777" w:rsidR="005E303C" w:rsidRPr="005E303C" w:rsidRDefault="005E303C">
            <w:pPr>
              <w:spacing w:after="57" w:line="57" w:lineRule="atLeast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Kvalitativní ověřování vlastností finálního ASIC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71792365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4F4FC164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</w:rPr>
            </w:pPr>
            <w:r w:rsidRPr="005E303C">
              <w:rPr>
                <w:color w:val="000000"/>
              </w:rPr>
              <w:t>02/2020</w:t>
            </w:r>
          </w:p>
        </w:tc>
      </w:tr>
      <w:tr w:rsidR="005E303C" w:rsidRPr="005E303C" w14:paraId="4420ED1A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E4E706E" w14:textId="3C8C9FC0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23BF2C4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Uživatelský manuál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30DD3BFF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FJFI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3253639B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04/2020</w:t>
            </w:r>
          </w:p>
        </w:tc>
      </w:tr>
      <w:tr w:rsidR="005E303C" w:rsidRPr="005E303C" w14:paraId="05C861B5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3E34D656" w14:textId="64A54173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 w:rsidRPr="005E303C">
              <w:rPr>
                <w:color w:val="000000"/>
                <w:szCs w:val="22"/>
              </w:rPr>
              <w:t>3.3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0C0F7D8F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Vývoj funkčního vzorku detektoru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49508208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309957C1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06/2020</w:t>
            </w:r>
          </w:p>
        </w:tc>
      </w:tr>
      <w:tr w:rsidR="005E303C" w:rsidRPr="005E303C" w14:paraId="7B2DEDFF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73590104" w14:textId="752623F3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 w:rsidRPr="005E303C">
              <w:rPr>
                <w:color w:val="000000"/>
                <w:szCs w:val="22"/>
              </w:rPr>
              <w:lastRenderedPageBreak/>
              <w:t>3.4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3888F35C" w14:textId="106ECDF8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inální dokumentace software pro </w:t>
            </w:r>
            <w:proofErr w:type="gramStart"/>
            <w:r w:rsidRPr="005E303C">
              <w:rPr>
                <w:color w:val="000000"/>
                <w:sz w:val="22"/>
                <w:szCs w:val="22"/>
              </w:rPr>
              <w:t>používaní</w:t>
            </w:r>
            <w:proofErr w:type="gramEnd"/>
            <w:r w:rsidRPr="005E303C">
              <w:rPr>
                <w:color w:val="000000"/>
                <w:sz w:val="22"/>
                <w:szCs w:val="22"/>
              </w:rPr>
              <w:t xml:space="preserve"> detektoru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78ECE277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32B8EB76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11/2020</w:t>
            </w:r>
          </w:p>
        </w:tc>
      </w:tr>
      <w:tr w:rsidR="005E303C" w:rsidRPr="005E303C" w14:paraId="5730F81E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2C105190" w14:textId="128012E2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 w:rsidRPr="005E303C">
              <w:rPr>
                <w:color w:val="000000"/>
                <w:szCs w:val="22"/>
              </w:rPr>
              <w:t>3.5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0915D9F5" w14:textId="5BF73C06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Dokument popisu </w:t>
            </w:r>
            <w:r w:rsidRPr="005E303C">
              <w:rPr>
                <w:color w:val="000000"/>
                <w:sz w:val="22"/>
                <w:szCs w:val="22"/>
              </w:rPr>
              <w:t>rozhraní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26573AE9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B7BCB3E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11/2020</w:t>
            </w:r>
          </w:p>
        </w:tc>
      </w:tr>
      <w:tr w:rsidR="005E303C" w:rsidRPr="005E303C" w14:paraId="7973232F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0CAB74A3" w14:textId="68125B6D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 w:rsidRPr="005E303C">
              <w:rPr>
                <w:color w:val="000000"/>
                <w:szCs w:val="22"/>
              </w:rPr>
              <w:t>3.6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28A64D9C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Prototyp dozimetru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0EFC1C96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8E161D5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11/2020</w:t>
            </w:r>
          </w:p>
        </w:tc>
      </w:tr>
      <w:tr w:rsidR="005E303C" w:rsidRPr="005E303C" w14:paraId="76364940" w14:textId="77777777" w:rsidTr="000C6C20"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5119B730" w14:textId="736C734B" w:rsidR="005E303C" w:rsidRPr="005E303C" w:rsidRDefault="005E303C" w:rsidP="005E303C">
            <w:pPr>
              <w:spacing w:after="57" w:line="57" w:lineRule="atLeast"/>
              <w:jc w:val="center"/>
              <w:rPr>
                <w:color w:val="000000"/>
                <w:szCs w:val="22"/>
              </w:rPr>
            </w:pPr>
            <w:r w:rsidRPr="005E303C">
              <w:rPr>
                <w:color w:val="000000"/>
                <w:szCs w:val="22"/>
              </w:rPr>
              <w:t>3.7</w:t>
            </w:r>
          </w:p>
        </w:tc>
        <w:tc>
          <w:tcPr>
            <w:tcW w:w="5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629582AE" w14:textId="77777777" w:rsidR="005E303C" w:rsidRPr="005E303C" w:rsidRDefault="005E303C" w:rsidP="005E303C">
            <w:pPr>
              <w:spacing w:after="57" w:line="57" w:lineRule="atLeast"/>
              <w:jc w:val="both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Ukončení projektu</w:t>
            </w:r>
          </w:p>
        </w:tc>
        <w:tc>
          <w:tcPr>
            <w:tcW w:w="15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hideMark/>
          </w:tcPr>
          <w:p w14:paraId="1CC329AD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ESC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06228ADF" w14:textId="77777777" w:rsidR="005E303C" w:rsidRPr="005E303C" w:rsidRDefault="005E303C">
            <w:pPr>
              <w:spacing w:after="57" w:line="57" w:lineRule="atLeast"/>
              <w:jc w:val="center"/>
              <w:rPr>
                <w:color w:val="000000"/>
                <w:sz w:val="22"/>
                <w:szCs w:val="22"/>
              </w:rPr>
            </w:pPr>
            <w:r w:rsidRPr="005E303C">
              <w:rPr>
                <w:color w:val="000000"/>
                <w:sz w:val="22"/>
                <w:szCs w:val="22"/>
              </w:rPr>
              <w:t>12/2020</w:t>
            </w:r>
          </w:p>
        </w:tc>
      </w:tr>
    </w:tbl>
    <w:p w14:paraId="1BA51DF4" w14:textId="77777777" w:rsidR="005E303C" w:rsidRPr="005E303C" w:rsidRDefault="005E303C" w:rsidP="005E303C">
      <w:pPr>
        <w:jc w:val="right"/>
        <w:rPr>
          <w:b/>
          <w:bCs/>
          <w:color w:val="00000A"/>
          <w:sz w:val="22"/>
          <w:szCs w:val="22"/>
        </w:rPr>
      </w:pPr>
    </w:p>
    <w:p w14:paraId="287ADD4D" w14:textId="77777777" w:rsidR="005E303C" w:rsidRPr="005E303C" w:rsidRDefault="005E303C" w:rsidP="005E303C">
      <w:pPr>
        <w:tabs>
          <w:tab w:val="left" w:pos="6840"/>
        </w:tabs>
        <w:rPr>
          <w:sz w:val="22"/>
          <w:szCs w:val="22"/>
        </w:rPr>
      </w:pPr>
    </w:p>
    <w:p w14:paraId="480B9CC5" w14:textId="77777777" w:rsidR="000F60DF" w:rsidRPr="005E303C" w:rsidRDefault="000F60DF">
      <w:pPr>
        <w:rPr>
          <w:b/>
          <w:bCs/>
          <w:sz w:val="22"/>
          <w:szCs w:val="22"/>
        </w:rPr>
      </w:pPr>
    </w:p>
    <w:sectPr w:rsidR="000F60DF" w:rsidRPr="005E303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C20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C6C20"/>
    <w:rsid w:val="000F60DF"/>
    <w:rsid w:val="00571D58"/>
    <w:rsid w:val="005E303C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9A40EB93</Template>
  <TotalTime>1</TotalTime>
  <Pages>2</Pages>
  <Words>250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3</cp:revision>
  <cp:lastPrinted>2012-04-26T13:21:00Z</cp:lastPrinted>
  <dcterms:created xsi:type="dcterms:W3CDTF">2018-03-08T14:29:00Z</dcterms:created>
  <dcterms:modified xsi:type="dcterms:W3CDTF">2018-03-08T14:30:00Z</dcterms:modified>
</cp:coreProperties>
</file>