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207" w:rsidRPr="005934AA" w:rsidRDefault="008D6207" w:rsidP="008D6207">
      <w:pPr>
        <w:pStyle w:val="Nadpis1"/>
        <w:jc w:val="center"/>
        <w:rPr>
          <w:sz w:val="34"/>
          <w:szCs w:val="34"/>
        </w:rPr>
      </w:pPr>
      <w:bookmarkStart w:id="0" w:name="_GoBack"/>
      <w:bookmarkEnd w:id="0"/>
      <w:r w:rsidRPr="005934AA">
        <w:rPr>
          <w:sz w:val="34"/>
          <w:szCs w:val="34"/>
        </w:rPr>
        <w:t xml:space="preserve">Dodatek  č.  </w:t>
      </w:r>
      <w:r w:rsidR="000930D0">
        <w:rPr>
          <w:sz w:val="34"/>
          <w:szCs w:val="34"/>
        </w:rPr>
        <w:t>2</w:t>
      </w:r>
    </w:p>
    <w:p w:rsidR="008D6207" w:rsidRPr="005A4E3D" w:rsidRDefault="008D6207" w:rsidP="008D6207">
      <w:pPr>
        <w:spacing w:before="80"/>
        <w:jc w:val="center"/>
        <w:rPr>
          <w:b/>
          <w:sz w:val="30"/>
          <w:szCs w:val="30"/>
        </w:rPr>
      </w:pPr>
      <w:r w:rsidRPr="005A4E3D">
        <w:rPr>
          <w:b/>
          <w:sz w:val="30"/>
          <w:szCs w:val="30"/>
        </w:rPr>
        <w:t xml:space="preserve">ke smlouvě o nájmu </w:t>
      </w:r>
      <w:r w:rsidR="00065BC9">
        <w:rPr>
          <w:b/>
          <w:sz w:val="30"/>
          <w:szCs w:val="30"/>
        </w:rPr>
        <w:t>nebytových prostor</w:t>
      </w:r>
      <w:r w:rsidRPr="005A4E3D">
        <w:rPr>
          <w:b/>
          <w:sz w:val="30"/>
          <w:szCs w:val="30"/>
        </w:rPr>
        <w:t xml:space="preserve"> </w:t>
      </w:r>
      <w:r w:rsidR="00676A8A" w:rsidRPr="005A4E3D">
        <w:rPr>
          <w:b/>
          <w:sz w:val="30"/>
          <w:szCs w:val="30"/>
        </w:rPr>
        <w:t>ze dne</w:t>
      </w:r>
      <w:r w:rsidR="000E0C39" w:rsidRPr="005A4E3D">
        <w:rPr>
          <w:b/>
          <w:sz w:val="30"/>
          <w:szCs w:val="30"/>
        </w:rPr>
        <w:t xml:space="preserve"> </w:t>
      </w:r>
      <w:r w:rsidR="002B16D7">
        <w:rPr>
          <w:b/>
          <w:sz w:val="30"/>
          <w:szCs w:val="30"/>
        </w:rPr>
        <w:t>25. 7. 2005</w:t>
      </w:r>
    </w:p>
    <w:p w:rsidR="00E7214A" w:rsidRDefault="00E7214A">
      <w:pPr>
        <w:rPr>
          <w:sz w:val="24"/>
        </w:rPr>
      </w:pPr>
    </w:p>
    <w:p w:rsidR="00003F38" w:rsidRPr="00B93F25" w:rsidRDefault="00003F38" w:rsidP="00014BD0">
      <w:pPr>
        <w:pStyle w:val="Nadpis1"/>
        <w:rPr>
          <w:sz w:val="23"/>
          <w:szCs w:val="23"/>
        </w:rPr>
      </w:pPr>
      <w:r w:rsidRPr="00B93F25">
        <w:rPr>
          <w:sz w:val="23"/>
          <w:szCs w:val="23"/>
        </w:rPr>
        <w:t>Smluvní strany:</w:t>
      </w:r>
    </w:p>
    <w:p w:rsidR="00E30A4F" w:rsidRPr="00B93F25" w:rsidRDefault="00E30A4F" w:rsidP="00E30A4F">
      <w:pPr>
        <w:numPr>
          <w:ilvl w:val="0"/>
          <w:numId w:val="1"/>
        </w:numPr>
        <w:spacing w:before="120"/>
        <w:ind w:left="360"/>
        <w:rPr>
          <w:sz w:val="23"/>
          <w:szCs w:val="23"/>
        </w:rPr>
      </w:pPr>
      <w:r w:rsidRPr="00B93F25">
        <w:rPr>
          <w:b/>
          <w:sz w:val="23"/>
          <w:szCs w:val="23"/>
        </w:rPr>
        <w:t>Západočeská univerzita v Plzni</w:t>
      </w:r>
    </w:p>
    <w:p w:rsidR="00E30A4F" w:rsidRPr="00B93F25" w:rsidRDefault="00E30A4F" w:rsidP="00E30A4F">
      <w:pPr>
        <w:ind w:firstLine="357"/>
        <w:rPr>
          <w:sz w:val="23"/>
          <w:szCs w:val="23"/>
        </w:rPr>
      </w:pPr>
      <w:r w:rsidRPr="00B93F25">
        <w:rPr>
          <w:sz w:val="23"/>
          <w:szCs w:val="23"/>
        </w:rPr>
        <w:t>zastoupená:</w:t>
      </w:r>
      <w:r w:rsidRPr="00B93F25">
        <w:rPr>
          <w:sz w:val="23"/>
          <w:szCs w:val="23"/>
        </w:rPr>
        <w:tab/>
      </w:r>
      <w:r w:rsidRPr="00B93F25">
        <w:rPr>
          <w:sz w:val="23"/>
          <w:szCs w:val="23"/>
        </w:rPr>
        <w:tab/>
        <w:t>Ing. Petrem Benešem, kvestorem</w:t>
      </w:r>
    </w:p>
    <w:p w:rsidR="00E30A4F" w:rsidRPr="00B93F25" w:rsidRDefault="00E30A4F" w:rsidP="00E30A4F">
      <w:pPr>
        <w:ind w:firstLine="357"/>
        <w:rPr>
          <w:sz w:val="23"/>
          <w:szCs w:val="23"/>
        </w:rPr>
      </w:pPr>
      <w:r w:rsidRPr="00B93F25">
        <w:rPr>
          <w:sz w:val="23"/>
          <w:szCs w:val="23"/>
        </w:rPr>
        <w:t>se sídlem:</w:t>
      </w:r>
      <w:r w:rsidRPr="00B93F25">
        <w:rPr>
          <w:sz w:val="23"/>
          <w:szCs w:val="23"/>
        </w:rPr>
        <w:tab/>
      </w:r>
      <w:r w:rsidRPr="00B93F25">
        <w:rPr>
          <w:sz w:val="23"/>
          <w:szCs w:val="23"/>
        </w:rPr>
        <w:tab/>
      </w:r>
      <w:r w:rsidRPr="00B93F25">
        <w:rPr>
          <w:sz w:val="23"/>
          <w:szCs w:val="23"/>
        </w:rPr>
        <w:tab/>
        <w:t xml:space="preserve">Univerzitní 8, Plzeň, PSČ 306 14  </w:t>
      </w:r>
    </w:p>
    <w:p w:rsidR="00E30A4F" w:rsidRPr="00B93F25" w:rsidRDefault="00E30A4F" w:rsidP="00E30A4F">
      <w:pPr>
        <w:ind w:firstLine="357"/>
        <w:rPr>
          <w:sz w:val="23"/>
          <w:szCs w:val="23"/>
        </w:rPr>
      </w:pPr>
      <w:r w:rsidRPr="00B93F25">
        <w:rPr>
          <w:sz w:val="23"/>
          <w:szCs w:val="23"/>
        </w:rPr>
        <w:t>IČ:</w:t>
      </w:r>
      <w:r w:rsidRPr="00B93F25">
        <w:rPr>
          <w:sz w:val="23"/>
          <w:szCs w:val="23"/>
        </w:rPr>
        <w:tab/>
      </w:r>
      <w:r w:rsidRPr="00B93F25">
        <w:rPr>
          <w:sz w:val="23"/>
          <w:szCs w:val="23"/>
        </w:rPr>
        <w:tab/>
      </w:r>
      <w:r w:rsidRPr="00B93F25">
        <w:rPr>
          <w:sz w:val="23"/>
          <w:szCs w:val="23"/>
        </w:rPr>
        <w:tab/>
      </w:r>
      <w:r w:rsidRPr="00B93F25">
        <w:rPr>
          <w:sz w:val="23"/>
          <w:szCs w:val="23"/>
        </w:rPr>
        <w:tab/>
        <w:t>49777513</w:t>
      </w:r>
    </w:p>
    <w:p w:rsidR="00E30A4F" w:rsidRPr="00B93F25" w:rsidRDefault="00E30A4F" w:rsidP="00E30A4F">
      <w:pPr>
        <w:ind w:firstLine="357"/>
        <w:rPr>
          <w:sz w:val="23"/>
          <w:szCs w:val="23"/>
        </w:rPr>
      </w:pPr>
      <w:r w:rsidRPr="00B93F25">
        <w:rPr>
          <w:sz w:val="23"/>
          <w:szCs w:val="23"/>
        </w:rPr>
        <w:t>DIČ:</w:t>
      </w:r>
      <w:r w:rsidRPr="00B93F25">
        <w:rPr>
          <w:sz w:val="23"/>
          <w:szCs w:val="23"/>
        </w:rPr>
        <w:tab/>
      </w:r>
      <w:r w:rsidRPr="00B93F25">
        <w:rPr>
          <w:sz w:val="23"/>
          <w:szCs w:val="23"/>
        </w:rPr>
        <w:tab/>
      </w:r>
      <w:r w:rsidRPr="00B93F25">
        <w:rPr>
          <w:sz w:val="23"/>
          <w:szCs w:val="23"/>
        </w:rPr>
        <w:tab/>
        <w:t>CZ49777513</w:t>
      </w:r>
    </w:p>
    <w:p w:rsidR="00E30A4F" w:rsidRPr="00B93F25" w:rsidRDefault="005A087A" w:rsidP="00E30A4F">
      <w:pPr>
        <w:spacing w:before="60"/>
        <w:ind w:firstLine="357"/>
        <w:rPr>
          <w:i/>
          <w:sz w:val="23"/>
          <w:szCs w:val="23"/>
        </w:rPr>
      </w:pPr>
      <w:r w:rsidRPr="00B93F25">
        <w:rPr>
          <w:i/>
          <w:sz w:val="23"/>
          <w:szCs w:val="23"/>
        </w:rPr>
        <w:t xml:space="preserve"> </w:t>
      </w:r>
      <w:r w:rsidR="00E30A4F" w:rsidRPr="00B93F25">
        <w:rPr>
          <w:i/>
          <w:sz w:val="23"/>
          <w:szCs w:val="23"/>
        </w:rPr>
        <w:t>(dále jen „pronajímatel“)</w:t>
      </w:r>
    </w:p>
    <w:p w:rsidR="00E30A4F" w:rsidRPr="00B93F25" w:rsidRDefault="00E30A4F" w:rsidP="00715E32">
      <w:pPr>
        <w:spacing w:before="60" w:after="60"/>
        <w:ind w:firstLine="357"/>
        <w:rPr>
          <w:sz w:val="23"/>
          <w:szCs w:val="23"/>
        </w:rPr>
      </w:pPr>
      <w:r w:rsidRPr="00B93F25">
        <w:rPr>
          <w:sz w:val="23"/>
          <w:szCs w:val="23"/>
        </w:rPr>
        <w:t>a</w:t>
      </w:r>
    </w:p>
    <w:p w:rsidR="003E7701" w:rsidRPr="00065BC9" w:rsidRDefault="00D5217F" w:rsidP="00065BC9">
      <w:pPr>
        <w:numPr>
          <w:ilvl w:val="0"/>
          <w:numId w:val="1"/>
        </w:numPr>
        <w:tabs>
          <w:tab w:val="num" w:pos="360"/>
        </w:tabs>
        <w:ind w:left="360"/>
        <w:rPr>
          <w:sz w:val="23"/>
          <w:szCs w:val="23"/>
        </w:rPr>
      </w:pPr>
      <w:r>
        <w:rPr>
          <w:b/>
          <w:sz w:val="23"/>
          <w:szCs w:val="23"/>
        </w:rPr>
        <w:t>Joker z.s.</w:t>
      </w:r>
    </w:p>
    <w:p w:rsidR="002B16D7" w:rsidRPr="00447BCF" w:rsidRDefault="00065BC9" w:rsidP="002B16D7">
      <w:pPr>
        <w:pStyle w:val="Nadpis8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s</w:t>
      </w:r>
      <w:r w:rsidR="002B16D7" w:rsidRPr="00447BCF">
        <w:rPr>
          <w:b w:val="0"/>
          <w:sz w:val="23"/>
          <w:szCs w:val="23"/>
        </w:rPr>
        <w:t>e sídlem:</w:t>
      </w:r>
      <w:r w:rsidR="002B16D7" w:rsidRPr="00447BCF">
        <w:rPr>
          <w:b w:val="0"/>
          <w:sz w:val="23"/>
          <w:szCs w:val="23"/>
        </w:rPr>
        <w:tab/>
      </w:r>
      <w:r w:rsidR="002B16D7" w:rsidRPr="00447BCF">
        <w:rPr>
          <w:b w:val="0"/>
          <w:sz w:val="23"/>
          <w:szCs w:val="23"/>
        </w:rPr>
        <w:tab/>
      </w:r>
      <w:r w:rsidR="002B16D7" w:rsidRPr="00447BCF">
        <w:rPr>
          <w:b w:val="0"/>
          <w:sz w:val="23"/>
          <w:szCs w:val="23"/>
        </w:rPr>
        <w:tab/>
      </w:r>
      <w:r w:rsidR="00D5217F">
        <w:rPr>
          <w:b w:val="0"/>
          <w:sz w:val="23"/>
          <w:szCs w:val="23"/>
        </w:rPr>
        <w:t>Hradební 516/16,</w:t>
      </w:r>
      <w:r w:rsidR="002B16D7" w:rsidRPr="00447BCF">
        <w:rPr>
          <w:b w:val="0"/>
          <w:sz w:val="23"/>
          <w:szCs w:val="23"/>
        </w:rPr>
        <w:t xml:space="preserve"> </w:t>
      </w:r>
      <w:r w:rsidR="00D5217F">
        <w:rPr>
          <w:b w:val="0"/>
          <w:sz w:val="23"/>
          <w:szCs w:val="23"/>
        </w:rPr>
        <w:t xml:space="preserve">Cheb, PSČ </w:t>
      </w:r>
      <w:r w:rsidR="002B16D7" w:rsidRPr="00447BCF">
        <w:rPr>
          <w:b w:val="0"/>
          <w:sz w:val="23"/>
          <w:szCs w:val="23"/>
        </w:rPr>
        <w:t xml:space="preserve">350 02  </w:t>
      </w:r>
    </w:p>
    <w:p w:rsidR="002B16D7" w:rsidRDefault="002B16D7" w:rsidP="002B16D7">
      <w:pPr>
        <w:pStyle w:val="Nadpis8"/>
        <w:ind w:left="357"/>
        <w:rPr>
          <w:b w:val="0"/>
          <w:sz w:val="23"/>
          <w:szCs w:val="23"/>
        </w:rPr>
      </w:pPr>
      <w:r w:rsidRPr="00447BCF">
        <w:rPr>
          <w:b w:val="0"/>
          <w:sz w:val="23"/>
          <w:szCs w:val="23"/>
        </w:rPr>
        <w:t>IČ:</w:t>
      </w:r>
      <w:r w:rsidRPr="00447BCF">
        <w:rPr>
          <w:b w:val="0"/>
          <w:sz w:val="23"/>
          <w:szCs w:val="23"/>
        </w:rPr>
        <w:tab/>
        <w:t xml:space="preserve">                       </w:t>
      </w:r>
      <w:r w:rsidRPr="00447BCF">
        <w:rPr>
          <w:b w:val="0"/>
          <w:sz w:val="23"/>
          <w:szCs w:val="23"/>
        </w:rPr>
        <w:tab/>
      </w:r>
      <w:r w:rsidRPr="00447BCF">
        <w:rPr>
          <w:b w:val="0"/>
          <w:sz w:val="23"/>
          <w:szCs w:val="23"/>
        </w:rPr>
        <w:tab/>
        <w:t>26656892</w:t>
      </w:r>
    </w:p>
    <w:p w:rsidR="002B16D7" w:rsidRPr="00312B63" w:rsidRDefault="00065BC9" w:rsidP="002B16D7">
      <w:pPr>
        <w:pStyle w:val="Nadpis8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z</w:t>
      </w:r>
      <w:r w:rsidR="002B16D7" w:rsidRPr="00312B63">
        <w:rPr>
          <w:b w:val="0"/>
          <w:sz w:val="23"/>
          <w:szCs w:val="23"/>
        </w:rPr>
        <w:t>astupuje:</w:t>
      </w:r>
      <w:r w:rsidR="002B16D7" w:rsidRPr="00312B63">
        <w:rPr>
          <w:b w:val="0"/>
          <w:sz w:val="23"/>
          <w:szCs w:val="23"/>
        </w:rPr>
        <w:tab/>
      </w:r>
      <w:r w:rsidR="002B16D7" w:rsidRPr="00312B63">
        <w:rPr>
          <w:b w:val="0"/>
          <w:sz w:val="23"/>
          <w:szCs w:val="23"/>
        </w:rPr>
        <w:tab/>
      </w:r>
      <w:r w:rsidR="002B16D7" w:rsidRPr="00312B63">
        <w:rPr>
          <w:b w:val="0"/>
          <w:sz w:val="23"/>
          <w:szCs w:val="23"/>
        </w:rPr>
        <w:tab/>
      </w:r>
      <w:r w:rsidR="00757732">
        <w:rPr>
          <w:b w:val="0"/>
          <w:sz w:val="23"/>
          <w:szCs w:val="23"/>
        </w:rPr>
        <w:t>Ivana Šmerdová</w:t>
      </w:r>
    </w:p>
    <w:p w:rsidR="00E30A4F" w:rsidRPr="00B93F25" w:rsidRDefault="00E30A4F" w:rsidP="00757732">
      <w:pPr>
        <w:spacing w:before="60"/>
        <w:ind w:firstLine="357"/>
        <w:rPr>
          <w:i/>
          <w:sz w:val="23"/>
          <w:szCs w:val="23"/>
        </w:rPr>
      </w:pPr>
      <w:r w:rsidRPr="00B93F25">
        <w:rPr>
          <w:i/>
          <w:sz w:val="23"/>
          <w:szCs w:val="23"/>
        </w:rPr>
        <w:t>(dále jen „nájemce“)</w:t>
      </w:r>
    </w:p>
    <w:p w:rsidR="00676A8A" w:rsidRPr="00B93F25" w:rsidRDefault="00676A8A" w:rsidP="00676A8A">
      <w:pPr>
        <w:pStyle w:val="Nadpis8"/>
        <w:rPr>
          <w:b w:val="0"/>
          <w:sz w:val="23"/>
          <w:szCs w:val="23"/>
        </w:rPr>
      </w:pPr>
    </w:p>
    <w:p w:rsidR="00735499" w:rsidRPr="00B93F25" w:rsidRDefault="00812328" w:rsidP="00101F42">
      <w:pPr>
        <w:rPr>
          <w:sz w:val="23"/>
          <w:szCs w:val="23"/>
        </w:rPr>
      </w:pPr>
      <w:r w:rsidRPr="00B93F25">
        <w:rPr>
          <w:sz w:val="23"/>
          <w:szCs w:val="23"/>
        </w:rPr>
        <w:t xml:space="preserve">      </w:t>
      </w:r>
      <w:r w:rsidR="00BA4E6D" w:rsidRPr="00B93F25">
        <w:rPr>
          <w:sz w:val="23"/>
          <w:szCs w:val="23"/>
        </w:rPr>
        <w:tab/>
      </w:r>
      <w:r w:rsidR="00003F38" w:rsidRPr="00B93F25">
        <w:rPr>
          <w:sz w:val="23"/>
          <w:szCs w:val="23"/>
        </w:rPr>
        <w:tab/>
      </w:r>
    </w:p>
    <w:p w:rsidR="00212F06" w:rsidRPr="00B93F25" w:rsidRDefault="00CF7947" w:rsidP="00014BD0">
      <w:pPr>
        <w:pStyle w:val="Zkladntext"/>
        <w:rPr>
          <w:sz w:val="23"/>
          <w:szCs w:val="23"/>
        </w:rPr>
      </w:pPr>
      <w:r w:rsidRPr="00B93F25">
        <w:rPr>
          <w:sz w:val="23"/>
          <w:szCs w:val="23"/>
        </w:rPr>
        <w:t>Obě smluvní strany se dohodly</w:t>
      </w:r>
      <w:r w:rsidR="00212F06" w:rsidRPr="00B93F25">
        <w:rPr>
          <w:sz w:val="23"/>
          <w:szCs w:val="23"/>
        </w:rPr>
        <w:t xml:space="preserve"> na tomto </w:t>
      </w:r>
      <w:r w:rsidR="008E2C60" w:rsidRPr="00B93F25">
        <w:rPr>
          <w:sz w:val="23"/>
          <w:szCs w:val="23"/>
        </w:rPr>
        <w:t>D</w:t>
      </w:r>
      <w:r w:rsidR="00212F06" w:rsidRPr="00B93F25">
        <w:rPr>
          <w:sz w:val="23"/>
          <w:szCs w:val="23"/>
        </w:rPr>
        <w:t>odatku</w:t>
      </w:r>
      <w:r w:rsidR="00E716DF" w:rsidRPr="00B93F25">
        <w:rPr>
          <w:sz w:val="23"/>
          <w:szCs w:val="23"/>
        </w:rPr>
        <w:t xml:space="preserve"> </w:t>
      </w:r>
      <w:r w:rsidR="00FA7307" w:rsidRPr="00B93F25">
        <w:rPr>
          <w:sz w:val="23"/>
          <w:szCs w:val="23"/>
        </w:rPr>
        <w:t xml:space="preserve">č. </w:t>
      </w:r>
      <w:r w:rsidR="000930D0">
        <w:rPr>
          <w:sz w:val="23"/>
          <w:szCs w:val="23"/>
        </w:rPr>
        <w:t>2</w:t>
      </w:r>
      <w:r w:rsidR="00FA7307" w:rsidRPr="00B93F25">
        <w:rPr>
          <w:sz w:val="23"/>
          <w:szCs w:val="23"/>
        </w:rPr>
        <w:t xml:space="preserve"> ke</w:t>
      </w:r>
      <w:r w:rsidR="00212F06" w:rsidRPr="00B93F25">
        <w:rPr>
          <w:sz w:val="23"/>
          <w:szCs w:val="23"/>
        </w:rPr>
        <w:t xml:space="preserve"> smlouv</w:t>
      </w:r>
      <w:r w:rsidR="0064368B" w:rsidRPr="00B93F25">
        <w:rPr>
          <w:sz w:val="23"/>
          <w:szCs w:val="23"/>
        </w:rPr>
        <w:t xml:space="preserve">ě o </w:t>
      </w:r>
      <w:r w:rsidR="00262589" w:rsidRPr="00B93F25">
        <w:rPr>
          <w:sz w:val="23"/>
          <w:szCs w:val="23"/>
        </w:rPr>
        <w:t>nájmu nebytového</w:t>
      </w:r>
      <w:r w:rsidR="001C1987" w:rsidRPr="00B93F25">
        <w:rPr>
          <w:sz w:val="23"/>
          <w:szCs w:val="23"/>
        </w:rPr>
        <w:t xml:space="preserve"> </w:t>
      </w:r>
      <w:r w:rsidR="00E1122E" w:rsidRPr="00B93F25">
        <w:rPr>
          <w:sz w:val="23"/>
          <w:szCs w:val="23"/>
        </w:rPr>
        <w:t xml:space="preserve">prostoru </w:t>
      </w:r>
      <w:r w:rsidR="00E5408D" w:rsidRPr="00B93F25">
        <w:rPr>
          <w:sz w:val="23"/>
          <w:szCs w:val="23"/>
        </w:rPr>
        <w:t>(</w:t>
      </w:r>
      <w:r w:rsidR="009C2C54" w:rsidRPr="00B93F25">
        <w:rPr>
          <w:sz w:val="23"/>
          <w:szCs w:val="23"/>
        </w:rPr>
        <w:t xml:space="preserve">v </w:t>
      </w:r>
      <w:r w:rsidR="005A4E3D">
        <w:rPr>
          <w:sz w:val="23"/>
          <w:szCs w:val="23"/>
        </w:rPr>
        <w:t>Chebu</w:t>
      </w:r>
      <w:r w:rsidR="00083FA3" w:rsidRPr="00B93F25">
        <w:rPr>
          <w:sz w:val="23"/>
          <w:szCs w:val="23"/>
        </w:rPr>
        <w:t xml:space="preserve">, </w:t>
      </w:r>
      <w:r w:rsidR="005A4E3D">
        <w:rPr>
          <w:sz w:val="23"/>
          <w:szCs w:val="23"/>
        </w:rPr>
        <w:t>Hradební 22</w:t>
      </w:r>
      <w:r w:rsidR="00700F08" w:rsidRPr="00B93F25">
        <w:rPr>
          <w:sz w:val="23"/>
          <w:szCs w:val="23"/>
        </w:rPr>
        <w:t xml:space="preserve"> – </w:t>
      </w:r>
      <w:r w:rsidR="008F7481">
        <w:rPr>
          <w:sz w:val="23"/>
          <w:szCs w:val="23"/>
        </w:rPr>
        <w:t>provoz bistra</w:t>
      </w:r>
      <w:r w:rsidR="00700F08" w:rsidRPr="00B93F25">
        <w:rPr>
          <w:sz w:val="23"/>
          <w:szCs w:val="23"/>
        </w:rPr>
        <w:t>)</w:t>
      </w:r>
      <w:r w:rsidR="00E5408D" w:rsidRPr="00B93F25">
        <w:rPr>
          <w:sz w:val="23"/>
          <w:szCs w:val="23"/>
        </w:rPr>
        <w:t xml:space="preserve"> </w:t>
      </w:r>
      <w:r w:rsidR="00E716DF" w:rsidRPr="00B93F25">
        <w:rPr>
          <w:sz w:val="23"/>
          <w:szCs w:val="23"/>
        </w:rPr>
        <w:t>ze</w:t>
      </w:r>
      <w:r w:rsidR="005934AA" w:rsidRPr="00B93F25">
        <w:rPr>
          <w:sz w:val="23"/>
          <w:szCs w:val="23"/>
        </w:rPr>
        <w:t> </w:t>
      </w:r>
      <w:r w:rsidR="00E716DF" w:rsidRPr="00B93F25">
        <w:rPr>
          <w:sz w:val="23"/>
          <w:szCs w:val="23"/>
        </w:rPr>
        <w:t xml:space="preserve">dne </w:t>
      </w:r>
      <w:r w:rsidR="008F7481">
        <w:rPr>
          <w:sz w:val="23"/>
          <w:szCs w:val="23"/>
        </w:rPr>
        <w:t>25. 7. 2005</w:t>
      </w:r>
      <w:r w:rsidR="00977EC6" w:rsidRPr="00B93F25">
        <w:rPr>
          <w:sz w:val="23"/>
          <w:szCs w:val="23"/>
        </w:rPr>
        <w:t xml:space="preserve"> (dále jen </w:t>
      </w:r>
      <w:r w:rsidR="00AB5A63" w:rsidRPr="00B93F25">
        <w:rPr>
          <w:sz w:val="23"/>
          <w:szCs w:val="23"/>
        </w:rPr>
        <w:t>„</w:t>
      </w:r>
      <w:r w:rsidR="00977EC6" w:rsidRPr="00B93F25">
        <w:rPr>
          <w:sz w:val="23"/>
          <w:szCs w:val="23"/>
        </w:rPr>
        <w:t>nájemní smlouva</w:t>
      </w:r>
      <w:r w:rsidR="00AB5A63" w:rsidRPr="00B93F25">
        <w:rPr>
          <w:sz w:val="23"/>
          <w:szCs w:val="23"/>
        </w:rPr>
        <w:t>“</w:t>
      </w:r>
      <w:r w:rsidR="00977EC6" w:rsidRPr="00B93F25">
        <w:rPr>
          <w:sz w:val="23"/>
          <w:szCs w:val="23"/>
        </w:rPr>
        <w:t>)</w:t>
      </w:r>
      <w:r w:rsidR="00EC5609" w:rsidRPr="00B93F25">
        <w:rPr>
          <w:sz w:val="23"/>
          <w:szCs w:val="23"/>
        </w:rPr>
        <w:t>.</w:t>
      </w:r>
    </w:p>
    <w:p w:rsidR="002D540F" w:rsidRPr="00B93F25" w:rsidRDefault="002D540F" w:rsidP="00060DF1">
      <w:pPr>
        <w:spacing w:before="480"/>
        <w:rPr>
          <w:b/>
          <w:sz w:val="24"/>
          <w:szCs w:val="24"/>
        </w:rPr>
      </w:pPr>
      <w:r w:rsidRPr="00B93F25">
        <w:rPr>
          <w:b/>
          <w:sz w:val="24"/>
          <w:szCs w:val="24"/>
        </w:rPr>
        <w:t xml:space="preserve">Tímto Dodatkem </w:t>
      </w:r>
      <w:r w:rsidR="000930D0">
        <w:rPr>
          <w:b/>
          <w:sz w:val="24"/>
          <w:szCs w:val="24"/>
        </w:rPr>
        <w:t>č. 2</w:t>
      </w:r>
      <w:r w:rsidRPr="00B93F25">
        <w:rPr>
          <w:b/>
          <w:sz w:val="24"/>
          <w:szCs w:val="24"/>
        </w:rPr>
        <w:t xml:space="preserve"> dochází k následujícím změnám ve smlouvě:</w:t>
      </w:r>
    </w:p>
    <w:p w:rsidR="008F7481" w:rsidRPr="003E7701" w:rsidRDefault="00060DF1" w:rsidP="00060DF1">
      <w:pPr>
        <w:spacing w:before="600"/>
        <w:rPr>
          <w:b/>
          <w:sz w:val="24"/>
          <w:szCs w:val="24"/>
        </w:rPr>
      </w:pPr>
      <w:r w:rsidRPr="003E7701">
        <w:rPr>
          <w:b/>
          <w:sz w:val="24"/>
          <w:szCs w:val="24"/>
        </w:rPr>
        <w:t>A) v záhlaví</w:t>
      </w:r>
      <w:r w:rsidR="008F7481" w:rsidRPr="003E7701">
        <w:rPr>
          <w:b/>
          <w:sz w:val="24"/>
          <w:szCs w:val="24"/>
        </w:rPr>
        <w:t xml:space="preserve"> smlouvy se mění </w:t>
      </w:r>
      <w:r w:rsidR="003E7701" w:rsidRPr="003E7701">
        <w:rPr>
          <w:b/>
          <w:sz w:val="24"/>
          <w:szCs w:val="24"/>
        </w:rPr>
        <w:t xml:space="preserve">název, sídlo a </w:t>
      </w:r>
      <w:r w:rsidR="008F7481" w:rsidRPr="003E7701">
        <w:rPr>
          <w:b/>
          <w:sz w:val="24"/>
          <w:szCs w:val="24"/>
        </w:rPr>
        <w:t>zastupující osoba nájemce:</w:t>
      </w:r>
    </w:p>
    <w:p w:rsidR="008F7481" w:rsidRPr="003E7701" w:rsidRDefault="003E7701" w:rsidP="008F7481">
      <w:pPr>
        <w:spacing w:before="120"/>
        <w:ind w:firstLine="284"/>
        <w:rPr>
          <w:sz w:val="23"/>
          <w:szCs w:val="23"/>
        </w:rPr>
      </w:pPr>
      <w:r>
        <w:rPr>
          <w:sz w:val="23"/>
          <w:szCs w:val="23"/>
        </w:rPr>
        <w:t>d</w:t>
      </w:r>
      <w:r w:rsidR="008F7481" w:rsidRPr="003E7701">
        <w:rPr>
          <w:sz w:val="23"/>
          <w:szCs w:val="23"/>
        </w:rPr>
        <w:t xml:space="preserve">říve </w:t>
      </w:r>
      <w:r>
        <w:rPr>
          <w:sz w:val="23"/>
          <w:szCs w:val="23"/>
        </w:rPr>
        <w:t>Chráněné dílny Joker, Valdštejnova 1308, 350 02 Cheb, Karel Mašek</w:t>
      </w:r>
    </w:p>
    <w:p w:rsidR="008F7481" w:rsidRPr="00065BC9" w:rsidRDefault="008F7481" w:rsidP="00065BC9">
      <w:pPr>
        <w:spacing w:before="120"/>
        <w:ind w:firstLine="284"/>
        <w:rPr>
          <w:sz w:val="23"/>
          <w:szCs w:val="23"/>
        </w:rPr>
      </w:pPr>
      <w:r w:rsidRPr="003E7701">
        <w:rPr>
          <w:sz w:val="23"/>
          <w:szCs w:val="23"/>
        </w:rPr>
        <w:t xml:space="preserve">nyní </w:t>
      </w:r>
      <w:r w:rsidR="003E7701">
        <w:rPr>
          <w:sz w:val="23"/>
          <w:szCs w:val="23"/>
        </w:rPr>
        <w:t>Joker z.s., Hradební 516/16, 350 02 Cheb, Ivana Šmerdová</w:t>
      </w:r>
    </w:p>
    <w:p w:rsidR="00496F0B" w:rsidRPr="00496F0B" w:rsidRDefault="00496F0B" w:rsidP="00060DF1">
      <w:pPr>
        <w:spacing w:before="600"/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B</w:t>
      </w:r>
      <w:r w:rsidR="00522326" w:rsidRPr="00496F0B">
        <w:rPr>
          <w:b/>
          <w:sz w:val="24"/>
          <w:szCs w:val="24"/>
        </w:rPr>
        <w:t xml:space="preserve">) </w:t>
      </w:r>
      <w:r w:rsidRPr="00496F0B">
        <w:rPr>
          <w:b/>
          <w:sz w:val="24"/>
          <w:szCs w:val="24"/>
        </w:rPr>
        <w:t xml:space="preserve">mění se znění článku </w:t>
      </w:r>
      <w:r w:rsidR="002D2DBC">
        <w:rPr>
          <w:b/>
          <w:sz w:val="24"/>
          <w:szCs w:val="24"/>
        </w:rPr>
        <w:t>III</w:t>
      </w:r>
      <w:r w:rsidRPr="00496F0B">
        <w:rPr>
          <w:b/>
          <w:sz w:val="24"/>
          <w:szCs w:val="24"/>
        </w:rPr>
        <w:t>. náje</w:t>
      </w:r>
      <w:r w:rsidR="00065BC9">
        <w:rPr>
          <w:b/>
          <w:sz w:val="24"/>
          <w:szCs w:val="24"/>
        </w:rPr>
        <w:t>mní smlouvy tak, že se nahrazuje</w:t>
      </w:r>
      <w:r w:rsidRPr="00496F0B">
        <w:rPr>
          <w:b/>
          <w:sz w:val="24"/>
          <w:szCs w:val="24"/>
        </w:rPr>
        <w:t xml:space="preserve"> novým zněním:</w:t>
      </w:r>
    </w:p>
    <w:p w:rsidR="00790C8D" w:rsidRPr="00B93F25" w:rsidRDefault="002D2DBC" w:rsidP="00060DF1">
      <w:pPr>
        <w:pStyle w:val="Zkladntext"/>
        <w:spacing w:before="360"/>
        <w:ind w:left="284" w:hanging="28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III</w:t>
      </w:r>
      <w:r w:rsidR="00790C8D" w:rsidRPr="00B93F25">
        <w:rPr>
          <w:b/>
          <w:sz w:val="23"/>
          <w:szCs w:val="23"/>
        </w:rPr>
        <w:t>.</w:t>
      </w:r>
    </w:p>
    <w:p w:rsidR="00790C8D" w:rsidRPr="002D2DBC" w:rsidRDefault="00790C8D" w:rsidP="00397DEE">
      <w:pPr>
        <w:spacing w:before="60"/>
        <w:ind w:left="284" w:hanging="284"/>
        <w:jc w:val="center"/>
        <w:rPr>
          <w:b/>
          <w:i/>
          <w:sz w:val="23"/>
          <w:szCs w:val="23"/>
        </w:rPr>
      </w:pPr>
      <w:r w:rsidRPr="002D2DBC">
        <w:rPr>
          <w:b/>
          <w:i/>
          <w:sz w:val="23"/>
          <w:szCs w:val="23"/>
        </w:rPr>
        <w:t>Výše nájemného</w:t>
      </w:r>
    </w:p>
    <w:p w:rsidR="003E7701" w:rsidRPr="00447BCF" w:rsidRDefault="003E7701" w:rsidP="003E7701">
      <w:pPr>
        <w:pStyle w:val="Zkladntext"/>
        <w:numPr>
          <w:ilvl w:val="0"/>
          <w:numId w:val="45"/>
        </w:numPr>
        <w:tabs>
          <w:tab w:val="left" w:pos="4820"/>
        </w:tabs>
        <w:spacing w:before="240"/>
        <w:rPr>
          <w:b/>
          <w:sz w:val="23"/>
          <w:szCs w:val="23"/>
        </w:rPr>
      </w:pPr>
      <w:r w:rsidRPr="00447BCF">
        <w:rPr>
          <w:sz w:val="23"/>
          <w:szCs w:val="23"/>
        </w:rPr>
        <w:t>Výše nájemného sjednaná dohodou smluvních stran u nebytových prostor ve výměře 75,80 m</w:t>
      </w:r>
      <w:r w:rsidRPr="00447BCF">
        <w:rPr>
          <w:sz w:val="23"/>
          <w:szCs w:val="23"/>
          <w:vertAlign w:val="superscript"/>
        </w:rPr>
        <w:t>2</w:t>
      </w:r>
      <w:r w:rsidRPr="00447BCF">
        <w:rPr>
          <w:sz w:val="23"/>
          <w:szCs w:val="23"/>
        </w:rPr>
        <w:t> činí ročně 6</w:t>
      </w:r>
      <w:r w:rsidR="00250EA1">
        <w:rPr>
          <w:sz w:val="23"/>
          <w:szCs w:val="23"/>
        </w:rPr>
        <w:t>17</w:t>
      </w:r>
      <w:r w:rsidRPr="00447BCF">
        <w:rPr>
          <w:sz w:val="23"/>
          <w:szCs w:val="23"/>
        </w:rPr>
        <w:t>,-- Kč/m</w:t>
      </w:r>
      <w:r w:rsidRPr="00447BCF">
        <w:rPr>
          <w:sz w:val="23"/>
          <w:szCs w:val="23"/>
          <w:vertAlign w:val="superscript"/>
        </w:rPr>
        <w:t xml:space="preserve">2 </w:t>
      </w:r>
      <w:r w:rsidRPr="00447BCF">
        <w:rPr>
          <w:sz w:val="23"/>
          <w:szCs w:val="23"/>
        </w:rPr>
        <w:t>a ve výměře 29,9 m</w:t>
      </w:r>
      <w:r w:rsidRPr="00447BCF">
        <w:rPr>
          <w:sz w:val="23"/>
          <w:szCs w:val="23"/>
          <w:vertAlign w:val="superscript"/>
        </w:rPr>
        <w:t>2</w:t>
      </w:r>
      <w:r w:rsidRPr="00447BCF">
        <w:rPr>
          <w:sz w:val="23"/>
          <w:szCs w:val="23"/>
        </w:rPr>
        <w:t xml:space="preserve"> činí ročně </w:t>
      </w:r>
      <w:r w:rsidR="00250EA1">
        <w:rPr>
          <w:sz w:val="23"/>
          <w:szCs w:val="23"/>
        </w:rPr>
        <w:t>206</w:t>
      </w:r>
      <w:r w:rsidRPr="00447BCF">
        <w:rPr>
          <w:sz w:val="23"/>
          <w:szCs w:val="23"/>
        </w:rPr>
        <w:t>,-- Kč/m</w:t>
      </w:r>
      <w:r w:rsidRPr="00447BCF">
        <w:rPr>
          <w:sz w:val="23"/>
          <w:szCs w:val="23"/>
          <w:vertAlign w:val="superscript"/>
        </w:rPr>
        <w:t>2</w:t>
      </w:r>
      <w:r w:rsidRPr="00447BCF">
        <w:rPr>
          <w:sz w:val="23"/>
          <w:szCs w:val="23"/>
        </w:rPr>
        <w:t xml:space="preserve">. </w:t>
      </w:r>
      <w:r w:rsidRPr="00447BCF">
        <w:rPr>
          <w:sz w:val="23"/>
          <w:szCs w:val="23"/>
        </w:rPr>
        <w:br/>
        <w:t xml:space="preserve">Roční nájemné tak činí celkem  </w:t>
      </w:r>
      <w:r w:rsidR="00250EA1">
        <w:rPr>
          <w:b/>
          <w:sz w:val="23"/>
          <w:szCs w:val="23"/>
          <w:u w:val="single"/>
        </w:rPr>
        <w:t>52.928</w:t>
      </w:r>
      <w:r w:rsidRPr="00447BCF">
        <w:rPr>
          <w:b/>
          <w:sz w:val="23"/>
          <w:szCs w:val="23"/>
          <w:u w:val="single"/>
        </w:rPr>
        <w:t>,-- Kč</w:t>
      </w:r>
      <w:r w:rsidRPr="00447BCF">
        <w:rPr>
          <w:b/>
          <w:sz w:val="23"/>
          <w:szCs w:val="23"/>
        </w:rPr>
        <w:t xml:space="preserve"> </w:t>
      </w:r>
      <w:r w:rsidRPr="00447BCF">
        <w:rPr>
          <w:sz w:val="23"/>
          <w:szCs w:val="23"/>
        </w:rPr>
        <w:t>bez příslušné sazby DPH</w:t>
      </w:r>
      <w:r w:rsidRPr="00447BCF">
        <w:rPr>
          <w:b/>
          <w:sz w:val="23"/>
          <w:szCs w:val="23"/>
        </w:rPr>
        <w:t>.</w:t>
      </w:r>
    </w:p>
    <w:p w:rsidR="00F47527" w:rsidRDefault="00F47527" w:rsidP="00065BC9">
      <w:pPr>
        <w:pStyle w:val="Zkladntext"/>
        <w:numPr>
          <w:ilvl w:val="0"/>
          <w:numId w:val="45"/>
        </w:numPr>
        <w:tabs>
          <w:tab w:val="left" w:pos="4820"/>
        </w:tabs>
        <w:spacing w:before="120"/>
        <w:rPr>
          <w:sz w:val="23"/>
          <w:szCs w:val="23"/>
        </w:rPr>
      </w:pPr>
      <w:r w:rsidRPr="00F47527">
        <w:rPr>
          <w:sz w:val="23"/>
          <w:szCs w:val="23"/>
        </w:rPr>
        <w:t xml:space="preserve">Podíl nákladů na poskytované energie a </w:t>
      </w:r>
      <w:r w:rsidR="00065BC9" w:rsidRPr="00F47527">
        <w:rPr>
          <w:sz w:val="23"/>
          <w:szCs w:val="23"/>
        </w:rPr>
        <w:t>služby se</w:t>
      </w:r>
      <w:r w:rsidRPr="00F47527">
        <w:rPr>
          <w:sz w:val="23"/>
          <w:szCs w:val="23"/>
        </w:rPr>
        <w:t xml:space="preserve"> stanoví na</w:t>
      </w:r>
      <w:r>
        <w:rPr>
          <w:sz w:val="23"/>
          <w:szCs w:val="23"/>
        </w:rPr>
        <w:t xml:space="preserve"> základě technického výpočtu za </w:t>
      </w:r>
      <w:r w:rsidRPr="00F47527">
        <w:rPr>
          <w:sz w:val="23"/>
          <w:szCs w:val="23"/>
        </w:rPr>
        <w:t xml:space="preserve">rok paušálně v celkové výši  </w:t>
      </w:r>
      <w:r>
        <w:rPr>
          <w:b/>
          <w:sz w:val="23"/>
          <w:szCs w:val="23"/>
          <w:u w:val="single"/>
        </w:rPr>
        <w:t>40.332</w:t>
      </w:r>
      <w:r w:rsidRPr="00F47527">
        <w:rPr>
          <w:b/>
          <w:sz w:val="23"/>
          <w:szCs w:val="23"/>
          <w:u w:val="single"/>
        </w:rPr>
        <w:t>,-- Kč</w:t>
      </w:r>
      <w:r w:rsidRPr="00F47527">
        <w:rPr>
          <w:sz w:val="23"/>
          <w:szCs w:val="23"/>
        </w:rPr>
        <w:t xml:space="preserve"> bez příslušné sazby DPH (z toho připadá na:   teplo </w:t>
      </w:r>
      <w:r>
        <w:rPr>
          <w:sz w:val="23"/>
          <w:szCs w:val="23"/>
        </w:rPr>
        <w:t>28.275,--</w:t>
      </w:r>
      <w:r w:rsidRPr="00F47527">
        <w:rPr>
          <w:sz w:val="23"/>
          <w:szCs w:val="23"/>
        </w:rPr>
        <w:t xml:space="preserve"> Kč, vodu </w:t>
      </w:r>
      <w:r>
        <w:rPr>
          <w:sz w:val="23"/>
          <w:szCs w:val="23"/>
        </w:rPr>
        <w:t>8.982</w:t>
      </w:r>
      <w:r w:rsidRPr="00F47527">
        <w:rPr>
          <w:sz w:val="23"/>
          <w:szCs w:val="23"/>
        </w:rPr>
        <w:t xml:space="preserve">,-- Kč a úklid společných prostor </w:t>
      </w:r>
      <w:r>
        <w:rPr>
          <w:sz w:val="23"/>
          <w:szCs w:val="23"/>
        </w:rPr>
        <w:t>3.075,</w:t>
      </w:r>
      <w:r w:rsidRPr="00F47527">
        <w:rPr>
          <w:sz w:val="23"/>
          <w:szCs w:val="23"/>
        </w:rPr>
        <w:t>--Kč).</w:t>
      </w:r>
    </w:p>
    <w:p w:rsidR="00065BC9" w:rsidRPr="00F47527" w:rsidRDefault="00065BC9" w:rsidP="00065BC9">
      <w:pPr>
        <w:pStyle w:val="Zkladntext"/>
        <w:numPr>
          <w:ilvl w:val="0"/>
          <w:numId w:val="45"/>
        </w:numPr>
        <w:tabs>
          <w:tab w:val="left" w:pos="4820"/>
        </w:tabs>
        <w:spacing w:before="120"/>
        <w:rPr>
          <w:sz w:val="23"/>
          <w:szCs w:val="23"/>
        </w:rPr>
      </w:pPr>
      <w:r>
        <w:rPr>
          <w:sz w:val="23"/>
          <w:szCs w:val="23"/>
        </w:rPr>
        <w:t>Nájemné nezahrnuje žádné jiné služby. Odvoz odpadu, úklid předmětu nájmu a případné další služby si nájemce zajistí u příslušných dodavatelů sám na vlastní náklady.</w:t>
      </w:r>
    </w:p>
    <w:p w:rsidR="00086EE8" w:rsidRPr="00B93F25" w:rsidRDefault="00496F0B" w:rsidP="00E7214A">
      <w:pPr>
        <w:spacing w:before="720"/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C</w:t>
      </w:r>
      <w:r w:rsidR="00086EE8" w:rsidRPr="00B93F25">
        <w:rPr>
          <w:b/>
          <w:sz w:val="24"/>
          <w:szCs w:val="24"/>
        </w:rPr>
        <w:t xml:space="preserve">) </w:t>
      </w:r>
      <w:r w:rsidR="00065BC9">
        <w:rPr>
          <w:b/>
          <w:sz w:val="24"/>
          <w:szCs w:val="24"/>
        </w:rPr>
        <w:t>mění se znění odstavců 3. a 4</w:t>
      </w:r>
      <w:r w:rsidR="00014BD0">
        <w:rPr>
          <w:b/>
          <w:sz w:val="24"/>
          <w:szCs w:val="24"/>
        </w:rPr>
        <w:t>.</w:t>
      </w:r>
      <w:r w:rsidR="00790C8D" w:rsidRPr="00B93F25">
        <w:rPr>
          <w:b/>
          <w:sz w:val="24"/>
          <w:szCs w:val="24"/>
        </w:rPr>
        <w:t xml:space="preserve"> článku </w:t>
      </w:r>
      <w:r w:rsidR="00065BC9">
        <w:rPr>
          <w:b/>
          <w:sz w:val="24"/>
          <w:szCs w:val="24"/>
        </w:rPr>
        <w:t>I</w:t>
      </w:r>
      <w:r w:rsidR="00790C8D" w:rsidRPr="00B93F25">
        <w:rPr>
          <w:b/>
          <w:sz w:val="24"/>
          <w:szCs w:val="24"/>
        </w:rPr>
        <w:t>V. nájemní smlouvy tak, že se nahrazují novým zněním</w:t>
      </w:r>
      <w:r w:rsidR="00065BC9">
        <w:rPr>
          <w:b/>
          <w:sz w:val="24"/>
          <w:szCs w:val="24"/>
        </w:rPr>
        <w:t xml:space="preserve"> a </w:t>
      </w:r>
      <w:r w:rsidR="00EA17CD">
        <w:rPr>
          <w:b/>
          <w:sz w:val="24"/>
          <w:szCs w:val="24"/>
        </w:rPr>
        <w:t>zároveň s</w:t>
      </w:r>
      <w:r w:rsidR="00954E95">
        <w:rPr>
          <w:b/>
          <w:sz w:val="24"/>
          <w:szCs w:val="24"/>
        </w:rPr>
        <w:t>e přidává</w:t>
      </w:r>
      <w:r w:rsidR="00065BC9">
        <w:rPr>
          <w:b/>
          <w:sz w:val="24"/>
          <w:szCs w:val="24"/>
        </w:rPr>
        <w:t xml:space="preserve"> nový odstavec č. 6</w:t>
      </w:r>
      <w:r w:rsidR="00790C8D" w:rsidRPr="00B93F25">
        <w:rPr>
          <w:b/>
          <w:sz w:val="24"/>
          <w:szCs w:val="24"/>
        </w:rPr>
        <w:t>:</w:t>
      </w:r>
    </w:p>
    <w:p w:rsidR="00086EE8" w:rsidRPr="00B93F25" w:rsidRDefault="00065BC9" w:rsidP="00B93F25">
      <w:pPr>
        <w:spacing w:before="24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>I</w:t>
      </w:r>
      <w:r w:rsidR="00086EE8" w:rsidRPr="00B93F25">
        <w:rPr>
          <w:b/>
          <w:sz w:val="23"/>
          <w:szCs w:val="23"/>
        </w:rPr>
        <w:t>V.</w:t>
      </w:r>
    </w:p>
    <w:p w:rsidR="00B17D5C" w:rsidRPr="00060DF1" w:rsidRDefault="00E10069" w:rsidP="00060DF1">
      <w:pPr>
        <w:spacing w:before="60"/>
        <w:jc w:val="center"/>
        <w:rPr>
          <w:b/>
          <w:i/>
          <w:sz w:val="23"/>
          <w:szCs w:val="23"/>
        </w:rPr>
      </w:pPr>
      <w:r w:rsidRPr="00065BC9">
        <w:rPr>
          <w:b/>
          <w:i/>
          <w:sz w:val="23"/>
          <w:szCs w:val="23"/>
        </w:rPr>
        <w:t>Způsob platby nájemného</w:t>
      </w:r>
    </w:p>
    <w:p w:rsidR="00B17D5C" w:rsidRPr="00447BCF" w:rsidRDefault="00B17D5C" w:rsidP="00F533B7">
      <w:pPr>
        <w:pStyle w:val="Zkladntext2"/>
        <w:numPr>
          <w:ilvl w:val="0"/>
          <w:numId w:val="2"/>
        </w:numPr>
        <w:tabs>
          <w:tab w:val="clear" w:pos="720"/>
          <w:tab w:val="num" w:pos="426"/>
        </w:tabs>
        <w:spacing w:before="180"/>
        <w:ind w:left="426" w:hanging="426"/>
        <w:rPr>
          <w:sz w:val="23"/>
          <w:szCs w:val="23"/>
        </w:rPr>
      </w:pPr>
      <w:r w:rsidRPr="00447BCF">
        <w:rPr>
          <w:sz w:val="23"/>
          <w:szCs w:val="23"/>
        </w:rPr>
        <w:t xml:space="preserve">Pro případ prodlení s placením nájemného </w:t>
      </w:r>
      <w:r>
        <w:rPr>
          <w:sz w:val="23"/>
          <w:szCs w:val="23"/>
        </w:rPr>
        <w:t>a služeb se nájemce zavazuje zaplatit pronajímateli úrok z prodlení dle nařízení vlády č. 351/2013Sb.</w:t>
      </w:r>
    </w:p>
    <w:p w:rsidR="00B17D5C" w:rsidRPr="00B17D5C" w:rsidRDefault="00B17D5C" w:rsidP="00F533B7">
      <w:pPr>
        <w:pStyle w:val="Zkladntext"/>
        <w:numPr>
          <w:ilvl w:val="0"/>
          <w:numId w:val="2"/>
        </w:numPr>
        <w:tabs>
          <w:tab w:val="clear" w:pos="720"/>
          <w:tab w:val="num" w:pos="426"/>
          <w:tab w:val="left" w:pos="4820"/>
        </w:tabs>
        <w:spacing w:before="120"/>
        <w:ind w:left="426" w:hanging="426"/>
        <w:rPr>
          <w:sz w:val="23"/>
          <w:szCs w:val="23"/>
        </w:rPr>
      </w:pPr>
      <w:r w:rsidRPr="00B93F25">
        <w:rPr>
          <w:sz w:val="23"/>
          <w:szCs w:val="23"/>
        </w:rPr>
        <w:t xml:space="preserve">Pronajímatel je oprávněn automaticky každoročně jednostranně navýšit nájemné </w:t>
      </w:r>
      <w:r>
        <w:rPr>
          <w:sz w:val="23"/>
          <w:szCs w:val="23"/>
        </w:rPr>
        <w:t xml:space="preserve">a ostatní poplatky </w:t>
      </w:r>
      <w:r w:rsidRPr="00B93F25">
        <w:rPr>
          <w:sz w:val="23"/>
          <w:szCs w:val="23"/>
        </w:rPr>
        <w:t>specifikované v této smlouvě, a to o míru inflace v předchozím kalendářním roce stanovenou Českým statistickým úřadem (CPI Index), a to s platností a účinností od 1. 4. 2019. Úprava výše nájemného</w:t>
      </w:r>
      <w:r>
        <w:rPr>
          <w:sz w:val="23"/>
          <w:szCs w:val="23"/>
        </w:rPr>
        <w:t xml:space="preserve"> a ostatních poplatků</w:t>
      </w:r>
      <w:r w:rsidRPr="00B93F25">
        <w:rPr>
          <w:sz w:val="23"/>
          <w:szCs w:val="23"/>
        </w:rPr>
        <w:t xml:space="preserve"> bude provedena na základě vystavené faktury od pronajímatele.</w:t>
      </w:r>
    </w:p>
    <w:p w:rsidR="005416FD" w:rsidRPr="00B93F25" w:rsidRDefault="005416FD" w:rsidP="00065BC9">
      <w:pPr>
        <w:pStyle w:val="Zkladntext"/>
        <w:numPr>
          <w:ilvl w:val="0"/>
          <w:numId w:val="49"/>
        </w:numPr>
        <w:tabs>
          <w:tab w:val="left" w:pos="4820"/>
        </w:tabs>
        <w:spacing w:before="120"/>
        <w:rPr>
          <w:sz w:val="23"/>
          <w:szCs w:val="23"/>
        </w:rPr>
      </w:pPr>
      <w:r w:rsidRPr="00B93F25">
        <w:rPr>
          <w:sz w:val="23"/>
          <w:szCs w:val="23"/>
        </w:rPr>
        <w:t xml:space="preserve">K nájemnému a nákladům na </w:t>
      </w:r>
      <w:r w:rsidR="00E570E0" w:rsidRPr="00B93F25">
        <w:rPr>
          <w:sz w:val="23"/>
          <w:szCs w:val="23"/>
        </w:rPr>
        <w:t xml:space="preserve">poskytované </w:t>
      </w:r>
      <w:r w:rsidRPr="00B93F25">
        <w:rPr>
          <w:sz w:val="23"/>
          <w:szCs w:val="23"/>
        </w:rPr>
        <w:t>energie bude pronajímatelem účtována DPH podle platných právních předpisů.</w:t>
      </w:r>
    </w:p>
    <w:p w:rsidR="002D2DBC" w:rsidRPr="00EF1292" w:rsidRDefault="002D2DBC" w:rsidP="002D2DBC">
      <w:pPr>
        <w:pStyle w:val="Zkladntext"/>
        <w:tabs>
          <w:tab w:val="left" w:pos="4820"/>
        </w:tabs>
        <w:spacing w:before="60"/>
        <w:ind w:left="426" w:hanging="284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EF1292">
        <w:rPr>
          <w:b/>
          <w:sz w:val="22"/>
          <w:szCs w:val="22"/>
        </w:rPr>
        <w:t>Nájemce prohlašuje, že je plátcem DPH.</w:t>
      </w:r>
      <w:r w:rsidRPr="00EF1292">
        <w:rPr>
          <w:sz w:val="22"/>
          <w:szCs w:val="22"/>
        </w:rPr>
        <w:t xml:space="preserve"> Pokud nájemce za doby trvání nájmu dle této smlouvy přestane být plátcem DPH, je povinen tuto skutečnost oznámit pronajímateli bez zbytečného odkladu. Nájemce odpovídá pronajímateli za veškerou újmu (majetkovou i nemajetkovou), která pronajímateli vznikne v souvislosti s porušením povinnosti nájemce dle předchozí věty.</w:t>
      </w:r>
    </w:p>
    <w:p w:rsidR="000E0C39" w:rsidRPr="00B93F25" w:rsidRDefault="00F71EA3" w:rsidP="000B01E7">
      <w:pPr>
        <w:spacing w:before="600" w:after="120"/>
        <w:jc w:val="both"/>
        <w:rPr>
          <w:b/>
          <w:sz w:val="24"/>
          <w:szCs w:val="24"/>
        </w:rPr>
      </w:pPr>
      <w:r w:rsidRPr="00B93F25">
        <w:rPr>
          <w:b/>
          <w:sz w:val="24"/>
          <w:szCs w:val="24"/>
        </w:rPr>
        <w:t>O</w:t>
      </w:r>
      <w:r w:rsidR="000E0C39" w:rsidRPr="00B93F25">
        <w:rPr>
          <w:b/>
          <w:sz w:val="24"/>
          <w:szCs w:val="24"/>
        </w:rPr>
        <w:t>statní</w:t>
      </w:r>
      <w:r w:rsidRPr="00B93F25">
        <w:rPr>
          <w:b/>
          <w:sz w:val="24"/>
          <w:szCs w:val="24"/>
        </w:rPr>
        <w:t xml:space="preserve"> ujednání</w:t>
      </w:r>
      <w:r w:rsidR="000E0C39" w:rsidRPr="00B93F25">
        <w:rPr>
          <w:b/>
          <w:sz w:val="24"/>
          <w:szCs w:val="24"/>
        </w:rPr>
        <w:t xml:space="preserve"> </w:t>
      </w:r>
      <w:r w:rsidRPr="00B93F25">
        <w:rPr>
          <w:b/>
          <w:sz w:val="24"/>
          <w:szCs w:val="24"/>
        </w:rPr>
        <w:t xml:space="preserve">nájemní </w:t>
      </w:r>
      <w:r w:rsidR="000E0C39" w:rsidRPr="00B93F25">
        <w:rPr>
          <w:b/>
          <w:sz w:val="24"/>
          <w:szCs w:val="24"/>
        </w:rPr>
        <w:t>smlouv</w:t>
      </w:r>
      <w:r w:rsidRPr="00B93F25">
        <w:rPr>
          <w:b/>
          <w:sz w:val="24"/>
          <w:szCs w:val="24"/>
        </w:rPr>
        <w:t>y</w:t>
      </w:r>
      <w:r w:rsidR="000E0C39" w:rsidRPr="00B93F25">
        <w:rPr>
          <w:b/>
          <w:sz w:val="24"/>
          <w:szCs w:val="24"/>
        </w:rPr>
        <w:t xml:space="preserve"> </w:t>
      </w:r>
      <w:r w:rsidRPr="00B93F25">
        <w:rPr>
          <w:b/>
          <w:sz w:val="24"/>
          <w:szCs w:val="24"/>
        </w:rPr>
        <w:t>zůstávají beze změn</w:t>
      </w:r>
      <w:r w:rsidR="000E0C39" w:rsidRPr="00B93F25">
        <w:rPr>
          <w:b/>
          <w:sz w:val="24"/>
          <w:szCs w:val="24"/>
        </w:rPr>
        <w:t>.</w:t>
      </w:r>
    </w:p>
    <w:p w:rsidR="00AD5104" w:rsidRPr="00144366" w:rsidRDefault="00C62545" w:rsidP="000B01E7">
      <w:pPr>
        <w:spacing w:before="240"/>
        <w:jc w:val="both"/>
        <w:rPr>
          <w:sz w:val="23"/>
          <w:szCs w:val="23"/>
        </w:rPr>
      </w:pPr>
      <w:r>
        <w:rPr>
          <w:sz w:val="23"/>
          <w:szCs w:val="23"/>
        </w:rPr>
        <w:t>Tento Dodatek č. 2</w:t>
      </w:r>
      <w:r w:rsidR="00AD5104" w:rsidRPr="00144366">
        <w:rPr>
          <w:sz w:val="23"/>
          <w:szCs w:val="23"/>
        </w:rPr>
        <w:t xml:space="preserve"> nabývá platnosti po podpisu oprávněných zástupců obou smluvních stran, účinnosti prvním dnem následujícího kalendářního měsíce po podpisu dodatku smluvními stranami, nejdříve však dnem zveřejnění v registru smluv, a je nedílnou součástí smlouvy ze dne </w:t>
      </w:r>
      <w:r w:rsidR="00F533B7">
        <w:rPr>
          <w:sz w:val="23"/>
          <w:szCs w:val="23"/>
        </w:rPr>
        <w:t>25. 7. 2005</w:t>
      </w:r>
      <w:r>
        <w:rPr>
          <w:sz w:val="23"/>
          <w:szCs w:val="23"/>
        </w:rPr>
        <w:t>.</w:t>
      </w:r>
    </w:p>
    <w:p w:rsidR="00AD5104" w:rsidRPr="00144366" w:rsidRDefault="00AD5104" w:rsidP="00AD5104">
      <w:pPr>
        <w:spacing w:before="120"/>
        <w:jc w:val="both"/>
        <w:rPr>
          <w:sz w:val="23"/>
          <w:szCs w:val="23"/>
        </w:rPr>
      </w:pPr>
      <w:r w:rsidRPr="00144366">
        <w:rPr>
          <w:sz w:val="23"/>
          <w:szCs w:val="23"/>
        </w:rPr>
        <w:t>Nájemce bere na vědomí, že pronajímatel je subjektem povinným zveřejňovat smlouvy dle zákona č. 340/2015 Sb., a že pronajímatel tento dodatek a Smlouvu uveřejní v registru smluv.</w:t>
      </w:r>
    </w:p>
    <w:p w:rsidR="00AD5104" w:rsidRPr="00144366" w:rsidRDefault="00C62545" w:rsidP="00AD5104">
      <w:pPr>
        <w:spacing w:before="120"/>
        <w:jc w:val="both"/>
        <w:rPr>
          <w:sz w:val="23"/>
          <w:szCs w:val="23"/>
        </w:rPr>
      </w:pPr>
      <w:r>
        <w:rPr>
          <w:sz w:val="23"/>
          <w:szCs w:val="23"/>
        </w:rPr>
        <w:t>Dodatek č. 2</w:t>
      </w:r>
      <w:r w:rsidR="00AD5104" w:rsidRPr="00144366">
        <w:rPr>
          <w:sz w:val="23"/>
          <w:szCs w:val="23"/>
        </w:rPr>
        <w:t xml:space="preserve"> se vyhotovuje ve čtyřech stejnopisech, z nichž každá ze smluvních stran obdrží dvě vyhotovení. </w:t>
      </w:r>
    </w:p>
    <w:p w:rsidR="000E0C39" w:rsidRPr="00014BD0" w:rsidRDefault="00AD5104" w:rsidP="00014BD0">
      <w:pPr>
        <w:spacing w:before="120"/>
        <w:jc w:val="both"/>
        <w:rPr>
          <w:sz w:val="23"/>
          <w:szCs w:val="23"/>
        </w:rPr>
      </w:pPr>
      <w:r w:rsidRPr="00144366">
        <w:rPr>
          <w:sz w:val="23"/>
          <w:szCs w:val="23"/>
        </w:rPr>
        <w:t>Obě smluvní stran</w:t>
      </w:r>
      <w:r w:rsidR="00C62545">
        <w:rPr>
          <w:sz w:val="23"/>
          <w:szCs w:val="23"/>
        </w:rPr>
        <w:t>y prohlašují, že si Dodatek č. 2</w:t>
      </w:r>
      <w:r w:rsidRPr="00144366">
        <w:rPr>
          <w:sz w:val="23"/>
          <w:szCs w:val="23"/>
        </w:rPr>
        <w:t xml:space="preserve"> přečetly a s jeho obsahem, který vyjadřuje jejich pravou vůli prostou omylů, souhlasí. Zároveň prohlašují, že tento dodatek není uzavírán v tísni nebo za nápadně nevýhodných podmínek, na důkaz čehož připojují své podpisy. </w:t>
      </w:r>
      <w:r w:rsidR="000E0C39" w:rsidRPr="00D163FE">
        <w:rPr>
          <w:sz w:val="24"/>
          <w:szCs w:val="24"/>
        </w:rPr>
        <w:tab/>
        <w:t xml:space="preserve"> </w:t>
      </w:r>
    </w:p>
    <w:p w:rsidR="000E0C39" w:rsidRPr="00B93F25" w:rsidRDefault="000E0C39" w:rsidP="00F533B7">
      <w:pPr>
        <w:pStyle w:val="Nadpis2"/>
        <w:spacing w:before="480"/>
        <w:rPr>
          <w:sz w:val="23"/>
          <w:szCs w:val="23"/>
        </w:rPr>
      </w:pPr>
      <w:r w:rsidRPr="00B93F25">
        <w:rPr>
          <w:sz w:val="23"/>
          <w:szCs w:val="23"/>
        </w:rPr>
        <w:t>V Plzni dne</w:t>
      </w:r>
      <w:r w:rsidR="00322538" w:rsidRPr="00B93F25">
        <w:rPr>
          <w:sz w:val="23"/>
          <w:szCs w:val="23"/>
        </w:rPr>
        <w:t xml:space="preserve"> </w:t>
      </w:r>
      <w:r w:rsidR="00954E95">
        <w:rPr>
          <w:sz w:val="23"/>
          <w:szCs w:val="23"/>
        </w:rPr>
        <w:t>14</w:t>
      </w:r>
      <w:r w:rsidR="00014BD0">
        <w:rPr>
          <w:sz w:val="23"/>
          <w:szCs w:val="23"/>
        </w:rPr>
        <w:t>. 2. 2018</w:t>
      </w:r>
      <w:r w:rsidR="000053DA" w:rsidRPr="00B93F25">
        <w:rPr>
          <w:sz w:val="23"/>
          <w:szCs w:val="23"/>
        </w:rPr>
        <w:t xml:space="preserve"> </w:t>
      </w:r>
      <w:r w:rsidR="009A7428" w:rsidRPr="00B93F25">
        <w:rPr>
          <w:sz w:val="23"/>
          <w:szCs w:val="23"/>
        </w:rPr>
        <w:t xml:space="preserve">  </w:t>
      </w:r>
      <w:r w:rsidR="00322538" w:rsidRPr="00B93F25">
        <w:rPr>
          <w:sz w:val="23"/>
          <w:szCs w:val="23"/>
        </w:rPr>
        <w:tab/>
      </w:r>
      <w:r w:rsidR="00D73224">
        <w:rPr>
          <w:sz w:val="23"/>
          <w:szCs w:val="23"/>
        </w:rPr>
        <w:tab/>
      </w:r>
      <w:r w:rsidR="00322538" w:rsidRPr="00B93F25">
        <w:rPr>
          <w:sz w:val="23"/>
          <w:szCs w:val="23"/>
        </w:rPr>
        <w:t xml:space="preserve">    </w:t>
      </w:r>
      <w:r w:rsidR="009A7428" w:rsidRPr="00B93F25">
        <w:rPr>
          <w:sz w:val="23"/>
          <w:szCs w:val="23"/>
        </w:rPr>
        <w:t xml:space="preserve">   </w:t>
      </w:r>
      <w:r w:rsidR="00014BD0">
        <w:rPr>
          <w:sz w:val="23"/>
          <w:szCs w:val="23"/>
        </w:rPr>
        <w:tab/>
        <w:t xml:space="preserve">       </w:t>
      </w:r>
      <w:r w:rsidR="000053DA" w:rsidRPr="00B93F25">
        <w:rPr>
          <w:sz w:val="23"/>
          <w:szCs w:val="23"/>
        </w:rPr>
        <w:t xml:space="preserve">V </w:t>
      </w:r>
      <w:r w:rsidR="00F533B7">
        <w:rPr>
          <w:sz w:val="23"/>
          <w:szCs w:val="23"/>
        </w:rPr>
        <w:t>Chebu</w:t>
      </w:r>
      <w:r w:rsidR="000053DA" w:rsidRPr="00B93F25">
        <w:rPr>
          <w:sz w:val="23"/>
          <w:szCs w:val="23"/>
        </w:rPr>
        <w:t xml:space="preserve"> dne ………</w:t>
      </w:r>
      <w:r w:rsidR="008E2D57" w:rsidRPr="00B93F25">
        <w:rPr>
          <w:sz w:val="23"/>
          <w:szCs w:val="23"/>
        </w:rPr>
        <w:t>….</w:t>
      </w:r>
      <w:r w:rsidR="000053DA" w:rsidRPr="00B93F25">
        <w:rPr>
          <w:sz w:val="23"/>
          <w:szCs w:val="23"/>
        </w:rPr>
        <w:t>…..………</w:t>
      </w:r>
    </w:p>
    <w:p w:rsidR="000E0C39" w:rsidRPr="00B93F25" w:rsidRDefault="000E0C39" w:rsidP="00101F42">
      <w:pPr>
        <w:pStyle w:val="Zkladntext"/>
        <w:tabs>
          <w:tab w:val="left" w:pos="426"/>
          <w:tab w:val="left" w:pos="4680"/>
        </w:tabs>
        <w:rPr>
          <w:sz w:val="23"/>
          <w:szCs w:val="23"/>
        </w:rPr>
      </w:pPr>
      <w:r w:rsidRPr="00B93F25">
        <w:rPr>
          <w:sz w:val="23"/>
          <w:szCs w:val="23"/>
        </w:rPr>
        <w:t>Pronajímatel:</w:t>
      </w:r>
      <w:r w:rsidRPr="00B93F25">
        <w:rPr>
          <w:sz w:val="23"/>
          <w:szCs w:val="23"/>
        </w:rPr>
        <w:tab/>
        <w:t>Nájemce:</w:t>
      </w:r>
    </w:p>
    <w:p w:rsidR="000E0C39" w:rsidRPr="00101F42" w:rsidRDefault="000E0C39" w:rsidP="006E302E">
      <w:pPr>
        <w:pStyle w:val="Zkladntext"/>
        <w:tabs>
          <w:tab w:val="left" w:pos="426"/>
          <w:tab w:val="left" w:pos="4680"/>
        </w:tabs>
        <w:spacing w:before="840"/>
        <w:rPr>
          <w:sz w:val="23"/>
          <w:szCs w:val="23"/>
        </w:rPr>
      </w:pPr>
      <w:r w:rsidRPr="00101F42">
        <w:rPr>
          <w:sz w:val="23"/>
          <w:szCs w:val="23"/>
        </w:rPr>
        <w:t>................................................................</w:t>
      </w:r>
      <w:r w:rsidRPr="00101F42">
        <w:rPr>
          <w:sz w:val="23"/>
          <w:szCs w:val="23"/>
        </w:rPr>
        <w:tab/>
        <w:t>………………….....………</w:t>
      </w:r>
      <w:r w:rsidR="006E080B" w:rsidRPr="00101F42">
        <w:rPr>
          <w:sz w:val="23"/>
          <w:szCs w:val="23"/>
        </w:rPr>
        <w:t>…..</w:t>
      </w:r>
      <w:r w:rsidRPr="00101F42">
        <w:rPr>
          <w:sz w:val="23"/>
          <w:szCs w:val="23"/>
        </w:rPr>
        <w:t>…………</w:t>
      </w:r>
      <w:r w:rsidR="00E87A9C" w:rsidRPr="00101F42">
        <w:rPr>
          <w:sz w:val="23"/>
          <w:szCs w:val="23"/>
        </w:rPr>
        <w:t>…</w:t>
      </w:r>
      <w:r w:rsidRPr="00101F42">
        <w:rPr>
          <w:sz w:val="23"/>
          <w:szCs w:val="23"/>
        </w:rPr>
        <w:t>…</w:t>
      </w:r>
    </w:p>
    <w:p w:rsidR="00D163FE" w:rsidRPr="00101F42" w:rsidRDefault="00D163FE" w:rsidP="00D163FE">
      <w:pPr>
        <w:tabs>
          <w:tab w:val="left" w:pos="426"/>
          <w:tab w:val="left" w:pos="4680"/>
        </w:tabs>
        <w:spacing w:line="240" w:lineRule="atLeast"/>
        <w:jc w:val="both"/>
        <w:rPr>
          <w:sz w:val="23"/>
          <w:szCs w:val="23"/>
        </w:rPr>
      </w:pPr>
      <w:r w:rsidRPr="00101F42">
        <w:rPr>
          <w:sz w:val="23"/>
          <w:szCs w:val="23"/>
        </w:rPr>
        <w:t xml:space="preserve">Ing. Petr Beneš, kvestor </w:t>
      </w:r>
      <w:r w:rsidRPr="00101F42">
        <w:rPr>
          <w:sz w:val="23"/>
          <w:szCs w:val="23"/>
        </w:rPr>
        <w:tab/>
      </w:r>
      <w:r w:rsidR="00F533B7">
        <w:rPr>
          <w:sz w:val="23"/>
          <w:szCs w:val="23"/>
        </w:rPr>
        <w:t>Ivana Šmerdová</w:t>
      </w:r>
    </w:p>
    <w:p w:rsidR="00D163FE" w:rsidRPr="00101F42" w:rsidRDefault="00D163FE" w:rsidP="00D163FE">
      <w:pPr>
        <w:tabs>
          <w:tab w:val="left" w:pos="426"/>
          <w:tab w:val="left" w:pos="4680"/>
        </w:tabs>
        <w:spacing w:line="240" w:lineRule="atLeast"/>
        <w:jc w:val="both"/>
        <w:rPr>
          <w:sz w:val="23"/>
          <w:szCs w:val="23"/>
        </w:rPr>
      </w:pPr>
      <w:r w:rsidRPr="00101F42">
        <w:rPr>
          <w:sz w:val="23"/>
          <w:szCs w:val="23"/>
        </w:rPr>
        <w:t>Západočeská univerzita v Plzni</w:t>
      </w:r>
      <w:r w:rsidRPr="00101F42">
        <w:rPr>
          <w:sz w:val="23"/>
          <w:szCs w:val="23"/>
        </w:rPr>
        <w:tab/>
      </w:r>
      <w:r w:rsidR="00F533B7">
        <w:rPr>
          <w:sz w:val="23"/>
          <w:szCs w:val="23"/>
        </w:rPr>
        <w:t>Joker z.s.</w:t>
      </w:r>
    </w:p>
    <w:sectPr w:rsidR="00D163FE" w:rsidRPr="00101F42" w:rsidSect="00B93F25">
      <w:footerReference w:type="even" r:id="rId9"/>
      <w:pgSz w:w="11906" w:h="16838" w:code="9"/>
      <w:pgMar w:top="1191" w:right="1418" w:bottom="1191" w:left="1418" w:header="709" w:footer="101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C33" w:rsidRDefault="00701C33">
      <w:r>
        <w:separator/>
      </w:r>
    </w:p>
  </w:endnote>
  <w:endnote w:type="continuationSeparator" w:id="0">
    <w:p w:rsidR="00701C33" w:rsidRDefault="0070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07" w:rsidRDefault="008D620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8D6207" w:rsidRDefault="008D6207">
    <w:pPr>
      <w:pStyle w:val="Zpat"/>
      <w:ind w:right="360"/>
    </w:pPr>
  </w:p>
  <w:p w:rsidR="008D6207" w:rsidRDefault="008D62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C33" w:rsidRDefault="00701C33">
      <w:r>
        <w:separator/>
      </w:r>
    </w:p>
  </w:footnote>
  <w:footnote w:type="continuationSeparator" w:id="0">
    <w:p w:rsidR="00701C33" w:rsidRDefault="00701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2pt;height:9.2pt" o:bullet="t">
        <v:imagedata r:id="rId1" o:title="BD15061_"/>
      </v:shape>
    </w:pict>
  </w:numPicBullet>
  <w:abstractNum w:abstractNumId="0">
    <w:nsid w:val="00706FC2"/>
    <w:multiLevelType w:val="hybridMultilevel"/>
    <w:tmpl w:val="0CEC21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55AD1"/>
    <w:multiLevelType w:val="hybridMultilevel"/>
    <w:tmpl w:val="A9327E6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AC84BF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955DFA"/>
    <w:multiLevelType w:val="hybridMultilevel"/>
    <w:tmpl w:val="07DE37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75F19"/>
    <w:multiLevelType w:val="hybridMultilevel"/>
    <w:tmpl w:val="086443D0"/>
    <w:lvl w:ilvl="0" w:tplc="FC6430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271F0"/>
    <w:multiLevelType w:val="hybridMultilevel"/>
    <w:tmpl w:val="69E868BC"/>
    <w:lvl w:ilvl="0" w:tplc="FF74C66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26BE4"/>
    <w:multiLevelType w:val="hybridMultilevel"/>
    <w:tmpl w:val="ACA6EC4C"/>
    <w:lvl w:ilvl="0" w:tplc="AC84BF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327F98"/>
    <w:multiLevelType w:val="hybridMultilevel"/>
    <w:tmpl w:val="A0AA0A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C2174"/>
    <w:multiLevelType w:val="hybridMultilevel"/>
    <w:tmpl w:val="0B484752"/>
    <w:lvl w:ilvl="0" w:tplc="8D80CD94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3031A"/>
    <w:multiLevelType w:val="singleLevel"/>
    <w:tmpl w:val="040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</w:abstractNum>
  <w:abstractNum w:abstractNumId="9">
    <w:nsid w:val="220E30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10">
    <w:nsid w:val="24894761"/>
    <w:multiLevelType w:val="hybridMultilevel"/>
    <w:tmpl w:val="40A8FC4C"/>
    <w:lvl w:ilvl="0" w:tplc="AC5CCF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2912C6"/>
    <w:multiLevelType w:val="hybridMultilevel"/>
    <w:tmpl w:val="DDDAB1DE"/>
    <w:lvl w:ilvl="0" w:tplc="9F9CC14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BB6B15"/>
    <w:multiLevelType w:val="hybridMultilevel"/>
    <w:tmpl w:val="9F1EDE18"/>
    <w:lvl w:ilvl="0" w:tplc="D3BEC3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836981"/>
    <w:multiLevelType w:val="hybridMultilevel"/>
    <w:tmpl w:val="14626A86"/>
    <w:lvl w:ilvl="0" w:tplc="2FA05AB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420176"/>
    <w:multiLevelType w:val="hybridMultilevel"/>
    <w:tmpl w:val="7096B2F6"/>
    <w:lvl w:ilvl="0" w:tplc="11067532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326452"/>
    <w:multiLevelType w:val="hybridMultilevel"/>
    <w:tmpl w:val="B4D00C0A"/>
    <w:lvl w:ilvl="0" w:tplc="DBC6D4C6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81A82"/>
    <w:multiLevelType w:val="hybridMultilevel"/>
    <w:tmpl w:val="6CDE084A"/>
    <w:lvl w:ilvl="0" w:tplc="81564312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1D256F"/>
    <w:multiLevelType w:val="hybridMultilevel"/>
    <w:tmpl w:val="1E4E1756"/>
    <w:lvl w:ilvl="0" w:tplc="BA54A1F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94396A"/>
    <w:multiLevelType w:val="hybridMultilevel"/>
    <w:tmpl w:val="8AAEB29E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D03617"/>
    <w:multiLevelType w:val="singleLevel"/>
    <w:tmpl w:val="6EA415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40210286"/>
    <w:multiLevelType w:val="hybridMultilevel"/>
    <w:tmpl w:val="4AC61AC2"/>
    <w:lvl w:ilvl="0" w:tplc="494C65F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662006"/>
    <w:multiLevelType w:val="hybridMultilevel"/>
    <w:tmpl w:val="6C28A42E"/>
    <w:lvl w:ilvl="0" w:tplc="6F06AC88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715496"/>
    <w:multiLevelType w:val="hybridMultilevel"/>
    <w:tmpl w:val="A894B7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BD6880"/>
    <w:multiLevelType w:val="hybridMultilevel"/>
    <w:tmpl w:val="6FA8FEBE"/>
    <w:lvl w:ilvl="0" w:tplc="FFD2A98A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201596"/>
    <w:multiLevelType w:val="hybridMultilevel"/>
    <w:tmpl w:val="8D3823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C84BF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661F21"/>
    <w:multiLevelType w:val="hybridMultilevel"/>
    <w:tmpl w:val="10B8BA92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221ECA"/>
    <w:multiLevelType w:val="singleLevel"/>
    <w:tmpl w:val="C6320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48912FA1"/>
    <w:multiLevelType w:val="hybridMultilevel"/>
    <w:tmpl w:val="C6705D5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90514C4"/>
    <w:multiLevelType w:val="hybridMultilevel"/>
    <w:tmpl w:val="C084169C"/>
    <w:lvl w:ilvl="0" w:tplc="29DC455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9B266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4E3A5950"/>
    <w:multiLevelType w:val="hybridMultilevel"/>
    <w:tmpl w:val="351244F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4F07036B"/>
    <w:multiLevelType w:val="hybridMultilevel"/>
    <w:tmpl w:val="C1E293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1A37EB"/>
    <w:multiLevelType w:val="hybridMultilevel"/>
    <w:tmpl w:val="ED2407A8"/>
    <w:lvl w:ilvl="0" w:tplc="6FFA2DD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726A9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>
    <w:nsid w:val="574B2361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59CA61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59F8551A"/>
    <w:multiLevelType w:val="hybridMultilevel"/>
    <w:tmpl w:val="3D86C31C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F5878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5F89439C"/>
    <w:multiLevelType w:val="hybridMultilevel"/>
    <w:tmpl w:val="D13C8F2C"/>
    <w:lvl w:ilvl="0" w:tplc="6BE8285C">
      <w:start w:val="6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446F09"/>
    <w:multiLevelType w:val="hybridMultilevel"/>
    <w:tmpl w:val="EFEE024E"/>
    <w:lvl w:ilvl="0" w:tplc="04050011">
      <w:start w:val="1"/>
      <w:numFmt w:val="decimal"/>
      <w:lvlText w:val="%1)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>
    <w:nsid w:val="6E9515A7"/>
    <w:multiLevelType w:val="hybridMultilevel"/>
    <w:tmpl w:val="C44C1B3C"/>
    <w:lvl w:ilvl="0" w:tplc="4004541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2A64FD"/>
    <w:multiLevelType w:val="hybridMultilevel"/>
    <w:tmpl w:val="3A8EE2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0651751"/>
    <w:multiLevelType w:val="hybridMultilevel"/>
    <w:tmpl w:val="6A2ED388"/>
    <w:lvl w:ilvl="0" w:tplc="74705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099614C"/>
    <w:multiLevelType w:val="hybridMultilevel"/>
    <w:tmpl w:val="04268B3C"/>
    <w:lvl w:ilvl="0" w:tplc="F6A258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54773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79935500"/>
    <w:multiLevelType w:val="hybridMultilevel"/>
    <w:tmpl w:val="7ACC516A"/>
    <w:lvl w:ilvl="0" w:tplc="E33C1DE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E0385DFA">
      <w:start w:val="1"/>
      <w:numFmt w:val="bullet"/>
      <w:lvlText w:val=""/>
      <w:lvlJc w:val="left"/>
      <w:pPr>
        <w:tabs>
          <w:tab w:val="num" w:pos="1476"/>
        </w:tabs>
        <w:ind w:left="1476" w:hanging="396"/>
      </w:pPr>
      <w:rPr>
        <w:rFonts w:ascii="Symbol" w:hAnsi="Symbol" w:hint="default"/>
        <w:b/>
        <w:i w:val="0"/>
        <w:sz w:val="24"/>
      </w:rPr>
    </w:lvl>
    <w:lvl w:ilvl="2" w:tplc="F44CBDFE">
      <w:start w:val="1"/>
      <w:numFmt w:val="bullet"/>
      <w:lvlText w:val=""/>
      <w:lvlJc w:val="left"/>
      <w:pPr>
        <w:tabs>
          <w:tab w:val="num" w:pos="1474"/>
        </w:tabs>
        <w:ind w:left="1531" w:hanging="397"/>
      </w:pPr>
      <w:rPr>
        <w:rFonts w:ascii="Symbol" w:hAnsi="Symbol" w:hint="default"/>
        <w:b/>
        <w:i w:val="0"/>
        <w:sz w:val="24"/>
      </w:rPr>
    </w:lvl>
    <w:lvl w:ilvl="3" w:tplc="95FE9D1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DC30B4"/>
    <w:multiLevelType w:val="hybridMultilevel"/>
    <w:tmpl w:val="ED347F0C"/>
    <w:lvl w:ilvl="0" w:tplc="FFD2A98A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B0243C0"/>
    <w:multiLevelType w:val="hybridMultilevel"/>
    <w:tmpl w:val="D9FAF5F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7C6C12C5"/>
    <w:multiLevelType w:val="hybridMultilevel"/>
    <w:tmpl w:val="BCE07950"/>
    <w:lvl w:ilvl="0" w:tplc="8E105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4"/>
  </w:num>
  <w:num w:numId="4">
    <w:abstractNumId w:val="5"/>
  </w:num>
  <w:num w:numId="5">
    <w:abstractNumId w:val="1"/>
  </w:num>
  <w:num w:numId="6">
    <w:abstractNumId w:val="47"/>
  </w:num>
  <w:num w:numId="7">
    <w:abstractNumId w:val="43"/>
  </w:num>
  <w:num w:numId="8">
    <w:abstractNumId w:val="27"/>
  </w:num>
  <w:num w:numId="9">
    <w:abstractNumId w:val="13"/>
  </w:num>
  <w:num w:numId="10">
    <w:abstractNumId w:val="28"/>
  </w:num>
  <w:num w:numId="11">
    <w:abstractNumId w:val="46"/>
  </w:num>
  <w:num w:numId="12">
    <w:abstractNumId w:val="12"/>
  </w:num>
  <w:num w:numId="13">
    <w:abstractNumId w:val="25"/>
  </w:num>
  <w:num w:numId="14">
    <w:abstractNumId w:val="45"/>
  </w:num>
  <w:num w:numId="15">
    <w:abstractNumId w:val="17"/>
  </w:num>
  <w:num w:numId="16">
    <w:abstractNumId w:val="21"/>
  </w:num>
  <w:num w:numId="17">
    <w:abstractNumId w:val="26"/>
  </w:num>
  <w:num w:numId="18">
    <w:abstractNumId w:val="35"/>
  </w:num>
  <w:num w:numId="19">
    <w:abstractNumId w:val="29"/>
  </w:num>
  <w:num w:numId="20">
    <w:abstractNumId w:val="10"/>
  </w:num>
  <w:num w:numId="21">
    <w:abstractNumId w:val="34"/>
  </w:num>
  <w:num w:numId="22">
    <w:abstractNumId w:val="9"/>
  </w:num>
  <w:num w:numId="23">
    <w:abstractNumId w:val="33"/>
  </w:num>
  <w:num w:numId="24">
    <w:abstractNumId w:val="31"/>
  </w:num>
  <w:num w:numId="25">
    <w:abstractNumId w:val="6"/>
  </w:num>
  <w:num w:numId="26">
    <w:abstractNumId w:val="36"/>
  </w:num>
  <w:num w:numId="27">
    <w:abstractNumId w:val="37"/>
  </w:num>
  <w:num w:numId="28">
    <w:abstractNumId w:val="42"/>
  </w:num>
  <w:num w:numId="29">
    <w:abstractNumId w:val="41"/>
  </w:num>
  <w:num w:numId="30">
    <w:abstractNumId w:val="4"/>
  </w:num>
  <w:num w:numId="31">
    <w:abstractNumId w:val="40"/>
  </w:num>
  <w:num w:numId="32">
    <w:abstractNumId w:val="11"/>
  </w:num>
  <w:num w:numId="33">
    <w:abstractNumId w:val="0"/>
  </w:num>
  <w:num w:numId="34">
    <w:abstractNumId w:val="2"/>
  </w:num>
  <w:num w:numId="35">
    <w:abstractNumId w:val="18"/>
  </w:num>
  <w:num w:numId="36">
    <w:abstractNumId w:val="22"/>
  </w:num>
  <w:num w:numId="37">
    <w:abstractNumId w:val="16"/>
  </w:num>
  <w:num w:numId="38">
    <w:abstractNumId w:val="39"/>
  </w:num>
  <w:num w:numId="39">
    <w:abstractNumId w:val="7"/>
  </w:num>
  <w:num w:numId="40">
    <w:abstractNumId w:val="20"/>
  </w:num>
  <w:num w:numId="41">
    <w:abstractNumId w:val="15"/>
  </w:num>
  <w:num w:numId="42">
    <w:abstractNumId w:val="32"/>
  </w:num>
  <w:num w:numId="43">
    <w:abstractNumId w:val="23"/>
  </w:num>
  <w:num w:numId="44">
    <w:abstractNumId w:val="48"/>
  </w:num>
  <w:num w:numId="45">
    <w:abstractNumId w:val="3"/>
  </w:num>
  <w:num w:numId="46">
    <w:abstractNumId w:val="14"/>
  </w:num>
  <w:num w:numId="47">
    <w:abstractNumId w:val="44"/>
  </w:num>
  <w:num w:numId="48">
    <w:abstractNumId w:val="30"/>
  </w:num>
  <w:num w:numId="49">
    <w:abstractNumId w:val="3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17"/>
    <w:rsid w:val="00002E48"/>
    <w:rsid w:val="00003F38"/>
    <w:rsid w:val="00004341"/>
    <w:rsid w:val="000053DA"/>
    <w:rsid w:val="00014BD0"/>
    <w:rsid w:val="00022ADF"/>
    <w:rsid w:val="00026565"/>
    <w:rsid w:val="000365C4"/>
    <w:rsid w:val="000414DC"/>
    <w:rsid w:val="00050017"/>
    <w:rsid w:val="00050581"/>
    <w:rsid w:val="00050EAE"/>
    <w:rsid w:val="000562B9"/>
    <w:rsid w:val="00060DF1"/>
    <w:rsid w:val="00060F9D"/>
    <w:rsid w:val="00065BC9"/>
    <w:rsid w:val="00083FA3"/>
    <w:rsid w:val="00086EE8"/>
    <w:rsid w:val="0009217D"/>
    <w:rsid w:val="000926BB"/>
    <w:rsid w:val="000930D0"/>
    <w:rsid w:val="00095242"/>
    <w:rsid w:val="000A3F0B"/>
    <w:rsid w:val="000A7D1E"/>
    <w:rsid w:val="000B01E7"/>
    <w:rsid w:val="000B4E80"/>
    <w:rsid w:val="000B7102"/>
    <w:rsid w:val="000C0C05"/>
    <w:rsid w:val="000D1AF0"/>
    <w:rsid w:val="000D4BC9"/>
    <w:rsid w:val="000D792A"/>
    <w:rsid w:val="000E0C39"/>
    <w:rsid w:val="000F7E25"/>
    <w:rsid w:val="000F7F0F"/>
    <w:rsid w:val="00101F42"/>
    <w:rsid w:val="0010583D"/>
    <w:rsid w:val="0011779A"/>
    <w:rsid w:val="00132918"/>
    <w:rsid w:val="0013326A"/>
    <w:rsid w:val="00135F50"/>
    <w:rsid w:val="00136165"/>
    <w:rsid w:val="00136CC0"/>
    <w:rsid w:val="00141443"/>
    <w:rsid w:val="00143154"/>
    <w:rsid w:val="0014322B"/>
    <w:rsid w:val="00150E53"/>
    <w:rsid w:val="00156623"/>
    <w:rsid w:val="001847A2"/>
    <w:rsid w:val="00185111"/>
    <w:rsid w:val="00190585"/>
    <w:rsid w:val="00192C32"/>
    <w:rsid w:val="001A1136"/>
    <w:rsid w:val="001A533C"/>
    <w:rsid w:val="001A5DED"/>
    <w:rsid w:val="001C1898"/>
    <w:rsid w:val="001C1987"/>
    <w:rsid w:val="001C6A83"/>
    <w:rsid w:val="001D7A25"/>
    <w:rsid w:val="001E1822"/>
    <w:rsid w:val="001F29C0"/>
    <w:rsid w:val="001F7EFA"/>
    <w:rsid w:val="00211208"/>
    <w:rsid w:val="00211D14"/>
    <w:rsid w:val="00212F06"/>
    <w:rsid w:val="00215D9F"/>
    <w:rsid w:val="00215E86"/>
    <w:rsid w:val="00225BD7"/>
    <w:rsid w:val="00227B50"/>
    <w:rsid w:val="002369FE"/>
    <w:rsid w:val="00237A22"/>
    <w:rsid w:val="00241C63"/>
    <w:rsid w:val="00242E5D"/>
    <w:rsid w:val="00250EA1"/>
    <w:rsid w:val="0025256B"/>
    <w:rsid w:val="00256B5A"/>
    <w:rsid w:val="002608EA"/>
    <w:rsid w:val="00262589"/>
    <w:rsid w:val="00262653"/>
    <w:rsid w:val="0026323F"/>
    <w:rsid w:val="002758BC"/>
    <w:rsid w:val="00277824"/>
    <w:rsid w:val="00283F8F"/>
    <w:rsid w:val="00287946"/>
    <w:rsid w:val="002922FB"/>
    <w:rsid w:val="002970E1"/>
    <w:rsid w:val="002A0DD5"/>
    <w:rsid w:val="002A2FA0"/>
    <w:rsid w:val="002B16D7"/>
    <w:rsid w:val="002B27BE"/>
    <w:rsid w:val="002B3CBF"/>
    <w:rsid w:val="002C39C2"/>
    <w:rsid w:val="002C5D71"/>
    <w:rsid w:val="002D2DBC"/>
    <w:rsid w:val="002D3F3A"/>
    <w:rsid w:val="002D540F"/>
    <w:rsid w:val="002D6D3C"/>
    <w:rsid w:val="002E350F"/>
    <w:rsid w:val="002E72DF"/>
    <w:rsid w:val="002F3F69"/>
    <w:rsid w:val="002F4E6B"/>
    <w:rsid w:val="002F6100"/>
    <w:rsid w:val="00302AE7"/>
    <w:rsid w:val="00312115"/>
    <w:rsid w:val="00322538"/>
    <w:rsid w:val="00323053"/>
    <w:rsid w:val="00325683"/>
    <w:rsid w:val="00326BD6"/>
    <w:rsid w:val="003356B9"/>
    <w:rsid w:val="00341D76"/>
    <w:rsid w:val="0034224F"/>
    <w:rsid w:val="003536C5"/>
    <w:rsid w:val="003547AC"/>
    <w:rsid w:val="00356A7E"/>
    <w:rsid w:val="00371FEF"/>
    <w:rsid w:val="00373B06"/>
    <w:rsid w:val="003836AD"/>
    <w:rsid w:val="00387E94"/>
    <w:rsid w:val="00392D15"/>
    <w:rsid w:val="00397DEE"/>
    <w:rsid w:val="003A637F"/>
    <w:rsid w:val="003A67F3"/>
    <w:rsid w:val="003B20A7"/>
    <w:rsid w:val="003B6A85"/>
    <w:rsid w:val="003B7FAE"/>
    <w:rsid w:val="003C2267"/>
    <w:rsid w:val="003C4FC4"/>
    <w:rsid w:val="003D16F3"/>
    <w:rsid w:val="003E231D"/>
    <w:rsid w:val="003E3B52"/>
    <w:rsid w:val="003E4AF4"/>
    <w:rsid w:val="003E5D20"/>
    <w:rsid w:val="003E7701"/>
    <w:rsid w:val="003F000C"/>
    <w:rsid w:val="003F09F4"/>
    <w:rsid w:val="003F19E9"/>
    <w:rsid w:val="003F53C4"/>
    <w:rsid w:val="00400ED9"/>
    <w:rsid w:val="00411045"/>
    <w:rsid w:val="004118F6"/>
    <w:rsid w:val="0041435D"/>
    <w:rsid w:val="00415D86"/>
    <w:rsid w:val="00416294"/>
    <w:rsid w:val="00416EF1"/>
    <w:rsid w:val="00417D1A"/>
    <w:rsid w:val="00422F65"/>
    <w:rsid w:val="004327FD"/>
    <w:rsid w:val="004428FA"/>
    <w:rsid w:val="004451EB"/>
    <w:rsid w:val="0044661C"/>
    <w:rsid w:val="004540DD"/>
    <w:rsid w:val="004605AF"/>
    <w:rsid w:val="004639E9"/>
    <w:rsid w:val="0047205E"/>
    <w:rsid w:val="0047575C"/>
    <w:rsid w:val="004804E1"/>
    <w:rsid w:val="00480D8D"/>
    <w:rsid w:val="004839F9"/>
    <w:rsid w:val="00485F6B"/>
    <w:rsid w:val="0049342C"/>
    <w:rsid w:val="004943DB"/>
    <w:rsid w:val="0049525F"/>
    <w:rsid w:val="00496F0B"/>
    <w:rsid w:val="004A2A53"/>
    <w:rsid w:val="004C3C0B"/>
    <w:rsid w:val="004C75FE"/>
    <w:rsid w:val="004D6292"/>
    <w:rsid w:val="004D6593"/>
    <w:rsid w:val="004E34A3"/>
    <w:rsid w:val="004E47F8"/>
    <w:rsid w:val="004E4F78"/>
    <w:rsid w:val="004E5A15"/>
    <w:rsid w:val="004F0E00"/>
    <w:rsid w:val="005149B1"/>
    <w:rsid w:val="00514AFE"/>
    <w:rsid w:val="00516629"/>
    <w:rsid w:val="00522326"/>
    <w:rsid w:val="005416FD"/>
    <w:rsid w:val="00555341"/>
    <w:rsid w:val="00556EE1"/>
    <w:rsid w:val="00562F03"/>
    <w:rsid w:val="0056709D"/>
    <w:rsid w:val="00572895"/>
    <w:rsid w:val="00575E32"/>
    <w:rsid w:val="005802CC"/>
    <w:rsid w:val="005934AA"/>
    <w:rsid w:val="00593C13"/>
    <w:rsid w:val="00594739"/>
    <w:rsid w:val="005A087A"/>
    <w:rsid w:val="005A4E3D"/>
    <w:rsid w:val="005A7C4B"/>
    <w:rsid w:val="005B73DB"/>
    <w:rsid w:val="005C0087"/>
    <w:rsid w:val="005D2E68"/>
    <w:rsid w:val="005E230B"/>
    <w:rsid w:val="005F65A2"/>
    <w:rsid w:val="00602AEE"/>
    <w:rsid w:val="00611078"/>
    <w:rsid w:val="0061570D"/>
    <w:rsid w:val="0063150D"/>
    <w:rsid w:val="00633807"/>
    <w:rsid w:val="006423FB"/>
    <w:rsid w:val="0064368B"/>
    <w:rsid w:val="00643BC0"/>
    <w:rsid w:val="00645AA3"/>
    <w:rsid w:val="00655640"/>
    <w:rsid w:val="00657390"/>
    <w:rsid w:val="00661BEB"/>
    <w:rsid w:val="00670F45"/>
    <w:rsid w:val="00672724"/>
    <w:rsid w:val="00676A8A"/>
    <w:rsid w:val="00682707"/>
    <w:rsid w:val="00683CAE"/>
    <w:rsid w:val="00695824"/>
    <w:rsid w:val="006A2B0C"/>
    <w:rsid w:val="006B1890"/>
    <w:rsid w:val="006B2648"/>
    <w:rsid w:val="006C150C"/>
    <w:rsid w:val="006D2F5A"/>
    <w:rsid w:val="006D6FEF"/>
    <w:rsid w:val="006E080B"/>
    <w:rsid w:val="006E1D32"/>
    <w:rsid w:val="006E302E"/>
    <w:rsid w:val="006E4567"/>
    <w:rsid w:val="006E603D"/>
    <w:rsid w:val="006F120C"/>
    <w:rsid w:val="00700F08"/>
    <w:rsid w:val="00701C33"/>
    <w:rsid w:val="007158CE"/>
    <w:rsid w:val="00715E32"/>
    <w:rsid w:val="00720A0F"/>
    <w:rsid w:val="00720CD4"/>
    <w:rsid w:val="00722E56"/>
    <w:rsid w:val="00735499"/>
    <w:rsid w:val="00736CE3"/>
    <w:rsid w:val="007370F5"/>
    <w:rsid w:val="00742138"/>
    <w:rsid w:val="00745900"/>
    <w:rsid w:val="007502B6"/>
    <w:rsid w:val="00750C26"/>
    <w:rsid w:val="00757732"/>
    <w:rsid w:val="00761FF6"/>
    <w:rsid w:val="007631D0"/>
    <w:rsid w:val="00771423"/>
    <w:rsid w:val="007719E4"/>
    <w:rsid w:val="00772172"/>
    <w:rsid w:val="007876ED"/>
    <w:rsid w:val="00790AD6"/>
    <w:rsid w:val="00790C8D"/>
    <w:rsid w:val="007B034D"/>
    <w:rsid w:val="007B3947"/>
    <w:rsid w:val="007C25C1"/>
    <w:rsid w:val="007E0415"/>
    <w:rsid w:val="007E0484"/>
    <w:rsid w:val="007F5425"/>
    <w:rsid w:val="00801B0C"/>
    <w:rsid w:val="00812328"/>
    <w:rsid w:val="0083313C"/>
    <w:rsid w:val="00833341"/>
    <w:rsid w:val="00837CB5"/>
    <w:rsid w:val="008628BE"/>
    <w:rsid w:val="008638CF"/>
    <w:rsid w:val="0086425D"/>
    <w:rsid w:val="0086522A"/>
    <w:rsid w:val="0087035E"/>
    <w:rsid w:val="00877771"/>
    <w:rsid w:val="008801A3"/>
    <w:rsid w:val="00881B3E"/>
    <w:rsid w:val="00890602"/>
    <w:rsid w:val="008A0F98"/>
    <w:rsid w:val="008A1821"/>
    <w:rsid w:val="008B39AE"/>
    <w:rsid w:val="008B53C6"/>
    <w:rsid w:val="008B5A0B"/>
    <w:rsid w:val="008C49EC"/>
    <w:rsid w:val="008C677F"/>
    <w:rsid w:val="008D35C4"/>
    <w:rsid w:val="008D6207"/>
    <w:rsid w:val="008E2C60"/>
    <w:rsid w:val="008E2D57"/>
    <w:rsid w:val="008F7481"/>
    <w:rsid w:val="00901A6E"/>
    <w:rsid w:val="009149D7"/>
    <w:rsid w:val="00920B1C"/>
    <w:rsid w:val="00922805"/>
    <w:rsid w:val="00923F09"/>
    <w:rsid w:val="00923FC2"/>
    <w:rsid w:val="009257CA"/>
    <w:rsid w:val="00934379"/>
    <w:rsid w:val="00953F4A"/>
    <w:rsid w:val="00954E95"/>
    <w:rsid w:val="00967A4E"/>
    <w:rsid w:val="00974436"/>
    <w:rsid w:val="00977EC6"/>
    <w:rsid w:val="00980671"/>
    <w:rsid w:val="00981A4A"/>
    <w:rsid w:val="00985C25"/>
    <w:rsid w:val="009A4AD1"/>
    <w:rsid w:val="009A705B"/>
    <w:rsid w:val="009A7428"/>
    <w:rsid w:val="009C2878"/>
    <w:rsid w:val="009C2C54"/>
    <w:rsid w:val="009C4582"/>
    <w:rsid w:val="009D54C1"/>
    <w:rsid w:val="009E14A5"/>
    <w:rsid w:val="009E1E20"/>
    <w:rsid w:val="009E3D83"/>
    <w:rsid w:val="009E4989"/>
    <w:rsid w:val="009E7699"/>
    <w:rsid w:val="00A10081"/>
    <w:rsid w:val="00A127BE"/>
    <w:rsid w:val="00A21A3A"/>
    <w:rsid w:val="00A21FB1"/>
    <w:rsid w:val="00A30C0B"/>
    <w:rsid w:val="00A41413"/>
    <w:rsid w:val="00A466A3"/>
    <w:rsid w:val="00A50330"/>
    <w:rsid w:val="00A63184"/>
    <w:rsid w:val="00A65AB8"/>
    <w:rsid w:val="00A73197"/>
    <w:rsid w:val="00A7681B"/>
    <w:rsid w:val="00A907EC"/>
    <w:rsid w:val="00A91614"/>
    <w:rsid w:val="00A97C64"/>
    <w:rsid w:val="00AA0978"/>
    <w:rsid w:val="00AA4BFE"/>
    <w:rsid w:val="00AB5A63"/>
    <w:rsid w:val="00AB7507"/>
    <w:rsid w:val="00AC5998"/>
    <w:rsid w:val="00AD5104"/>
    <w:rsid w:val="00AE174E"/>
    <w:rsid w:val="00AE7337"/>
    <w:rsid w:val="00AF3C33"/>
    <w:rsid w:val="00B135A8"/>
    <w:rsid w:val="00B17D5C"/>
    <w:rsid w:val="00B2368F"/>
    <w:rsid w:val="00B459A1"/>
    <w:rsid w:val="00B45B46"/>
    <w:rsid w:val="00B60206"/>
    <w:rsid w:val="00B61338"/>
    <w:rsid w:val="00B7365C"/>
    <w:rsid w:val="00B93F25"/>
    <w:rsid w:val="00B950CA"/>
    <w:rsid w:val="00BA06DE"/>
    <w:rsid w:val="00BA2014"/>
    <w:rsid w:val="00BA2639"/>
    <w:rsid w:val="00BA4E6D"/>
    <w:rsid w:val="00BB41B4"/>
    <w:rsid w:val="00BC08A1"/>
    <w:rsid w:val="00BC4EAE"/>
    <w:rsid w:val="00BC5D65"/>
    <w:rsid w:val="00BD1D70"/>
    <w:rsid w:val="00BE5ACE"/>
    <w:rsid w:val="00BE6E8B"/>
    <w:rsid w:val="00BE74CD"/>
    <w:rsid w:val="00BF5C17"/>
    <w:rsid w:val="00C05519"/>
    <w:rsid w:val="00C06A31"/>
    <w:rsid w:val="00C33100"/>
    <w:rsid w:val="00C476AA"/>
    <w:rsid w:val="00C5752F"/>
    <w:rsid w:val="00C57F28"/>
    <w:rsid w:val="00C601E2"/>
    <w:rsid w:val="00C62545"/>
    <w:rsid w:val="00C67A2A"/>
    <w:rsid w:val="00C81125"/>
    <w:rsid w:val="00C81D68"/>
    <w:rsid w:val="00CB405C"/>
    <w:rsid w:val="00CB4920"/>
    <w:rsid w:val="00CB4A84"/>
    <w:rsid w:val="00CB56EC"/>
    <w:rsid w:val="00CC5D42"/>
    <w:rsid w:val="00CD6C11"/>
    <w:rsid w:val="00CD7EFC"/>
    <w:rsid w:val="00CE7982"/>
    <w:rsid w:val="00CE7D87"/>
    <w:rsid w:val="00CF0585"/>
    <w:rsid w:val="00CF3393"/>
    <w:rsid w:val="00CF5A15"/>
    <w:rsid w:val="00CF5CE6"/>
    <w:rsid w:val="00CF7947"/>
    <w:rsid w:val="00D07730"/>
    <w:rsid w:val="00D1199E"/>
    <w:rsid w:val="00D163FE"/>
    <w:rsid w:val="00D2381C"/>
    <w:rsid w:val="00D23A0E"/>
    <w:rsid w:val="00D25DA3"/>
    <w:rsid w:val="00D30528"/>
    <w:rsid w:val="00D422E0"/>
    <w:rsid w:val="00D4501A"/>
    <w:rsid w:val="00D454EB"/>
    <w:rsid w:val="00D5217F"/>
    <w:rsid w:val="00D573D1"/>
    <w:rsid w:val="00D73224"/>
    <w:rsid w:val="00D85740"/>
    <w:rsid w:val="00D86265"/>
    <w:rsid w:val="00D9285A"/>
    <w:rsid w:val="00D97B06"/>
    <w:rsid w:val="00DA334E"/>
    <w:rsid w:val="00DB3744"/>
    <w:rsid w:val="00DB395C"/>
    <w:rsid w:val="00DB47E9"/>
    <w:rsid w:val="00DC4826"/>
    <w:rsid w:val="00DC7D39"/>
    <w:rsid w:val="00DD138D"/>
    <w:rsid w:val="00DE0420"/>
    <w:rsid w:val="00E0289C"/>
    <w:rsid w:val="00E04857"/>
    <w:rsid w:val="00E10069"/>
    <w:rsid w:val="00E1122E"/>
    <w:rsid w:val="00E1599F"/>
    <w:rsid w:val="00E26E6D"/>
    <w:rsid w:val="00E30A4F"/>
    <w:rsid w:val="00E35B2E"/>
    <w:rsid w:val="00E415FC"/>
    <w:rsid w:val="00E43C06"/>
    <w:rsid w:val="00E508F4"/>
    <w:rsid w:val="00E5408D"/>
    <w:rsid w:val="00E570E0"/>
    <w:rsid w:val="00E60863"/>
    <w:rsid w:val="00E61FA1"/>
    <w:rsid w:val="00E716DF"/>
    <w:rsid w:val="00E7214A"/>
    <w:rsid w:val="00E76580"/>
    <w:rsid w:val="00E87A9C"/>
    <w:rsid w:val="00E9061E"/>
    <w:rsid w:val="00E90BA5"/>
    <w:rsid w:val="00EA17CD"/>
    <w:rsid w:val="00EB7828"/>
    <w:rsid w:val="00EC0780"/>
    <w:rsid w:val="00EC5609"/>
    <w:rsid w:val="00EC5634"/>
    <w:rsid w:val="00ED3DB4"/>
    <w:rsid w:val="00ED4A83"/>
    <w:rsid w:val="00ED511E"/>
    <w:rsid w:val="00ED62B7"/>
    <w:rsid w:val="00EE152D"/>
    <w:rsid w:val="00EF0417"/>
    <w:rsid w:val="00EF4534"/>
    <w:rsid w:val="00EF7968"/>
    <w:rsid w:val="00F05065"/>
    <w:rsid w:val="00F1266D"/>
    <w:rsid w:val="00F17A82"/>
    <w:rsid w:val="00F44C69"/>
    <w:rsid w:val="00F47527"/>
    <w:rsid w:val="00F533B7"/>
    <w:rsid w:val="00F558AC"/>
    <w:rsid w:val="00F608C7"/>
    <w:rsid w:val="00F65B23"/>
    <w:rsid w:val="00F66C0C"/>
    <w:rsid w:val="00F673C0"/>
    <w:rsid w:val="00F71EA3"/>
    <w:rsid w:val="00F8361F"/>
    <w:rsid w:val="00F83DDE"/>
    <w:rsid w:val="00F85D4F"/>
    <w:rsid w:val="00F879D3"/>
    <w:rsid w:val="00F94404"/>
    <w:rsid w:val="00FA01ED"/>
    <w:rsid w:val="00FA7307"/>
    <w:rsid w:val="00FB0A3F"/>
    <w:rsid w:val="00FB389A"/>
    <w:rsid w:val="00FE0AE8"/>
    <w:rsid w:val="00FE5AF5"/>
    <w:rsid w:val="00FF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4820"/>
      </w:tabs>
      <w:ind w:left="1416" w:hanging="1416"/>
      <w:jc w:val="both"/>
      <w:outlineLvl w:val="4"/>
    </w:pPr>
    <w:rPr>
      <w:b/>
      <w:i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227B5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en-US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120"/>
      <w:jc w:val="both"/>
    </w:pPr>
    <w:rPr>
      <w:sz w:val="22"/>
    </w:rPr>
  </w:style>
  <w:style w:type="paragraph" w:styleId="Zkladntext3">
    <w:name w:val="Body Text 3"/>
    <w:basedOn w:val="Normln"/>
    <w:rPr>
      <w:rFonts w:ascii="Arial Narrow" w:hAnsi="Arial Narrow"/>
      <w:sz w:val="24"/>
    </w:rPr>
  </w:style>
  <w:style w:type="paragraph" w:styleId="Zkladntextodsazen2">
    <w:name w:val="Body Text Indent 2"/>
    <w:basedOn w:val="Normln"/>
    <w:pPr>
      <w:spacing w:before="120"/>
      <w:ind w:left="357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357"/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web8">
    <w:name w:val="Normální (web)8"/>
    <w:basedOn w:val="Normln"/>
    <w:rsid w:val="00F65B23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890602"/>
    <w:pPr>
      <w:jc w:val="both"/>
    </w:pPr>
    <w:rPr>
      <w:rFonts w:ascii="Arial" w:hAnsi="Arial"/>
      <w:color w:val="000000"/>
      <w:sz w:val="22"/>
    </w:rPr>
  </w:style>
  <w:style w:type="paragraph" w:styleId="Textbubliny">
    <w:name w:val="Balloon Text"/>
    <w:basedOn w:val="Normln"/>
    <w:semiHidden/>
    <w:rsid w:val="00643B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28FA"/>
    <w:rPr>
      <w:sz w:val="16"/>
      <w:szCs w:val="16"/>
    </w:rPr>
  </w:style>
  <w:style w:type="paragraph" w:styleId="Textkomente">
    <w:name w:val="annotation text"/>
    <w:basedOn w:val="Normln"/>
    <w:semiHidden/>
    <w:rsid w:val="004428FA"/>
  </w:style>
  <w:style w:type="paragraph" w:styleId="Pedmtkomente">
    <w:name w:val="annotation subject"/>
    <w:basedOn w:val="Textkomente"/>
    <w:next w:val="Textkomente"/>
    <w:semiHidden/>
    <w:rsid w:val="004428FA"/>
    <w:rPr>
      <w:b/>
      <w:bCs/>
    </w:rPr>
  </w:style>
  <w:style w:type="character" w:customStyle="1" w:styleId="Nadpis8Char">
    <w:name w:val="Nadpis 8 Char"/>
    <w:basedOn w:val="Standardnpsmoodstavce"/>
    <w:link w:val="Nadpis8"/>
    <w:rsid w:val="00EE152D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E152D"/>
    <w:rPr>
      <w:sz w:val="24"/>
    </w:rPr>
  </w:style>
  <w:style w:type="table" w:styleId="Mkatabulky">
    <w:name w:val="Table Grid"/>
    <w:basedOn w:val="Normlntabulka"/>
    <w:rsid w:val="00EE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371F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71FE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4820"/>
      </w:tabs>
      <w:ind w:left="1416" w:hanging="1416"/>
      <w:jc w:val="both"/>
      <w:outlineLvl w:val="4"/>
    </w:pPr>
    <w:rPr>
      <w:b/>
      <w:i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227B5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en-US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120"/>
      <w:jc w:val="both"/>
    </w:pPr>
    <w:rPr>
      <w:sz w:val="22"/>
    </w:rPr>
  </w:style>
  <w:style w:type="paragraph" w:styleId="Zkladntext3">
    <w:name w:val="Body Text 3"/>
    <w:basedOn w:val="Normln"/>
    <w:rPr>
      <w:rFonts w:ascii="Arial Narrow" w:hAnsi="Arial Narrow"/>
      <w:sz w:val="24"/>
    </w:rPr>
  </w:style>
  <w:style w:type="paragraph" w:styleId="Zkladntextodsazen2">
    <w:name w:val="Body Text Indent 2"/>
    <w:basedOn w:val="Normln"/>
    <w:pPr>
      <w:spacing w:before="120"/>
      <w:ind w:left="357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357"/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web8">
    <w:name w:val="Normální (web)8"/>
    <w:basedOn w:val="Normln"/>
    <w:rsid w:val="00F65B23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890602"/>
    <w:pPr>
      <w:jc w:val="both"/>
    </w:pPr>
    <w:rPr>
      <w:rFonts w:ascii="Arial" w:hAnsi="Arial"/>
      <w:color w:val="000000"/>
      <w:sz w:val="22"/>
    </w:rPr>
  </w:style>
  <w:style w:type="paragraph" w:styleId="Textbubliny">
    <w:name w:val="Balloon Text"/>
    <w:basedOn w:val="Normln"/>
    <w:semiHidden/>
    <w:rsid w:val="00643B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28FA"/>
    <w:rPr>
      <w:sz w:val="16"/>
      <w:szCs w:val="16"/>
    </w:rPr>
  </w:style>
  <w:style w:type="paragraph" w:styleId="Textkomente">
    <w:name w:val="annotation text"/>
    <w:basedOn w:val="Normln"/>
    <w:semiHidden/>
    <w:rsid w:val="004428FA"/>
  </w:style>
  <w:style w:type="paragraph" w:styleId="Pedmtkomente">
    <w:name w:val="annotation subject"/>
    <w:basedOn w:val="Textkomente"/>
    <w:next w:val="Textkomente"/>
    <w:semiHidden/>
    <w:rsid w:val="004428FA"/>
    <w:rPr>
      <w:b/>
      <w:bCs/>
    </w:rPr>
  </w:style>
  <w:style w:type="character" w:customStyle="1" w:styleId="Nadpis8Char">
    <w:name w:val="Nadpis 8 Char"/>
    <w:basedOn w:val="Standardnpsmoodstavce"/>
    <w:link w:val="Nadpis8"/>
    <w:rsid w:val="00EE152D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E152D"/>
    <w:rPr>
      <w:sz w:val="24"/>
    </w:rPr>
  </w:style>
  <w:style w:type="table" w:styleId="Mkatabulky">
    <w:name w:val="Table Grid"/>
    <w:basedOn w:val="Normlntabulka"/>
    <w:rsid w:val="00EE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371F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71FE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9480">
          <w:marLeft w:val="150"/>
          <w:marRight w:val="15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327">
              <w:marLeft w:val="150"/>
              <w:marRight w:val="450"/>
              <w:marTop w:val="30"/>
              <w:marBottom w:val="150"/>
              <w:divBdr>
                <w:top w:val="single" w:sz="6" w:space="0" w:color="FF691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3816">
                  <w:marLeft w:val="1725"/>
                  <w:marRight w:val="150"/>
                  <w:marTop w:val="30"/>
                  <w:marBottom w:val="150"/>
                  <w:divBdr>
                    <w:top w:val="single" w:sz="6" w:space="0" w:color="FF691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2528">
                          <w:marLeft w:val="1725"/>
                          <w:marRight w:val="150"/>
                          <w:marTop w:val="30"/>
                          <w:marBottom w:val="150"/>
                          <w:divBdr>
                            <w:top w:val="single" w:sz="6" w:space="0" w:color="FF691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7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B7B4C-6D32-4C73-A0CE-81B37437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Západočeská univerzita v Plzni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vlckova</dc:creator>
  <cp:lastModifiedBy>Blanka GREBEŇOVÁ</cp:lastModifiedBy>
  <cp:revision>2</cp:revision>
  <cp:lastPrinted>2018-02-15T08:02:00Z</cp:lastPrinted>
  <dcterms:created xsi:type="dcterms:W3CDTF">2018-03-29T08:15:00Z</dcterms:created>
  <dcterms:modified xsi:type="dcterms:W3CDTF">2018-03-29T08:15:00Z</dcterms:modified>
</cp:coreProperties>
</file>