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B0" w:rsidRPr="00AF1FB0" w:rsidRDefault="00AF1FB0" w:rsidP="00AF1FB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AF1FB0">
        <w:rPr>
          <w:b/>
          <w:bCs/>
          <w:kern w:val="36"/>
          <w:sz w:val="48"/>
          <w:szCs w:val="48"/>
        </w:rPr>
        <w:t xml:space="preserve">Detail objednávky č.: 2484732 Odeslaná </w:t>
      </w:r>
    </w:p>
    <w:p w:rsidR="00AF1FB0" w:rsidRPr="00AF1FB0" w:rsidRDefault="00AF1FB0" w:rsidP="00AF1FB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F1FB0">
        <w:rPr>
          <w:b/>
          <w:bCs/>
          <w:sz w:val="36"/>
          <w:szCs w:val="36"/>
        </w:rPr>
        <w:t>Moje číslo objednávky</w:t>
      </w:r>
    </w:p>
    <w:p w:rsidR="00AF1FB0" w:rsidRPr="00AF1FB0" w:rsidRDefault="00AF1FB0" w:rsidP="00AF1FB0">
      <w:r w:rsidRPr="00AF1FB0">
        <w:rPr>
          <w:i/>
          <w:iCs/>
        </w:rPr>
        <w:t>Není vyplněno</w:t>
      </w:r>
      <w:r w:rsidRPr="00AF1FB0">
        <w:t xml:space="preserve"> </w:t>
      </w:r>
    </w:p>
    <w:p w:rsidR="00AF1FB0" w:rsidRPr="00AF1FB0" w:rsidRDefault="00AF1FB0" w:rsidP="00AF1FB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F1FB0">
        <w:rPr>
          <w:b/>
          <w:bCs/>
          <w:sz w:val="36"/>
          <w:szCs w:val="36"/>
        </w:rPr>
        <w:t>Dodavatel</w:t>
      </w:r>
    </w:p>
    <w:p w:rsidR="00AF1FB0" w:rsidRPr="00AF1FB0" w:rsidRDefault="00AF1FB0" w:rsidP="00AF1FB0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0" w:rsidRPr="00AF1FB0" w:rsidRDefault="00AF1FB0" w:rsidP="00AF1FB0">
      <w:pPr>
        <w:spacing w:before="100" w:beforeAutospacing="1" w:after="100" w:afterAutospacing="1"/>
      </w:pPr>
      <w:r w:rsidRPr="00AF1FB0">
        <w:t xml:space="preserve">OFFICE DEPOT s.r.o. </w:t>
      </w:r>
      <w:r w:rsidRPr="00AF1FB0">
        <w:br/>
        <w:t xml:space="preserve">Floriánova 2461 </w:t>
      </w:r>
      <w:r w:rsidRPr="00AF1FB0">
        <w:br/>
        <w:t xml:space="preserve">253 01 Hostivice </w:t>
      </w:r>
    </w:p>
    <w:p w:rsidR="00AF1FB0" w:rsidRPr="00AF1FB0" w:rsidRDefault="00AF1FB0" w:rsidP="00AF1FB0">
      <w:pPr>
        <w:spacing w:before="100" w:beforeAutospacing="1" w:after="100" w:afterAutospacing="1"/>
      </w:pPr>
      <w:r w:rsidRPr="00AF1FB0">
        <w:t xml:space="preserve">IČ: 64942503 </w:t>
      </w:r>
      <w:r w:rsidRPr="00AF1FB0">
        <w:br/>
        <w:t xml:space="preserve">DIČ: CZ64942503 </w:t>
      </w:r>
    </w:p>
    <w:p w:rsidR="00AF1FB0" w:rsidRPr="00AF1FB0" w:rsidRDefault="00AF1FB0" w:rsidP="00AF1FB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F1FB0">
        <w:rPr>
          <w:b/>
          <w:bCs/>
          <w:sz w:val="36"/>
          <w:szCs w:val="36"/>
        </w:rPr>
        <w:t>Zákazník</w:t>
      </w:r>
    </w:p>
    <w:p w:rsidR="00AF1FB0" w:rsidRPr="00AF1FB0" w:rsidRDefault="00AF1FB0" w:rsidP="00AF1FB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F1FB0">
        <w:rPr>
          <w:b/>
          <w:bCs/>
          <w:sz w:val="27"/>
          <w:szCs w:val="27"/>
        </w:rPr>
        <w:t>Fakturační adresa</w:t>
      </w:r>
    </w:p>
    <w:p w:rsidR="00AF1FB0" w:rsidRPr="00AF1FB0" w:rsidRDefault="00AF1FB0" w:rsidP="00AF1FB0">
      <w:pPr>
        <w:spacing w:before="100" w:beforeAutospacing="1" w:after="100" w:afterAutospacing="1"/>
      </w:pPr>
      <w:r w:rsidRPr="00AF1FB0">
        <w:t xml:space="preserve">Rozvojový fond Pardubice a.s. </w:t>
      </w:r>
      <w:r w:rsidRPr="00AF1FB0">
        <w:br/>
        <w:t xml:space="preserve">Třída Míru 90 </w:t>
      </w:r>
      <w:r w:rsidRPr="00AF1FB0">
        <w:br/>
        <w:t xml:space="preserve">53002 PARDUBICE </w:t>
      </w:r>
      <w:r w:rsidRPr="00AF1FB0">
        <w:br/>
        <w:t xml:space="preserve">IČ: 25291408 </w:t>
      </w:r>
      <w:r w:rsidRPr="00AF1FB0">
        <w:br/>
        <w:t xml:space="preserve">DIČ: CZ25291408 </w:t>
      </w:r>
      <w:r w:rsidRPr="00AF1FB0">
        <w:br/>
        <w:t xml:space="preserve">Zákaznické číslo: 5730892 </w:t>
      </w:r>
    </w:p>
    <w:p w:rsidR="00AF1FB0" w:rsidRPr="00AF1FB0" w:rsidRDefault="00AF1FB0" w:rsidP="00AF1FB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F1FB0">
        <w:rPr>
          <w:b/>
          <w:bCs/>
          <w:sz w:val="27"/>
          <w:szCs w:val="27"/>
        </w:rPr>
        <w:t>Dodací adresa</w:t>
      </w:r>
    </w:p>
    <w:p w:rsidR="00AF1FB0" w:rsidRPr="00AF1FB0" w:rsidRDefault="00AF1FB0" w:rsidP="00AF1FB0">
      <w:pPr>
        <w:spacing w:before="100" w:beforeAutospacing="1" w:after="100" w:afterAutospacing="1"/>
      </w:pPr>
      <w:r w:rsidRPr="00AF1FB0">
        <w:t xml:space="preserve">paní Michaela Táborská </w:t>
      </w:r>
      <w:r w:rsidRPr="00AF1FB0">
        <w:br/>
        <w:t xml:space="preserve">Rozvojový fond Pardubice a.s. </w:t>
      </w:r>
      <w:r w:rsidRPr="00AF1FB0">
        <w:br/>
        <w:t xml:space="preserve">Třída Míru 90 </w:t>
      </w:r>
      <w:r w:rsidRPr="00AF1FB0">
        <w:br/>
        <w:t xml:space="preserve">53002 PARDUBICE </w:t>
      </w:r>
      <w:r w:rsidRPr="00AF1FB0">
        <w:br/>
        <w:t xml:space="preserve">Zákaznické číslo: 5730892 </w:t>
      </w:r>
    </w:p>
    <w:p w:rsidR="00AF1FB0" w:rsidRPr="00AF1FB0" w:rsidRDefault="00AF1FB0" w:rsidP="00AF1FB0"/>
    <w:p w:rsidR="00AF1FB0" w:rsidRPr="00AF1FB0" w:rsidRDefault="00AF1FB0" w:rsidP="00AF1FB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F1FB0">
        <w:rPr>
          <w:b/>
          <w:bCs/>
          <w:sz w:val="36"/>
          <w:szCs w:val="36"/>
        </w:rPr>
        <w:t>Položky</w:t>
      </w:r>
    </w:p>
    <w:p w:rsidR="00AF1FB0" w:rsidRPr="00AF1FB0" w:rsidRDefault="00AF1FB0" w:rsidP="00AF1FB0">
      <w:r w:rsidRPr="00AF1FB0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14"/>
        <w:gridCol w:w="1007"/>
        <w:gridCol w:w="427"/>
        <w:gridCol w:w="567"/>
        <w:gridCol w:w="836"/>
        <w:gridCol w:w="802"/>
        <w:gridCol w:w="1026"/>
        <w:gridCol w:w="1007"/>
      </w:tblGrid>
      <w:tr w:rsidR="00AF1FB0" w:rsidRPr="00AF1FB0" w:rsidTr="00AF1FB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pPr>
              <w:jc w:val="center"/>
              <w:rPr>
                <w:b/>
                <w:bCs/>
              </w:rPr>
            </w:pPr>
            <w:r w:rsidRPr="00AF1FB0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AF1FB0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pPr>
              <w:jc w:val="center"/>
              <w:rPr>
                <w:b/>
                <w:bCs/>
              </w:rPr>
            </w:pPr>
            <w:r w:rsidRPr="00AF1FB0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pPr>
              <w:jc w:val="center"/>
              <w:rPr>
                <w:b/>
                <w:bCs/>
              </w:rPr>
            </w:pPr>
            <w:r w:rsidRPr="00AF1FB0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pPr>
              <w:jc w:val="center"/>
              <w:rPr>
                <w:b/>
                <w:bCs/>
              </w:rPr>
            </w:pPr>
            <w:r w:rsidRPr="00AF1FB0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pPr>
              <w:jc w:val="center"/>
              <w:rPr>
                <w:b/>
                <w:bCs/>
              </w:rPr>
            </w:pPr>
            <w:r w:rsidRPr="00AF1FB0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pPr>
              <w:jc w:val="center"/>
              <w:rPr>
                <w:b/>
                <w:bCs/>
              </w:rPr>
            </w:pPr>
            <w:r w:rsidRPr="00AF1FB0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pPr>
              <w:jc w:val="center"/>
              <w:rPr>
                <w:b/>
                <w:bCs/>
              </w:rPr>
            </w:pPr>
            <w:r w:rsidRPr="00AF1FB0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pPr>
              <w:jc w:val="center"/>
              <w:rPr>
                <w:b/>
                <w:bCs/>
              </w:rPr>
            </w:pPr>
            <w:r w:rsidRPr="00AF1FB0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pPr>
              <w:jc w:val="center"/>
              <w:rPr>
                <w:b/>
                <w:bCs/>
              </w:rPr>
            </w:pPr>
            <w:r w:rsidRPr="00AF1FB0">
              <w:rPr>
                <w:b/>
                <w:bCs/>
              </w:rPr>
              <w:t>Celkem s DPH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145.3759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6" w:history="1">
              <w:r w:rsidRPr="00AF1FB0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AF1FB0">
                <w:rPr>
                  <w:color w:val="0000FF"/>
                  <w:u w:val="single"/>
                </w:rPr>
                <w:t>Everyday</w:t>
              </w:r>
              <w:proofErr w:type="spellEnd"/>
              <w:r w:rsidRPr="00AF1FB0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71,04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85,96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1 065,60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1 289,38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354.015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7" w:history="1">
              <w:r w:rsidRPr="00AF1FB0">
                <w:rPr>
                  <w:color w:val="0000FF"/>
                  <w:u w:val="single"/>
                </w:rPr>
                <w:t>Kancelářské sponky, 33 mm, 100 ks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10,50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12,71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10,50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12,71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848.478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8" w:history="1">
              <w:r w:rsidRPr="00AF1FB0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19,90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24,08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19,90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24,08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341.002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9" w:history="1">
              <w:r w:rsidRPr="00AF1FB0">
                <w:rPr>
                  <w:color w:val="0000FF"/>
                  <w:u w:val="single"/>
                </w:rPr>
                <w:t>Obálky C5 - samolepicí s krycí páskou, 25 ks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99,00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119,79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99,00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119,79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335.9362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0" w:history="1">
              <w:r w:rsidRPr="00AF1FB0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5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159,00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192,39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795,00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961,95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848.605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1" w:history="1">
              <w:r w:rsidRPr="00AF1FB0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AF1FB0">
                <w:rPr>
                  <w:color w:val="0000FF"/>
                  <w:u w:val="single"/>
                </w:rPr>
                <w:t>Milram</w:t>
              </w:r>
              <w:proofErr w:type="spellEnd"/>
              <w:r w:rsidRPr="00AF1FB0">
                <w:rPr>
                  <w:color w:val="0000FF"/>
                  <w:u w:val="single"/>
                </w:rPr>
                <w:t xml:space="preserve"> 10 % tuku, 10 x 10 g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20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13,90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15,99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278,00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319,70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477.796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2" w:history="1">
              <w:r w:rsidRPr="00AF1FB0">
                <w:rPr>
                  <w:color w:val="0000FF"/>
                  <w:u w:val="single"/>
                </w:rPr>
                <w:t>Pramenitá voda Rajec neperlivá, 6x 1,5 l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58,90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67,74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58,90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67,74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147.743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3" w:history="1">
              <w:r w:rsidRPr="00AF1FB0">
                <w:rPr>
                  <w:color w:val="0000FF"/>
                  <w:u w:val="single"/>
                </w:rPr>
                <w:t>Nektar Toma jahoda, 1 l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39,90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45,89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79,80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91,77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147.740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4" w:history="1">
              <w:r w:rsidRPr="00AF1FB0">
                <w:rPr>
                  <w:color w:val="0000FF"/>
                  <w:u w:val="single"/>
                </w:rPr>
                <w:t>Nektar Toma hruška 1 l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39,90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45,89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79,80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91,77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112.113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5" w:history="1">
              <w:r w:rsidRPr="00AF1FB0">
                <w:rPr>
                  <w:color w:val="0000FF"/>
                  <w:u w:val="single"/>
                </w:rPr>
                <w:t>Nektar Toma multivitamin 1 l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31,90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36,69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63,80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73,37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522.457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6" w:history="1">
              <w:r w:rsidRPr="00AF1FB0">
                <w:rPr>
                  <w:color w:val="0000FF"/>
                  <w:u w:val="single"/>
                </w:rPr>
                <w:t>Kostkový cukr, 1 kg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39,90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45,89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39,90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45,89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416.654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7" w:history="1">
              <w:r w:rsidRPr="00AF1FB0">
                <w:rPr>
                  <w:color w:val="0000FF"/>
                  <w:u w:val="single"/>
                </w:rPr>
                <w:t xml:space="preserve">Tekuté mýdlo </w:t>
              </w:r>
              <w:proofErr w:type="spellStart"/>
              <w:r w:rsidRPr="00AF1FB0">
                <w:rPr>
                  <w:color w:val="0000FF"/>
                  <w:u w:val="single"/>
                </w:rPr>
                <w:t>Palmolive</w:t>
              </w:r>
              <w:proofErr w:type="spellEnd"/>
              <w:r w:rsidRPr="00AF1FB0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F1FB0">
                <w:rPr>
                  <w:color w:val="0000FF"/>
                  <w:u w:val="single"/>
                </w:rPr>
                <w:t>Olive</w:t>
              </w:r>
              <w:proofErr w:type="spellEnd"/>
              <w:r w:rsidRPr="00AF1FB0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AF1FB0">
                <w:rPr>
                  <w:color w:val="0000FF"/>
                  <w:u w:val="single"/>
                </w:rPr>
                <w:t>Milk</w:t>
              </w:r>
              <w:proofErr w:type="spellEnd"/>
              <w:r w:rsidRPr="00AF1FB0">
                <w:rPr>
                  <w:color w:val="0000FF"/>
                  <w:u w:val="single"/>
                </w:rPr>
                <w:t>, 300 ml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5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67,90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82,16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339,50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410,80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404.985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8" w:history="1">
              <w:r w:rsidRPr="00AF1FB0">
                <w:rPr>
                  <w:color w:val="0000FF"/>
                  <w:u w:val="single"/>
                </w:rPr>
                <w:t>Houbička na nádobí, 10 ks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18,90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22,87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18,90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22,87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555.720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19" w:history="1">
              <w:r w:rsidRPr="00AF1FB0">
                <w:rPr>
                  <w:color w:val="0000FF"/>
                  <w:u w:val="single"/>
                </w:rPr>
                <w:t>Stojan na časopisy CLICK-N-STORE, WOW, zelený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6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255,00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308,55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1 530,00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1 851,30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383.291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20" w:history="1">
              <w:r w:rsidRPr="00AF1FB0">
                <w:rPr>
                  <w:color w:val="0000FF"/>
                  <w:u w:val="single"/>
                </w:rPr>
                <w:t>Archivní pořadač A4, 7,5 cm, mramorovaný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15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33,90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41,02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508,50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615,29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559.219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21" w:history="1">
              <w:r w:rsidRPr="00AF1FB0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AF1FB0">
                <w:rPr>
                  <w:color w:val="0000FF"/>
                  <w:u w:val="single"/>
                </w:rPr>
                <w:t>Sakota</w:t>
              </w:r>
              <w:proofErr w:type="spellEnd"/>
              <w:r w:rsidRPr="00AF1FB0">
                <w:rPr>
                  <w:color w:val="0000FF"/>
                  <w:u w:val="single"/>
                </w:rPr>
                <w:t>, 33,0 mm, 100 ks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26,50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26,50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119.195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22" w:history="1">
              <w:r w:rsidRPr="00AF1FB0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AF1FB0">
                <w:rPr>
                  <w:color w:val="0000FF"/>
                  <w:u w:val="single"/>
                </w:rPr>
                <w:lastRenderedPageBreak/>
                <w:t>Herlitz</w:t>
              </w:r>
              <w:proofErr w:type="spellEnd"/>
              <w:r w:rsidRPr="00AF1FB0">
                <w:rPr>
                  <w:color w:val="0000FF"/>
                  <w:u w:val="single"/>
                </w:rPr>
                <w:t>, 75 mm, 100 ks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 xml:space="preserve">144,00 </w:t>
            </w:r>
            <w:r w:rsidRPr="00AF1FB0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lastRenderedPageBreak/>
              <w:t xml:space="preserve">174,24 </w:t>
            </w:r>
            <w:r w:rsidRPr="00AF1FB0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lastRenderedPageBreak/>
              <w:t xml:space="preserve">144,00 </w:t>
            </w:r>
            <w:r w:rsidRPr="00AF1FB0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lastRenderedPageBreak/>
              <w:t xml:space="preserve">174,24 </w:t>
            </w:r>
            <w:r w:rsidRPr="00AF1FB0">
              <w:lastRenderedPageBreak/>
              <w:t>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lastRenderedPageBreak/>
              <w:t>300.017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23" w:history="1">
              <w:r w:rsidRPr="00AF1FB0">
                <w:rPr>
                  <w:color w:val="0000FF"/>
                  <w:u w:val="single"/>
                </w:rPr>
                <w:t xml:space="preserve">Drátky do sešívaček </w:t>
              </w:r>
              <w:proofErr w:type="spellStart"/>
              <w:r w:rsidRPr="00AF1FB0">
                <w:rPr>
                  <w:color w:val="0000FF"/>
                  <w:u w:val="single"/>
                </w:rPr>
                <w:t>Take-It</w:t>
              </w:r>
              <w:proofErr w:type="spellEnd"/>
              <w:r w:rsidRPr="00AF1FB0">
                <w:rPr>
                  <w:color w:val="0000FF"/>
                  <w:u w:val="single"/>
                </w:rPr>
                <w:t xml:space="preserve"> 24/6, 1000 ks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bal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8,50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10,29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25,50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30,86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784.104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24" w:history="1">
              <w:r w:rsidRPr="00AF1FB0">
                <w:rPr>
                  <w:color w:val="0000FF"/>
                  <w:u w:val="single"/>
                </w:rPr>
                <w:t xml:space="preserve">Popisovač na </w:t>
              </w:r>
              <w:proofErr w:type="spellStart"/>
              <w:r w:rsidRPr="00AF1FB0">
                <w:rPr>
                  <w:color w:val="0000FF"/>
                  <w:u w:val="single"/>
                </w:rPr>
                <w:t>flipcharty</w:t>
              </w:r>
              <w:proofErr w:type="spellEnd"/>
              <w:r w:rsidRPr="00AF1FB0">
                <w:rPr>
                  <w:color w:val="0000FF"/>
                  <w:u w:val="single"/>
                </w:rPr>
                <w:t xml:space="preserve"> Centropen 8550, černý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10,90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13,19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10,90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13,19 Kč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MMB18.1A3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hyperlink r:id="rId25" w:history="1">
              <w:proofErr w:type="spellStart"/>
              <w:r w:rsidRPr="00AF1FB0">
                <w:rPr>
                  <w:color w:val="0000FF"/>
                  <w:u w:val="single"/>
                </w:rPr>
                <w:t>Subkomponenta</w:t>
              </w:r>
              <w:proofErr w:type="spellEnd"/>
              <w:r w:rsidRPr="00AF1FB0">
                <w:rPr>
                  <w:color w:val="0000FF"/>
                  <w:u w:val="single"/>
                </w:rPr>
                <w:t xml:space="preserve"> MMB18.1A3</w:t>
              </w:r>
            </w:hyperlink>
            <w:r w:rsidRPr="00AF1FB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1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ks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21%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0,10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0,12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0,10 Kč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0,12 Kč</w:t>
            </w:r>
          </w:p>
        </w:tc>
      </w:tr>
    </w:tbl>
    <w:p w:rsidR="00AF1FB0" w:rsidRPr="00AF1FB0" w:rsidRDefault="00AF1FB0" w:rsidP="00AF1FB0">
      <w:pPr>
        <w:spacing w:before="100" w:beforeAutospacing="1" w:after="100" w:afterAutospacing="1"/>
      </w:pPr>
      <w:r w:rsidRPr="00AF1FB0">
        <w:pict/>
      </w:r>
      <w:r w:rsidRPr="00AF1FB0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rPr>
                <w:b/>
                <w:bCs/>
              </w:rPr>
              <w:t>5 189,50 Kč</w:t>
            </w:r>
            <w:r w:rsidRPr="00AF1FB0">
              <w:t xml:space="preserve"> 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DPH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 xml:space="preserve">1 053,78 Kč </w:t>
            </w:r>
          </w:p>
        </w:tc>
      </w:tr>
      <w:tr w:rsidR="00AF1FB0" w:rsidRPr="00AF1FB0" w:rsidTr="00AF1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AF1FB0" w:rsidRPr="00AF1FB0" w:rsidRDefault="00AF1FB0" w:rsidP="00AF1FB0">
            <w:r w:rsidRPr="00AF1FB0">
              <w:t>6 243,28 Kč</w:t>
            </w:r>
          </w:p>
        </w:tc>
      </w:tr>
    </w:tbl>
    <w:p w:rsidR="00AF1FB0" w:rsidRPr="00AF1FB0" w:rsidRDefault="00AF1FB0" w:rsidP="00AF1FB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AF1FB0">
        <w:rPr>
          <w:b/>
          <w:bCs/>
          <w:sz w:val="36"/>
          <w:szCs w:val="36"/>
        </w:rPr>
        <w:t>Doplňující informace</w:t>
      </w:r>
    </w:p>
    <w:p w:rsidR="00AF1FB0" w:rsidRPr="00AF1FB0" w:rsidRDefault="00AF1FB0" w:rsidP="00AF1FB0">
      <w:r w:rsidRPr="00AF1FB0">
        <w:t xml:space="preserve">Doplňující informace Datum vytvoření: 28. 3. 2018 </w:t>
      </w:r>
      <w:r w:rsidRPr="00AF1FB0">
        <w:br/>
        <w:t xml:space="preserve">Datum požadovaného dodání: 29. 3. 2018 </w:t>
      </w:r>
      <w:r w:rsidRPr="00AF1FB0">
        <w:br/>
        <w:t xml:space="preserve">Časové rozpětí pro dodání: 8:00 - 12:00 </w:t>
      </w:r>
      <w:r w:rsidRPr="00AF1FB0">
        <w:br/>
        <w:t xml:space="preserve">Poznámka pro zákaznické oddělení: </w:t>
      </w:r>
      <w:r w:rsidRPr="00AF1FB0">
        <w:rPr>
          <w:i/>
          <w:iCs/>
        </w:rPr>
        <w:t>Není vyplněna</w:t>
      </w:r>
      <w:r w:rsidRPr="00AF1FB0">
        <w:t xml:space="preserve">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B0"/>
    <w:rsid w:val="007813EE"/>
    <w:rsid w:val="00A33C1F"/>
    <w:rsid w:val="00A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AF1FB0"/>
    <w:rPr>
      <w:b/>
      <w:bCs/>
    </w:rPr>
  </w:style>
  <w:style w:type="character" w:customStyle="1" w:styleId="orderstatus">
    <w:name w:val="orderstatus"/>
    <w:basedOn w:val="Standardnpsmoodstavce"/>
    <w:rsid w:val="00AF1FB0"/>
  </w:style>
  <w:style w:type="character" w:styleId="Zvraznn">
    <w:name w:val="Emphasis"/>
    <w:basedOn w:val="Standardnpsmoodstavce"/>
    <w:uiPriority w:val="20"/>
    <w:qFormat/>
    <w:rsid w:val="00AF1FB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F1FB0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AF1FB0"/>
  </w:style>
  <w:style w:type="character" w:styleId="Hypertextovodkaz">
    <w:name w:val="Hyperlink"/>
    <w:basedOn w:val="Standardnpsmoodstavce"/>
    <w:uiPriority w:val="99"/>
    <w:semiHidden/>
    <w:unhideWhenUsed/>
    <w:rsid w:val="00AF1FB0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AF1FB0"/>
  </w:style>
  <w:style w:type="paragraph" w:styleId="Textbubliny">
    <w:name w:val="Balloon Text"/>
    <w:basedOn w:val="Normln"/>
    <w:link w:val="TextbublinyChar"/>
    <w:uiPriority w:val="99"/>
    <w:semiHidden/>
    <w:unhideWhenUsed/>
    <w:rsid w:val="00AF1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FB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AF1FB0"/>
    <w:rPr>
      <w:b/>
      <w:bCs/>
    </w:rPr>
  </w:style>
  <w:style w:type="character" w:customStyle="1" w:styleId="orderstatus">
    <w:name w:val="orderstatus"/>
    <w:basedOn w:val="Standardnpsmoodstavce"/>
    <w:rsid w:val="00AF1FB0"/>
  </w:style>
  <w:style w:type="character" w:styleId="Zvraznn">
    <w:name w:val="Emphasis"/>
    <w:basedOn w:val="Standardnpsmoodstavce"/>
    <w:uiPriority w:val="20"/>
    <w:qFormat/>
    <w:rsid w:val="00AF1FB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F1FB0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AF1FB0"/>
  </w:style>
  <w:style w:type="character" w:styleId="Hypertextovodkaz">
    <w:name w:val="Hyperlink"/>
    <w:basedOn w:val="Standardnpsmoodstavce"/>
    <w:uiPriority w:val="99"/>
    <w:semiHidden/>
    <w:unhideWhenUsed/>
    <w:rsid w:val="00AF1FB0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AF1FB0"/>
  </w:style>
  <w:style w:type="paragraph" w:styleId="Textbubliny">
    <w:name w:val="Balloon Text"/>
    <w:basedOn w:val="Normln"/>
    <w:link w:val="TextbublinyChar"/>
    <w:uiPriority w:val="99"/>
    <w:semiHidden/>
    <w:unhideWhenUsed/>
    <w:rsid w:val="00AF1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F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2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28058" TargetMode="External"/><Relationship Id="rId13" Type="http://schemas.openxmlformats.org/officeDocument/2006/relationships/hyperlink" Target="https://www.online.officedepot.cz/Product/Detail?idProduct=299684" TargetMode="External"/><Relationship Id="rId18" Type="http://schemas.openxmlformats.org/officeDocument/2006/relationships/hyperlink" Target="https://www.online.officedepot.cz/Product/Detail?idProduct=21718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42780" TargetMode="External"/><Relationship Id="rId7" Type="http://schemas.openxmlformats.org/officeDocument/2006/relationships/hyperlink" Target="https://www.online.officedepot.cz/Product/Detail?idProduct=243289" TargetMode="External"/><Relationship Id="rId12" Type="http://schemas.openxmlformats.org/officeDocument/2006/relationships/hyperlink" Target="https://www.online.officedepot.cz/Product/Detail?idProduct=298148" TargetMode="External"/><Relationship Id="rId17" Type="http://schemas.openxmlformats.org/officeDocument/2006/relationships/hyperlink" Target="https://www.online.officedepot.cz/Product/Detail?idProduct=222272" TargetMode="External"/><Relationship Id="rId25" Type="http://schemas.openxmlformats.org/officeDocument/2006/relationships/hyperlink" Target="https://www.online.officedepot.cz/Product/Detail?idProduct=3325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305460" TargetMode="External"/><Relationship Id="rId20" Type="http://schemas.openxmlformats.org/officeDocument/2006/relationships/hyperlink" Target="https://www.online.officedepot.cz/Product/Detail?idProduct=2566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25161" TargetMode="External"/><Relationship Id="rId11" Type="http://schemas.openxmlformats.org/officeDocument/2006/relationships/hyperlink" Target="https://www.online.officedepot.cz/Product/Detail?idProduct=302539" TargetMode="External"/><Relationship Id="rId24" Type="http://schemas.openxmlformats.org/officeDocument/2006/relationships/hyperlink" Target="https://www.online.officedepot.cz/Product/Detail?idProduct=23829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305675" TargetMode="External"/><Relationship Id="rId23" Type="http://schemas.openxmlformats.org/officeDocument/2006/relationships/hyperlink" Target="https://www.online.officedepot.cz/Product/Detail?idProduct=243246" TargetMode="External"/><Relationship Id="rId10" Type="http://schemas.openxmlformats.org/officeDocument/2006/relationships/hyperlink" Target="https://www.online.officedepot.cz/Product/Detail?idProduct=312868" TargetMode="External"/><Relationship Id="rId19" Type="http://schemas.openxmlformats.org/officeDocument/2006/relationships/hyperlink" Target="https://www.online.officedepot.cz/Product/Detail?idProduct=2575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09669" TargetMode="External"/><Relationship Id="rId14" Type="http://schemas.openxmlformats.org/officeDocument/2006/relationships/hyperlink" Target="https://www.online.officedepot.cz/Product/Detail?idProduct=297611" TargetMode="External"/><Relationship Id="rId22" Type="http://schemas.openxmlformats.org/officeDocument/2006/relationships/hyperlink" Target="https://www.online.officedepot.cz/Product/Detail?idProduct=2432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2018-03-28T08:03:00Z</dcterms:created>
  <dcterms:modified xsi:type="dcterms:W3CDTF">2018-03-28T08:05:00Z</dcterms:modified>
</cp:coreProperties>
</file>