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3304C1" w:rsidRDefault="007F717A" w:rsidP="007F717A">
      <w:pPr>
        <w:pStyle w:val="Nadpis1"/>
        <w:jc w:val="center"/>
        <w:rPr>
          <w:sz w:val="18"/>
          <w:szCs w:val="20"/>
          <w:lang w:val="cs-CZ"/>
        </w:rPr>
      </w:pPr>
      <w:r w:rsidRPr="003304C1">
        <w:rPr>
          <w:sz w:val="18"/>
          <w:szCs w:val="20"/>
          <w:lang w:val="cs-CZ"/>
        </w:rPr>
        <w:t>Smlouva o zajištění školy v přírodě</w:t>
      </w:r>
    </w:p>
    <w:p w:rsidR="007F717A" w:rsidRPr="003304C1" w:rsidRDefault="00741458" w:rsidP="00741458">
      <w:pPr>
        <w:jc w:val="center"/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uzavřená v souladu s § 1746 odst. 2 zákona č. 89/2012 Sb., občanský zákoník</w:t>
      </w:r>
    </w:p>
    <w:p w:rsidR="007F717A" w:rsidRPr="003304C1" w:rsidRDefault="00741458" w:rsidP="001D57A6">
      <w:pPr>
        <w:pStyle w:val="Nadpis1"/>
        <w:rPr>
          <w:rFonts w:asciiTheme="majorHAnsi" w:hAnsiTheme="majorHAnsi"/>
          <w:b w:val="0"/>
          <w:sz w:val="18"/>
          <w:szCs w:val="20"/>
          <w:lang w:val="cs-CZ"/>
        </w:rPr>
      </w:pPr>
      <w:r w:rsidRPr="003304C1">
        <w:rPr>
          <w:rFonts w:asciiTheme="majorHAnsi" w:hAnsiTheme="majorHAnsi"/>
          <w:b w:val="0"/>
          <w:sz w:val="18"/>
          <w:szCs w:val="20"/>
          <w:lang w:val="cs-CZ"/>
        </w:rPr>
        <w:t xml:space="preserve">Níže uvedeného dne, měsíce a roku uzavřeli </w:t>
      </w:r>
    </w:p>
    <w:p w:rsidR="00741458" w:rsidRPr="003304C1" w:rsidRDefault="00741458" w:rsidP="005E1215">
      <w:pPr>
        <w:rPr>
          <w:rFonts w:asciiTheme="majorHAnsi" w:hAnsiTheme="majorHAnsi"/>
          <w:b/>
          <w:bCs/>
          <w:sz w:val="18"/>
          <w:lang w:val="cs-CZ"/>
        </w:rPr>
      </w:pPr>
    </w:p>
    <w:p w:rsidR="00777984" w:rsidRPr="003304C1" w:rsidRDefault="00777984" w:rsidP="00777984">
      <w:pPr>
        <w:rPr>
          <w:rFonts w:asciiTheme="majorHAnsi" w:hAnsiTheme="majorHAnsi"/>
          <w:b/>
          <w:bCs/>
          <w:i/>
          <w:sz w:val="18"/>
          <w:lang w:val="cs-CZ"/>
        </w:rPr>
      </w:pPr>
      <w:r w:rsidRPr="003304C1">
        <w:rPr>
          <w:rFonts w:asciiTheme="majorHAnsi" w:hAnsiTheme="majorHAnsi"/>
          <w:b/>
          <w:bCs/>
          <w:sz w:val="18"/>
          <w:lang w:val="cs-CZ"/>
        </w:rPr>
        <w:t>Základní škola a Mateřská škola generála Františka Fajtla DFC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Adresa: Rychnovská 350, 199 00 Praha 9 - Letňany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IČO: 60446005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Telefonní číslo (pevná linka</w:t>
      </w:r>
      <w:proofErr w:type="gramStart"/>
      <w:r w:rsidRPr="003304C1">
        <w:rPr>
          <w:rFonts w:asciiTheme="majorHAnsi" w:hAnsiTheme="majorHAnsi"/>
          <w:sz w:val="18"/>
          <w:lang w:val="cs-CZ"/>
        </w:rPr>
        <w:t>) :</w:t>
      </w:r>
      <w:proofErr w:type="gramEnd"/>
      <w:r w:rsidRPr="003304C1">
        <w:rPr>
          <w:rFonts w:asciiTheme="majorHAnsi" w:hAnsiTheme="majorHAnsi"/>
          <w:sz w:val="18"/>
          <w:lang w:val="cs-CZ"/>
        </w:rPr>
        <w:t xml:space="preserve"> 228 808 810 </w:t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bankovní spojení: 2000938399/0800</w:t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zastoupená Mgr. Evou Duchkovou</w:t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(dále jen „Škola”)</w:t>
      </w:r>
    </w:p>
    <w:p w:rsidR="00741458" w:rsidRPr="003304C1" w:rsidRDefault="00741458" w:rsidP="005E1215">
      <w:pPr>
        <w:rPr>
          <w:rFonts w:asciiTheme="majorHAnsi" w:hAnsiTheme="majorHAnsi"/>
          <w:sz w:val="18"/>
          <w:lang w:val="cs-CZ"/>
        </w:rPr>
      </w:pPr>
    </w:p>
    <w:p w:rsidR="00BA1165" w:rsidRPr="003304C1" w:rsidRDefault="00B36200" w:rsidP="005E1215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</w:t>
      </w:r>
    </w:p>
    <w:p w:rsidR="00B36200" w:rsidRPr="003304C1" w:rsidRDefault="00B36200" w:rsidP="005E1215">
      <w:pPr>
        <w:rPr>
          <w:rFonts w:asciiTheme="majorHAnsi" w:hAnsiTheme="majorHAnsi"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b/>
          <w:sz w:val="18"/>
          <w:lang w:val="cs-CZ"/>
        </w:rPr>
        <w:t>Sportlines, cz a.s.</w:t>
      </w: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Adresa: Květnového vítězství 938/ 79, 149 00, Praha 4</w:t>
      </w: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IČ: 05328993</w:t>
      </w:r>
    </w:p>
    <w:p w:rsidR="00B36200" w:rsidRPr="003304C1" w:rsidRDefault="00B36200" w:rsidP="00B36200">
      <w:pPr>
        <w:rPr>
          <w:rFonts w:asciiTheme="majorHAnsi" w:hAnsiTheme="majorHAnsi"/>
          <w:color w:val="000000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DIČ: CZ05328993</w:t>
      </w:r>
    </w:p>
    <w:p w:rsidR="00B36200" w:rsidRPr="003304C1" w:rsidRDefault="00B36200" w:rsidP="00B36200">
      <w:pPr>
        <w:rPr>
          <w:rFonts w:asciiTheme="majorHAnsi" w:hAnsiTheme="majorHAnsi"/>
          <w:color w:val="FF0000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 xml:space="preserve">bankovní spojení: </w:t>
      </w:r>
      <w:proofErr w:type="gramStart"/>
      <w:r w:rsidR="00B12673" w:rsidRPr="003304C1">
        <w:rPr>
          <w:rFonts w:asciiTheme="majorHAnsi" w:hAnsiTheme="majorHAnsi"/>
          <w:sz w:val="18"/>
          <w:lang w:val="cs-CZ"/>
        </w:rPr>
        <w:t xml:space="preserve">94 - </w:t>
      </w:r>
      <w:r w:rsidRPr="003304C1">
        <w:rPr>
          <w:rFonts w:asciiTheme="majorHAnsi" w:hAnsiTheme="majorHAnsi"/>
          <w:color w:val="000000"/>
          <w:sz w:val="18"/>
          <w:lang w:val="cs-CZ"/>
        </w:rPr>
        <w:t>4238150349</w:t>
      </w:r>
      <w:proofErr w:type="gramEnd"/>
      <w:r w:rsidRPr="003304C1">
        <w:rPr>
          <w:rFonts w:asciiTheme="majorHAnsi" w:hAnsiTheme="majorHAnsi"/>
          <w:color w:val="000000"/>
          <w:sz w:val="18"/>
          <w:lang w:val="cs-CZ"/>
        </w:rPr>
        <w:t>/0800</w:t>
      </w:r>
    </w:p>
    <w:p w:rsidR="00B36200" w:rsidRPr="003304C1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zastoupená: Mgr. Kateřina Srpová, Bc. Martin Havrlík</w:t>
      </w:r>
    </w:p>
    <w:p w:rsidR="00060BED" w:rsidRPr="003304C1" w:rsidRDefault="00B36200" w:rsidP="005E1215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(dále jen „Dodavatel”)</w:t>
      </w:r>
    </w:p>
    <w:p w:rsidR="00060BED" w:rsidRPr="003304C1" w:rsidRDefault="00741458" w:rsidP="00D3322F">
      <w:pPr>
        <w:pStyle w:val="Nadpis1"/>
        <w:jc w:val="center"/>
        <w:rPr>
          <w:rFonts w:asciiTheme="majorHAnsi" w:hAnsiTheme="majorHAnsi"/>
          <w:b w:val="0"/>
          <w:bCs w:val="0"/>
          <w:sz w:val="18"/>
          <w:szCs w:val="20"/>
          <w:lang w:val="cs-CZ"/>
        </w:rPr>
      </w:pPr>
      <w:r w:rsidRPr="003304C1">
        <w:rPr>
          <w:rFonts w:asciiTheme="majorHAnsi" w:hAnsiTheme="majorHAnsi"/>
          <w:sz w:val="18"/>
          <w:szCs w:val="20"/>
          <w:lang w:val="cs-CZ"/>
        </w:rPr>
        <w:t xml:space="preserve">Smlouva o zajištění </w:t>
      </w:r>
      <w:proofErr w:type="spellStart"/>
      <w:r w:rsidR="00AB5D25" w:rsidRPr="003304C1">
        <w:rPr>
          <w:rFonts w:asciiTheme="majorHAnsi" w:hAnsiTheme="majorHAnsi"/>
          <w:sz w:val="18"/>
          <w:szCs w:val="20"/>
          <w:lang w:val="cs-CZ"/>
        </w:rPr>
        <w:t>proinkluzivního</w:t>
      </w:r>
      <w:proofErr w:type="spellEnd"/>
      <w:r w:rsidR="00AB5D25" w:rsidRPr="003304C1">
        <w:rPr>
          <w:rFonts w:asciiTheme="majorHAnsi" w:hAnsiTheme="majorHAnsi"/>
          <w:sz w:val="18"/>
          <w:szCs w:val="20"/>
          <w:lang w:val="cs-CZ"/>
        </w:rPr>
        <w:t xml:space="preserve"> pobytu</w:t>
      </w:r>
      <w:r w:rsidRPr="003304C1">
        <w:rPr>
          <w:rFonts w:asciiTheme="majorHAnsi" w:hAnsiTheme="majorHAnsi"/>
          <w:sz w:val="18"/>
          <w:szCs w:val="20"/>
          <w:lang w:val="cs-CZ"/>
        </w:rPr>
        <w:t xml:space="preserve"> v</w:t>
      </w:r>
      <w:r w:rsidR="006E1011" w:rsidRPr="003304C1">
        <w:rPr>
          <w:rFonts w:asciiTheme="majorHAnsi" w:hAnsiTheme="majorHAnsi"/>
          <w:sz w:val="18"/>
          <w:szCs w:val="20"/>
          <w:lang w:val="cs-CZ"/>
        </w:rPr>
        <w:t> </w:t>
      </w:r>
      <w:r w:rsidRPr="003304C1">
        <w:rPr>
          <w:rFonts w:asciiTheme="majorHAnsi" w:hAnsiTheme="majorHAnsi"/>
          <w:sz w:val="18"/>
          <w:szCs w:val="20"/>
          <w:lang w:val="cs-CZ"/>
        </w:rPr>
        <w:t>přírodě</w:t>
      </w:r>
      <w:r w:rsidR="00D3322F" w:rsidRPr="003304C1">
        <w:rPr>
          <w:rFonts w:asciiTheme="majorHAnsi" w:hAnsiTheme="majorHAnsi"/>
          <w:sz w:val="18"/>
          <w:szCs w:val="20"/>
          <w:lang w:val="cs-CZ"/>
        </w:rPr>
        <w:t xml:space="preserve"> </w:t>
      </w:r>
      <w:r w:rsidR="00604658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(d</w:t>
      </w:r>
      <w:r w:rsidR="00D3322F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ále jen Pobyt</w:t>
      </w:r>
      <w:r w:rsidR="00604658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)</w:t>
      </w:r>
    </w:p>
    <w:p w:rsidR="00741458" w:rsidRPr="003304C1" w:rsidRDefault="00741458" w:rsidP="005E1215">
      <w:pPr>
        <w:jc w:val="both"/>
        <w:rPr>
          <w:rFonts w:asciiTheme="majorHAnsi" w:hAnsiTheme="majorHAnsi"/>
          <w:sz w:val="18"/>
          <w:lang w:val="cs-CZ"/>
        </w:rPr>
      </w:pPr>
    </w:p>
    <w:p w:rsidR="006E1011" w:rsidRPr="003304C1" w:rsidRDefault="00741458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b/>
          <w:sz w:val="18"/>
          <w:lang w:val="cs-CZ"/>
        </w:rPr>
        <w:t>Předmět smlouvy</w:t>
      </w:r>
    </w:p>
    <w:p w:rsidR="00B47419" w:rsidRPr="003304C1" w:rsidRDefault="00060BED" w:rsidP="005E1215">
      <w:pPr>
        <w:jc w:val="both"/>
        <w:rPr>
          <w:rFonts w:asciiTheme="majorHAnsi" w:hAnsiTheme="majorHAnsi"/>
          <w:bCs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 xml:space="preserve">Předmětem </w:t>
      </w:r>
      <w:r w:rsidR="00741458" w:rsidRPr="003304C1">
        <w:rPr>
          <w:rFonts w:asciiTheme="majorHAnsi" w:hAnsiTheme="majorHAnsi"/>
          <w:sz w:val="18"/>
          <w:lang w:val="cs-CZ"/>
        </w:rPr>
        <w:t xml:space="preserve">této </w:t>
      </w:r>
      <w:r w:rsidRPr="003304C1">
        <w:rPr>
          <w:rFonts w:asciiTheme="majorHAnsi" w:hAnsiTheme="majorHAnsi"/>
          <w:sz w:val="18"/>
          <w:lang w:val="cs-CZ"/>
        </w:rPr>
        <w:t xml:space="preserve">smlouvy je </w:t>
      </w:r>
      <w:r w:rsidRPr="003304C1">
        <w:rPr>
          <w:rFonts w:asciiTheme="majorHAnsi" w:hAnsiTheme="majorHAnsi"/>
          <w:bCs/>
          <w:sz w:val="18"/>
          <w:lang w:val="cs-CZ"/>
        </w:rPr>
        <w:t xml:space="preserve">zajištění </w:t>
      </w:r>
      <w:r w:rsidR="00D3322F" w:rsidRPr="003304C1">
        <w:rPr>
          <w:rFonts w:asciiTheme="majorHAnsi" w:hAnsiTheme="majorHAnsi"/>
          <w:bCs/>
          <w:sz w:val="18"/>
          <w:lang w:val="cs-CZ"/>
        </w:rPr>
        <w:t>P</w:t>
      </w:r>
      <w:r w:rsidR="00741458" w:rsidRPr="003304C1">
        <w:rPr>
          <w:rFonts w:asciiTheme="majorHAnsi" w:hAnsiTheme="majorHAnsi"/>
          <w:bCs/>
          <w:sz w:val="18"/>
          <w:lang w:val="cs-CZ"/>
        </w:rPr>
        <w:t>obytu</w:t>
      </w:r>
      <w:r w:rsidR="00D047D2" w:rsidRPr="003304C1">
        <w:rPr>
          <w:rFonts w:asciiTheme="majorHAnsi" w:hAnsiTheme="majorHAnsi"/>
          <w:bCs/>
          <w:sz w:val="18"/>
          <w:lang w:val="cs-CZ"/>
        </w:rPr>
        <w:t xml:space="preserve"> </w:t>
      </w:r>
      <w:r w:rsidR="00CA3B15" w:rsidRPr="003304C1">
        <w:rPr>
          <w:rFonts w:asciiTheme="majorHAnsi" w:hAnsiTheme="majorHAnsi"/>
          <w:bCs/>
          <w:sz w:val="18"/>
          <w:lang w:val="cs-CZ"/>
        </w:rPr>
        <w:t>a dalších níže specifikovaných služeb</w:t>
      </w:r>
      <w:r w:rsidR="00B47419" w:rsidRPr="003304C1">
        <w:rPr>
          <w:rFonts w:asciiTheme="majorHAnsi" w:hAnsiTheme="majorHAnsi"/>
          <w:bCs/>
          <w:sz w:val="18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304C1">
        <w:rPr>
          <w:rFonts w:asciiTheme="majorHAnsi" w:hAnsiTheme="majorHAnsi"/>
          <w:bCs/>
          <w:sz w:val="18"/>
          <w:lang w:val="cs-CZ"/>
        </w:rPr>
        <w:t>, ve znění pozdějších předpisů.</w:t>
      </w:r>
    </w:p>
    <w:p w:rsidR="003A51D1" w:rsidRPr="003304C1" w:rsidRDefault="003A51D1" w:rsidP="005E1215">
      <w:pPr>
        <w:jc w:val="both"/>
        <w:rPr>
          <w:rFonts w:asciiTheme="majorHAnsi" w:hAnsiTheme="majorHAnsi"/>
          <w:bCs/>
          <w:sz w:val="18"/>
          <w:lang w:val="cs-CZ"/>
        </w:rPr>
      </w:pPr>
    </w:p>
    <w:p w:rsidR="00591AD3" w:rsidRPr="00AB41B5" w:rsidRDefault="00CA3B15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sz w:val="18"/>
          <w:highlight w:val="black"/>
          <w:lang w:val="cs-CZ"/>
        </w:rPr>
        <w:t xml:space="preserve">Místo a doba pobytu, </w:t>
      </w:r>
      <w:r w:rsidR="00D047D2" w:rsidRPr="00AB41B5">
        <w:rPr>
          <w:rFonts w:asciiTheme="majorHAnsi" w:hAnsiTheme="majorHAnsi"/>
          <w:b/>
          <w:sz w:val="18"/>
          <w:highlight w:val="black"/>
          <w:lang w:val="cs-CZ"/>
        </w:rPr>
        <w:t xml:space="preserve">ubytování a </w:t>
      </w:r>
      <w:r w:rsidRPr="00AB41B5">
        <w:rPr>
          <w:rFonts w:asciiTheme="majorHAnsi" w:hAnsiTheme="majorHAnsi"/>
          <w:b/>
          <w:sz w:val="18"/>
          <w:highlight w:val="black"/>
          <w:lang w:val="cs-CZ"/>
        </w:rPr>
        <w:t>počet lůžek</w:t>
      </w:r>
    </w:p>
    <w:p w:rsidR="00177C78" w:rsidRPr="00AB41B5" w:rsidRDefault="00177C78" w:rsidP="009B12EF">
      <w:pPr>
        <w:jc w:val="center"/>
        <w:rPr>
          <w:rFonts w:asciiTheme="majorHAnsi" w:hAnsiTheme="majorHAnsi"/>
          <w:b/>
          <w:sz w:val="18"/>
          <w:highlight w:val="black"/>
          <w:lang w:val="cs-CZ"/>
        </w:rPr>
      </w:pPr>
    </w:p>
    <w:p w:rsidR="00177C78" w:rsidRPr="00AB41B5" w:rsidRDefault="00177C78" w:rsidP="006D7AEB">
      <w:pPr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sz w:val="18"/>
          <w:highlight w:val="black"/>
          <w:lang w:val="cs-CZ"/>
        </w:rPr>
        <w:t>Termín:</w:t>
      </w:r>
      <w:r w:rsidR="00E63AC6" w:rsidRPr="00AB41B5">
        <w:rPr>
          <w:rFonts w:asciiTheme="majorHAnsi" w:hAnsiTheme="majorHAnsi"/>
          <w:b/>
          <w:sz w:val="18"/>
          <w:highlight w:val="black"/>
          <w:lang w:val="cs-CZ"/>
        </w:rPr>
        <w:tab/>
      </w:r>
      <w:r w:rsidRPr="00AB41B5">
        <w:rPr>
          <w:rFonts w:asciiTheme="majorHAnsi" w:hAnsiTheme="majorHAnsi"/>
          <w:sz w:val="18"/>
          <w:highlight w:val="black"/>
          <w:lang w:val="cs-CZ"/>
        </w:rPr>
        <w:tab/>
      </w:r>
      <w:r w:rsidR="009C0932" w:rsidRPr="00AB41B5">
        <w:rPr>
          <w:rFonts w:asciiTheme="majorHAnsi" w:hAnsiTheme="majorHAnsi"/>
          <w:b/>
          <w:sz w:val="18"/>
          <w:highlight w:val="black"/>
          <w:lang w:val="cs-CZ"/>
        </w:rPr>
        <w:t>14.5. - 1</w:t>
      </w:r>
      <w:r w:rsidR="004D483A" w:rsidRPr="00AB41B5">
        <w:rPr>
          <w:rFonts w:asciiTheme="majorHAnsi" w:hAnsiTheme="majorHAnsi"/>
          <w:b/>
          <w:sz w:val="18"/>
          <w:highlight w:val="black"/>
          <w:lang w:val="cs-CZ"/>
        </w:rPr>
        <w:t>6</w:t>
      </w:r>
      <w:r w:rsidR="009C0932" w:rsidRPr="00AB41B5">
        <w:rPr>
          <w:rFonts w:asciiTheme="majorHAnsi" w:hAnsiTheme="majorHAnsi"/>
          <w:b/>
          <w:sz w:val="18"/>
          <w:highlight w:val="black"/>
          <w:lang w:val="cs-CZ"/>
        </w:rPr>
        <w:t xml:space="preserve">.5. </w:t>
      </w:r>
      <w:r w:rsidR="004B1BFE" w:rsidRPr="00AB41B5">
        <w:rPr>
          <w:rFonts w:asciiTheme="majorHAnsi" w:hAnsiTheme="majorHAnsi"/>
          <w:b/>
          <w:sz w:val="18"/>
          <w:highlight w:val="black"/>
          <w:lang w:val="cs-CZ"/>
        </w:rPr>
        <w:t>201</w:t>
      </w:r>
      <w:r w:rsidR="0003165E" w:rsidRPr="00AB41B5">
        <w:rPr>
          <w:rFonts w:asciiTheme="majorHAnsi" w:hAnsiTheme="majorHAnsi"/>
          <w:b/>
          <w:sz w:val="18"/>
          <w:highlight w:val="black"/>
          <w:lang w:val="cs-CZ"/>
        </w:rPr>
        <w:t>8</w:t>
      </w:r>
    </w:p>
    <w:p w:rsidR="00177C78" w:rsidRPr="00AB41B5" w:rsidRDefault="00177C78" w:rsidP="006D7AEB">
      <w:pPr>
        <w:rPr>
          <w:rFonts w:asciiTheme="majorHAnsi" w:hAnsiTheme="majorHAnsi"/>
          <w:sz w:val="18"/>
          <w:highlight w:val="black"/>
          <w:lang w:val="cs-CZ"/>
        </w:rPr>
      </w:pPr>
    </w:p>
    <w:p w:rsidR="00BB6705" w:rsidRPr="00AB41B5" w:rsidRDefault="00177C78" w:rsidP="00BB6705">
      <w:pPr>
        <w:rPr>
          <w:rFonts w:asciiTheme="majorHAnsi" w:hAnsiTheme="majorHAnsi"/>
          <w:sz w:val="18"/>
          <w:highlight w:val="black"/>
          <w:lang w:val="pt-BR"/>
        </w:rPr>
      </w:pPr>
      <w:r w:rsidRPr="00AB41B5">
        <w:rPr>
          <w:rFonts w:asciiTheme="majorHAnsi" w:hAnsiTheme="majorHAnsi"/>
          <w:b/>
          <w:sz w:val="18"/>
          <w:highlight w:val="black"/>
          <w:lang w:val="cs-CZ"/>
        </w:rPr>
        <w:t>Místo konání:</w:t>
      </w:r>
      <w:r w:rsidRPr="00AB41B5">
        <w:rPr>
          <w:rFonts w:asciiTheme="majorHAnsi" w:hAnsiTheme="majorHAnsi"/>
          <w:sz w:val="18"/>
          <w:highlight w:val="black"/>
          <w:lang w:val="cs-CZ"/>
        </w:rPr>
        <w:tab/>
      </w:r>
      <w:bookmarkStart w:id="0" w:name="_Hlk497841354"/>
      <w:r w:rsidR="0098022A" w:rsidRPr="00AB41B5">
        <w:rPr>
          <w:rFonts w:asciiTheme="majorHAnsi" w:hAnsiTheme="majorHAnsi"/>
          <w:sz w:val="18"/>
          <w:highlight w:val="black"/>
          <w:lang w:val="cs-CZ"/>
        </w:rPr>
        <w:tab/>
      </w:r>
      <w:r w:rsidR="00B62B31" w:rsidRPr="00AB41B5">
        <w:rPr>
          <w:b/>
          <w:sz w:val="18"/>
          <w:highlight w:val="black"/>
        </w:rPr>
        <w:t xml:space="preserve">Hotel Ort, </w:t>
      </w:r>
      <w:proofErr w:type="spellStart"/>
      <w:r w:rsidR="00B62B31" w:rsidRPr="00AB41B5">
        <w:rPr>
          <w:sz w:val="18"/>
          <w:highlight w:val="black"/>
        </w:rPr>
        <w:t>Nepřívěc</w:t>
      </w:r>
      <w:proofErr w:type="spellEnd"/>
      <w:r w:rsidR="00B62B31" w:rsidRPr="00AB41B5">
        <w:rPr>
          <w:sz w:val="18"/>
          <w:highlight w:val="black"/>
        </w:rPr>
        <w:t xml:space="preserve"> u </w:t>
      </w:r>
      <w:proofErr w:type="spellStart"/>
      <w:r w:rsidR="00B62B31" w:rsidRPr="00AB41B5">
        <w:rPr>
          <w:sz w:val="18"/>
          <w:highlight w:val="black"/>
        </w:rPr>
        <w:t>Sobotky</w:t>
      </w:r>
      <w:proofErr w:type="spellEnd"/>
      <w:r w:rsidR="00B62B31" w:rsidRPr="00AB41B5">
        <w:rPr>
          <w:sz w:val="18"/>
          <w:highlight w:val="black"/>
        </w:rPr>
        <w:t xml:space="preserve"> 18</w:t>
      </w:r>
      <w:bookmarkEnd w:id="0"/>
      <w:r w:rsidR="00B62B31" w:rsidRPr="00AB41B5">
        <w:rPr>
          <w:sz w:val="18"/>
          <w:highlight w:val="black"/>
        </w:rPr>
        <w:t xml:space="preserve">, 506 01 </w:t>
      </w:r>
      <w:proofErr w:type="spellStart"/>
      <w:r w:rsidR="00B62B31" w:rsidRPr="00AB41B5">
        <w:rPr>
          <w:sz w:val="18"/>
          <w:highlight w:val="black"/>
        </w:rPr>
        <w:t>Libošovice</w:t>
      </w:r>
      <w:proofErr w:type="spellEnd"/>
      <w:r w:rsidR="00B62B31" w:rsidRPr="00AB41B5">
        <w:rPr>
          <w:sz w:val="18"/>
          <w:highlight w:val="black"/>
        </w:rPr>
        <w:tab/>
      </w:r>
      <w:r w:rsidR="00B62B31" w:rsidRPr="00AB41B5">
        <w:rPr>
          <w:sz w:val="18"/>
          <w:highlight w:val="black"/>
        </w:rPr>
        <w:tab/>
      </w:r>
      <w:r w:rsidR="00B62B31" w:rsidRPr="00AB41B5">
        <w:rPr>
          <w:sz w:val="18"/>
          <w:highlight w:val="black"/>
        </w:rPr>
        <w:tab/>
      </w:r>
      <w:r w:rsidR="00BB6705" w:rsidRPr="00AB41B5">
        <w:rPr>
          <w:rFonts w:asciiTheme="majorHAnsi" w:hAnsiTheme="majorHAnsi"/>
          <w:sz w:val="18"/>
          <w:highlight w:val="black"/>
          <w:lang w:val="pt-BR"/>
        </w:rPr>
        <w:tab/>
      </w:r>
      <w:r w:rsidR="00BB6705" w:rsidRPr="00AB41B5">
        <w:rPr>
          <w:rFonts w:asciiTheme="majorHAnsi" w:hAnsiTheme="majorHAnsi"/>
          <w:sz w:val="18"/>
          <w:highlight w:val="black"/>
          <w:lang w:val="pt-BR"/>
        </w:rPr>
        <w:tab/>
      </w:r>
      <w:r w:rsidR="00BB6705" w:rsidRPr="00AB41B5">
        <w:rPr>
          <w:rFonts w:asciiTheme="majorHAnsi" w:hAnsiTheme="majorHAnsi"/>
          <w:sz w:val="18"/>
          <w:highlight w:val="black"/>
          <w:lang w:val="pt-BR"/>
        </w:rPr>
        <w:tab/>
        <w:t>(dále jen “Provozovatel”)</w:t>
      </w:r>
    </w:p>
    <w:p w:rsidR="003200DC" w:rsidRPr="00AB41B5" w:rsidRDefault="003200DC" w:rsidP="00BB6705">
      <w:pPr>
        <w:rPr>
          <w:rFonts w:asciiTheme="majorHAnsi" w:hAnsiTheme="majorHAnsi"/>
          <w:sz w:val="18"/>
          <w:highlight w:val="black"/>
          <w:lang w:val="cs-CZ"/>
        </w:rPr>
      </w:pPr>
    </w:p>
    <w:p w:rsidR="00791DEF" w:rsidRPr="00AB41B5" w:rsidRDefault="00791DEF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sz w:val="18"/>
          <w:highlight w:val="black"/>
          <w:lang w:val="cs-CZ"/>
        </w:rPr>
        <w:t>Doprava</w:t>
      </w:r>
    </w:p>
    <w:p w:rsidR="00791DEF" w:rsidRPr="00AB41B5" w:rsidRDefault="00791DEF" w:rsidP="00791DEF">
      <w:pPr>
        <w:rPr>
          <w:rFonts w:asciiTheme="majorHAnsi" w:hAnsiTheme="majorHAnsi"/>
          <w:bCs/>
          <w:sz w:val="18"/>
          <w:highlight w:val="black"/>
          <w:lang w:val="cs-CZ"/>
        </w:rPr>
      </w:pPr>
      <w:r w:rsidRPr="00AB41B5">
        <w:rPr>
          <w:rFonts w:asciiTheme="majorHAnsi" w:hAnsiTheme="majorHAnsi"/>
          <w:bCs/>
          <w:sz w:val="18"/>
          <w:highlight w:val="black"/>
          <w:lang w:val="cs-CZ"/>
        </w:rPr>
        <w:t xml:space="preserve">Dopravu zajišťuje Dodavatel. </w:t>
      </w:r>
    </w:p>
    <w:p w:rsidR="00791DEF" w:rsidRPr="00AB41B5" w:rsidRDefault="00791DEF" w:rsidP="00791DEF">
      <w:pPr>
        <w:rPr>
          <w:rFonts w:asciiTheme="majorHAnsi" w:hAnsiTheme="majorHAnsi"/>
          <w:b/>
          <w:sz w:val="18"/>
          <w:highlight w:val="black"/>
          <w:lang w:val="cs-CZ"/>
        </w:rPr>
      </w:pPr>
      <w:bookmarkStart w:id="1" w:name="_Hlk506812392"/>
      <w:r w:rsidRPr="00AB41B5">
        <w:rPr>
          <w:rFonts w:asciiTheme="majorHAnsi" w:hAnsiTheme="majorHAnsi"/>
          <w:bCs/>
          <w:sz w:val="18"/>
          <w:highlight w:val="black"/>
          <w:lang w:val="cs-CZ"/>
        </w:rPr>
        <w:t>A</w:t>
      </w:r>
      <w:r w:rsidRPr="00AB41B5">
        <w:rPr>
          <w:rFonts w:asciiTheme="majorHAnsi" w:hAnsiTheme="majorHAnsi"/>
          <w:sz w:val="18"/>
          <w:highlight w:val="black"/>
          <w:lang w:val="cs-CZ"/>
        </w:rPr>
        <w:t xml:space="preserve">utobus bude přistaven na adresu: </w:t>
      </w:r>
      <w:r w:rsidR="00F57D01" w:rsidRPr="00AB41B5">
        <w:rPr>
          <w:rFonts w:asciiTheme="majorHAnsi" w:hAnsiTheme="majorHAnsi"/>
          <w:sz w:val="18"/>
          <w:highlight w:val="black"/>
          <w:lang w:val="cs-CZ"/>
        </w:rPr>
        <w:t>garáže na Staré návsi, Praha 9,</w:t>
      </w:r>
      <w:r w:rsidRPr="00AB41B5">
        <w:rPr>
          <w:rFonts w:asciiTheme="majorHAnsi" w:hAnsiTheme="majorHAnsi"/>
          <w:sz w:val="18"/>
          <w:highlight w:val="black"/>
          <w:lang w:val="cs-CZ"/>
        </w:rPr>
        <w:t xml:space="preserve"> v den odjezdu tj</w:t>
      </w:r>
      <w:r w:rsidRPr="00AB41B5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  <w:r w:rsidR="009C0932" w:rsidRPr="00AB41B5">
        <w:rPr>
          <w:rFonts w:asciiTheme="majorHAnsi" w:hAnsiTheme="majorHAnsi"/>
          <w:b/>
          <w:sz w:val="18"/>
          <w:highlight w:val="black"/>
          <w:lang w:val="cs-CZ"/>
        </w:rPr>
        <w:t xml:space="preserve">14.5. </w:t>
      </w:r>
      <w:r w:rsidRPr="00AB41B5">
        <w:rPr>
          <w:rFonts w:asciiTheme="majorHAnsi" w:hAnsiTheme="majorHAnsi"/>
          <w:b/>
          <w:sz w:val="18"/>
          <w:highlight w:val="black"/>
          <w:lang w:val="cs-CZ"/>
        </w:rPr>
        <w:t xml:space="preserve">2018 v 7:30. </w:t>
      </w:r>
    </w:p>
    <w:bookmarkEnd w:id="1"/>
    <w:p w:rsidR="00791DEF" w:rsidRPr="00AB41B5" w:rsidRDefault="00791DEF" w:rsidP="00791DEF">
      <w:pPr>
        <w:tabs>
          <w:tab w:val="left" w:pos="851"/>
        </w:tabs>
        <w:rPr>
          <w:rFonts w:asciiTheme="majorHAnsi" w:hAnsiTheme="majorHAnsi"/>
          <w:b/>
          <w:bCs/>
          <w:sz w:val="18"/>
          <w:highlight w:val="black"/>
          <w:lang w:val="cs-CZ"/>
        </w:rPr>
      </w:pPr>
    </w:p>
    <w:p w:rsidR="00E63AC6" w:rsidRPr="00AB41B5" w:rsidRDefault="00791DEF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sz w:val="18"/>
          <w:highlight w:val="black"/>
          <w:lang w:val="cs-CZ"/>
        </w:rPr>
        <w:t>Počet účastníků</w:t>
      </w:r>
    </w:p>
    <w:p w:rsidR="00791DEF" w:rsidRPr="00AB41B5" w:rsidRDefault="00791DEF" w:rsidP="00791DEF">
      <w:pPr>
        <w:rPr>
          <w:rFonts w:asciiTheme="majorHAnsi" w:hAnsiTheme="majorHAnsi"/>
          <w:b/>
          <w:bCs/>
          <w:sz w:val="18"/>
          <w:highlight w:val="black"/>
          <w:lang w:val="pt-BR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 xml:space="preserve">Předběžný počet žáků: </w:t>
      </w:r>
      <w:r w:rsidR="0024250D" w:rsidRPr="00AB41B5">
        <w:rPr>
          <w:rFonts w:asciiTheme="majorHAnsi" w:hAnsiTheme="majorHAnsi"/>
          <w:b/>
          <w:sz w:val="18"/>
          <w:highlight w:val="black"/>
          <w:lang w:val="cs-CZ"/>
        </w:rPr>
        <w:t>6</w:t>
      </w:r>
      <w:r w:rsidR="00B3501B" w:rsidRPr="00AB41B5">
        <w:rPr>
          <w:rFonts w:asciiTheme="majorHAnsi" w:hAnsiTheme="majorHAnsi"/>
          <w:b/>
          <w:sz w:val="18"/>
          <w:highlight w:val="black"/>
          <w:lang w:val="cs-CZ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958"/>
        <w:gridCol w:w="6142"/>
      </w:tblGrid>
      <w:tr w:rsidR="00791DEF" w:rsidRPr="00AB41B5" w:rsidTr="00ED7A97">
        <w:tc>
          <w:tcPr>
            <w:tcW w:w="1965" w:type="dxa"/>
            <w:shd w:val="clear" w:color="auto" w:fill="auto"/>
          </w:tcPr>
          <w:p w:rsidR="00791DEF" w:rsidRPr="00AB41B5" w:rsidRDefault="00791DEF" w:rsidP="00ED7A97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AB41B5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791DEF" w:rsidRPr="00AB41B5" w:rsidRDefault="0024250D" w:rsidP="00ED7A97">
            <w:pPr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</w:pPr>
            <w:r w:rsidRPr="00AB41B5"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  <w:t>6</w:t>
            </w:r>
            <w:r w:rsidR="00B3501B" w:rsidRPr="00AB41B5"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  <w:t>3</w:t>
            </w:r>
          </w:p>
        </w:tc>
        <w:tc>
          <w:tcPr>
            <w:tcW w:w="6345" w:type="dxa"/>
            <w:shd w:val="clear" w:color="auto" w:fill="auto"/>
          </w:tcPr>
          <w:p w:rsidR="00791DEF" w:rsidRPr="00AB41B5" w:rsidRDefault="00777984" w:rsidP="00ED7A97">
            <w:pPr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</w:pPr>
            <w:r w:rsidRPr="00AB41B5">
              <w:rPr>
                <w:sz w:val="18"/>
                <w:highlight w:val="black"/>
              </w:rPr>
              <w:t xml:space="preserve">1. A – 23, 1. B – </w:t>
            </w:r>
            <w:r w:rsidR="00B3501B" w:rsidRPr="00AB41B5">
              <w:rPr>
                <w:sz w:val="18"/>
                <w:highlight w:val="black"/>
              </w:rPr>
              <w:t>19</w:t>
            </w:r>
            <w:r w:rsidRPr="00AB41B5">
              <w:rPr>
                <w:sz w:val="18"/>
                <w:highlight w:val="black"/>
              </w:rPr>
              <w:t>, 1. C - 2</w:t>
            </w:r>
            <w:r w:rsidR="00B3501B" w:rsidRPr="00AB41B5">
              <w:rPr>
                <w:sz w:val="18"/>
                <w:highlight w:val="black"/>
              </w:rPr>
              <w:t>1</w:t>
            </w:r>
          </w:p>
        </w:tc>
      </w:tr>
      <w:tr w:rsidR="00791DEF" w:rsidRPr="00AB41B5" w:rsidTr="00ED7A97">
        <w:tc>
          <w:tcPr>
            <w:tcW w:w="1965" w:type="dxa"/>
            <w:shd w:val="clear" w:color="auto" w:fill="auto"/>
          </w:tcPr>
          <w:p w:rsidR="00791DEF" w:rsidRPr="00AB41B5" w:rsidRDefault="00791DEF" w:rsidP="00ED7A97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AB41B5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791DEF" w:rsidRPr="00AB41B5" w:rsidRDefault="00791DEF" w:rsidP="00ED7A97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</w:p>
        </w:tc>
        <w:tc>
          <w:tcPr>
            <w:tcW w:w="6345" w:type="dxa"/>
            <w:shd w:val="clear" w:color="auto" w:fill="auto"/>
          </w:tcPr>
          <w:p w:rsidR="00791DEF" w:rsidRPr="00AB41B5" w:rsidRDefault="00791DEF" w:rsidP="00ED7A97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</w:p>
        </w:tc>
      </w:tr>
      <w:tr w:rsidR="00791DEF" w:rsidRPr="00AB41B5" w:rsidTr="00ED7A97">
        <w:tc>
          <w:tcPr>
            <w:tcW w:w="1965" w:type="dxa"/>
            <w:shd w:val="clear" w:color="auto" w:fill="auto"/>
          </w:tcPr>
          <w:p w:rsidR="00791DEF" w:rsidRPr="00AB41B5" w:rsidRDefault="00791DEF" w:rsidP="00ED7A97">
            <w:pPr>
              <w:jc w:val="center"/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AB41B5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Pedagogové</w:t>
            </w:r>
          </w:p>
        </w:tc>
        <w:tc>
          <w:tcPr>
            <w:tcW w:w="978" w:type="dxa"/>
            <w:shd w:val="clear" w:color="auto" w:fill="auto"/>
          </w:tcPr>
          <w:p w:rsidR="00791DEF" w:rsidRPr="00AB41B5" w:rsidRDefault="00B3501B" w:rsidP="00ED7A97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AB41B5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6</w:t>
            </w:r>
          </w:p>
        </w:tc>
        <w:tc>
          <w:tcPr>
            <w:tcW w:w="6345" w:type="dxa"/>
            <w:shd w:val="clear" w:color="auto" w:fill="auto"/>
          </w:tcPr>
          <w:p w:rsidR="00791DEF" w:rsidRPr="00AB41B5" w:rsidRDefault="00791DEF" w:rsidP="00ED7A97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</w:p>
        </w:tc>
      </w:tr>
    </w:tbl>
    <w:p w:rsidR="00791DEF" w:rsidRPr="00AB41B5" w:rsidRDefault="00791DEF" w:rsidP="00791DEF">
      <w:pPr>
        <w:rPr>
          <w:rFonts w:asciiTheme="majorHAnsi" w:hAnsiTheme="majorHAnsi"/>
          <w:b/>
          <w:bCs/>
          <w:sz w:val="18"/>
          <w:highlight w:val="black"/>
          <w:lang w:val="cs-CZ"/>
        </w:rPr>
      </w:pPr>
    </w:p>
    <w:p w:rsidR="00791DEF" w:rsidRPr="00AB41B5" w:rsidRDefault="00791DEF" w:rsidP="00791DEF">
      <w:pPr>
        <w:jc w:val="both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 xml:space="preserve">Závazně je počet žáků nutné potvrdit nejpozději do 30 dnů před začátkem pobytu. </w:t>
      </w:r>
    </w:p>
    <w:p w:rsidR="00791DEF" w:rsidRPr="00AB41B5" w:rsidRDefault="00791DEF" w:rsidP="00791DEF">
      <w:pPr>
        <w:pStyle w:val="Odstavecseseznamem"/>
        <w:rPr>
          <w:rFonts w:asciiTheme="majorHAnsi" w:hAnsiTheme="majorHAnsi"/>
          <w:sz w:val="18"/>
          <w:highlight w:val="black"/>
          <w:lang w:val="cs-CZ"/>
        </w:rPr>
      </w:pPr>
    </w:p>
    <w:p w:rsidR="00791DEF" w:rsidRPr="00AB41B5" w:rsidRDefault="0003165E" w:rsidP="00AE0CB3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Ubytování: </w:t>
      </w:r>
    </w:p>
    <w:p w:rsidR="00B12673" w:rsidRPr="00AB41B5" w:rsidRDefault="00B62B31" w:rsidP="00B12673">
      <w:pPr>
        <w:jc w:val="both"/>
        <w:rPr>
          <w:rFonts w:asciiTheme="majorHAnsi" w:hAnsiTheme="majorHAnsi"/>
          <w:sz w:val="18"/>
          <w:highlight w:val="black"/>
          <w:lang w:val="cs-CZ"/>
        </w:rPr>
      </w:pPr>
      <w:bookmarkStart w:id="2" w:name="_Hlk490143404"/>
      <w:r w:rsidRPr="00AB41B5">
        <w:rPr>
          <w:rFonts w:asciiTheme="majorHAnsi" w:hAnsiTheme="majorHAnsi"/>
          <w:sz w:val="18"/>
          <w:highlight w:val="black"/>
          <w:lang w:val="cs-CZ"/>
        </w:rPr>
        <w:t>V hotelu</w:t>
      </w:r>
      <w:r w:rsidR="00B12673" w:rsidRPr="00AB41B5">
        <w:rPr>
          <w:rFonts w:asciiTheme="majorHAnsi" w:hAnsiTheme="majorHAnsi"/>
          <w:sz w:val="18"/>
          <w:highlight w:val="black"/>
          <w:lang w:val="cs-CZ"/>
        </w:rPr>
        <w:t>, v</w:t>
      </w:r>
      <w:r w:rsidRPr="00AB41B5">
        <w:rPr>
          <w:rFonts w:asciiTheme="majorHAnsi" w:hAnsiTheme="majorHAnsi"/>
          <w:sz w:val="18"/>
          <w:highlight w:val="black"/>
          <w:lang w:val="cs-CZ"/>
        </w:rPr>
        <w:t>e</w:t>
      </w:r>
      <w:r w:rsidR="00B12673" w:rsidRPr="00AB41B5">
        <w:rPr>
          <w:rFonts w:asciiTheme="majorHAnsi" w:hAnsiTheme="majorHAnsi"/>
          <w:sz w:val="18"/>
          <w:highlight w:val="black"/>
          <w:lang w:val="cs-CZ"/>
        </w:rPr>
        <w:t xml:space="preserve"> 2 až </w:t>
      </w:r>
      <w:r w:rsidRPr="00AB41B5">
        <w:rPr>
          <w:rFonts w:asciiTheme="majorHAnsi" w:hAnsiTheme="majorHAnsi"/>
          <w:sz w:val="18"/>
          <w:highlight w:val="black"/>
          <w:lang w:val="cs-CZ"/>
        </w:rPr>
        <w:t>4</w:t>
      </w:r>
      <w:r w:rsidR="00B12673" w:rsidRPr="00AB41B5">
        <w:rPr>
          <w:rFonts w:asciiTheme="majorHAnsi" w:hAnsiTheme="majorHAnsi"/>
          <w:sz w:val="18"/>
          <w:highlight w:val="black"/>
          <w:lang w:val="cs-CZ"/>
        </w:rPr>
        <w:t xml:space="preserve"> lůžkových pokojích s vlastním sociálním zařízením. Ubytování s přihlédnutím k tomu, že jedou skupiny, které se nedají sloučit – chlapci a dívky, popř. žáci různých ročníků.</w:t>
      </w:r>
    </w:p>
    <w:p w:rsidR="005207FC" w:rsidRPr="00AB41B5" w:rsidRDefault="005207FC" w:rsidP="00B12673">
      <w:pPr>
        <w:jc w:val="both"/>
        <w:rPr>
          <w:rFonts w:asciiTheme="majorHAnsi" w:hAnsiTheme="majorHAnsi"/>
          <w:sz w:val="18"/>
          <w:highlight w:val="black"/>
          <w:lang w:val="cs-CZ"/>
        </w:rPr>
      </w:pPr>
    </w:p>
    <w:bookmarkEnd w:id="2"/>
    <w:p w:rsidR="00B36200" w:rsidRPr="00AB41B5" w:rsidRDefault="00B36200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bCs/>
          <w:sz w:val="18"/>
          <w:highlight w:val="black"/>
          <w:lang w:val="cs-CZ"/>
        </w:rPr>
        <w:t>Cenová ujednání, počet účastníků</w:t>
      </w:r>
    </w:p>
    <w:p w:rsidR="004D483A" w:rsidRPr="003304C1" w:rsidRDefault="004D483A" w:rsidP="00AB5D25">
      <w:pPr>
        <w:ind w:left="284"/>
        <w:rPr>
          <w:rFonts w:asciiTheme="majorHAnsi" w:hAnsiTheme="majorHAnsi"/>
          <w:sz w:val="18"/>
          <w:lang w:val="cs-CZ"/>
        </w:rPr>
      </w:pPr>
    </w:p>
    <w:p w:rsidR="00B36200" w:rsidRPr="003304C1" w:rsidRDefault="00B36200" w:rsidP="00B36200">
      <w:pPr>
        <w:jc w:val="both"/>
        <w:rPr>
          <w:rFonts w:asciiTheme="majorHAnsi" w:hAnsiTheme="majorHAnsi"/>
          <w:color w:val="000000"/>
          <w:sz w:val="18"/>
          <w:lang w:val="cs-CZ"/>
        </w:rPr>
      </w:pPr>
      <w:r w:rsidRPr="003304C1">
        <w:rPr>
          <w:rFonts w:asciiTheme="majorHAnsi" w:hAnsiTheme="majorHAnsi"/>
          <w:b/>
          <w:bCs/>
          <w:sz w:val="18"/>
          <w:lang w:val="cs-CZ"/>
        </w:rPr>
        <w:t>C</w:t>
      </w:r>
      <w:r w:rsidRPr="003304C1">
        <w:rPr>
          <w:rFonts w:asciiTheme="majorHAnsi" w:hAnsiTheme="majorHAnsi"/>
          <w:b/>
          <w:sz w:val="18"/>
          <w:lang w:val="cs-CZ"/>
        </w:rPr>
        <w:t>ena za pobyt</w:t>
      </w:r>
      <w:r w:rsidRPr="003304C1">
        <w:rPr>
          <w:rFonts w:asciiTheme="majorHAnsi" w:hAnsiTheme="majorHAnsi"/>
          <w:sz w:val="18"/>
          <w:lang w:val="cs-CZ"/>
        </w:rPr>
        <w:t xml:space="preserve"> činí </w:t>
      </w:r>
      <w:r w:rsidR="004D483A" w:rsidRPr="003304C1">
        <w:rPr>
          <w:rFonts w:asciiTheme="majorHAnsi" w:hAnsiTheme="majorHAnsi"/>
          <w:b/>
          <w:sz w:val="18"/>
          <w:lang w:val="cs-CZ"/>
        </w:rPr>
        <w:t>1</w:t>
      </w:r>
      <w:r w:rsidR="009C0932" w:rsidRPr="003304C1">
        <w:rPr>
          <w:rFonts w:asciiTheme="majorHAnsi" w:hAnsiTheme="majorHAnsi"/>
          <w:b/>
          <w:sz w:val="18"/>
          <w:lang w:val="cs-CZ"/>
        </w:rPr>
        <w:t> </w:t>
      </w:r>
      <w:r w:rsidR="007046F2" w:rsidRPr="003304C1">
        <w:rPr>
          <w:rFonts w:asciiTheme="majorHAnsi" w:hAnsiTheme="majorHAnsi"/>
          <w:b/>
          <w:sz w:val="18"/>
          <w:lang w:val="cs-CZ"/>
        </w:rPr>
        <w:t>0</w:t>
      </w:r>
      <w:r w:rsidR="004D483A" w:rsidRPr="003304C1">
        <w:rPr>
          <w:rFonts w:asciiTheme="majorHAnsi" w:hAnsiTheme="majorHAnsi"/>
          <w:b/>
          <w:sz w:val="18"/>
          <w:lang w:val="cs-CZ"/>
        </w:rPr>
        <w:t>00</w:t>
      </w:r>
      <w:r w:rsidR="009C0932" w:rsidRPr="003304C1">
        <w:rPr>
          <w:rFonts w:asciiTheme="majorHAnsi" w:hAnsiTheme="majorHAnsi"/>
          <w:b/>
          <w:sz w:val="18"/>
          <w:lang w:val="cs-CZ"/>
        </w:rPr>
        <w:t xml:space="preserve"> </w:t>
      </w:r>
      <w:r w:rsidRPr="003304C1">
        <w:rPr>
          <w:rFonts w:asciiTheme="majorHAnsi" w:hAnsiTheme="majorHAnsi"/>
          <w:b/>
          <w:sz w:val="18"/>
          <w:lang w:val="cs-CZ"/>
        </w:rPr>
        <w:t>Kč</w:t>
      </w:r>
      <w:r w:rsidRPr="003304C1">
        <w:rPr>
          <w:rFonts w:asciiTheme="majorHAnsi" w:hAnsiTheme="majorHAnsi"/>
          <w:sz w:val="18"/>
          <w:lang w:val="cs-CZ"/>
        </w:rPr>
        <w:t xml:space="preserve"> za žáka včetně DPH. </w:t>
      </w:r>
      <w:r w:rsidRPr="003304C1">
        <w:rPr>
          <w:rFonts w:asciiTheme="majorHAnsi" w:hAnsiTheme="majorHAnsi"/>
          <w:color w:val="000000"/>
          <w:sz w:val="18"/>
          <w:lang w:val="cs-CZ"/>
        </w:rPr>
        <w:t xml:space="preserve">Tato cena je zaručena při dodržení výše uvedeného předběžného počtu žáků s tolerancí </w:t>
      </w:r>
      <w:r w:rsidR="009C0932" w:rsidRPr="003304C1">
        <w:rPr>
          <w:rFonts w:asciiTheme="majorHAnsi" w:hAnsiTheme="majorHAnsi"/>
          <w:color w:val="000000"/>
          <w:sz w:val="18"/>
          <w:lang w:val="cs-CZ"/>
        </w:rPr>
        <w:t xml:space="preserve">- </w:t>
      </w:r>
      <w:r w:rsidR="00B3501B" w:rsidRPr="003304C1">
        <w:rPr>
          <w:rFonts w:asciiTheme="majorHAnsi" w:hAnsiTheme="majorHAnsi"/>
          <w:color w:val="000000"/>
          <w:sz w:val="18"/>
          <w:lang w:val="cs-CZ"/>
        </w:rPr>
        <w:t>0</w:t>
      </w:r>
      <w:r w:rsidRPr="003304C1">
        <w:rPr>
          <w:rFonts w:asciiTheme="majorHAnsi" w:hAnsiTheme="majorHAnsi"/>
          <w:color w:val="000000"/>
          <w:sz w:val="18"/>
          <w:lang w:val="cs-CZ"/>
        </w:rPr>
        <w:t xml:space="preserve"> žá</w:t>
      </w:r>
      <w:r w:rsidR="00B3501B" w:rsidRPr="003304C1">
        <w:rPr>
          <w:rFonts w:asciiTheme="majorHAnsi" w:hAnsiTheme="majorHAnsi"/>
          <w:color w:val="000000"/>
          <w:sz w:val="18"/>
          <w:lang w:val="cs-CZ"/>
        </w:rPr>
        <w:t>ků</w:t>
      </w:r>
      <w:r w:rsidRPr="003304C1">
        <w:rPr>
          <w:rFonts w:asciiTheme="majorHAnsi" w:hAnsiTheme="majorHAnsi"/>
          <w:color w:val="000000"/>
          <w:sz w:val="18"/>
          <w:lang w:val="cs-CZ"/>
        </w:rPr>
        <w:t xml:space="preserve">. </w:t>
      </w:r>
    </w:p>
    <w:p w:rsidR="00B36200" w:rsidRPr="003304C1" w:rsidRDefault="00B36200" w:rsidP="00B36200">
      <w:pPr>
        <w:jc w:val="both"/>
        <w:rPr>
          <w:rFonts w:asciiTheme="majorHAnsi" w:hAnsiTheme="majorHAnsi"/>
          <w:color w:val="000000"/>
          <w:sz w:val="18"/>
          <w:lang w:val="cs-CZ"/>
        </w:rPr>
      </w:pPr>
    </w:p>
    <w:p w:rsidR="00B36200" w:rsidRPr="00AB41B5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sz w:val="18"/>
          <w:highlight w:val="black"/>
          <w:lang w:val="cs-CZ"/>
        </w:rPr>
        <w:t>Cena za pobyt zahrnuje</w:t>
      </w:r>
      <w:r w:rsidRPr="00AB41B5">
        <w:rPr>
          <w:rFonts w:asciiTheme="majorHAnsi" w:hAnsiTheme="majorHAnsi"/>
          <w:sz w:val="18"/>
          <w:highlight w:val="black"/>
          <w:lang w:val="cs-CZ"/>
        </w:rPr>
        <w:t>: dopravu</w:t>
      </w:r>
      <w:r w:rsidR="00330622" w:rsidRPr="00AB41B5">
        <w:rPr>
          <w:rFonts w:asciiTheme="majorHAnsi" w:hAnsiTheme="majorHAnsi"/>
          <w:sz w:val="18"/>
          <w:highlight w:val="black"/>
          <w:lang w:val="cs-CZ"/>
        </w:rPr>
        <w:t xml:space="preserve"> a</w:t>
      </w:r>
      <w:r w:rsidRPr="00AB41B5">
        <w:rPr>
          <w:rFonts w:asciiTheme="majorHAnsi" w:hAnsiTheme="majorHAnsi"/>
          <w:sz w:val="18"/>
          <w:highlight w:val="black"/>
          <w:lang w:val="cs-CZ"/>
        </w:rPr>
        <w:t xml:space="preserve"> ubytování včetně ubytovacího poplatku</w:t>
      </w:r>
    </w:p>
    <w:p w:rsidR="004D483A" w:rsidRPr="00AB41B5" w:rsidRDefault="004D483A" w:rsidP="00B36200">
      <w:pPr>
        <w:rPr>
          <w:rFonts w:asciiTheme="majorHAnsi" w:hAnsiTheme="majorHAnsi"/>
          <w:sz w:val="18"/>
          <w:highlight w:val="black"/>
          <w:lang w:val="cs-CZ"/>
        </w:rPr>
      </w:pPr>
    </w:p>
    <w:p w:rsidR="00B36200" w:rsidRPr="00AB41B5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sz w:val="18"/>
          <w:highlight w:val="black"/>
          <w:lang w:val="cs-CZ"/>
        </w:rPr>
        <w:t>Celková cena</w:t>
      </w:r>
      <w:r w:rsidRPr="00AB41B5">
        <w:rPr>
          <w:rFonts w:asciiTheme="majorHAnsi" w:hAnsiTheme="majorHAnsi"/>
          <w:sz w:val="18"/>
          <w:highlight w:val="black"/>
          <w:lang w:val="cs-CZ"/>
        </w:rPr>
        <w:t xml:space="preserve"> za pobyt činí </w:t>
      </w:r>
      <w:r w:rsidR="00A37ADD" w:rsidRPr="00AB41B5">
        <w:rPr>
          <w:rFonts w:asciiTheme="majorHAnsi" w:hAnsiTheme="majorHAnsi"/>
          <w:b/>
          <w:sz w:val="18"/>
          <w:highlight w:val="black"/>
          <w:lang w:val="cs-CZ"/>
        </w:rPr>
        <w:t>6</w:t>
      </w:r>
      <w:r w:rsidR="00B3501B" w:rsidRPr="00AB41B5">
        <w:rPr>
          <w:rFonts w:asciiTheme="majorHAnsi" w:hAnsiTheme="majorHAnsi"/>
          <w:b/>
          <w:sz w:val="18"/>
          <w:highlight w:val="black"/>
          <w:lang w:val="cs-CZ"/>
        </w:rPr>
        <w:t>3</w:t>
      </w:r>
      <w:r w:rsidR="00A37ADD" w:rsidRPr="00AB41B5">
        <w:rPr>
          <w:rFonts w:asciiTheme="majorHAnsi" w:hAnsiTheme="majorHAnsi"/>
          <w:b/>
          <w:sz w:val="18"/>
          <w:highlight w:val="black"/>
          <w:lang w:val="cs-CZ"/>
        </w:rPr>
        <w:t xml:space="preserve"> 000</w:t>
      </w:r>
      <w:r w:rsidRPr="00AB41B5">
        <w:rPr>
          <w:rFonts w:asciiTheme="majorHAnsi" w:hAnsiTheme="majorHAnsi"/>
          <w:b/>
          <w:sz w:val="18"/>
          <w:highlight w:val="black"/>
          <w:lang w:val="cs-CZ"/>
        </w:rPr>
        <w:t xml:space="preserve"> Kč</w:t>
      </w:r>
      <w:r w:rsidRPr="00AB41B5">
        <w:rPr>
          <w:rFonts w:asciiTheme="majorHAnsi" w:hAnsiTheme="majorHAnsi"/>
          <w:sz w:val="18"/>
          <w:highlight w:val="black"/>
          <w:lang w:val="cs-CZ"/>
        </w:rPr>
        <w:t xml:space="preserve"> vč. DPH</w:t>
      </w:r>
    </w:p>
    <w:p w:rsidR="00B36200" w:rsidRPr="00AB41B5" w:rsidRDefault="00B36200" w:rsidP="00B36200">
      <w:pPr>
        <w:rPr>
          <w:rFonts w:asciiTheme="majorHAnsi" w:hAnsiTheme="majorHAnsi"/>
          <w:bCs/>
          <w:sz w:val="18"/>
          <w:highlight w:val="black"/>
          <w:lang w:val="cs-CZ"/>
        </w:rPr>
      </w:pPr>
    </w:p>
    <w:p w:rsidR="00B36200" w:rsidRPr="00AB41B5" w:rsidRDefault="00B36200" w:rsidP="00B36200">
      <w:pPr>
        <w:suppressAutoHyphens/>
        <w:rPr>
          <w:rFonts w:asciiTheme="majorHAnsi" w:hAnsiTheme="majorHAnsi"/>
          <w:bCs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bCs/>
          <w:sz w:val="18"/>
          <w:highlight w:val="black"/>
          <w:lang w:val="cs-CZ"/>
        </w:rPr>
        <w:t>Způsob úhrady</w:t>
      </w:r>
      <w:r w:rsidRPr="00AB41B5">
        <w:rPr>
          <w:rFonts w:asciiTheme="majorHAnsi" w:hAnsiTheme="majorHAnsi"/>
          <w:bCs/>
          <w:sz w:val="18"/>
          <w:highlight w:val="black"/>
          <w:lang w:val="cs-CZ"/>
        </w:rPr>
        <w:t xml:space="preserve"> si smluvní strany dohodly tak, že:</w:t>
      </w:r>
    </w:p>
    <w:p w:rsidR="00586C49" w:rsidRPr="00AB41B5" w:rsidRDefault="00586C49" w:rsidP="00B36200">
      <w:pPr>
        <w:rPr>
          <w:rFonts w:asciiTheme="majorHAnsi" w:hAnsiTheme="majorHAnsi"/>
          <w:color w:val="000000"/>
          <w:sz w:val="18"/>
          <w:highlight w:val="black"/>
          <w:lang w:val="pt-BR"/>
        </w:rPr>
      </w:pPr>
      <w:r w:rsidRPr="00AB41B5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- Částka za dvě noci ubytování ve výši </w:t>
      </w:r>
      <w:r w:rsidR="00777984"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3</w:t>
      </w:r>
      <w:r w:rsidR="00B3501B"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7</w:t>
      </w:r>
      <w:r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B3501B"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8</w:t>
      </w:r>
      <w:r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00 Kč</w:t>
      </w:r>
      <w:r w:rsidRPr="00AB41B5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z projektu proinkluzivní a multikulturní škola (600 Kč/žák)</w:t>
      </w:r>
      <w:r w:rsidR="0098022A" w:rsidRPr="00AB41B5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B3501B"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25.5. 2018</w:t>
      </w:r>
    </w:p>
    <w:p w:rsidR="0098022A" w:rsidRPr="00AB41B5" w:rsidRDefault="00586C49" w:rsidP="0098022A">
      <w:pPr>
        <w:rPr>
          <w:rFonts w:asciiTheme="majorHAnsi" w:hAnsiTheme="majorHAnsi"/>
          <w:color w:val="000000"/>
          <w:sz w:val="18"/>
          <w:highlight w:val="black"/>
          <w:lang w:val="pt-BR"/>
        </w:rPr>
      </w:pPr>
      <w:r w:rsidRPr="00AB41B5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- Čáskta za dopravu ve výši </w:t>
      </w:r>
      <w:r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2</w:t>
      </w:r>
      <w:r w:rsidR="00777984"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5</w:t>
      </w:r>
      <w:r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B3501B"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2</w:t>
      </w:r>
      <w:r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00 Kč</w:t>
      </w:r>
      <w:r w:rsidRPr="00AB41B5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bude hrazena z projektu proinkluzivní a multikulturní škola (400 Kč/žák)</w:t>
      </w:r>
      <w:r w:rsidR="0098022A" w:rsidRPr="00AB41B5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B3501B" w:rsidRPr="00AB41B5">
        <w:rPr>
          <w:rFonts w:asciiTheme="majorHAnsi" w:hAnsiTheme="majorHAnsi"/>
          <w:b/>
          <w:color w:val="000000"/>
          <w:sz w:val="18"/>
          <w:highlight w:val="black"/>
          <w:lang w:val="pt-BR"/>
        </w:rPr>
        <w:t>25.5. 2018.</w:t>
      </w:r>
    </w:p>
    <w:p w:rsidR="00B36200" w:rsidRPr="00AB41B5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</w:p>
    <w:p w:rsidR="00B36200" w:rsidRPr="00AB41B5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>Platby budou označeny ve zprávě pro příjemce názvem školy, jako variabilní číslo bude uvedeno číslo zálohové faktury</w:t>
      </w:r>
    </w:p>
    <w:p w:rsidR="00B36200" w:rsidRPr="00AB41B5" w:rsidRDefault="00B36200" w:rsidP="00B36200">
      <w:pPr>
        <w:rPr>
          <w:rFonts w:asciiTheme="majorHAnsi" w:hAnsiTheme="majorHAnsi"/>
          <w:noProof/>
          <w:sz w:val="18"/>
          <w:highlight w:val="black"/>
          <w:lang w:val="cs-CZ"/>
        </w:rPr>
      </w:pPr>
      <w:r w:rsidRPr="00AB41B5">
        <w:rPr>
          <w:rFonts w:asciiTheme="majorHAnsi" w:hAnsiTheme="majorHAnsi"/>
          <w:noProof/>
          <w:sz w:val="18"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98022A" w:rsidRPr="00AB41B5" w:rsidRDefault="0098022A" w:rsidP="00B36200">
      <w:pPr>
        <w:rPr>
          <w:rFonts w:asciiTheme="majorHAnsi" w:hAnsiTheme="majorHAnsi"/>
          <w:noProof/>
          <w:sz w:val="18"/>
          <w:highlight w:val="black"/>
          <w:lang w:val="cs-CZ"/>
        </w:rPr>
      </w:pPr>
    </w:p>
    <w:p w:rsidR="00AB7E0E" w:rsidRPr="00AB41B5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Práva a povinnosti smluvních stran </w:t>
      </w:r>
    </w:p>
    <w:p w:rsidR="00AB7E0E" w:rsidRPr="00AB41B5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AB7E0E" w:rsidRPr="00AB41B5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</w:p>
    <w:p w:rsidR="00AB7E0E" w:rsidRPr="00AB41B5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 místě konání zajišťuje Dodavatel.</w:t>
      </w:r>
      <w:r w:rsidRPr="00AB41B5">
        <w:rPr>
          <w:rFonts w:asciiTheme="majorHAnsi" w:hAnsiTheme="majorHAnsi"/>
          <w:b/>
          <w:bCs/>
          <w:sz w:val="18"/>
          <w:highlight w:val="black"/>
          <w:lang w:val="cs-CZ"/>
        </w:rPr>
        <w:tab/>
      </w:r>
    </w:p>
    <w:p w:rsidR="00AB7E0E" w:rsidRPr="00AB41B5" w:rsidRDefault="00AB7E0E" w:rsidP="00AB7E0E">
      <w:pPr>
        <w:rPr>
          <w:rFonts w:asciiTheme="majorHAnsi" w:hAnsiTheme="majorHAnsi"/>
          <w:bCs/>
          <w:sz w:val="18"/>
          <w:highlight w:val="black"/>
          <w:lang w:val="cs-CZ"/>
        </w:rPr>
      </w:pPr>
    </w:p>
    <w:p w:rsidR="00AB7E0E" w:rsidRPr="00AB41B5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AB41B5">
        <w:rPr>
          <w:rFonts w:asciiTheme="majorHAnsi" w:hAnsiTheme="majorHAnsi"/>
          <w:bCs/>
          <w:sz w:val="18"/>
          <w:highlight w:val="black"/>
          <w:lang w:val="cs-CZ"/>
        </w:rPr>
        <w:t>Dodavatel je povinen zabezpečit řádný úklid všech poskytnutých prostor.</w:t>
      </w:r>
    </w:p>
    <w:p w:rsidR="00AB7E0E" w:rsidRPr="00AB41B5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AB41B5">
        <w:rPr>
          <w:rFonts w:asciiTheme="majorHAnsi" w:hAnsiTheme="majorHAnsi"/>
          <w:bCs/>
          <w:sz w:val="18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AB7E0E" w:rsidRPr="00AB41B5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AB7E0E" w:rsidRPr="00AB41B5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 xml:space="preserve">Škola je povinna předat </w:t>
      </w:r>
      <w:r w:rsidRPr="00AB41B5">
        <w:rPr>
          <w:rFonts w:asciiTheme="majorHAnsi" w:hAnsiTheme="majorHAnsi"/>
          <w:bCs/>
          <w:sz w:val="18"/>
          <w:highlight w:val="black"/>
          <w:lang w:val="cs-CZ"/>
        </w:rPr>
        <w:t>Dodavatel</w:t>
      </w:r>
      <w:r w:rsidRPr="00AB41B5">
        <w:rPr>
          <w:rFonts w:asciiTheme="majorHAnsi" w:hAnsiTheme="majorHAnsi"/>
          <w:sz w:val="18"/>
          <w:highlight w:val="black"/>
          <w:lang w:val="cs-CZ"/>
        </w:rPr>
        <w:t>i po skončení pobytu všechny užívané prostory a věci, které užívala, ve stavu, v jakém je převzala, s přihlédnutím k běžnému opotřebení.</w:t>
      </w:r>
    </w:p>
    <w:p w:rsidR="00AB7E0E" w:rsidRPr="00AB41B5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 xml:space="preserve">Škola je povinna </w:t>
      </w:r>
      <w:r w:rsidRPr="00AB41B5">
        <w:rPr>
          <w:rFonts w:asciiTheme="majorHAnsi" w:hAnsiTheme="majorHAnsi"/>
          <w:bCs/>
          <w:sz w:val="18"/>
          <w:highlight w:val="black"/>
          <w:lang w:val="cs-CZ"/>
        </w:rPr>
        <w:t>Dodavateli</w:t>
      </w:r>
      <w:r w:rsidRPr="00AB41B5">
        <w:rPr>
          <w:rFonts w:asciiTheme="majorHAnsi" w:hAnsiTheme="majorHAnsi"/>
          <w:sz w:val="18"/>
          <w:highlight w:val="black"/>
          <w:lang w:val="cs-CZ"/>
        </w:rPr>
        <w:t xml:space="preserve"> nahradit škodu vzniklou na jeho majetku, která byla způsobena prokazatelně žáky Školy.</w:t>
      </w:r>
    </w:p>
    <w:p w:rsidR="00AB7E0E" w:rsidRPr="00AB41B5" w:rsidRDefault="00AB7E0E" w:rsidP="00AB7E0E">
      <w:pPr>
        <w:rPr>
          <w:rFonts w:asciiTheme="majorHAnsi" w:hAnsiTheme="majorHAnsi"/>
          <w:sz w:val="18"/>
          <w:highlight w:val="black"/>
          <w:lang w:val="cs-CZ"/>
        </w:rPr>
      </w:pPr>
    </w:p>
    <w:p w:rsidR="00AB7E0E" w:rsidRPr="00AB41B5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bCs/>
          <w:sz w:val="18"/>
          <w:highlight w:val="black"/>
          <w:lang w:val="cs-CZ"/>
        </w:rPr>
        <w:t>Odstoupení od smlouvy</w:t>
      </w:r>
    </w:p>
    <w:p w:rsidR="00AB7E0E" w:rsidRPr="00AB41B5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 xml:space="preserve">V případech touto smlouvou výslovně neupravených se odstoupení od smlouvy řídí § 2001 a násl. občanského zákoníku. </w:t>
      </w:r>
    </w:p>
    <w:p w:rsidR="00AB7E0E" w:rsidRPr="00AB41B5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AB7E0E" w:rsidRPr="00AB41B5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AB7E0E" w:rsidRPr="00AB41B5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>Dodavatel je v tomto případě povinen vrátit zaplacenou zálohu do 30 dnů ode dne odstoupení.</w:t>
      </w:r>
    </w:p>
    <w:p w:rsidR="00AB7E0E" w:rsidRPr="00AB41B5" w:rsidRDefault="00AB7E0E" w:rsidP="00AB7E0E">
      <w:pPr>
        <w:tabs>
          <w:tab w:val="num" w:pos="0"/>
        </w:tabs>
        <w:rPr>
          <w:rFonts w:asciiTheme="majorHAnsi" w:hAnsiTheme="majorHAnsi"/>
          <w:sz w:val="18"/>
          <w:highlight w:val="black"/>
          <w:lang w:val="cs-CZ"/>
        </w:rPr>
      </w:pPr>
      <w:r w:rsidRPr="00AB41B5">
        <w:rPr>
          <w:rFonts w:asciiTheme="majorHAnsi" w:hAnsiTheme="majorHAnsi"/>
          <w:sz w:val="18"/>
          <w:highlight w:val="black"/>
          <w:lang w:val="cs-CZ"/>
        </w:rPr>
        <w:tab/>
        <w:t xml:space="preserve">V případě zrušení pobytu z důvodu živelné pohromy, epidemie na škole nebo katastrofy je záloha nevratná a v takovém případě se obě strany písemně domluví na náhradním termínu konání pobytu. </w:t>
      </w:r>
    </w:p>
    <w:p w:rsidR="00AB7E0E" w:rsidRPr="00AB41B5" w:rsidRDefault="00AB7E0E" w:rsidP="00AB7E0E">
      <w:pPr>
        <w:ind w:firstLine="1428"/>
        <w:rPr>
          <w:rFonts w:asciiTheme="majorHAnsi" w:hAnsiTheme="majorHAnsi"/>
          <w:sz w:val="18"/>
          <w:highlight w:val="black"/>
          <w:lang w:val="cs-CZ"/>
        </w:rPr>
      </w:pPr>
    </w:p>
    <w:p w:rsidR="00AB7E0E" w:rsidRPr="00AB41B5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AB41B5">
        <w:rPr>
          <w:rFonts w:asciiTheme="majorHAnsi" w:hAnsiTheme="majorHAnsi"/>
          <w:b/>
          <w:bCs/>
          <w:sz w:val="18"/>
          <w:highlight w:val="black"/>
          <w:lang w:val="cs-CZ"/>
        </w:rPr>
        <w:t>Závěrečná ujednání</w:t>
      </w:r>
    </w:p>
    <w:p w:rsidR="00AB7E0E" w:rsidRPr="00AB41B5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AB41B5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AB7E0E" w:rsidRPr="00AB41B5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AB41B5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AB7E0E" w:rsidRPr="00AB41B5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AB41B5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AB7E0E" w:rsidRPr="00AB41B5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AB41B5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AB7E0E" w:rsidRPr="00AB41B5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AB41B5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:rsidR="00AB7E0E" w:rsidRPr="003304C1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lang w:val="cs-CZ"/>
        </w:rPr>
      </w:pPr>
      <w:r w:rsidRPr="00AB41B5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304C1">
        <w:rPr>
          <w:rFonts w:asciiTheme="majorHAnsi" w:hAnsiTheme="majorHAnsi" w:cs="Calibri"/>
          <w:color w:val="auto"/>
          <w:sz w:val="18"/>
          <w:szCs w:val="20"/>
          <w:lang w:val="cs-CZ"/>
        </w:rPr>
        <w:t xml:space="preserve"> </w:t>
      </w:r>
    </w:p>
    <w:p w:rsidR="00B36200" w:rsidRPr="003304C1" w:rsidRDefault="00B36200" w:rsidP="00B36200">
      <w:pPr>
        <w:pStyle w:val="Default"/>
        <w:rPr>
          <w:rFonts w:asciiTheme="majorHAnsi" w:hAnsiTheme="majorHAnsi" w:cs="Calibri"/>
          <w:color w:val="auto"/>
          <w:sz w:val="18"/>
          <w:szCs w:val="20"/>
          <w:lang w:val="cs-CZ"/>
        </w:rPr>
      </w:pPr>
    </w:p>
    <w:p w:rsidR="00B36200" w:rsidRPr="003304C1" w:rsidRDefault="00B36200" w:rsidP="00791DEF">
      <w:pPr>
        <w:rPr>
          <w:rFonts w:asciiTheme="majorHAnsi" w:hAnsiTheme="majorHAnsi"/>
          <w:b/>
          <w:bCs/>
          <w:i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/>
          <w:iCs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Cs/>
          <w:sz w:val="18"/>
          <w:lang w:val="cs-CZ"/>
        </w:rPr>
      </w:pPr>
      <w:r w:rsidRPr="003304C1">
        <w:rPr>
          <w:rFonts w:asciiTheme="majorHAnsi" w:hAnsiTheme="majorHAnsi"/>
          <w:iCs/>
          <w:sz w:val="18"/>
          <w:lang w:val="cs-CZ"/>
        </w:rPr>
        <w:t>V Praze dne</w:t>
      </w:r>
      <w:r w:rsidR="00AB41B5">
        <w:rPr>
          <w:rFonts w:asciiTheme="majorHAnsi" w:hAnsiTheme="majorHAnsi"/>
          <w:iCs/>
          <w:sz w:val="18"/>
          <w:lang w:val="cs-CZ"/>
        </w:rPr>
        <w:t>: 28.3. 2018</w:t>
      </w:r>
      <w:r w:rsidRPr="003304C1">
        <w:rPr>
          <w:rFonts w:asciiTheme="majorHAnsi" w:hAnsiTheme="majorHAnsi"/>
          <w:iCs/>
          <w:sz w:val="18"/>
          <w:lang w:val="cs-CZ"/>
        </w:rPr>
        <w:tab/>
      </w:r>
      <w:r w:rsidRPr="003304C1">
        <w:rPr>
          <w:rFonts w:asciiTheme="majorHAnsi" w:hAnsiTheme="majorHAnsi"/>
          <w:iCs/>
          <w:sz w:val="18"/>
          <w:lang w:val="cs-CZ"/>
        </w:rPr>
        <w:tab/>
      </w:r>
      <w:r w:rsidRPr="003304C1">
        <w:rPr>
          <w:rFonts w:asciiTheme="majorHAnsi" w:hAnsiTheme="majorHAnsi"/>
          <w:iCs/>
          <w:sz w:val="18"/>
          <w:lang w:val="cs-CZ"/>
        </w:rPr>
        <w:tab/>
      </w:r>
      <w:r w:rsidRPr="003304C1">
        <w:rPr>
          <w:rFonts w:asciiTheme="majorHAnsi" w:hAnsiTheme="majorHAnsi"/>
          <w:iCs/>
          <w:sz w:val="18"/>
          <w:lang w:val="cs-CZ"/>
        </w:rPr>
        <w:tab/>
      </w:r>
      <w:r w:rsidRPr="003304C1">
        <w:rPr>
          <w:rFonts w:asciiTheme="majorHAnsi" w:hAnsiTheme="majorHAnsi"/>
          <w:iCs/>
          <w:sz w:val="18"/>
          <w:lang w:val="cs-CZ"/>
        </w:rPr>
        <w:tab/>
        <w:t xml:space="preserve">   V Praze dne:</w:t>
      </w:r>
      <w:r w:rsidR="00AB41B5" w:rsidRPr="00AB41B5">
        <w:rPr>
          <w:rFonts w:asciiTheme="majorHAnsi" w:hAnsiTheme="majorHAnsi"/>
          <w:iCs/>
          <w:sz w:val="18"/>
          <w:lang w:val="cs-CZ"/>
        </w:rPr>
        <w:t xml:space="preserve"> </w:t>
      </w:r>
      <w:r w:rsidR="00AB41B5">
        <w:rPr>
          <w:rFonts w:asciiTheme="majorHAnsi" w:hAnsiTheme="majorHAnsi"/>
          <w:iCs/>
          <w:sz w:val="18"/>
          <w:lang w:val="cs-CZ"/>
        </w:rPr>
        <w:t>28.3. 2018</w:t>
      </w:r>
      <w:r w:rsidR="00AB41B5" w:rsidRPr="003304C1">
        <w:rPr>
          <w:rFonts w:asciiTheme="majorHAnsi" w:hAnsiTheme="majorHAnsi"/>
          <w:iCs/>
          <w:sz w:val="18"/>
          <w:lang w:val="cs-CZ"/>
        </w:rPr>
        <w:tab/>
      </w:r>
      <w:bookmarkStart w:id="3" w:name="_GoBack"/>
      <w:bookmarkEnd w:id="3"/>
      <w:r w:rsidRPr="003304C1">
        <w:rPr>
          <w:rFonts w:asciiTheme="majorHAnsi" w:hAnsiTheme="majorHAnsi"/>
          <w:iCs/>
          <w:sz w:val="18"/>
          <w:lang w:val="cs-CZ"/>
        </w:rPr>
        <w:tab/>
      </w:r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b/>
          <w:bCs/>
          <w:sz w:val="18"/>
          <w:lang w:val="cs-CZ"/>
        </w:rPr>
      </w:pPr>
      <w:r w:rsidRPr="003304C1">
        <w:rPr>
          <w:rFonts w:asciiTheme="majorHAnsi" w:hAnsiTheme="majorHAnsi"/>
          <w:b/>
          <w:bCs/>
          <w:sz w:val="18"/>
          <w:lang w:val="cs-CZ"/>
        </w:rPr>
        <w:t>_____________________________</w:t>
      </w:r>
      <w:r w:rsidRPr="003304C1">
        <w:rPr>
          <w:rFonts w:asciiTheme="majorHAnsi" w:hAnsiTheme="majorHAnsi"/>
          <w:b/>
          <w:bCs/>
          <w:sz w:val="18"/>
          <w:lang w:val="cs-CZ"/>
        </w:rPr>
        <w:tab/>
      </w:r>
      <w:r w:rsidRPr="003304C1">
        <w:rPr>
          <w:rFonts w:asciiTheme="majorHAnsi" w:hAnsiTheme="majorHAnsi"/>
          <w:b/>
          <w:bCs/>
          <w:sz w:val="18"/>
          <w:lang w:val="cs-CZ"/>
        </w:rPr>
        <w:tab/>
      </w:r>
      <w:r w:rsidRPr="003304C1">
        <w:rPr>
          <w:rFonts w:asciiTheme="majorHAnsi" w:hAnsiTheme="majorHAnsi"/>
          <w:b/>
          <w:bCs/>
          <w:sz w:val="18"/>
          <w:lang w:val="cs-CZ"/>
        </w:rPr>
        <w:tab/>
        <w:t xml:space="preserve">                ____________________________</w:t>
      </w:r>
    </w:p>
    <w:p w:rsidR="00B36200" w:rsidRPr="003304C1" w:rsidRDefault="00B36200" w:rsidP="00417F0A">
      <w:pPr>
        <w:ind w:firstLine="708"/>
        <w:rPr>
          <w:rFonts w:asciiTheme="majorHAnsi" w:hAnsiTheme="majorHAnsi"/>
          <w:b/>
          <w:color w:val="FF0000"/>
          <w:sz w:val="18"/>
          <w:lang w:val="cs-CZ"/>
        </w:rPr>
      </w:pPr>
      <w:r w:rsidRPr="003304C1">
        <w:rPr>
          <w:rFonts w:asciiTheme="majorHAnsi" w:hAnsiTheme="majorHAnsi"/>
          <w:b/>
          <w:bCs/>
          <w:sz w:val="18"/>
          <w:lang w:val="cs-CZ"/>
        </w:rPr>
        <w:t>Škola</w:t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b/>
          <w:sz w:val="18"/>
          <w:lang w:val="cs-CZ"/>
        </w:rPr>
        <w:t>Dodavatel</w:t>
      </w:r>
    </w:p>
    <w:p w:rsidR="00B36200" w:rsidRPr="003304C1" w:rsidRDefault="00B36200" w:rsidP="006D7AEB">
      <w:pPr>
        <w:jc w:val="both"/>
        <w:rPr>
          <w:rFonts w:ascii="Cambria" w:hAnsi="Cambria"/>
          <w:sz w:val="18"/>
          <w:lang w:val="cs-CZ"/>
        </w:rPr>
      </w:pPr>
    </w:p>
    <w:sectPr w:rsidR="00B36200" w:rsidRPr="003304C1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B53D10"/>
    <w:multiLevelType w:val="hybridMultilevel"/>
    <w:tmpl w:val="182A752A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75B383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C405B"/>
    <w:multiLevelType w:val="hybridMultilevel"/>
    <w:tmpl w:val="A496913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630F"/>
    <w:multiLevelType w:val="hybridMultilevel"/>
    <w:tmpl w:val="A992C8A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20"/>
  </w:num>
  <w:num w:numId="5">
    <w:abstractNumId w:val="1"/>
  </w:num>
  <w:num w:numId="6">
    <w:abstractNumId w:val="21"/>
  </w:num>
  <w:num w:numId="7">
    <w:abstractNumId w:val="10"/>
  </w:num>
  <w:num w:numId="8">
    <w:abstractNumId w:val="11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0"/>
  </w:num>
  <w:num w:numId="18">
    <w:abstractNumId w:val="12"/>
  </w:num>
  <w:num w:numId="19">
    <w:abstractNumId w:val="15"/>
  </w:num>
  <w:num w:numId="20">
    <w:abstractNumId w:val="3"/>
  </w:num>
  <w:num w:numId="21">
    <w:abstractNumId w:val="14"/>
  </w:num>
  <w:num w:numId="22">
    <w:abstractNumId w:val="18"/>
  </w:num>
  <w:num w:numId="23">
    <w:abstractNumId w:val="2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3165E"/>
    <w:rsid w:val="00043CC4"/>
    <w:rsid w:val="00060BED"/>
    <w:rsid w:val="00066CEE"/>
    <w:rsid w:val="00076303"/>
    <w:rsid w:val="000B1F91"/>
    <w:rsid w:val="000D1AC1"/>
    <w:rsid w:val="000F503C"/>
    <w:rsid w:val="0010359A"/>
    <w:rsid w:val="00105CC5"/>
    <w:rsid w:val="00120925"/>
    <w:rsid w:val="00121054"/>
    <w:rsid w:val="00131C05"/>
    <w:rsid w:val="00140E0C"/>
    <w:rsid w:val="001444D0"/>
    <w:rsid w:val="00177C78"/>
    <w:rsid w:val="00191B6A"/>
    <w:rsid w:val="0019337D"/>
    <w:rsid w:val="0019429A"/>
    <w:rsid w:val="001965F6"/>
    <w:rsid w:val="001A6657"/>
    <w:rsid w:val="001B3789"/>
    <w:rsid w:val="001C4D4C"/>
    <w:rsid w:val="001D4B62"/>
    <w:rsid w:val="001D57A6"/>
    <w:rsid w:val="001E7E8B"/>
    <w:rsid w:val="00200ECF"/>
    <w:rsid w:val="0023626D"/>
    <w:rsid w:val="0024250D"/>
    <w:rsid w:val="002530B7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3D69"/>
    <w:rsid w:val="00310278"/>
    <w:rsid w:val="00312095"/>
    <w:rsid w:val="003200DC"/>
    <w:rsid w:val="00325437"/>
    <w:rsid w:val="003304C1"/>
    <w:rsid w:val="00330622"/>
    <w:rsid w:val="00343ADA"/>
    <w:rsid w:val="00347F7A"/>
    <w:rsid w:val="00384ED7"/>
    <w:rsid w:val="003A1B5D"/>
    <w:rsid w:val="003A51D1"/>
    <w:rsid w:val="003D02EB"/>
    <w:rsid w:val="003F7D6A"/>
    <w:rsid w:val="004050A6"/>
    <w:rsid w:val="00417F0A"/>
    <w:rsid w:val="0042356E"/>
    <w:rsid w:val="00434169"/>
    <w:rsid w:val="0043522A"/>
    <w:rsid w:val="0044334F"/>
    <w:rsid w:val="0044798D"/>
    <w:rsid w:val="00462DB0"/>
    <w:rsid w:val="004644ED"/>
    <w:rsid w:val="004835D0"/>
    <w:rsid w:val="00495A9B"/>
    <w:rsid w:val="004A2CF1"/>
    <w:rsid w:val="004B1BFE"/>
    <w:rsid w:val="004D1935"/>
    <w:rsid w:val="004D1DEB"/>
    <w:rsid w:val="004D483A"/>
    <w:rsid w:val="00507116"/>
    <w:rsid w:val="005112D9"/>
    <w:rsid w:val="005207FC"/>
    <w:rsid w:val="00526D4F"/>
    <w:rsid w:val="00526EF6"/>
    <w:rsid w:val="00546668"/>
    <w:rsid w:val="00550294"/>
    <w:rsid w:val="0056533B"/>
    <w:rsid w:val="00586C49"/>
    <w:rsid w:val="00591AD3"/>
    <w:rsid w:val="005A46CE"/>
    <w:rsid w:val="005A49E9"/>
    <w:rsid w:val="005B1A7E"/>
    <w:rsid w:val="005E1215"/>
    <w:rsid w:val="005F03AB"/>
    <w:rsid w:val="005F3AE8"/>
    <w:rsid w:val="00604658"/>
    <w:rsid w:val="00607272"/>
    <w:rsid w:val="00624D6D"/>
    <w:rsid w:val="006537E1"/>
    <w:rsid w:val="00654A60"/>
    <w:rsid w:val="006A17DC"/>
    <w:rsid w:val="006B0760"/>
    <w:rsid w:val="006C590A"/>
    <w:rsid w:val="006D7AEB"/>
    <w:rsid w:val="006E1011"/>
    <w:rsid w:val="007046F2"/>
    <w:rsid w:val="00717063"/>
    <w:rsid w:val="00741458"/>
    <w:rsid w:val="00743F65"/>
    <w:rsid w:val="00777984"/>
    <w:rsid w:val="0078729A"/>
    <w:rsid w:val="00791DEF"/>
    <w:rsid w:val="007A0FE2"/>
    <w:rsid w:val="007C4829"/>
    <w:rsid w:val="007C5B8F"/>
    <w:rsid w:val="007D7CBC"/>
    <w:rsid w:val="007F717A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3833"/>
    <w:rsid w:val="008E747F"/>
    <w:rsid w:val="00911D8E"/>
    <w:rsid w:val="009201A2"/>
    <w:rsid w:val="009204D6"/>
    <w:rsid w:val="0095264A"/>
    <w:rsid w:val="009564FE"/>
    <w:rsid w:val="0097333B"/>
    <w:rsid w:val="0098022A"/>
    <w:rsid w:val="009A34BF"/>
    <w:rsid w:val="009B12EF"/>
    <w:rsid w:val="009B3CCA"/>
    <w:rsid w:val="009B791D"/>
    <w:rsid w:val="009C0932"/>
    <w:rsid w:val="009C27AC"/>
    <w:rsid w:val="009C7F06"/>
    <w:rsid w:val="009E2487"/>
    <w:rsid w:val="009E2BFF"/>
    <w:rsid w:val="009F109D"/>
    <w:rsid w:val="00A06E3F"/>
    <w:rsid w:val="00A070D7"/>
    <w:rsid w:val="00A27592"/>
    <w:rsid w:val="00A37050"/>
    <w:rsid w:val="00A37ADD"/>
    <w:rsid w:val="00A45DB9"/>
    <w:rsid w:val="00A540F8"/>
    <w:rsid w:val="00A55361"/>
    <w:rsid w:val="00A5594F"/>
    <w:rsid w:val="00A60284"/>
    <w:rsid w:val="00A640F4"/>
    <w:rsid w:val="00A762EA"/>
    <w:rsid w:val="00A907EF"/>
    <w:rsid w:val="00AA3FAB"/>
    <w:rsid w:val="00AB2708"/>
    <w:rsid w:val="00AB3C50"/>
    <w:rsid w:val="00AB41B5"/>
    <w:rsid w:val="00AB5D25"/>
    <w:rsid w:val="00AB7E0E"/>
    <w:rsid w:val="00AE02A0"/>
    <w:rsid w:val="00AE0CB3"/>
    <w:rsid w:val="00AF11CF"/>
    <w:rsid w:val="00B12673"/>
    <w:rsid w:val="00B27548"/>
    <w:rsid w:val="00B3501B"/>
    <w:rsid w:val="00B36200"/>
    <w:rsid w:val="00B443A9"/>
    <w:rsid w:val="00B47419"/>
    <w:rsid w:val="00B62B31"/>
    <w:rsid w:val="00B67002"/>
    <w:rsid w:val="00B85C83"/>
    <w:rsid w:val="00B90764"/>
    <w:rsid w:val="00B94674"/>
    <w:rsid w:val="00BA1165"/>
    <w:rsid w:val="00BA4BD3"/>
    <w:rsid w:val="00BA75C6"/>
    <w:rsid w:val="00BB3C6A"/>
    <w:rsid w:val="00BB6705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C6860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876AE"/>
    <w:rsid w:val="00EA122E"/>
    <w:rsid w:val="00EA126C"/>
    <w:rsid w:val="00EB3633"/>
    <w:rsid w:val="00EE5230"/>
    <w:rsid w:val="00F0132F"/>
    <w:rsid w:val="00F13A0F"/>
    <w:rsid w:val="00F214BA"/>
    <w:rsid w:val="00F237B5"/>
    <w:rsid w:val="00F23E99"/>
    <w:rsid w:val="00F33574"/>
    <w:rsid w:val="00F41FAC"/>
    <w:rsid w:val="00F5732B"/>
    <w:rsid w:val="00F57AC9"/>
    <w:rsid w:val="00F57D01"/>
    <w:rsid w:val="00F94E8E"/>
    <w:rsid w:val="00FA7881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0AA7E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Kateřina Srpová</cp:lastModifiedBy>
  <cp:revision>2</cp:revision>
  <cp:lastPrinted>2017-12-18T15:11:00Z</cp:lastPrinted>
  <dcterms:created xsi:type="dcterms:W3CDTF">2018-03-28T14:16:00Z</dcterms:created>
  <dcterms:modified xsi:type="dcterms:W3CDTF">2018-03-28T14:16:00Z</dcterms:modified>
</cp:coreProperties>
</file>