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475AB" w14:textId="77777777" w:rsidR="008111A7" w:rsidRDefault="005D6BF1">
      <w:pPr>
        <w:jc w:val="center"/>
        <w:rPr>
          <w:b/>
          <w:sz w:val="28"/>
          <w:szCs w:val="28"/>
        </w:rPr>
      </w:pPr>
      <w:r w:rsidRPr="00265419">
        <w:rPr>
          <w:b/>
          <w:sz w:val="28"/>
          <w:szCs w:val="28"/>
        </w:rPr>
        <w:t xml:space="preserve">Kupní smlouva č. </w:t>
      </w:r>
      <w:r w:rsidR="007972F5" w:rsidRPr="00265419">
        <w:rPr>
          <w:b/>
          <w:sz w:val="28"/>
          <w:szCs w:val="28"/>
        </w:rPr>
        <w:t>RA/</w:t>
      </w:r>
      <w:r w:rsidR="00C0614B" w:rsidRPr="00265419">
        <w:rPr>
          <w:b/>
          <w:sz w:val="28"/>
          <w:szCs w:val="28"/>
        </w:rPr>
        <w:t>3</w:t>
      </w:r>
      <w:r w:rsidR="007972F5" w:rsidRPr="00265419">
        <w:rPr>
          <w:b/>
          <w:sz w:val="28"/>
          <w:szCs w:val="28"/>
        </w:rPr>
        <w:t>/201</w:t>
      </w:r>
      <w:r w:rsidR="00C0614B" w:rsidRPr="00265419">
        <w:rPr>
          <w:b/>
          <w:sz w:val="28"/>
          <w:szCs w:val="28"/>
        </w:rPr>
        <w:t>8</w:t>
      </w:r>
    </w:p>
    <w:p w14:paraId="2082FABD" w14:textId="7C73EF70" w:rsidR="009B48C4" w:rsidRPr="00265419" w:rsidRDefault="009B4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objednatele</w:t>
      </w:r>
      <w:r w:rsidR="00001275">
        <w:rPr>
          <w:b/>
          <w:sz w:val="28"/>
          <w:szCs w:val="28"/>
        </w:rPr>
        <w:t xml:space="preserve"> 27/2018/OMM</w:t>
      </w:r>
    </w:p>
    <w:p w14:paraId="50A9F859" w14:textId="77777777" w:rsidR="008111A7" w:rsidRPr="00265419" w:rsidRDefault="005D6BF1" w:rsidP="00C46F67">
      <w:pPr>
        <w:jc w:val="center"/>
        <w:rPr>
          <w:b/>
          <w:sz w:val="22"/>
        </w:rPr>
      </w:pPr>
      <w:r w:rsidRPr="00265419">
        <w:rPr>
          <w:b/>
          <w:sz w:val="22"/>
        </w:rPr>
        <w:t>na</w:t>
      </w:r>
    </w:p>
    <w:p w14:paraId="23A961CC" w14:textId="77777777" w:rsidR="008111A7" w:rsidRPr="00265419" w:rsidRDefault="00265419">
      <w:pPr>
        <w:jc w:val="center"/>
      </w:pPr>
      <w:r w:rsidRPr="00265419">
        <w:rPr>
          <w:b/>
          <w:sz w:val="22"/>
        </w:rPr>
        <w:t>dodávku</w:t>
      </w:r>
      <w:r w:rsidR="005D6BF1" w:rsidRPr="00265419">
        <w:rPr>
          <w:rFonts w:cs="Times New Roman"/>
          <w:b/>
          <w:bCs/>
          <w:sz w:val="22"/>
          <w:lang w:eastAsia="zh-CN"/>
        </w:rPr>
        <w:t xml:space="preserve"> stacionární</w:t>
      </w:r>
      <w:r w:rsidRPr="00265419">
        <w:rPr>
          <w:rFonts w:cs="Times New Roman"/>
          <w:b/>
          <w:bCs/>
          <w:sz w:val="22"/>
          <w:lang w:eastAsia="zh-CN"/>
        </w:rPr>
        <w:t>ho</w:t>
      </w:r>
      <w:r w:rsidR="005D6BF1" w:rsidRPr="00265419">
        <w:rPr>
          <w:rFonts w:cs="Times New Roman"/>
          <w:b/>
          <w:bCs/>
          <w:sz w:val="22"/>
          <w:lang w:eastAsia="zh-CN"/>
        </w:rPr>
        <w:t xml:space="preserve"> radarov</w:t>
      </w:r>
      <w:r w:rsidRPr="00265419">
        <w:rPr>
          <w:rFonts w:cs="Times New Roman"/>
          <w:b/>
          <w:bCs/>
          <w:sz w:val="22"/>
          <w:lang w:eastAsia="zh-CN"/>
        </w:rPr>
        <w:t xml:space="preserve">ého </w:t>
      </w:r>
      <w:r w:rsidR="005D6BF1" w:rsidRPr="00265419">
        <w:rPr>
          <w:rFonts w:cs="Times New Roman"/>
          <w:b/>
          <w:bCs/>
          <w:sz w:val="22"/>
          <w:lang w:eastAsia="zh-CN"/>
        </w:rPr>
        <w:t>měřič</w:t>
      </w:r>
      <w:r w:rsidRPr="00265419">
        <w:rPr>
          <w:rFonts w:cs="Times New Roman"/>
          <w:b/>
          <w:bCs/>
          <w:sz w:val="22"/>
          <w:lang w:eastAsia="zh-CN"/>
        </w:rPr>
        <w:t>e rychlosti vozidel</w:t>
      </w:r>
    </w:p>
    <w:p w14:paraId="3419A56E" w14:textId="77777777" w:rsidR="008111A7" w:rsidRPr="00265419" w:rsidRDefault="008111A7">
      <w:pPr>
        <w:jc w:val="center"/>
        <w:rPr>
          <w:b/>
          <w:sz w:val="22"/>
        </w:rPr>
      </w:pPr>
    </w:p>
    <w:p w14:paraId="56EC2A07" w14:textId="77777777" w:rsidR="008111A7" w:rsidRPr="00265419" w:rsidRDefault="005D6BF1">
      <w:pPr>
        <w:rPr>
          <w:b/>
          <w:sz w:val="22"/>
        </w:rPr>
      </w:pPr>
      <w:r w:rsidRPr="00265419">
        <w:rPr>
          <w:b/>
          <w:sz w:val="22"/>
        </w:rPr>
        <w:t>Smluvní strany:</w:t>
      </w:r>
    </w:p>
    <w:p w14:paraId="3D1529CE" w14:textId="77777777" w:rsidR="008111A7" w:rsidRDefault="005D6BF1">
      <w:pPr>
        <w:rPr>
          <w:b/>
          <w:sz w:val="22"/>
        </w:rPr>
      </w:pPr>
      <w:r>
        <w:rPr>
          <w:b/>
          <w:sz w:val="22"/>
        </w:rPr>
        <w:t>Kupující:</w:t>
      </w:r>
    </w:p>
    <w:p w14:paraId="6FF1A6D0" w14:textId="77777777" w:rsidR="008111A7" w:rsidRDefault="005D6BF1">
      <w:r>
        <w:rPr>
          <w:sz w:val="22"/>
        </w:rPr>
        <w:t xml:space="preserve">Název: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Město </w:t>
      </w:r>
      <w:r w:rsidR="003F281D">
        <w:rPr>
          <w:sz w:val="22"/>
        </w:rPr>
        <w:t>Kopřivnice</w:t>
      </w:r>
    </w:p>
    <w:p w14:paraId="249977BE" w14:textId="77777777" w:rsidR="008111A7" w:rsidRDefault="005D6BF1">
      <w:r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84BF4">
        <w:rPr>
          <w:sz w:val="22"/>
        </w:rPr>
        <w:t>Štefánikova 1163/12</w:t>
      </w:r>
      <w:r w:rsidR="00AE31B1">
        <w:rPr>
          <w:sz w:val="22"/>
        </w:rPr>
        <w:t>, 742 21 Kopřivnice</w:t>
      </w:r>
    </w:p>
    <w:p w14:paraId="2E93895E" w14:textId="77777777" w:rsidR="008111A7" w:rsidRDefault="005D6BF1">
      <w:r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975D0">
        <w:rPr>
          <w:sz w:val="22"/>
        </w:rPr>
        <w:t>00298077</w:t>
      </w:r>
    </w:p>
    <w:p w14:paraId="6D09B0B7" w14:textId="77777777" w:rsidR="008111A7" w:rsidRDefault="005D6BF1">
      <w:pPr>
        <w:tabs>
          <w:tab w:val="left" w:pos="2115"/>
        </w:tabs>
      </w:pPr>
      <w:r>
        <w:rPr>
          <w:sz w:val="22"/>
        </w:rPr>
        <w:t>DIČ:</w:t>
      </w:r>
      <w:r>
        <w:rPr>
          <w:sz w:val="22"/>
        </w:rPr>
        <w:tab/>
      </w:r>
      <w:r w:rsidR="005975D0">
        <w:rPr>
          <w:sz w:val="22"/>
        </w:rPr>
        <w:t>CZ00298077</w:t>
      </w:r>
    </w:p>
    <w:p w14:paraId="27CD46F5" w14:textId="77777777" w:rsidR="008111A7" w:rsidRDefault="005D6BF1">
      <w:pPr>
        <w:tabs>
          <w:tab w:val="left" w:pos="2115"/>
        </w:tabs>
      </w:pPr>
      <w:r>
        <w:rPr>
          <w:sz w:val="22"/>
        </w:rPr>
        <w:t>Zastoupené:</w:t>
      </w:r>
      <w:r>
        <w:rPr>
          <w:sz w:val="22"/>
        </w:rPr>
        <w:tab/>
      </w:r>
      <w:r w:rsidR="005975D0">
        <w:rPr>
          <w:sz w:val="22"/>
        </w:rPr>
        <w:t>Ing. Miroslavem Kopečným – starostou města</w:t>
      </w:r>
    </w:p>
    <w:p w14:paraId="0927DCD4" w14:textId="77777777" w:rsidR="009B48C4" w:rsidRPr="009B48C4" w:rsidRDefault="009B48C4" w:rsidP="009B48C4">
      <w:pPr>
        <w:ind w:left="720" w:hanging="720"/>
        <w:rPr>
          <w:sz w:val="22"/>
        </w:rPr>
      </w:pPr>
      <w:r w:rsidRPr="009B48C4">
        <w:rPr>
          <w:sz w:val="22"/>
        </w:rPr>
        <w:t xml:space="preserve">Bankovní spojení: </w:t>
      </w:r>
      <w:r w:rsidRPr="009B48C4">
        <w:rPr>
          <w:sz w:val="22"/>
        </w:rPr>
        <w:tab/>
        <w:t>ČS, a.s.,</w:t>
      </w:r>
    </w:p>
    <w:p w14:paraId="594F70DA" w14:textId="77777777" w:rsidR="009B48C4" w:rsidRPr="009B48C4" w:rsidRDefault="009B48C4" w:rsidP="009B48C4">
      <w:pPr>
        <w:ind w:left="720" w:hanging="720"/>
        <w:rPr>
          <w:sz w:val="22"/>
        </w:rPr>
      </w:pPr>
      <w:r w:rsidRPr="009B48C4">
        <w:rPr>
          <w:sz w:val="22"/>
        </w:rPr>
        <w:t xml:space="preserve">Č.účtu : </w:t>
      </w:r>
      <w:r w:rsidRPr="009B48C4">
        <w:rPr>
          <w:sz w:val="22"/>
        </w:rPr>
        <w:tab/>
      </w:r>
      <w:r w:rsidRPr="009B48C4">
        <w:rPr>
          <w:sz w:val="22"/>
        </w:rPr>
        <w:tab/>
        <w:t>1767241349/0800</w:t>
      </w:r>
    </w:p>
    <w:p w14:paraId="57A9521B" w14:textId="77777777" w:rsidR="008111A7" w:rsidRPr="00E2776F" w:rsidRDefault="005D6BF1">
      <w:pPr>
        <w:tabs>
          <w:tab w:val="left" w:pos="2115"/>
        </w:tabs>
        <w:rPr>
          <w:sz w:val="22"/>
        </w:rPr>
      </w:pPr>
      <w:r>
        <w:rPr>
          <w:sz w:val="22"/>
        </w:rPr>
        <w:t>Kontaktní osoba:</w:t>
      </w:r>
      <w:r>
        <w:rPr>
          <w:sz w:val="22"/>
        </w:rPr>
        <w:tab/>
      </w:r>
      <w:r w:rsidR="005975D0">
        <w:rPr>
          <w:sz w:val="22"/>
        </w:rPr>
        <w:t>Ing. Iva Šumšalová – 556 879 695, p. Miloš Sopuch – 556 879 664</w:t>
      </w:r>
    </w:p>
    <w:p w14:paraId="15BFB9C4" w14:textId="77777777" w:rsidR="008111A7" w:rsidRDefault="005D6BF1" w:rsidP="00E2776F">
      <w:pPr>
        <w:tabs>
          <w:tab w:val="left" w:pos="2115"/>
        </w:tabs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hyperlink r:id="rId8" w:history="1">
        <w:r w:rsidR="005975D0" w:rsidRPr="007F3AE7">
          <w:rPr>
            <w:rStyle w:val="Hypertextovodkaz"/>
            <w:sz w:val="22"/>
          </w:rPr>
          <w:t>iva.sumsalova@koprivnice.cz</w:t>
        </w:r>
      </w:hyperlink>
      <w:r w:rsidR="005975D0">
        <w:rPr>
          <w:sz w:val="22"/>
        </w:rPr>
        <w:t xml:space="preserve">, </w:t>
      </w:r>
      <w:hyperlink r:id="rId9" w:history="1">
        <w:r w:rsidR="005975D0" w:rsidRPr="007F3AE7">
          <w:rPr>
            <w:rStyle w:val="Hypertextovodkaz"/>
            <w:sz w:val="22"/>
          </w:rPr>
          <w:t>milos.sopuch@koprivnice.cz</w:t>
        </w:r>
      </w:hyperlink>
    </w:p>
    <w:p w14:paraId="77465384" w14:textId="3AAB12F6" w:rsidR="008111A7" w:rsidRDefault="005D6BF1">
      <w:pPr>
        <w:rPr>
          <w:sz w:val="22"/>
        </w:rPr>
      </w:pPr>
      <w:r>
        <w:rPr>
          <w:sz w:val="22"/>
        </w:rPr>
        <w:t xml:space="preserve">(dále jen „kupující“) </w:t>
      </w:r>
    </w:p>
    <w:p w14:paraId="5FFEDB73" w14:textId="77777777" w:rsidR="008111A7" w:rsidRDefault="008111A7">
      <w:pPr>
        <w:rPr>
          <w:sz w:val="22"/>
        </w:rPr>
      </w:pPr>
    </w:p>
    <w:p w14:paraId="4F35A537" w14:textId="77777777" w:rsidR="008111A7" w:rsidRDefault="005D6BF1">
      <w:pPr>
        <w:rPr>
          <w:sz w:val="22"/>
        </w:rPr>
      </w:pPr>
      <w:r>
        <w:rPr>
          <w:sz w:val="22"/>
        </w:rPr>
        <w:t xml:space="preserve">a </w:t>
      </w:r>
    </w:p>
    <w:p w14:paraId="58101209" w14:textId="77777777" w:rsidR="008111A7" w:rsidRDefault="008111A7">
      <w:pPr>
        <w:rPr>
          <w:sz w:val="22"/>
        </w:rPr>
      </w:pPr>
    </w:p>
    <w:p w14:paraId="7B90C20D" w14:textId="77777777" w:rsidR="008111A7" w:rsidRDefault="005D6BF1">
      <w:pPr>
        <w:rPr>
          <w:b/>
          <w:sz w:val="22"/>
        </w:rPr>
      </w:pPr>
      <w:r>
        <w:rPr>
          <w:b/>
          <w:sz w:val="22"/>
        </w:rPr>
        <w:t>Prodávající</w:t>
      </w:r>
      <w:r w:rsidR="00A54E2F">
        <w:rPr>
          <w:b/>
          <w:sz w:val="22"/>
        </w:rPr>
        <w:t xml:space="preserve"> (sdružení)</w:t>
      </w:r>
      <w:r>
        <w:rPr>
          <w:b/>
          <w:sz w:val="22"/>
        </w:rPr>
        <w:t>:</w:t>
      </w:r>
    </w:p>
    <w:p w14:paraId="7B71644E" w14:textId="77777777" w:rsidR="008111A7" w:rsidRDefault="005D6BF1">
      <w:pPr>
        <w:rPr>
          <w:sz w:val="22"/>
        </w:rPr>
      </w:pPr>
      <w:r>
        <w:rPr>
          <w:sz w:val="22"/>
        </w:rPr>
        <w:t xml:space="preserve">Název: </w:t>
      </w:r>
      <w:r>
        <w:rPr>
          <w:sz w:val="22"/>
        </w:rPr>
        <w:tab/>
      </w:r>
      <w:r>
        <w:rPr>
          <w:sz w:val="22"/>
        </w:rPr>
        <w:tab/>
      </w:r>
      <w:r w:rsidR="00E2776F">
        <w:rPr>
          <w:sz w:val="22"/>
        </w:rPr>
        <w:tab/>
      </w:r>
      <w:r w:rsidR="00614728">
        <w:rPr>
          <w:sz w:val="22"/>
        </w:rPr>
        <w:t>RAMET a.s.</w:t>
      </w:r>
    </w:p>
    <w:p w14:paraId="482200A4" w14:textId="77777777" w:rsidR="008111A7" w:rsidRDefault="005D6BF1">
      <w:pPr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14728">
        <w:rPr>
          <w:sz w:val="22"/>
        </w:rPr>
        <w:t>Letecká 1110</w:t>
      </w:r>
      <w:r w:rsidR="009B48C4">
        <w:rPr>
          <w:sz w:val="22"/>
        </w:rPr>
        <w:t>, Kunovice 686 04</w:t>
      </w:r>
    </w:p>
    <w:p w14:paraId="5B7F7A9A" w14:textId="77777777" w:rsidR="008111A7" w:rsidRDefault="005D6BF1">
      <w:pPr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14728">
        <w:rPr>
          <w:sz w:val="22"/>
        </w:rPr>
        <w:t>25638891</w:t>
      </w:r>
    </w:p>
    <w:p w14:paraId="448F5CC8" w14:textId="77777777" w:rsidR="008111A7" w:rsidRDefault="005D6BF1">
      <w:pPr>
        <w:tabs>
          <w:tab w:val="left" w:pos="2115"/>
        </w:tabs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 w:rsidR="00614728">
        <w:rPr>
          <w:sz w:val="22"/>
        </w:rPr>
        <w:t>CZ25638891</w:t>
      </w:r>
    </w:p>
    <w:p w14:paraId="4AE741A4" w14:textId="77777777" w:rsidR="008111A7" w:rsidRDefault="005D6BF1">
      <w:pPr>
        <w:tabs>
          <w:tab w:val="left" w:pos="2115"/>
        </w:tabs>
        <w:rPr>
          <w:sz w:val="22"/>
        </w:rPr>
      </w:pPr>
      <w:r>
        <w:rPr>
          <w:sz w:val="22"/>
        </w:rPr>
        <w:t>Zastoupené:</w:t>
      </w:r>
      <w:r>
        <w:rPr>
          <w:sz w:val="22"/>
        </w:rPr>
        <w:tab/>
      </w:r>
      <w:r w:rsidR="00614728">
        <w:rPr>
          <w:sz w:val="22"/>
        </w:rPr>
        <w:t>Ing. Bohuslavem Maluškem, předsedou představenstva</w:t>
      </w:r>
    </w:p>
    <w:p w14:paraId="24CE1A61" w14:textId="77777777" w:rsidR="008111A7" w:rsidRDefault="005D6BF1">
      <w:pPr>
        <w:rPr>
          <w:sz w:val="22"/>
        </w:rPr>
      </w:pPr>
      <w:r>
        <w:rPr>
          <w:sz w:val="22"/>
        </w:rPr>
        <w:t>Bankovní spojení:</w:t>
      </w:r>
      <w:r w:rsidR="00E2776F">
        <w:rPr>
          <w:sz w:val="22"/>
        </w:rPr>
        <w:tab/>
      </w:r>
      <w:r w:rsidR="00A02797">
        <w:rPr>
          <w:sz w:val="22"/>
        </w:rPr>
        <w:t>Komerční banka a.s.</w:t>
      </w:r>
      <w:r w:rsidR="00A02797">
        <w:rPr>
          <w:sz w:val="22"/>
        </w:rPr>
        <w:tab/>
      </w:r>
      <w:r w:rsidR="00A02797">
        <w:rPr>
          <w:sz w:val="22"/>
        </w:rPr>
        <w:tab/>
      </w:r>
      <w:r>
        <w:rPr>
          <w:sz w:val="22"/>
        </w:rPr>
        <w:t>Číslo účtu:</w:t>
      </w:r>
      <w:r w:rsidR="00A02797" w:rsidRPr="00A02797">
        <w:rPr>
          <w:sz w:val="22"/>
        </w:rPr>
        <w:t xml:space="preserve"> 86-3885610247</w:t>
      </w:r>
      <w:r w:rsidR="00A02797">
        <w:rPr>
          <w:sz w:val="22"/>
        </w:rPr>
        <w:t>/0100</w:t>
      </w:r>
      <w:r w:rsidR="00A02797">
        <w:rPr>
          <w:sz w:val="22"/>
        </w:rPr>
        <w:tab/>
      </w:r>
    </w:p>
    <w:p w14:paraId="11D6C100" w14:textId="77777777" w:rsidR="008111A7" w:rsidRDefault="005D6BF1">
      <w:pPr>
        <w:rPr>
          <w:sz w:val="22"/>
        </w:rPr>
      </w:pPr>
      <w:r>
        <w:rPr>
          <w:sz w:val="22"/>
        </w:rPr>
        <w:t>Kontaktní osoba:</w:t>
      </w:r>
      <w:r w:rsidR="00E2776F">
        <w:rPr>
          <w:sz w:val="22"/>
        </w:rPr>
        <w:tab/>
      </w:r>
      <w:r w:rsidR="00A02797">
        <w:rPr>
          <w:sz w:val="22"/>
        </w:rPr>
        <w:t>Ing. Veronika Šimíková</w:t>
      </w:r>
      <w:r w:rsidR="00E2776F">
        <w:rPr>
          <w:sz w:val="22"/>
        </w:rPr>
        <w:tab/>
      </w:r>
      <w:r w:rsidR="00E2776F">
        <w:rPr>
          <w:sz w:val="22"/>
        </w:rPr>
        <w:tab/>
      </w:r>
      <w:r w:rsidR="00E2776F">
        <w:rPr>
          <w:sz w:val="22"/>
        </w:rPr>
        <w:tab/>
      </w:r>
      <w:r w:rsidR="00E2776F">
        <w:rPr>
          <w:sz w:val="22"/>
        </w:rPr>
        <w:tab/>
      </w:r>
      <w:r>
        <w:rPr>
          <w:sz w:val="22"/>
        </w:rPr>
        <w:t>Tel:</w:t>
      </w:r>
      <w:r w:rsidR="00A02797">
        <w:rPr>
          <w:sz w:val="22"/>
        </w:rPr>
        <w:t xml:space="preserve"> 572 415 234</w:t>
      </w:r>
    </w:p>
    <w:p w14:paraId="76B6D498" w14:textId="77777777" w:rsidR="008111A7" w:rsidRDefault="005D6BF1">
      <w:pPr>
        <w:rPr>
          <w:sz w:val="22"/>
        </w:rPr>
      </w:pPr>
      <w:r>
        <w:rPr>
          <w:sz w:val="22"/>
        </w:rPr>
        <w:t>E-mail:</w:t>
      </w:r>
      <w:r w:rsidR="00A02797">
        <w:rPr>
          <w:sz w:val="22"/>
        </w:rPr>
        <w:tab/>
      </w:r>
      <w:r w:rsidR="00A02797">
        <w:rPr>
          <w:sz w:val="22"/>
        </w:rPr>
        <w:tab/>
      </w:r>
      <w:r w:rsidR="00A02797">
        <w:rPr>
          <w:sz w:val="22"/>
        </w:rPr>
        <w:tab/>
        <w:t>vsimikova@ramet.as</w:t>
      </w:r>
    </w:p>
    <w:p w14:paraId="5F06C2E1" w14:textId="77777777" w:rsidR="008111A7" w:rsidRDefault="008111A7">
      <w:pPr>
        <w:rPr>
          <w:sz w:val="22"/>
        </w:rPr>
      </w:pPr>
    </w:p>
    <w:p w14:paraId="216F0EBA" w14:textId="77777777" w:rsidR="00C46F67" w:rsidRDefault="00C46F67">
      <w:pPr>
        <w:rPr>
          <w:sz w:val="22"/>
        </w:rPr>
      </w:pPr>
      <w:r>
        <w:rPr>
          <w:sz w:val="22"/>
        </w:rPr>
        <w:t>(dále jen „RAMET“)</w:t>
      </w:r>
    </w:p>
    <w:p w14:paraId="3C94B902" w14:textId="77777777" w:rsidR="00E2776F" w:rsidRPr="00E2776F" w:rsidRDefault="00E2776F">
      <w:pPr>
        <w:rPr>
          <w:i/>
          <w:sz w:val="22"/>
        </w:rPr>
      </w:pPr>
      <w:r w:rsidRPr="00E2776F">
        <w:rPr>
          <w:i/>
          <w:sz w:val="22"/>
        </w:rPr>
        <w:t>Společně</w:t>
      </w:r>
      <w:r>
        <w:rPr>
          <w:i/>
          <w:sz w:val="22"/>
        </w:rPr>
        <w:t xml:space="preserve"> s</w:t>
      </w:r>
    </w:p>
    <w:p w14:paraId="308A477C" w14:textId="77777777" w:rsidR="00E2776F" w:rsidRDefault="00E2776F">
      <w:pPr>
        <w:rPr>
          <w:sz w:val="22"/>
        </w:rPr>
      </w:pPr>
    </w:p>
    <w:p w14:paraId="43E53E02" w14:textId="77777777" w:rsidR="00E2776F" w:rsidRDefault="00E2776F" w:rsidP="00E2776F">
      <w:pPr>
        <w:rPr>
          <w:sz w:val="22"/>
        </w:rPr>
      </w:pPr>
      <w:r>
        <w:rPr>
          <w:sz w:val="22"/>
        </w:rPr>
        <w:t xml:space="preserve">Název: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65419" w:rsidRPr="00265419">
        <w:rPr>
          <w:b/>
          <w:sz w:val="22"/>
        </w:rPr>
        <w:t>INIT technology s.r.o.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C88A406" w14:textId="77777777" w:rsidR="00E2776F" w:rsidRDefault="00E2776F" w:rsidP="00E2776F">
      <w:pPr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2776F">
        <w:rPr>
          <w:sz w:val="22"/>
        </w:rPr>
        <w:t>Prostřední 132, Uherské Hradiště 686 01</w:t>
      </w:r>
    </w:p>
    <w:p w14:paraId="31095718" w14:textId="77777777" w:rsidR="00E2776F" w:rsidRDefault="00E2776F" w:rsidP="00E2776F">
      <w:pPr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2776F">
        <w:rPr>
          <w:sz w:val="22"/>
        </w:rPr>
        <w:t>04423101</w:t>
      </w:r>
    </w:p>
    <w:p w14:paraId="4E5EF02F" w14:textId="77777777" w:rsidR="00E2776F" w:rsidRDefault="00E2776F" w:rsidP="00E2776F">
      <w:pPr>
        <w:tabs>
          <w:tab w:val="left" w:pos="2115"/>
        </w:tabs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  <w:t>CZ</w:t>
      </w:r>
      <w:r w:rsidRPr="00E2776F">
        <w:t xml:space="preserve"> </w:t>
      </w:r>
      <w:r w:rsidRPr="00E2776F">
        <w:rPr>
          <w:sz w:val="22"/>
        </w:rPr>
        <w:t>04423101</w:t>
      </w:r>
    </w:p>
    <w:p w14:paraId="2B312B52" w14:textId="77777777" w:rsidR="00E2776F" w:rsidRDefault="00E2776F" w:rsidP="00E2776F">
      <w:pPr>
        <w:tabs>
          <w:tab w:val="left" w:pos="2115"/>
        </w:tabs>
        <w:rPr>
          <w:sz w:val="22"/>
        </w:rPr>
      </w:pPr>
      <w:r>
        <w:rPr>
          <w:sz w:val="22"/>
        </w:rPr>
        <w:t>Zastoupené:</w:t>
      </w:r>
      <w:r>
        <w:rPr>
          <w:sz w:val="22"/>
        </w:rPr>
        <w:tab/>
        <w:t>Ing. Radek Černobila</w:t>
      </w:r>
    </w:p>
    <w:p w14:paraId="1857A004" w14:textId="77777777" w:rsidR="00E2776F" w:rsidRDefault="00E2776F" w:rsidP="00E2776F">
      <w:pPr>
        <w:rPr>
          <w:sz w:val="22"/>
        </w:rPr>
      </w:pPr>
      <w:r>
        <w:rPr>
          <w:sz w:val="22"/>
        </w:rPr>
        <w:t>Bankovní spojení:</w:t>
      </w:r>
      <w:r>
        <w:rPr>
          <w:sz w:val="22"/>
        </w:rPr>
        <w:tab/>
        <w:t xml:space="preserve">Komerční banka a.s. </w:t>
      </w:r>
      <w:r>
        <w:rPr>
          <w:sz w:val="22"/>
        </w:rPr>
        <w:tab/>
      </w:r>
      <w:r>
        <w:rPr>
          <w:sz w:val="22"/>
        </w:rPr>
        <w:tab/>
        <w:t>Číslo účtu:</w:t>
      </w:r>
      <w:r>
        <w:rPr>
          <w:sz w:val="22"/>
        </w:rPr>
        <w:tab/>
      </w:r>
      <w:r w:rsidRPr="00E2776F">
        <w:rPr>
          <w:sz w:val="22"/>
        </w:rPr>
        <w:t>115-1103580217/0100</w:t>
      </w:r>
    </w:p>
    <w:p w14:paraId="74A267E8" w14:textId="77777777" w:rsidR="00E2776F" w:rsidRDefault="00E2776F">
      <w:pPr>
        <w:rPr>
          <w:sz w:val="22"/>
        </w:rPr>
      </w:pPr>
      <w:r>
        <w:rPr>
          <w:sz w:val="22"/>
        </w:rPr>
        <w:t>Kontaktní osoba:</w:t>
      </w:r>
      <w:r>
        <w:rPr>
          <w:sz w:val="22"/>
        </w:rPr>
        <w:tab/>
        <w:t>Ing. Radek Černobila</w:t>
      </w:r>
      <w:r>
        <w:rPr>
          <w:sz w:val="22"/>
        </w:rPr>
        <w:tab/>
      </w:r>
      <w:r>
        <w:rPr>
          <w:sz w:val="22"/>
        </w:rPr>
        <w:tab/>
        <w:t>Tel:</w:t>
      </w:r>
      <w:r>
        <w:rPr>
          <w:sz w:val="22"/>
        </w:rPr>
        <w:tab/>
      </w:r>
      <w:r>
        <w:rPr>
          <w:sz w:val="22"/>
        </w:rPr>
        <w:tab/>
        <w:t>+420</w:t>
      </w:r>
      <w:r w:rsidR="00265419">
        <w:rPr>
          <w:sz w:val="22"/>
        </w:rPr>
        <w:t> </w:t>
      </w:r>
      <w:r>
        <w:rPr>
          <w:sz w:val="22"/>
        </w:rPr>
        <w:t>739</w:t>
      </w:r>
      <w:r w:rsidR="00265419">
        <w:rPr>
          <w:sz w:val="22"/>
        </w:rPr>
        <w:t> </w:t>
      </w:r>
      <w:r>
        <w:rPr>
          <w:sz w:val="22"/>
        </w:rPr>
        <w:t>672</w:t>
      </w:r>
      <w:r w:rsidR="00265419">
        <w:rPr>
          <w:sz w:val="22"/>
        </w:rPr>
        <w:t xml:space="preserve"> </w:t>
      </w:r>
      <w:r>
        <w:rPr>
          <w:sz w:val="22"/>
        </w:rPr>
        <w:t>589</w:t>
      </w:r>
    </w:p>
    <w:p w14:paraId="157920CD" w14:textId="77777777" w:rsidR="00E2776F" w:rsidRDefault="00E2776F">
      <w:pPr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radek.cernobila@initt.eu</w:t>
      </w:r>
    </w:p>
    <w:p w14:paraId="62EC1324" w14:textId="77777777" w:rsidR="00625B3B" w:rsidRDefault="005D6BF1">
      <w:pPr>
        <w:rPr>
          <w:sz w:val="22"/>
        </w:rPr>
      </w:pPr>
      <w:r>
        <w:rPr>
          <w:sz w:val="22"/>
        </w:rPr>
        <w:t>(dále jen</w:t>
      </w:r>
      <w:r w:rsidR="00C46F67">
        <w:rPr>
          <w:sz w:val="22"/>
        </w:rPr>
        <w:t xml:space="preserve"> „INIT“</w:t>
      </w:r>
      <w:r w:rsidR="00EB4446">
        <w:rPr>
          <w:sz w:val="22"/>
        </w:rPr>
        <w:t>)</w:t>
      </w:r>
    </w:p>
    <w:p w14:paraId="15A72E89" w14:textId="27B5A241" w:rsidR="008111A7" w:rsidRDefault="00625B3B">
      <w:pPr>
        <w:rPr>
          <w:sz w:val="22"/>
        </w:rPr>
      </w:pPr>
      <w:r>
        <w:rPr>
          <w:sz w:val="22"/>
        </w:rPr>
        <w:t xml:space="preserve">(RAMET A INIT  společně jako </w:t>
      </w:r>
      <w:r w:rsidR="005D6BF1">
        <w:rPr>
          <w:sz w:val="22"/>
        </w:rPr>
        <w:t xml:space="preserve"> </w:t>
      </w:r>
      <w:r>
        <w:rPr>
          <w:sz w:val="22"/>
        </w:rPr>
        <w:t>„</w:t>
      </w:r>
      <w:r w:rsidR="00C46F67">
        <w:rPr>
          <w:sz w:val="22"/>
        </w:rPr>
        <w:t>prodávající</w:t>
      </w:r>
      <w:r>
        <w:rPr>
          <w:sz w:val="22"/>
        </w:rPr>
        <w:t>“)</w:t>
      </w:r>
    </w:p>
    <w:p w14:paraId="49B10B2C" w14:textId="77777777" w:rsidR="008111A7" w:rsidRDefault="008111A7">
      <w:pPr>
        <w:rPr>
          <w:sz w:val="22"/>
        </w:rPr>
      </w:pPr>
    </w:p>
    <w:p w14:paraId="280662D0" w14:textId="77777777" w:rsidR="008111A7" w:rsidRDefault="005D6BF1">
      <w:r>
        <w:rPr>
          <w:sz w:val="22"/>
        </w:rPr>
        <w:lastRenderedPageBreak/>
        <w:t>uzavírají dle příslušných ustanovení §2085 a násl. zákona č. 89/2012 Sb., občanský zákoník, v platném znění, tuto kupní smlouvu:</w:t>
      </w:r>
    </w:p>
    <w:p w14:paraId="18099883" w14:textId="77777777" w:rsidR="008111A7" w:rsidRDefault="008111A7">
      <w:pPr>
        <w:rPr>
          <w:sz w:val="22"/>
        </w:rPr>
      </w:pPr>
    </w:p>
    <w:p w14:paraId="432C8FFD" w14:textId="77777777" w:rsidR="008111A7" w:rsidRDefault="005D6BF1">
      <w:pPr>
        <w:jc w:val="center"/>
        <w:rPr>
          <w:b/>
          <w:sz w:val="22"/>
        </w:rPr>
      </w:pPr>
      <w:r>
        <w:rPr>
          <w:b/>
          <w:sz w:val="22"/>
        </w:rPr>
        <w:t>Článek I</w:t>
      </w:r>
    </w:p>
    <w:p w14:paraId="1F9CB1CE" w14:textId="77777777" w:rsidR="008111A7" w:rsidRDefault="005D6BF1">
      <w:pPr>
        <w:jc w:val="center"/>
        <w:rPr>
          <w:b/>
          <w:sz w:val="22"/>
        </w:rPr>
      </w:pPr>
      <w:r>
        <w:rPr>
          <w:b/>
          <w:sz w:val="22"/>
        </w:rPr>
        <w:t>Předmět smlouvy</w:t>
      </w:r>
    </w:p>
    <w:p w14:paraId="595DFDF5" w14:textId="7E1E6E74" w:rsidR="008111A7" w:rsidRDefault="005D6BF1">
      <w:pPr>
        <w:pStyle w:val="Odstavecseseznamem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Touto smlouvou se prodávající zavazuj</w:t>
      </w:r>
      <w:r w:rsidR="00625B3B">
        <w:rPr>
          <w:sz w:val="22"/>
        </w:rPr>
        <w:t>í společně a nerozdílně</w:t>
      </w:r>
      <w:r>
        <w:rPr>
          <w:sz w:val="22"/>
        </w:rPr>
        <w:t xml:space="preserve"> dodat za podmínek v ní sjednaných kupujícímu zboží, uvedené v článku II této smlouvy a převést na něj vlastnické právo k tomuto zboží. </w:t>
      </w:r>
    </w:p>
    <w:p w14:paraId="05E47CD8" w14:textId="77777777" w:rsidR="008111A7" w:rsidRDefault="005D6BF1">
      <w:pPr>
        <w:pStyle w:val="Odstavecseseznamem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Kupující se zavazuje zboží převzít a zaplatit za něj</w:t>
      </w:r>
      <w:r w:rsidR="00625B3B">
        <w:rPr>
          <w:sz w:val="22"/>
        </w:rPr>
        <w:t xml:space="preserve"> prodávajícím</w:t>
      </w:r>
      <w:r>
        <w:rPr>
          <w:sz w:val="22"/>
        </w:rPr>
        <w:t xml:space="preserve"> sjednanou kupní cenu uvedenou v článku VI, odst. 2 této smlouvy, včetně DPH, způsobem a v termínech stanovených touto smlouvou. </w:t>
      </w:r>
    </w:p>
    <w:p w14:paraId="29961FF8" w14:textId="72C2A74A" w:rsidR="008111A7" w:rsidRDefault="005D6BF1">
      <w:pPr>
        <w:pStyle w:val="Odstavecseseznamem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Smlouva je uzavírána na základě přijetí nabídky</w:t>
      </w:r>
      <w:r w:rsidR="00C4703F">
        <w:rPr>
          <w:sz w:val="22"/>
        </w:rPr>
        <w:t xml:space="preserve"> č. </w:t>
      </w:r>
      <w:r w:rsidR="003F09BB">
        <w:rPr>
          <w:sz w:val="22"/>
        </w:rPr>
        <w:t>NAB-2018-000055</w:t>
      </w:r>
      <w:r>
        <w:rPr>
          <w:sz w:val="22"/>
        </w:rPr>
        <w:t xml:space="preserve"> prodávající</w:t>
      </w:r>
      <w:r w:rsidR="00625B3B">
        <w:rPr>
          <w:sz w:val="22"/>
        </w:rPr>
        <w:t>ch</w:t>
      </w:r>
      <w:r>
        <w:rPr>
          <w:sz w:val="22"/>
        </w:rPr>
        <w:t xml:space="preserve"> </w:t>
      </w:r>
      <w:r w:rsidR="00C4703F">
        <w:rPr>
          <w:sz w:val="22"/>
        </w:rPr>
        <w:t>kupujícím.</w:t>
      </w:r>
    </w:p>
    <w:p w14:paraId="7F553B17" w14:textId="55B9A214" w:rsidR="009B6E2C" w:rsidRPr="00EB4446" w:rsidRDefault="009B6E2C" w:rsidP="009B6E2C">
      <w:pPr>
        <w:pStyle w:val="Odstavecseseznamem"/>
        <w:numPr>
          <w:ilvl w:val="0"/>
          <w:numId w:val="1"/>
        </w:numPr>
        <w:jc w:val="both"/>
        <w:rPr>
          <w:sz w:val="22"/>
        </w:rPr>
      </w:pPr>
      <w:r w:rsidRPr="00EB4446">
        <w:rPr>
          <w:sz w:val="22"/>
        </w:rPr>
        <w:t xml:space="preserve">Kupující a prodávající se touto smlouvou dohodli na budoucím uzavření </w:t>
      </w:r>
      <w:r w:rsidR="00EB4446" w:rsidRPr="00EB4446">
        <w:rPr>
          <w:sz w:val="22"/>
        </w:rPr>
        <w:t>dvou smluv</w:t>
      </w:r>
      <w:r w:rsidRPr="00EB4446">
        <w:rPr>
          <w:sz w:val="22"/>
        </w:rPr>
        <w:t xml:space="preserve"> o servisní a technické podpoře dle nabídky </w:t>
      </w:r>
      <w:r w:rsidR="003F09BB">
        <w:rPr>
          <w:sz w:val="22"/>
        </w:rPr>
        <w:t>NAB-2018-000055</w:t>
      </w:r>
      <w:r w:rsidRPr="00EB4446">
        <w:rPr>
          <w:sz w:val="22"/>
        </w:rPr>
        <w:t xml:space="preserve">, a to po úspěšném předání a </w:t>
      </w:r>
      <w:r w:rsidR="00625B3B">
        <w:rPr>
          <w:sz w:val="22"/>
        </w:rPr>
        <w:t>převzetí zboží</w:t>
      </w:r>
      <w:r w:rsidRPr="00EB4446">
        <w:rPr>
          <w:sz w:val="22"/>
        </w:rPr>
        <w:t>.</w:t>
      </w:r>
    </w:p>
    <w:p w14:paraId="03C8E4EF" w14:textId="77777777" w:rsidR="008111A7" w:rsidRDefault="008111A7">
      <w:pPr>
        <w:jc w:val="center"/>
        <w:rPr>
          <w:sz w:val="22"/>
        </w:rPr>
      </w:pPr>
    </w:p>
    <w:p w14:paraId="4D0356CD" w14:textId="77777777" w:rsidR="008111A7" w:rsidRDefault="005D6BF1">
      <w:pPr>
        <w:jc w:val="center"/>
        <w:rPr>
          <w:b/>
          <w:sz w:val="22"/>
        </w:rPr>
      </w:pPr>
      <w:r>
        <w:rPr>
          <w:b/>
          <w:sz w:val="22"/>
        </w:rPr>
        <w:t>Článek II</w:t>
      </w:r>
    </w:p>
    <w:p w14:paraId="1425D63C" w14:textId="77777777" w:rsidR="00C57B36" w:rsidRPr="00EB4446" w:rsidRDefault="005D6BF1" w:rsidP="00C57B36">
      <w:pPr>
        <w:jc w:val="center"/>
        <w:rPr>
          <w:b/>
          <w:sz w:val="22"/>
        </w:rPr>
      </w:pPr>
      <w:r w:rsidRPr="00EB4446">
        <w:rPr>
          <w:b/>
          <w:sz w:val="22"/>
        </w:rPr>
        <w:t>Zboží a služby</w:t>
      </w:r>
    </w:p>
    <w:p w14:paraId="0A987485" w14:textId="7D3B662D" w:rsidR="00C57B36" w:rsidRPr="00EB4446" w:rsidRDefault="005D6BF1" w:rsidP="006163D5">
      <w:pPr>
        <w:pStyle w:val="Odstavecseseznamem"/>
        <w:numPr>
          <w:ilvl w:val="0"/>
          <w:numId w:val="2"/>
        </w:numPr>
        <w:jc w:val="both"/>
      </w:pPr>
      <w:r w:rsidRPr="00EB4446">
        <w:rPr>
          <w:sz w:val="22"/>
        </w:rPr>
        <w:t xml:space="preserve">Zbožím a službami se rozumí dodávka </w:t>
      </w:r>
      <w:r w:rsidR="006A4A1C" w:rsidRPr="00EB4446">
        <w:rPr>
          <w:sz w:val="22"/>
        </w:rPr>
        <w:t>1</w:t>
      </w:r>
      <w:r w:rsidRPr="00EB4446">
        <w:rPr>
          <w:sz w:val="22"/>
        </w:rPr>
        <w:t xml:space="preserve"> ks</w:t>
      </w:r>
      <w:r w:rsidR="00491748">
        <w:rPr>
          <w:sz w:val="22"/>
        </w:rPr>
        <w:t xml:space="preserve"> nového</w:t>
      </w:r>
      <w:r w:rsidRPr="00EB4446">
        <w:rPr>
          <w:sz w:val="22"/>
        </w:rPr>
        <w:t xml:space="preserve"> ra</w:t>
      </w:r>
      <w:r w:rsidR="00B93944" w:rsidRPr="00EB4446">
        <w:rPr>
          <w:sz w:val="22"/>
        </w:rPr>
        <w:t>darov</w:t>
      </w:r>
      <w:r w:rsidR="006A4A1C" w:rsidRPr="00EB4446">
        <w:rPr>
          <w:sz w:val="22"/>
        </w:rPr>
        <w:t>ého</w:t>
      </w:r>
      <w:r w:rsidR="00B93944" w:rsidRPr="00EB4446">
        <w:rPr>
          <w:sz w:val="22"/>
        </w:rPr>
        <w:t xml:space="preserve"> měřič</w:t>
      </w:r>
      <w:r w:rsidR="006A4A1C" w:rsidRPr="00EB4446">
        <w:rPr>
          <w:sz w:val="22"/>
        </w:rPr>
        <w:t>e rychlosti v</w:t>
      </w:r>
      <w:r w:rsidR="006F519C" w:rsidRPr="00EB4446">
        <w:rPr>
          <w:sz w:val="22"/>
        </w:rPr>
        <w:t>e stacionárním</w:t>
      </w:r>
      <w:r w:rsidR="006A4A1C" w:rsidRPr="00EB4446">
        <w:rPr>
          <w:sz w:val="22"/>
        </w:rPr>
        <w:t xml:space="preserve"> provedení</w:t>
      </w:r>
      <w:r w:rsidR="006F519C" w:rsidRPr="00EB4446">
        <w:rPr>
          <w:sz w:val="22"/>
        </w:rPr>
        <w:t xml:space="preserve"> RAMER10 P</w:t>
      </w:r>
      <w:r w:rsidR="00B93944" w:rsidRPr="00EB4446">
        <w:rPr>
          <w:sz w:val="22"/>
        </w:rPr>
        <w:t xml:space="preserve">, </w:t>
      </w:r>
      <w:r w:rsidR="006F519C" w:rsidRPr="00EB4446">
        <w:rPr>
          <w:sz w:val="22"/>
        </w:rPr>
        <w:t>obsahující měřicí blok RAMER10 T</w:t>
      </w:r>
      <w:r w:rsidRPr="00EB4446">
        <w:rPr>
          <w:sz w:val="22"/>
        </w:rPr>
        <w:t xml:space="preserve">, dále </w:t>
      </w:r>
      <w:r w:rsidR="003F09BB">
        <w:rPr>
          <w:sz w:val="22"/>
        </w:rPr>
        <w:t>1</w:t>
      </w:r>
      <w:r w:rsidR="003F09BB" w:rsidRPr="00EB4446">
        <w:rPr>
          <w:sz w:val="22"/>
        </w:rPr>
        <w:t xml:space="preserve">ks </w:t>
      </w:r>
      <w:r w:rsidRPr="00EB4446">
        <w:rPr>
          <w:sz w:val="22"/>
        </w:rPr>
        <w:t>měřících stanovišť, sestávajících z</w:t>
      </w:r>
      <w:r w:rsidR="00375609" w:rsidRPr="00EB4446">
        <w:rPr>
          <w:sz w:val="22"/>
        </w:rPr>
        <w:t>e skříně a stahovacího sloupu.</w:t>
      </w:r>
      <w:r w:rsidR="00C57B36" w:rsidRPr="00EB4446">
        <w:rPr>
          <w:sz w:val="22"/>
        </w:rPr>
        <w:t xml:space="preserve"> Součástí dodávky je první metrologické ověření radarového měřiče rychlosti dle platných předpisů, montáž, oživení dvou stanovišť včetně jejich prvního metrologického ověření dle společné nabídky </w:t>
      </w:r>
      <w:r w:rsidR="003F09BB">
        <w:rPr>
          <w:sz w:val="22"/>
        </w:rPr>
        <w:t>NAB-2018-000055</w:t>
      </w:r>
      <w:r w:rsidR="00C57B36" w:rsidRPr="00EB4446">
        <w:rPr>
          <w:sz w:val="22"/>
        </w:rPr>
        <w:t>.</w:t>
      </w:r>
    </w:p>
    <w:p w14:paraId="15BAD90D" w14:textId="0507110E" w:rsidR="004059EB" w:rsidRPr="003F09BB" w:rsidRDefault="00F81DA5" w:rsidP="00C57B36">
      <w:pPr>
        <w:pStyle w:val="Odstavecseseznamem"/>
        <w:numPr>
          <w:ilvl w:val="0"/>
          <w:numId w:val="2"/>
        </w:numPr>
        <w:jc w:val="both"/>
        <w:rPr>
          <w:b/>
          <w:sz w:val="22"/>
        </w:rPr>
      </w:pPr>
      <w:r w:rsidRPr="00EB4446">
        <w:rPr>
          <w:sz w:val="22"/>
        </w:rPr>
        <w:t>Zbožím a službami se</w:t>
      </w:r>
      <w:r>
        <w:rPr>
          <w:sz w:val="22"/>
        </w:rPr>
        <w:t xml:space="preserve"> </w:t>
      </w:r>
      <w:r w:rsidRPr="00EB4446">
        <w:rPr>
          <w:sz w:val="22"/>
        </w:rPr>
        <w:t xml:space="preserve"> rozumí </w:t>
      </w:r>
      <w:r>
        <w:rPr>
          <w:sz w:val="22"/>
        </w:rPr>
        <w:t xml:space="preserve"> </w:t>
      </w:r>
      <w:r w:rsidR="00C21B56">
        <w:rPr>
          <w:sz w:val="22"/>
        </w:rPr>
        <w:t>d</w:t>
      </w:r>
      <w:r w:rsidR="00C21B56" w:rsidRPr="00EB4446">
        <w:rPr>
          <w:sz w:val="22"/>
        </w:rPr>
        <w:t xml:space="preserve">odávka </w:t>
      </w:r>
      <w:r w:rsidR="006163D5" w:rsidRPr="00EB4446">
        <w:rPr>
          <w:sz w:val="22"/>
        </w:rPr>
        <w:t>SW Scarabeus DMS</w:t>
      </w:r>
      <w:r w:rsidR="00A54E2F" w:rsidRPr="00EB4446">
        <w:rPr>
          <w:b/>
          <w:sz w:val="22"/>
        </w:rPr>
        <w:t xml:space="preserve"> </w:t>
      </w:r>
      <w:r w:rsidR="00A54E2F" w:rsidRPr="00EB4446">
        <w:rPr>
          <w:sz w:val="22"/>
        </w:rPr>
        <w:t>včetně dodávky integračních vazeb na IS města</w:t>
      </w:r>
      <w:r w:rsidR="00C57B36" w:rsidRPr="00EB4446">
        <w:rPr>
          <w:sz w:val="22"/>
        </w:rPr>
        <w:t xml:space="preserve">, včetně automatizovaného systému načítání přestupků do IS Radnice VERA dle společné nabídky </w:t>
      </w:r>
      <w:r w:rsidR="003F09BB">
        <w:rPr>
          <w:sz w:val="22"/>
        </w:rPr>
        <w:t>NAB-2018-000055</w:t>
      </w:r>
      <w:r w:rsidR="00C57B36" w:rsidRPr="00EB4446">
        <w:rPr>
          <w:sz w:val="22"/>
        </w:rPr>
        <w:t>.</w:t>
      </w:r>
      <w:r w:rsidR="00713F48" w:rsidRPr="00EB4446">
        <w:rPr>
          <w:sz w:val="22"/>
        </w:rPr>
        <w:t xml:space="preserve"> </w:t>
      </w:r>
    </w:p>
    <w:p w14:paraId="3C258D2F" w14:textId="77777777" w:rsidR="00F81DA5" w:rsidRPr="00EB4446" w:rsidRDefault="00F81DA5" w:rsidP="003F09BB">
      <w:pPr>
        <w:pStyle w:val="Odstavecseseznamem"/>
        <w:jc w:val="both"/>
        <w:rPr>
          <w:b/>
          <w:sz w:val="22"/>
        </w:rPr>
      </w:pPr>
      <w:r>
        <w:rPr>
          <w:sz w:val="22"/>
        </w:rPr>
        <w:t>(vše dále jen jako „zboží“)</w:t>
      </w:r>
    </w:p>
    <w:p w14:paraId="07A6062A" w14:textId="77777777" w:rsidR="00C57B36" w:rsidRPr="00C57B36" w:rsidRDefault="00C57B36" w:rsidP="00C57B36">
      <w:pPr>
        <w:ind w:left="360"/>
        <w:jc w:val="both"/>
        <w:rPr>
          <w:b/>
          <w:sz w:val="22"/>
        </w:rPr>
      </w:pPr>
    </w:p>
    <w:p w14:paraId="074734AE" w14:textId="77777777" w:rsidR="008111A7" w:rsidRPr="004059EB" w:rsidRDefault="004059EB" w:rsidP="004059EB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</w:t>
      </w:r>
      <w:r w:rsidR="005D6BF1" w:rsidRPr="004059EB">
        <w:rPr>
          <w:b/>
          <w:sz w:val="22"/>
        </w:rPr>
        <w:t>Článek III</w:t>
      </w:r>
    </w:p>
    <w:p w14:paraId="51BCAC42" w14:textId="77777777" w:rsidR="008111A7" w:rsidRDefault="005D6BF1">
      <w:pPr>
        <w:jc w:val="center"/>
        <w:rPr>
          <w:b/>
          <w:sz w:val="22"/>
        </w:rPr>
      </w:pPr>
      <w:r>
        <w:rPr>
          <w:b/>
          <w:sz w:val="22"/>
        </w:rPr>
        <w:t>Doba plnění</w:t>
      </w:r>
    </w:p>
    <w:p w14:paraId="4E2950E5" w14:textId="6B2ADDFC" w:rsidR="008111A7" w:rsidRDefault="005D6BF1">
      <w:pPr>
        <w:pStyle w:val="Odstavecseseznamem"/>
        <w:numPr>
          <w:ilvl w:val="0"/>
          <w:numId w:val="3"/>
        </w:numPr>
        <w:jc w:val="both"/>
      </w:pPr>
      <w:r>
        <w:rPr>
          <w:sz w:val="22"/>
        </w:rPr>
        <w:t>Dodávka zboží uvedeného v článku II tét</w:t>
      </w:r>
      <w:r w:rsidR="00580AF5">
        <w:rPr>
          <w:sz w:val="22"/>
        </w:rPr>
        <w:t xml:space="preserve">o smlouvy, bude realizována do </w:t>
      </w:r>
      <w:r w:rsidR="00AA339D">
        <w:rPr>
          <w:sz w:val="22"/>
        </w:rPr>
        <w:t xml:space="preserve">3 </w:t>
      </w:r>
      <w:r>
        <w:rPr>
          <w:sz w:val="22"/>
        </w:rPr>
        <w:t xml:space="preserve">měsíců od </w:t>
      </w:r>
      <w:r w:rsidR="00F81DA5">
        <w:rPr>
          <w:sz w:val="22"/>
        </w:rPr>
        <w:t xml:space="preserve">uzavření </w:t>
      </w:r>
      <w:r>
        <w:rPr>
          <w:sz w:val="22"/>
        </w:rPr>
        <w:t>kupní smlouvy.</w:t>
      </w:r>
    </w:p>
    <w:p w14:paraId="221130C4" w14:textId="77777777" w:rsidR="008111A7" w:rsidRDefault="008111A7">
      <w:pPr>
        <w:jc w:val="center"/>
        <w:rPr>
          <w:sz w:val="22"/>
        </w:rPr>
      </w:pPr>
    </w:p>
    <w:p w14:paraId="0888A54D" w14:textId="77777777" w:rsidR="008111A7" w:rsidRDefault="005D6BF1">
      <w:pPr>
        <w:jc w:val="center"/>
        <w:rPr>
          <w:b/>
          <w:sz w:val="22"/>
        </w:rPr>
      </w:pPr>
      <w:r>
        <w:rPr>
          <w:b/>
          <w:sz w:val="22"/>
        </w:rPr>
        <w:t>Článek IV</w:t>
      </w:r>
    </w:p>
    <w:p w14:paraId="7D3A2321" w14:textId="77777777" w:rsidR="008111A7" w:rsidRDefault="005D6BF1">
      <w:pPr>
        <w:jc w:val="center"/>
        <w:rPr>
          <w:b/>
          <w:sz w:val="22"/>
        </w:rPr>
      </w:pPr>
      <w:r>
        <w:rPr>
          <w:b/>
          <w:sz w:val="22"/>
        </w:rPr>
        <w:t>Místo plnění</w:t>
      </w:r>
    </w:p>
    <w:p w14:paraId="781276C0" w14:textId="10DC52DA" w:rsidR="009D5BD2" w:rsidRDefault="005D6BF1" w:rsidP="00927CD8">
      <w:pPr>
        <w:pStyle w:val="Odstavecseseznamem"/>
        <w:numPr>
          <w:ilvl w:val="0"/>
          <w:numId w:val="4"/>
        </w:numPr>
        <w:jc w:val="both"/>
        <w:rPr>
          <w:sz w:val="22"/>
        </w:rPr>
      </w:pPr>
      <w:r w:rsidRPr="00EB4446">
        <w:rPr>
          <w:sz w:val="22"/>
        </w:rPr>
        <w:t>Místem plnění pro instalaci měřícího stanoviště a radar</w:t>
      </w:r>
      <w:r w:rsidR="00D52D79" w:rsidRPr="00EB4446">
        <w:rPr>
          <w:sz w:val="22"/>
        </w:rPr>
        <w:t>u, stejně tak pro instalaci SW Scarabeus DMS</w:t>
      </w:r>
      <w:r w:rsidR="00C57B36" w:rsidRPr="00EB4446">
        <w:rPr>
          <w:sz w:val="22"/>
        </w:rPr>
        <w:t xml:space="preserve"> a rozšiřujících modulů IS Radnice VERA</w:t>
      </w:r>
      <w:r w:rsidR="00D52D79" w:rsidRPr="00EB4446">
        <w:rPr>
          <w:sz w:val="22"/>
        </w:rPr>
        <w:t xml:space="preserve"> je</w:t>
      </w:r>
      <w:r w:rsidR="00D52D79">
        <w:rPr>
          <w:sz w:val="22"/>
        </w:rPr>
        <w:t xml:space="preserve"> město Kopřivnice</w:t>
      </w:r>
      <w:r w:rsidR="00B811B4">
        <w:rPr>
          <w:sz w:val="22"/>
        </w:rPr>
        <w:t xml:space="preserve"> – ulice Záhumenní</w:t>
      </w:r>
      <w:r w:rsidR="004C2303">
        <w:rPr>
          <w:sz w:val="22"/>
        </w:rPr>
        <w:t>.</w:t>
      </w:r>
    </w:p>
    <w:p w14:paraId="7922C78B" w14:textId="77777777" w:rsidR="004C2303" w:rsidRDefault="004C2303" w:rsidP="00927CD8">
      <w:pPr>
        <w:jc w:val="both"/>
        <w:rPr>
          <w:sz w:val="22"/>
        </w:rPr>
      </w:pPr>
    </w:p>
    <w:p w14:paraId="7B9725A1" w14:textId="77777777" w:rsidR="004C2303" w:rsidRDefault="004C2303" w:rsidP="00927CD8">
      <w:pPr>
        <w:jc w:val="both"/>
        <w:rPr>
          <w:sz w:val="22"/>
        </w:rPr>
      </w:pPr>
    </w:p>
    <w:p w14:paraId="708B8E8A" w14:textId="77777777" w:rsidR="004C2303" w:rsidRDefault="004C2303" w:rsidP="00927CD8">
      <w:pPr>
        <w:jc w:val="both"/>
        <w:rPr>
          <w:sz w:val="22"/>
        </w:rPr>
      </w:pPr>
    </w:p>
    <w:p w14:paraId="0C0AACB6" w14:textId="77777777" w:rsidR="008038E8" w:rsidRPr="00927CD8" w:rsidRDefault="008038E8" w:rsidP="00927CD8">
      <w:pPr>
        <w:jc w:val="both"/>
        <w:rPr>
          <w:sz w:val="22"/>
        </w:rPr>
      </w:pPr>
    </w:p>
    <w:p w14:paraId="39175657" w14:textId="77777777" w:rsidR="004C2303" w:rsidRDefault="004C2303">
      <w:pPr>
        <w:jc w:val="center"/>
        <w:rPr>
          <w:sz w:val="22"/>
        </w:rPr>
      </w:pPr>
    </w:p>
    <w:p w14:paraId="77628D19" w14:textId="77777777" w:rsidR="008111A7" w:rsidRDefault="005D6BF1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Článek V</w:t>
      </w:r>
    </w:p>
    <w:p w14:paraId="1ACBE0E9" w14:textId="77777777" w:rsidR="008111A7" w:rsidRDefault="005D6BF1">
      <w:pPr>
        <w:jc w:val="center"/>
        <w:rPr>
          <w:b/>
          <w:sz w:val="22"/>
        </w:rPr>
      </w:pPr>
      <w:r>
        <w:rPr>
          <w:b/>
          <w:sz w:val="22"/>
        </w:rPr>
        <w:t>Součinnost kupujícího a prodávajícího</w:t>
      </w:r>
    </w:p>
    <w:p w14:paraId="1A80029E" w14:textId="77777777" w:rsidR="008111A7" w:rsidRDefault="005D6BF1">
      <w:pPr>
        <w:pStyle w:val="Odstavecseseznamem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Smluvní strany se na příslušné plnění veřejné zakázky touto smlouvou zavazují vzájemně respektovat své zájmy související s touto smlouvou a poskytovat si veškerou nutnou součinnost, kterou lze spravedlivě požadovat k tomu, aby bylo dosaženo účelu této smlouvy a splnění dodávky. Kupující se zavazuje vytvořit potřebné organizační podmínky ke splnění dodávky. </w:t>
      </w:r>
    </w:p>
    <w:p w14:paraId="3BF1352D" w14:textId="16AA3323" w:rsidR="008111A7" w:rsidRDefault="005D6BF1">
      <w:pPr>
        <w:pStyle w:val="Odstavecseseznamem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Prodávající předloží písemně požadavky na připravenost pozemku pro osazení měřícího stanoviště. Kupující zajistí přípravu pozemku pro osazení měřícího stanoviště dle pokynů prodávající</w:t>
      </w:r>
      <w:r w:rsidR="00103350">
        <w:rPr>
          <w:sz w:val="22"/>
        </w:rPr>
        <w:t>ch</w:t>
      </w:r>
      <w:r>
        <w:rPr>
          <w:sz w:val="22"/>
        </w:rPr>
        <w:t>.</w:t>
      </w:r>
    </w:p>
    <w:p w14:paraId="2F91C7A8" w14:textId="77777777" w:rsidR="008111A7" w:rsidRDefault="008111A7">
      <w:pPr>
        <w:jc w:val="center"/>
        <w:rPr>
          <w:sz w:val="22"/>
        </w:rPr>
      </w:pPr>
    </w:p>
    <w:p w14:paraId="06A53660" w14:textId="77777777" w:rsidR="008111A7" w:rsidRDefault="005D6BF1">
      <w:pPr>
        <w:jc w:val="center"/>
        <w:rPr>
          <w:b/>
          <w:sz w:val="22"/>
        </w:rPr>
      </w:pPr>
      <w:r>
        <w:rPr>
          <w:b/>
          <w:sz w:val="22"/>
        </w:rPr>
        <w:t>Článek VI</w:t>
      </w:r>
      <w:r>
        <w:rPr>
          <w:b/>
          <w:sz w:val="22"/>
        </w:rPr>
        <w:br/>
        <w:t>Cena dodávky</w:t>
      </w:r>
    </w:p>
    <w:p w14:paraId="0B23B926" w14:textId="23C31B23" w:rsidR="008111A7" w:rsidRDefault="005D6BF1">
      <w:pPr>
        <w:pStyle w:val="Odstavecseseznamem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Sjednaná kupní cena za zboží v</w:t>
      </w:r>
      <w:r w:rsidR="009770D0">
        <w:rPr>
          <w:sz w:val="22"/>
        </w:rPr>
        <w:t>ychází z nabídky prodávající</w:t>
      </w:r>
      <w:r w:rsidR="00103350">
        <w:rPr>
          <w:sz w:val="22"/>
        </w:rPr>
        <w:t>ch</w:t>
      </w:r>
      <w:r w:rsidR="009770D0">
        <w:rPr>
          <w:sz w:val="22"/>
        </w:rPr>
        <w:t xml:space="preserve"> </w:t>
      </w:r>
      <w:r>
        <w:rPr>
          <w:sz w:val="22"/>
        </w:rPr>
        <w:t>č</w:t>
      </w:r>
      <w:r w:rsidR="009770D0">
        <w:rPr>
          <w:sz w:val="22"/>
        </w:rPr>
        <w:t xml:space="preserve">. </w:t>
      </w:r>
      <w:r w:rsidR="003F09BB">
        <w:rPr>
          <w:sz w:val="22"/>
        </w:rPr>
        <w:t>NAB-2018-000055</w:t>
      </w:r>
      <w:r w:rsidR="009770D0">
        <w:rPr>
          <w:sz w:val="22"/>
        </w:rPr>
        <w:t xml:space="preserve"> </w:t>
      </w:r>
      <w:r>
        <w:rPr>
          <w:sz w:val="22"/>
        </w:rPr>
        <w:t xml:space="preserve">jako vítězného uchazeče zadávacího řízení, jež předcházelo uzavření této smlouvy. </w:t>
      </w:r>
    </w:p>
    <w:p w14:paraId="7482AA16" w14:textId="77777777" w:rsidR="008111A7" w:rsidRDefault="005D6BF1">
      <w:pPr>
        <w:pStyle w:val="Odstavecseseznamem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Kupní cena zboží se sjednává jako cena pevná a nejvýše přípustná a je stanovena následovně: </w:t>
      </w:r>
    </w:p>
    <w:p w14:paraId="53C4128A" w14:textId="77777777" w:rsidR="00364028" w:rsidRDefault="00364028" w:rsidP="00364028">
      <w:pPr>
        <w:jc w:val="both"/>
        <w:rPr>
          <w:sz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731"/>
        <w:gridCol w:w="1471"/>
        <w:gridCol w:w="1500"/>
      </w:tblGrid>
      <w:tr w:rsidR="00364028" w:rsidRPr="00364028" w14:paraId="668379A9" w14:textId="77777777" w:rsidTr="00EC3860">
        <w:tc>
          <w:tcPr>
            <w:tcW w:w="8702" w:type="dxa"/>
            <w:gridSpan w:val="3"/>
            <w:shd w:val="clear" w:color="auto" w:fill="548DD4" w:themeFill="text2" w:themeFillTint="99"/>
          </w:tcPr>
          <w:p w14:paraId="24081E69" w14:textId="77777777" w:rsidR="00364028" w:rsidRPr="00364028" w:rsidRDefault="00A54E2F">
            <w:pPr>
              <w:jc w:val="both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Dodavatel - </w:t>
            </w:r>
            <w:r w:rsidR="00364028" w:rsidRPr="00364028">
              <w:rPr>
                <w:b/>
                <w:color w:val="FFFFFF" w:themeColor="background1"/>
                <w:sz w:val="22"/>
              </w:rPr>
              <w:t>Ramet a.s.</w:t>
            </w:r>
          </w:p>
        </w:tc>
      </w:tr>
      <w:tr w:rsidR="00364028" w14:paraId="0894D712" w14:textId="77777777" w:rsidTr="00B96839">
        <w:tc>
          <w:tcPr>
            <w:tcW w:w="5731" w:type="dxa"/>
            <w:shd w:val="clear" w:color="auto" w:fill="C6D9F1" w:themeFill="text2" w:themeFillTint="33"/>
          </w:tcPr>
          <w:p w14:paraId="5CDF283A" w14:textId="77777777" w:rsidR="00364028" w:rsidRDefault="00364028">
            <w:pPr>
              <w:jc w:val="both"/>
              <w:rPr>
                <w:sz w:val="22"/>
              </w:rPr>
            </w:pPr>
            <w:r>
              <w:rPr>
                <w:sz w:val="22"/>
              </w:rPr>
              <w:t>Položka</w:t>
            </w:r>
          </w:p>
        </w:tc>
        <w:tc>
          <w:tcPr>
            <w:tcW w:w="1471" w:type="dxa"/>
            <w:shd w:val="clear" w:color="auto" w:fill="C6D9F1" w:themeFill="text2" w:themeFillTint="33"/>
          </w:tcPr>
          <w:p w14:paraId="78171F1F" w14:textId="77777777" w:rsidR="00364028" w:rsidRDefault="00364028">
            <w:pPr>
              <w:jc w:val="both"/>
              <w:rPr>
                <w:sz w:val="22"/>
              </w:rPr>
            </w:pPr>
            <w:r>
              <w:rPr>
                <w:sz w:val="22"/>
              </w:rPr>
              <w:t>Cena bez DPH</w:t>
            </w:r>
          </w:p>
        </w:tc>
        <w:tc>
          <w:tcPr>
            <w:tcW w:w="1500" w:type="dxa"/>
            <w:shd w:val="clear" w:color="auto" w:fill="C6D9F1" w:themeFill="text2" w:themeFillTint="33"/>
          </w:tcPr>
          <w:p w14:paraId="2A11D13D" w14:textId="77777777" w:rsidR="00364028" w:rsidRDefault="00364028">
            <w:pPr>
              <w:jc w:val="both"/>
              <w:rPr>
                <w:sz w:val="22"/>
              </w:rPr>
            </w:pPr>
            <w:r>
              <w:rPr>
                <w:sz w:val="22"/>
              </w:rPr>
              <w:t>Cena s DPH</w:t>
            </w:r>
          </w:p>
        </w:tc>
      </w:tr>
      <w:tr w:rsidR="00364028" w14:paraId="0955618C" w14:textId="77777777" w:rsidTr="00B96839">
        <w:tc>
          <w:tcPr>
            <w:tcW w:w="5731" w:type="dxa"/>
          </w:tcPr>
          <w:p w14:paraId="510B9312" w14:textId="7E29703A" w:rsidR="00364028" w:rsidRDefault="009770D0">
            <w:pPr>
              <w:jc w:val="both"/>
              <w:rPr>
                <w:sz w:val="22"/>
              </w:rPr>
            </w:pPr>
            <w:r>
              <w:rPr>
                <w:sz w:val="22"/>
              </w:rPr>
              <w:t>Rada</w:t>
            </w:r>
            <w:r w:rsidR="00FE187A">
              <w:rPr>
                <w:sz w:val="22"/>
              </w:rPr>
              <w:t>rový měřič rychlosti RAMER10 P (měřicí blok RAMER10 T) 1</w:t>
            </w:r>
            <w:r>
              <w:rPr>
                <w:sz w:val="22"/>
              </w:rPr>
              <w:t xml:space="preserve"> ks</w:t>
            </w:r>
            <w:r w:rsidR="003F09BB">
              <w:rPr>
                <w:sz w:val="22"/>
              </w:rPr>
              <w:t xml:space="preserve"> včetně ANPR klíče</w:t>
            </w:r>
          </w:p>
        </w:tc>
        <w:tc>
          <w:tcPr>
            <w:tcW w:w="1471" w:type="dxa"/>
          </w:tcPr>
          <w:p w14:paraId="441608F5" w14:textId="2724E056" w:rsidR="00364028" w:rsidRDefault="003F09BB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705 550</w:t>
            </w:r>
          </w:p>
        </w:tc>
        <w:tc>
          <w:tcPr>
            <w:tcW w:w="1500" w:type="dxa"/>
          </w:tcPr>
          <w:p w14:paraId="1C627CAB" w14:textId="4CBF0A59" w:rsidR="00364028" w:rsidRDefault="003F09BB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853 716</w:t>
            </w:r>
          </w:p>
        </w:tc>
      </w:tr>
      <w:tr w:rsidR="00A54E2F" w14:paraId="5C73C933" w14:textId="77777777" w:rsidTr="00B96839">
        <w:tc>
          <w:tcPr>
            <w:tcW w:w="5731" w:type="dxa"/>
          </w:tcPr>
          <w:p w14:paraId="2B8BFEE5" w14:textId="1B427AB3" w:rsidR="00A54E2F" w:rsidRDefault="009770D0" w:rsidP="00305EF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Skříň RAMER10 P </w:t>
            </w:r>
            <w:r w:rsidR="00305EFC">
              <w:rPr>
                <w:sz w:val="22"/>
              </w:rPr>
              <w:t xml:space="preserve">1 </w:t>
            </w:r>
            <w:r>
              <w:rPr>
                <w:sz w:val="22"/>
              </w:rPr>
              <w:t>ks</w:t>
            </w:r>
          </w:p>
        </w:tc>
        <w:tc>
          <w:tcPr>
            <w:tcW w:w="1471" w:type="dxa"/>
          </w:tcPr>
          <w:p w14:paraId="34BE5229" w14:textId="6069E251" w:rsidR="00A54E2F" w:rsidRDefault="00305EFC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93303</w:t>
            </w:r>
          </w:p>
        </w:tc>
        <w:tc>
          <w:tcPr>
            <w:tcW w:w="1500" w:type="dxa"/>
          </w:tcPr>
          <w:p w14:paraId="0462C6DD" w14:textId="591C2D98" w:rsidR="00A54E2F" w:rsidRDefault="00305EFC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112 897</w:t>
            </w:r>
          </w:p>
        </w:tc>
      </w:tr>
      <w:tr w:rsidR="00A54E2F" w14:paraId="12055265" w14:textId="77777777" w:rsidTr="00B96839">
        <w:tc>
          <w:tcPr>
            <w:tcW w:w="5731" w:type="dxa"/>
          </w:tcPr>
          <w:p w14:paraId="60FA9D37" w14:textId="17C348AF" w:rsidR="00A54E2F" w:rsidRDefault="009770D0" w:rsidP="00305EF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Stahovací sloup RAMER10 P </w:t>
            </w:r>
            <w:r w:rsidR="00305EFC">
              <w:rPr>
                <w:sz w:val="22"/>
              </w:rPr>
              <w:t xml:space="preserve">1 </w:t>
            </w:r>
            <w:r>
              <w:rPr>
                <w:sz w:val="22"/>
              </w:rPr>
              <w:t>ks</w:t>
            </w:r>
          </w:p>
        </w:tc>
        <w:tc>
          <w:tcPr>
            <w:tcW w:w="1471" w:type="dxa"/>
          </w:tcPr>
          <w:p w14:paraId="096E3235" w14:textId="77777777" w:rsidR="00A54E2F" w:rsidRDefault="00FE187A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65 900</w:t>
            </w:r>
          </w:p>
        </w:tc>
        <w:tc>
          <w:tcPr>
            <w:tcW w:w="1500" w:type="dxa"/>
          </w:tcPr>
          <w:p w14:paraId="6388CBF5" w14:textId="77777777" w:rsidR="00A54E2F" w:rsidRDefault="00FE187A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79 739</w:t>
            </w:r>
          </w:p>
        </w:tc>
      </w:tr>
      <w:tr w:rsidR="00A54E2F" w14:paraId="0229E076" w14:textId="77777777" w:rsidTr="00B96839">
        <w:tc>
          <w:tcPr>
            <w:tcW w:w="5731" w:type="dxa"/>
          </w:tcPr>
          <w:p w14:paraId="71369EBE" w14:textId="4F5A5D2C" w:rsidR="00A54E2F" w:rsidRDefault="00411F2C" w:rsidP="00305EF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Příslušenství pro dálkový přenos </w:t>
            </w:r>
            <w:r w:rsidR="00305EFC">
              <w:rPr>
                <w:sz w:val="22"/>
              </w:rPr>
              <w:t xml:space="preserve">1 </w:t>
            </w:r>
            <w:r>
              <w:rPr>
                <w:sz w:val="22"/>
              </w:rPr>
              <w:t>krát</w:t>
            </w:r>
          </w:p>
        </w:tc>
        <w:tc>
          <w:tcPr>
            <w:tcW w:w="1471" w:type="dxa"/>
          </w:tcPr>
          <w:p w14:paraId="5774C5C0" w14:textId="58B55113" w:rsidR="00A54E2F" w:rsidRDefault="00305EFC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24 246</w:t>
            </w:r>
          </w:p>
        </w:tc>
        <w:tc>
          <w:tcPr>
            <w:tcW w:w="1500" w:type="dxa"/>
          </w:tcPr>
          <w:p w14:paraId="35D331CA" w14:textId="3EF43BEA" w:rsidR="00A54E2F" w:rsidRDefault="00305EFC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29 338</w:t>
            </w:r>
          </w:p>
        </w:tc>
      </w:tr>
      <w:tr w:rsidR="00411F2C" w14:paraId="31077B99" w14:textId="77777777" w:rsidTr="00B96839">
        <w:tc>
          <w:tcPr>
            <w:tcW w:w="5731" w:type="dxa"/>
          </w:tcPr>
          <w:p w14:paraId="1B94CCB0" w14:textId="5B1E45F1" w:rsidR="00411F2C" w:rsidRDefault="00411F2C" w:rsidP="00305EF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Instalace, oživení, metrologické ověření stanoviště </w:t>
            </w:r>
            <w:r w:rsidR="00305EFC">
              <w:rPr>
                <w:sz w:val="22"/>
              </w:rPr>
              <w:t xml:space="preserve">1 </w:t>
            </w:r>
            <w:r>
              <w:rPr>
                <w:sz w:val="22"/>
              </w:rPr>
              <w:t>krát</w:t>
            </w:r>
          </w:p>
        </w:tc>
        <w:tc>
          <w:tcPr>
            <w:tcW w:w="1471" w:type="dxa"/>
          </w:tcPr>
          <w:p w14:paraId="367D29CC" w14:textId="336E168D" w:rsidR="00411F2C" w:rsidRDefault="00305EFC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22 620</w:t>
            </w:r>
          </w:p>
        </w:tc>
        <w:tc>
          <w:tcPr>
            <w:tcW w:w="1500" w:type="dxa"/>
          </w:tcPr>
          <w:p w14:paraId="7AB947E1" w14:textId="2163FD8F" w:rsidR="00411F2C" w:rsidRDefault="00305EFC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27 370</w:t>
            </w:r>
          </w:p>
        </w:tc>
      </w:tr>
      <w:tr w:rsidR="00411F2C" w14:paraId="157F0A7F" w14:textId="77777777" w:rsidTr="00B96839">
        <w:tc>
          <w:tcPr>
            <w:tcW w:w="5731" w:type="dxa"/>
          </w:tcPr>
          <w:p w14:paraId="071D75FA" w14:textId="77777777" w:rsidR="00411F2C" w:rsidRDefault="00411F2C">
            <w:pPr>
              <w:jc w:val="both"/>
              <w:rPr>
                <w:sz w:val="22"/>
              </w:rPr>
            </w:pPr>
            <w:r>
              <w:rPr>
                <w:sz w:val="22"/>
              </w:rPr>
              <w:t>Cestovní náklady 1 krát</w:t>
            </w:r>
          </w:p>
        </w:tc>
        <w:tc>
          <w:tcPr>
            <w:tcW w:w="1471" w:type="dxa"/>
          </w:tcPr>
          <w:p w14:paraId="10439FAF" w14:textId="77777777" w:rsidR="00411F2C" w:rsidRDefault="00BE643C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29 250</w:t>
            </w:r>
          </w:p>
        </w:tc>
        <w:tc>
          <w:tcPr>
            <w:tcW w:w="1500" w:type="dxa"/>
          </w:tcPr>
          <w:p w14:paraId="0D51C855" w14:textId="77777777" w:rsidR="00411F2C" w:rsidRDefault="00BE643C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  <w:r w:rsidR="006F6000">
              <w:rPr>
                <w:sz w:val="22"/>
              </w:rPr>
              <w:t xml:space="preserve"> </w:t>
            </w:r>
            <w:r>
              <w:rPr>
                <w:sz w:val="22"/>
              </w:rPr>
              <w:t>393</w:t>
            </w:r>
          </w:p>
        </w:tc>
      </w:tr>
      <w:tr w:rsidR="00DC5497" w14:paraId="46882ABA" w14:textId="77777777" w:rsidTr="00B96839">
        <w:tc>
          <w:tcPr>
            <w:tcW w:w="5731" w:type="dxa"/>
          </w:tcPr>
          <w:p w14:paraId="45C264A8" w14:textId="140324BA" w:rsidR="00DC5497" w:rsidRDefault="00BE643C" w:rsidP="00305EF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Alarm do skříně </w:t>
            </w:r>
            <w:r w:rsidR="00305EFC">
              <w:rPr>
                <w:sz w:val="22"/>
              </w:rPr>
              <w:t xml:space="preserve">1 </w:t>
            </w:r>
            <w:r>
              <w:rPr>
                <w:sz w:val="22"/>
              </w:rPr>
              <w:t>krát</w:t>
            </w:r>
          </w:p>
        </w:tc>
        <w:tc>
          <w:tcPr>
            <w:tcW w:w="1471" w:type="dxa"/>
          </w:tcPr>
          <w:p w14:paraId="4D9C558D" w14:textId="65C86514" w:rsidR="00DC5497" w:rsidRDefault="00305EFC" w:rsidP="00BE643C">
            <w:pPr>
              <w:jc w:val="right"/>
              <w:rPr>
                <w:sz w:val="22"/>
              </w:rPr>
            </w:pPr>
            <w:r>
              <w:rPr>
                <w:sz w:val="22"/>
              </w:rPr>
              <w:t>6 419</w:t>
            </w:r>
          </w:p>
        </w:tc>
        <w:tc>
          <w:tcPr>
            <w:tcW w:w="1500" w:type="dxa"/>
          </w:tcPr>
          <w:p w14:paraId="018AD7DF" w14:textId="53DA8EE6" w:rsidR="00DC5497" w:rsidRDefault="00305EFC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7 767</w:t>
            </w:r>
          </w:p>
        </w:tc>
      </w:tr>
      <w:tr w:rsidR="00A54E2F" w14:paraId="791EF632" w14:textId="77777777" w:rsidTr="00B96839">
        <w:tc>
          <w:tcPr>
            <w:tcW w:w="5731" w:type="dxa"/>
            <w:shd w:val="clear" w:color="auto" w:fill="FFC000"/>
          </w:tcPr>
          <w:p w14:paraId="70DBFB8F" w14:textId="77777777" w:rsidR="00A54E2F" w:rsidRPr="00B96839" w:rsidRDefault="00A54E2F">
            <w:pPr>
              <w:jc w:val="both"/>
              <w:rPr>
                <w:sz w:val="22"/>
              </w:rPr>
            </w:pPr>
            <w:r w:rsidRPr="00B96839">
              <w:rPr>
                <w:sz w:val="22"/>
              </w:rPr>
              <w:t>Celkem za dodavatele</w:t>
            </w:r>
          </w:p>
        </w:tc>
        <w:tc>
          <w:tcPr>
            <w:tcW w:w="1471" w:type="dxa"/>
            <w:shd w:val="clear" w:color="auto" w:fill="FFC000"/>
          </w:tcPr>
          <w:p w14:paraId="424E8806" w14:textId="02A8F735" w:rsidR="00A54E2F" w:rsidRPr="00B96839" w:rsidRDefault="00305EFC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915 327</w:t>
            </w:r>
          </w:p>
        </w:tc>
        <w:tc>
          <w:tcPr>
            <w:tcW w:w="1500" w:type="dxa"/>
            <w:shd w:val="clear" w:color="auto" w:fill="FFC000"/>
          </w:tcPr>
          <w:p w14:paraId="59C51762" w14:textId="20AC131C" w:rsidR="00A54E2F" w:rsidRPr="00B96839" w:rsidRDefault="00D97481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1 107 546</w:t>
            </w:r>
          </w:p>
        </w:tc>
      </w:tr>
      <w:tr w:rsidR="00364028" w:rsidRPr="00364028" w14:paraId="7A3C5EC1" w14:textId="77777777" w:rsidTr="00EC3860">
        <w:tc>
          <w:tcPr>
            <w:tcW w:w="8702" w:type="dxa"/>
            <w:gridSpan w:val="3"/>
            <w:shd w:val="clear" w:color="auto" w:fill="548DD4" w:themeFill="text2" w:themeFillTint="99"/>
          </w:tcPr>
          <w:p w14:paraId="33D7D613" w14:textId="77777777" w:rsidR="00364028" w:rsidRPr="00364028" w:rsidRDefault="00A54E2F">
            <w:pPr>
              <w:jc w:val="both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Dodavatel - </w:t>
            </w:r>
            <w:r w:rsidR="00C57B36">
              <w:rPr>
                <w:b/>
                <w:color w:val="FFFFFF" w:themeColor="background1"/>
                <w:sz w:val="22"/>
              </w:rPr>
              <w:t>INIT</w:t>
            </w:r>
            <w:r w:rsidR="00364028" w:rsidRPr="00364028">
              <w:rPr>
                <w:b/>
                <w:color w:val="FFFFFF" w:themeColor="background1"/>
                <w:sz w:val="22"/>
              </w:rPr>
              <w:t xml:space="preserve"> technology s.r.o.</w:t>
            </w:r>
          </w:p>
        </w:tc>
      </w:tr>
      <w:tr w:rsidR="00364028" w14:paraId="298E96E9" w14:textId="77777777" w:rsidTr="00B96839">
        <w:tc>
          <w:tcPr>
            <w:tcW w:w="5731" w:type="dxa"/>
            <w:shd w:val="clear" w:color="auto" w:fill="C6D9F1" w:themeFill="text2" w:themeFillTint="33"/>
          </w:tcPr>
          <w:p w14:paraId="790C19BB" w14:textId="77777777" w:rsidR="00364028" w:rsidRDefault="00364028">
            <w:pPr>
              <w:jc w:val="both"/>
              <w:rPr>
                <w:sz w:val="22"/>
              </w:rPr>
            </w:pPr>
            <w:r>
              <w:rPr>
                <w:sz w:val="22"/>
              </w:rPr>
              <w:t>Položka</w:t>
            </w:r>
          </w:p>
        </w:tc>
        <w:tc>
          <w:tcPr>
            <w:tcW w:w="1471" w:type="dxa"/>
            <w:shd w:val="clear" w:color="auto" w:fill="C6D9F1" w:themeFill="text2" w:themeFillTint="33"/>
          </w:tcPr>
          <w:p w14:paraId="60441271" w14:textId="77777777" w:rsidR="00364028" w:rsidRDefault="00364028">
            <w:pPr>
              <w:jc w:val="both"/>
              <w:rPr>
                <w:sz w:val="22"/>
              </w:rPr>
            </w:pPr>
            <w:r>
              <w:rPr>
                <w:sz w:val="22"/>
              </w:rPr>
              <w:t>Cena bez DPH</w:t>
            </w:r>
          </w:p>
        </w:tc>
        <w:tc>
          <w:tcPr>
            <w:tcW w:w="1500" w:type="dxa"/>
            <w:shd w:val="clear" w:color="auto" w:fill="C6D9F1" w:themeFill="text2" w:themeFillTint="33"/>
          </w:tcPr>
          <w:p w14:paraId="2E846E77" w14:textId="77777777" w:rsidR="00364028" w:rsidRDefault="00364028">
            <w:pPr>
              <w:jc w:val="both"/>
              <w:rPr>
                <w:sz w:val="22"/>
              </w:rPr>
            </w:pPr>
            <w:r>
              <w:rPr>
                <w:sz w:val="22"/>
              </w:rPr>
              <w:t>Cena s DPH</w:t>
            </w:r>
          </w:p>
        </w:tc>
      </w:tr>
      <w:tr w:rsidR="00364028" w14:paraId="48019B6A" w14:textId="77777777" w:rsidTr="00B96839">
        <w:tc>
          <w:tcPr>
            <w:tcW w:w="5731" w:type="dxa"/>
          </w:tcPr>
          <w:p w14:paraId="5E402DA7" w14:textId="77777777" w:rsidR="00364028" w:rsidRPr="00364028" w:rsidRDefault="00364028" w:rsidP="00364028">
            <w:pPr>
              <w:rPr>
                <w:sz w:val="22"/>
              </w:rPr>
            </w:pPr>
            <w:r>
              <w:rPr>
                <w:sz w:val="22"/>
              </w:rPr>
              <w:t>Licence ScarabeusDMS v</w:t>
            </w:r>
            <w:r w:rsidR="00B35700">
              <w:rPr>
                <w:sz w:val="22"/>
              </w:rPr>
              <w:t> </w:t>
            </w:r>
            <w:r>
              <w:rPr>
                <w:sz w:val="22"/>
              </w:rPr>
              <w:t>konfiguraci:</w:t>
            </w:r>
            <w:r>
              <w:rPr>
                <w:sz w:val="22"/>
              </w:rPr>
              <w:br/>
              <w:t xml:space="preserve">Připojené měřící zařízení – </w:t>
            </w:r>
            <w:r w:rsidR="00C635E8">
              <w:rPr>
                <w:sz w:val="22"/>
              </w:rPr>
              <w:t>1x</w:t>
            </w:r>
          </w:p>
          <w:p w14:paraId="5F2444AB" w14:textId="77777777" w:rsidR="00364028" w:rsidRPr="00364028" w:rsidRDefault="00364028" w:rsidP="00364028">
            <w:pPr>
              <w:rPr>
                <w:sz w:val="22"/>
              </w:rPr>
            </w:pPr>
            <w:r w:rsidRPr="00364028">
              <w:rPr>
                <w:sz w:val="22"/>
              </w:rPr>
              <w:t>Uživatel (referent)</w:t>
            </w:r>
            <w:r>
              <w:rPr>
                <w:sz w:val="22"/>
              </w:rPr>
              <w:t xml:space="preserve"> –</w:t>
            </w:r>
            <w:r w:rsidRPr="00364028">
              <w:rPr>
                <w:sz w:val="22"/>
              </w:rPr>
              <w:t xml:space="preserve"> </w:t>
            </w:r>
            <w:r w:rsidR="00C635E8">
              <w:rPr>
                <w:sz w:val="22"/>
              </w:rPr>
              <w:t>2</w:t>
            </w:r>
            <w:r>
              <w:rPr>
                <w:sz w:val="22"/>
              </w:rPr>
              <w:t>x</w:t>
            </w:r>
          </w:p>
          <w:p w14:paraId="0D6B4EA2" w14:textId="77777777" w:rsidR="00364028" w:rsidRPr="00364028" w:rsidRDefault="00364028" w:rsidP="00364028">
            <w:pPr>
              <w:rPr>
                <w:sz w:val="22"/>
              </w:rPr>
            </w:pPr>
            <w:r w:rsidRPr="00364028">
              <w:rPr>
                <w:sz w:val="22"/>
              </w:rPr>
              <w:t>Automatizované čtení CRV</w:t>
            </w:r>
            <w:r>
              <w:rPr>
                <w:sz w:val="22"/>
              </w:rPr>
              <w:t xml:space="preserve"> </w:t>
            </w:r>
            <w:r w:rsidR="00C635E8">
              <w:rPr>
                <w:sz w:val="22"/>
              </w:rPr>
              <w:t>+CBE – 1x</w:t>
            </w:r>
          </w:p>
          <w:p w14:paraId="68B44FA7" w14:textId="77777777" w:rsidR="00364028" w:rsidRDefault="00364028" w:rsidP="00A54E2F">
            <w:pPr>
              <w:rPr>
                <w:sz w:val="22"/>
              </w:rPr>
            </w:pPr>
            <w:r w:rsidRPr="00364028">
              <w:rPr>
                <w:sz w:val="22"/>
              </w:rPr>
              <w:t xml:space="preserve">Integrace </w:t>
            </w:r>
            <w:r w:rsidR="00C635E8">
              <w:rPr>
                <w:sz w:val="22"/>
              </w:rPr>
              <w:t xml:space="preserve">VERA SSL </w:t>
            </w:r>
            <w:r w:rsidR="00B35700">
              <w:rPr>
                <w:sz w:val="22"/>
              </w:rPr>
              <w:t xml:space="preserve">- </w:t>
            </w:r>
            <w:r w:rsidRPr="00364028">
              <w:rPr>
                <w:sz w:val="22"/>
              </w:rPr>
              <w:t>1</w:t>
            </w:r>
            <w:r w:rsidR="00B35700">
              <w:rPr>
                <w:sz w:val="22"/>
              </w:rPr>
              <w:t>x</w:t>
            </w:r>
          </w:p>
        </w:tc>
        <w:tc>
          <w:tcPr>
            <w:tcW w:w="1471" w:type="dxa"/>
          </w:tcPr>
          <w:p w14:paraId="68609959" w14:textId="77777777" w:rsidR="00364028" w:rsidRDefault="00C635E8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130 000</w:t>
            </w:r>
          </w:p>
        </w:tc>
        <w:tc>
          <w:tcPr>
            <w:tcW w:w="1500" w:type="dxa"/>
          </w:tcPr>
          <w:p w14:paraId="5CE7E9CF" w14:textId="77777777" w:rsidR="00364028" w:rsidRDefault="008368F9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157 300</w:t>
            </w:r>
          </w:p>
        </w:tc>
      </w:tr>
      <w:tr w:rsidR="00B35700" w14:paraId="0FF7A77E" w14:textId="77777777" w:rsidTr="00B96839">
        <w:tc>
          <w:tcPr>
            <w:tcW w:w="5731" w:type="dxa"/>
          </w:tcPr>
          <w:p w14:paraId="00B41CF6" w14:textId="77777777" w:rsidR="00B35700" w:rsidRDefault="00B35700" w:rsidP="00F012AB">
            <w:pPr>
              <w:rPr>
                <w:sz w:val="22"/>
              </w:rPr>
            </w:pPr>
            <w:r>
              <w:rPr>
                <w:sz w:val="22"/>
              </w:rPr>
              <w:t>Implementace Scarabeus DMS (</w:t>
            </w:r>
            <w:r w:rsidR="00F012AB">
              <w:rPr>
                <w:sz w:val="22"/>
              </w:rPr>
              <w:t xml:space="preserve">Instalace, customizace, školení, </w:t>
            </w:r>
            <w:r>
              <w:rPr>
                <w:sz w:val="22"/>
              </w:rPr>
              <w:t>cestovní náklady)</w:t>
            </w:r>
          </w:p>
        </w:tc>
        <w:tc>
          <w:tcPr>
            <w:tcW w:w="1471" w:type="dxa"/>
          </w:tcPr>
          <w:p w14:paraId="18C7A89D" w14:textId="77777777" w:rsidR="00B35700" w:rsidRDefault="00F012AB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84 000</w:t>
            </w:r>
          </w:p>
        </w:tc>
        <w:tc>
          <w:tcPr>
            <w:tcW w:w="1500" w:type="dxa"/>
          </w:tcPr>
          <w:p w14:paraId="3E9C5F0F" w14:textId="77777777" w:rsidR="00B35700" w:rsidRDefault="00F012AB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101 640</w:t>
            </w:r>
          </w:p>
        </w:tc>
      </w:tr>
      <w:tr w:rsidR="00B35700" w14:paraId="08309AE2" w14:textId="77777777" w:rsidTr="00B96839">
        <w:tc>
          <w:tcPr>
            <w:tcW w:w="5731" w:type="dxa"/>
          </w:tcPr>
          <w:p w14:paraId="2AE15142" w14:textId="77777777" w:rsidR="00B35700" w:rsidRPr="00B35700" w:rsidRDefault="00B35700" w:rsidP="00AD6D93">
            <w:pPr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Subdodávk</w:t>
            </w:r>
            <w:r w:rsidR="00AD6D93">
              <w:rPr>
                <w:sz w:val="22"/>
              </w:rPr>
              <w:t>y třetích stran</w:t>
            </w:r>
          </w:p>
        </w:tc>
        <w:tc>
          <w:tcPr>
            <w:tcW w:w="1471" w:type="dxa"/>
          </w:tcPr>
          <w:p w14:paraId="20F72B91" w14:textId="77777777" w:rsidR="00B35700" w:rsidRDefault="00AD6D93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273 356</w:t>
            </w:r>
          </w:p>
        </w:tc>
        <w:tc>
          <w:tcPr>
            <w:tcW w:w="1500" w:type="dxa"/>
          </w:tcPr>
          <w:p w14:paraId="454F244E" w14:textId="77777777" w:rsidR="00B35700" w:rsidRDefault="00AD6D93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330 761</w:t>
            </w:r>
          </w:p>
        </w:tc>
      </w:tr>
      <w:tr w:rsidR="00A54E2F" w14:paraId="50248833" w14:textId="77777777" w:rsidTr="00B96839">
        <w:tc>
          <w:tcPr>
            <w:tcW w:w="5731" w:type="dxa"/>
            <w:tcBorders>
              <w:bottom w:val="single" w:sz="12" w:space="0" w:color="auto"/>
            </w:tcBorders>
            <w:shd w:val="clear" w:color="auto" w:fill="FFC000"/>
          </w:tcPr>
          <w:p w14:paraId="4BB27BB6" w14:textId="77777777" w:rsidR="00A54E2F" w:rsidRDefault="00A54E2F" w:rsidP="00B35700">
            <w:pPr>
              <w:rPr>
                <w:sz w:val="22"/>
              </w:rPr>
            </w:pPr>
            <w:r>
              <w:rPr>
                <w:sz w:val="22"/>
              </w:rPr>
              <w:t>Celkem za dodavatele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shd w:val="clear" w:color="auto" w:fill="FFC000"/>
          </w:tcPr>
          <w:p w14:paraId="1940C405" w14:textId="77777777" w:rsidR="00A54E2F" w:rsidRDefault="00B96839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487 356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FFC000"/>
          </w:tcPr>
          <w:p w14:paraId="64ACB18E" w14:textId="77777777" w:rsidR="00A54E2F" w:rsidRDefault="00B96839" w:rsidP="00A54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589 701</w:t>
            </w:r>
          </w:p>
        </w:tc>
      </w:tr>
      <w:tr w:rsidR="00A54E2F" w:rsidRPr="00A54E2F" w14:paraId="5AC1B79F" w14:textId="77777777" w:rsidTr="00B96839">
        <w:tc>
          <w:tcPr>
            <w:tcW w:w="5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14:paraId="2489F0C9" w14:textId="77777777" w:rsidR="00A54E2F" w:rsidRPr="00A54E2F" w:rsidRDefault="00A54E2F" w:rsidP="00B35700">
            <w:pPr>
              <w:rPr>
                <w:b/>
                <w:sz w:val="22"/>
              </w:rPr>
            </w:pPr>
            <w:r w:rsidRPr="00A54E2F">
              <w:rPr>
                <w:b/>
                <w:sz w:val="22"/>
              </w:rPr>
              <w:t>Celkem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14:paraId="5AE703D8" w14:textId="0465DA5D" w:rsidR="00A54E2F" w:rsidRPr="00A54E2F" w:rsidRDefault="00CF2C9A" w:rsidP="00A54E2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1 402 683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B8B517A" w14:textId="5276D64F" w:rsidR="00A54E2F" w:rsidRPr="00A54E2F" w:rsidRDefault="00CF2C9A" w:rsidP="00A54E2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1 697 246</w:t>
            </w:r>
          </w:p>
        </w:tc>
      </w:tr>
    </w:tbl>
    <w:p w14:paraId="54AE23CE" w14:textId="77777777" w:rsidR="008111A7" w:rsidRDefault="008111A7" w:rsidP="00EE58C8">
      <w:pPr>
        <w:jc w:val="both"/>
        <w:rPr>
          <w:sz w:val="22"/>
        </w:rPr>
      </w:pPr>
    </w:p>
    <w:p w14:paraId="37A075E5" w14:textId="497CA45D" w:rsidR="00103350" w:rsidRDefault="00103350" w:rsidP="00103350">
      <w:pPr>
        <w:numPr>
          <w:ilvl w:val="0"/>
          <w:numId w:val="6"/>
        </w:numPr>
        <w:spacing w:after="0" w:line="240" w:lineRule="auto"/>
        <w:contextualSpacing w:val="0"/>
        <w:jc w:val="both"/>
        <w:rPr>
          <w:sz w:val="22"/>
        </w:rPr>
      </w:pPr>
      <w:r w:rsidRPr="00491748">
        <w:rPr>
          <w:sz w:val="22"/>
          <w:szCs w:val="24"/>
        </w:rPr>
        <w:t>Kupní cena dle odst. 2 tohoto článku je závazná, nejvýše přípustná, obsahující veškeré náklady prodávajících související s</w:t>
      </w:r>
      <w:r w:rsidR="005F2204" w:rsidRPr="00491748">
        <w:rPr>
          <w:sz w:val="22"/>
          <w:szCs w:val="24"/>
        </w:rPr>
        <w:t>e</w:t>
      </w:r>
      <w:r w:rsidRPr="00491748">
        <w:rPr>
          <w:sz w:val="22"/>
          <w:szCs w:val="24"/>
        </w:rPr>
        <w:t> </w:t>
      </w:r>
      <w:r w:rsidR="00123C01" w:rsidRPr="00491748">
        <w:rPr>
          <w:sz w:val="22"/>
          <w:szCs w:val="24"/>
        </w:rPr>
        <w:t>zboží</w:t>
      </w:r>
      <w:r w:rsidR="005F2204" w:rsidRPr="00491748">
        <w:rPr>
          <w:sz w:val="22"/>
          <w:szCs w:val="24"/>
        </w:rPr>
        <w:t>m</w:t>
      </w:r>
      <w:r w:rsidRPr="00491748">
        <w:rPr>
          <w:sz w:val="22"/>
          <w:szCs w:val="24"/>
        </w:rPr>
        <w:t xml:space="preserve">, včetně dopravy do místa plnění a instalace zboží, jeho </w:t>
      </w:r>
      <w:r w:rsidRPr="00491748">
        <w:rPr>
          <w:sz w:val="22"/>
        </w:rPr>
        <w:t xml:space="preserve">kalibrace, otestování, poskytnutí potřebných licencí a servisu. </w:t>
      </w:r>
    </w:p>
    <w:p w14:paraId="416C0778" w14:textId="77777777" w:rsidR="00B811B4" w:rsidRDefault="00B811B4" w:rsidP="00C21B56">
      <w:pPr>
        <w:spacing w:after="0" w:line="240" w:lineRule="auto"/>
        <w:contextualSpacing w:val="0"/>
        <w:jc w:val="both"/>
        <w:rPr>
          <w:sz w:val="22"/>
        </w:rPr>
      </w:pPr>
    </w:p>
    <w:p w14:paraId="6867593D" w14:textId="77777777" w:rsidR="00B811B4" w:rsidRDefault="00B811B4" w:rsidP="00C21B56">
      <w:pPr>
        <w:spacing w:after="0" w:line="240" w:lineRule="auto"/>
        <w:contextualSpacing w:val="0"/>
        <w:jc w:val="both"/>
        <w:rPr>
          <w:sz w:val="22"/>
        </w:rPr>
      </w:pPr>
    </w:p>
    <w:p w14:paraId="5FD76069" w14:textId="77777777" w:rsidR="00B811B4" w:rsidRDefault="00B811B4" w:rsidP="00C21B56">
      <w:pPr>
        <w:spacing w:after="0" w:line="240" w:lineRule="auto"/>
        <w:contextualSpacing w:val="0"/>
        <w:jc w:val="both"/>
        <w:rPr>
          <w:sz w:val="22"/>
        </w:rPr>
      </w:pPr>
    </w:p>
    <w:p w14:paraId="1729C92C" w14:textId="77777777" w:rsidR="004C2303" w:rsidRPr="00491748" w:rsidRDefault="004C2303" w:rsidP="00C21B56">
      <w:pPr>
        <w:spacing w:after="0" w:line="240" w:lineRule="auto"/>
        <w:contextualSpacing w:val="0"/>
        <w:jc w:val="both"/>
        <w:rPr>
          <w:sz w:val="22"/>
        </w:rPr>
      </w:pPr>
    </w:p>
    <w:p w14:paraId="4183E990" w14:textId="77777777" w:rsidR="008111A7" w:rsidRDefault="005D6BF1">
      <w:pPr>
        <w:jc w:val="center"/>
        <w:rPr>
          <w:b/>
          <w:sz w:val="22"/>
        </w:rPr>
      </w:pPr>
      <w:r>
        <w:rPr>
          <w:b/>
          <w:sz w:val="22"/>
        </w:rPr>
        <w:t>Článek VII</w:t>
      </w:r>
    </w:p>
    <w:p w14:paraId="7CA4158C" w14:textId="77777777" w:rsidR="008111A7" w:rsidRDefault="005D6BF1">
      <w:pPr>
        <w:jc w:val="center"/>
        <w:rPr>
          <w:b/>
          <w:sz w:val="22"/>
        </w:rPr>
      </w:pPr>
      <w:r>
        <w:rPr>
          <w:b/>
          <w:sz w:val="22"/>
        </w:rPr>
        <w:t>Předání a převzetí zboží, vlastnické právo</w:t>
      </w:r>
    </w:p>
    <w:p w14:paraId="3DDB8CB4" w14:textId="0AF5D2F2" w:rsidR="008111A7" w:rsidRDefault="005D6BF1">
      <w:pPr>
        <w:pStyle w:val="Odstavecseseznamem"/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Prodávající se zavazuj</w:t>
      </w:r>
      <w:r w:rsidR="00FB6210">
        <w:rPr>
          <w:sz w:val="22"/>
        </w:rPr>
        <w:t>í</w:t>
      </w:r>
      <w:r>
        <w:rPr>
          <w:sz w:val="22"/>
        </w:rPr>
        <w:t>, že před</w:t>
      </w:r>
      <w:r w:rsidR="00FB6210">
        <w:rPr>
          <w:sz w:val="22"/>
        </w:rPr>
        <w:t>ají</w:t>
      </w:r>
      <w:r>
        <w:rPr>
          <w:sz w:val="22"/>
        </w:rPr>
        <w:t xml:space="preserve"> kupujícímu zboží dle č. II této smlouvy.</w:t>
      </w:r>
    </w:p>
    <w:p w14:paraId="2AB19E26" w14:textId="77777777" w:rsidR="008111A7" w:rsidRDefault="005D6BF1">
      <w:pPr>
        <w:pStyle w:val="Odstavecseseznamem"/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 xml:space="preserve">Předmětem předání je úplné, vizuálně bezvadné a funkční zboží s doložením příslušné dokumentace (doklad o metrologických měřeních, </w:t>
      </w:r>
      <w:r w:rsidR="001D27FF">
        <w:rPr>
          <w:sz w:val="22"/>
        </w:rPr>
        <w:t>návod k obsluze</w:t>
      </w:r>
      <w:r>
        <w:rPr>
          <w:sz w:val="22"/>
        </w:rPr>
        <w:t xml:space="preserve"> apod.). </w:t>
      </w:r>
    </w:p>
    <w:p w14:paraId="7B0CD997" w14:textId="21BDC01E" w:rsidR="008111A7" w:rsidRDefault="005D6BF1">
      <w:pPr>
        <w:pStyle w:val="Odstavecseseznamem"/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 xml:space="preserve">Povinností zástupce kupujícího je provést fyzickou přejímku. Nekompletnost a vady zjevné při dodání zboží je kupující povinen sdělit prodávajícím při jeho převzetí, vady zjištěné později sdělí bez zbytečného odkladu. </w:t>
      </w:r>
    </w:p>
    <w:p w14:paraId="37046221" w14:textId="77777777" w:rsidR="003446F6" w:rsidRDefault="005D6BF1" w:rsidP="005C2A8E">
      <w:pPr>
        <w:pStyle w:val="Odstavecseseznamem"/>
        <w:numPr>
          <w:ilvl w:val="0"/>
          <w:numId w:val="12"/>
        </w:numPr>
        <w:jc w:val="both"/>
        <w:rPr>
          <w:sz w:val="22"/>
        </w:rPr>
      </w:pPr>
      <w:r w:rsidRPr="003446F6">
        <w:rPr>
          <w:sz w:val="22"/>
        </w:rPr>
        <w:t xml:space="preserve">O předání bude učiněn písemný protokol, ve kterém bude uveden obsah předání, datum, jména a podpisy zástupců smluvních stran, oprávněných k přejímce. </w:t>
      </w:r>
    </w:p>
    <w:p w14:paraId="3E355199" w14:textId="0AD6462D" w:rsidR="008111A7" w:rsidRPr="003446F6" w:rsidRDefault="005D6BF1" w:rsidP="005C2A8E">
      <w:pPr>
        <w:pStyle w:val="Odstavecseseznamem"/>
        <w:numPr>
          <w:ilvl w:val="0"/>
          <w:numId w:val="12"/>
        </w:numPr>
        <w:jc w:val="both"/>
        <w:rPr>
          <w:sz w:val="22"/>
        </w:rPr>
      </w:pPr>
      <w:r w:rsidRPr="003446F6">
        <w:rPr>
          <w:sz w:val="22"/>
        </w:rPr>
        <w:t xml:space="preserve">Kupující se zavazuje, že </w:t>
      </w:r>
      <w:r w:rsidR="002816A1">
        <w:rPr>
          <w:sz w:val="22"/>
        </w:rPr>
        <w:t xml:space="preserve">řádně dodané </w:t>
      </w:r>
      <w:r w:rsidRPr="003446F6">
        <w:rPr>
          <w:sz w:val="22"/>
        </w:rPr>
        <w:t>zboží převezme a zaplatí za ně</w:t>
      </w:r>
      <w:r w:rsidR="00074255">
        <w:rPr>
          <w:sz w:val="22"/>
        </w:rPr>
        <w:t>j</w:t>
      </w:r>
      <w:r w:rsidRPr="003446F6">
        <w:rPr>
          <w:sz w:val="22"/>
        </w:rPr>
        <w:t xml:space="preserve"> smluvní cenu včetně DPH uvedenou v čl. VI,</w:t>
      </w:r>
      <w:r w:rsidR="00E92CAF">
        <w:rPr>
          <w:sz w:val="22"/>
        </w:rPr>
        <w:t xml:space="preserve"> </w:t>
      </w:r>
      <w:r w:rsidRPr="003446F6">
        <w:rPr>
          <w:sz w:val="22"/>
        </w:rPr>
        <w:t xml:space="preserve">odst. 2 této smlouvy dle platebních podmínek uvedených v čl. VIII této smlouvy. </w:t>
      </w:r>
    </w:p>
    <w:p w14:paraId="1E882A9C" w14:textId="745DDBFE" w:rsidR="008111A7" w:rsidRDefault="00074255">
      <w:pPr>
        <w:pStyle w:val="Odstavecseseznamem"/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Vlastnické právo ke</w:t>
      </w:r>
      <w:r w:rsidR="005D6BF1">
        <w:rPr>
          <w:sz w:val="22"/>
        </w:rPr>
        <w:t xml:space="preserve"> zboží dle čl. II této smlouvy </w:t>
      </w:r>
      <w:r w:rsidR="00FB6210">
        <w:rPr>
          <w:sz w:val="22"/>
        </w:rPr>
        <w:t>přejde</w:t>
      </w:r>
      <w:r w:rsidR="005D6BF1">
        <w:rPr>
          <w:sz w:val="22"/>
        </w:rPr>
        <w:t xml:space="preserve"> na kupujícího po </w:t>
      </w:r>
      <w:r w:rsidR="004C2303">
        <w:rPr>
          <w:sz w:val="22"/>
        </w:rPr>
        <w:t>uhrazení kupní ceny dle této smlouvy – odstavec VI., článek II.</w:t>
      </w:r>
    </w:p>
    <w:p w14:paraId="68D755D9" w14:textId="77777777" w:rsidR="008111A7" w:rsidRDefault="005D6BF1">
      <w:pPr>
        <w:pStyle w:val="Odstavecseseznamem"/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Od předání předmětu má kupující plné a neomezené právo užívání předmětu této smlouvy a v tomto smyslu bude provádět odpisy tohoto majetku.</w:t>
      </w:r>
    </w:p>
    <w:p w14:paraId="280541FF" w14:textId="77777777" w:rsidR="008111A7" w:rsidRDefault="008111A7">
      <w:pPr>
        <w:pStyle w:val="Odstavecseseznamem"/>
        <w:rPr>
          <w:sz w:val="22"/>
        </w:rPr>
      </w:pPr>
    </w:p>
    <w:p w14:paraId="6CC19725" w14:textId="77777777" w:rsidR="008111A7" w:rsidRDefault="005D6BF1">
      <w:pPr>
        <w:jc w:val="center"/>
        <w:rPr>
          <w:b/>
          <w:sz w:val="22"/>
        </w:rPr>
      </w:pPr>
      <w:r>
        <w:rPr>
          <w:b/>
          <w:sz w:val="22"/>
        </w:rPr>
        <w:t>Článek VIII</w:t>
      </w:r>
    </w:p>
    <w:p w14:paraId="59D05988" w14:textId="77777777" w:rsidR="008111A7" w:rsidRDefault="005D6BF1">
      <w:pPr>
        <w:jc w:val="center"/>
        <w:rPr>
          <w:b/>
          <w:sz w:val="22"/>
        </w:rPr>
      </w:pPr>
      <w:r>
        <w:rPr>
          <w:b/>
          <w:sz w:val="22"/>
        </w:rPr>
        <w:t>Platební a fakturační podmínky</w:t>
      </w:r>
    </w:p>
    <w:p w14:paraId="2907903F" w14:textId="28F317CE" w:rsidR="008111A7" w:rsidRDefault="005D6BF1">
      <w:pPr>
        <w:pStyle w:val="Odstavecseseznamem"/>
        <w:numPr>
          <w:ilvl w:val="0"/>
          <w:numId w:val="7"/>
        </w:numPr>
        <w:jc w:val="both"/>
      </w:pPr>
      <w:r>
        <w:rPr>
          <w:sz w:val="22"/>
        </w:rPr>
        <w:t>Smluvní strany se dohodly, že úhrada za radarov</w:t>
      </w:r>
      <w:r w:rsidR="00033678">
        <w:rPr>
          <w:sz w:val="22"/>
        </w:rPr>
        <w:t>ý</w:t>
      </w:r>
      <w:r>
        <w:rPr>
          <w:sz w:val="22"/>
        </w:rPr>
        <w:t xml:space="preserve"> měřiče rychlosti </w:t>
      </w:r>
      <w:r w:rsidR="00033678">
        <w:rPr>
          <w:sz w:val="22"/>
        </w:rPr>
        <w:t xml:space="preserve">v provedení </w:t>
      </w:r>
      <w:r w:rsidR="00D05DF2">
        <w:rPr>
          <w:sz w:val="22"/>
        </w:rPr>
        <w:t>RAMER10 P</w:t>
      </w:r>
      <w:r>
        <w:rPr>
          <w:sz w:val="22"/>
        </w:rPr>
        <w:t xml:space="preserve"> bude provedena jednorázovou platbou na účet </w:t>
      </w:r>
      <w:r w:rsidRPr="00EB4446">
        <w:rPr>
          <w:sz w:val="22"/>
        </w:rPr>
        <w:t xml:space="preserve">prodávajícího </w:t>
      </w:r>
      <w:r w:rsidR="00D712A9">
        <w:rPr>
          <w:sz w:val="22"/>
        </w:rPr>
        <w:t xml:space="preserve">- </w:t>
      </w:r>
      <w:r w:rsidR="002310ED" w:rsidRPr="00EB4446">
        <w:rPr>
          <w:sz w:val="22"/>
        </w:rPr>
        <w:t xml:space="preserve">RAMET </w:t>
      </w:r>
      <w:r w:rsidR="00EB4446">
        <w:rPr>
          <w:sz w:val="22"/>
        </w:rPr>
        <w:t xml:space="preserve"> </w:t>
      </w:r>
      <w:r>
        <w:rPr>
          <w:sz w:val="22"/>
        </w:rPr>
        <w:t>na základě samostatné faktury vystavené prodávajícím se splatností 30 dnů</w:t>
      </w:r>
      <w:r w:rsidR="002310ED">
        <w:rPr>
          <w:sz w:val="22"/>
        </w:rPr>
        <w:t xml:space="preserve">. Tato faktura bude </w:t>
      </w:r>
      <w:bookmarkStart w:id="0" w:name="__DdeLink__2709_2041203411"/>
      <w:r w:rsidR="00124B16">
        <w:rPr>
          <w:sz w:val="22"/>
        </w:rPr>
        <w:t>vystavena na</w:t>
      </w:r>
      <w:r w:rsidR="002310ED">
        <w:rPr>
          <w:sz w:val="22"/>
        </w:rPr>
        <w:t xml:space="preserve"> základě podpisu </w:t>
      </w:r>
      <w:r w:rsidR="00033678">
        <w:rPr>
          <w:sz w:val="22"/>
        </w:rPr>
        <w:t xml:space="preserve">kupujícího a prodávajícího </w:t>
      </w:r>
      <w:r w:rsidR="00D712A9">
        <w:rPr>
          <w:sz w:val="22"/>
        </w:rPr>
        <w:t xml:space="preserve">- </w:t>
      </w:r>
      <w:r w:rsidR="00033678">
        <w:rPr>
          <w:sz w:val="22"/>
        </w:rPr>
        <w:t xml:space="preserve">RAMET </w:t>
      </w:r>
      <w:r w:rsidR="002310ED">
        <w:rPr>
          <w:sz w:val="22"/>
        </w:rPr>
        <w:t>na předávajícím protokolu</w:t>
      </w:r>
      <w:r>
        <w:rPr>
          <w:sz w:val="22"/>
        </w:rPr>
        <w:t>.</w:t>
      </w:r>
      <w:bookmarkEnd w:id="0"/>
      <w:r>
        <w:rPr>
          <w:sz w:val="22"/>
        </w:rPr>
        <w:t xml:space="preserve"> </w:t>
      </w:r>
      <w:r w:rsidR="00995AE1">
        <w:rPr>
          <w:sz w:val="22"/>
        </w:rPr>
        <w:t xml:space="preserve">Fakturovaná částka bude odpovídat částce uvedené </w:t>
      </w:r>
      <w:r w:rsidR="00A256DA">
        <w:rPr>
          <w:sz w:val="22"/>
        </w:rPr>
        <w:t>v článku VI Cena Dodávky za společnost RAMET.</w:t>
      </w:r>
    </w:p>
    <w:p w14:paraId="22359290" w14:textId="10944DF7" w:rsidR="00A256DA" w:rsidRDefault="005D6BF1" w:rsidP="00A256DA">
      <w:pPr>
        <w:pStyle w:val="Odstavecseseznamem"/>
        <w:numPr>
          <w:ilvl w:val="0"/>
          <w:numId w:val="7"/>
        </w:numPr>
        <w:jc w:val="both"/>
      </w:pPr>
      <w:r w:rsidRPr="00A256DA">
        <w:rPr>
          <w:sz w:val="22"/>
        </w:rPr>
        <w:t xml:space="preserve">Smluvní strany se dále dohodly, že úhrada za </w:t>
      </w:r>
      <w:r w:rsidR="00033678" w:rsidRPr="00A256DA">
        <w:rPr>
          <w:sz w:val="22"/>
        </w:rPr>
        <w:t xml:space="preserve">SW Scarabeus a jeho subdodávky bude provedena jednorázovou platbou na účet </w:t>
      </w:r>
      <w:r w:rsidR="00033678" w:rsidRPr="00EB4446">
        <w:rPr>
          <w:sz w:val="22"/>
        </w:rPr>
        <w:t xml:space="preserve">prodávajícího </w:t>
      </w:r>
      <w:r w:rsidR="00D712A9">
        <w:rPr>
          <w:sz w:val="22"/>
        </w:rPr>
        <w:t xml:space="preserve">– </w:t>
      </w:r>
      <w:r w:rsidR="00033678" w:rsidRPr="00EB4446">
        <w:rPr>
          <w:sz w:val="22"/>
        </w:rPr>
        <w:t>I</w:t>
      </w:r>
      <w:r w:rsidR="00C57B36" w:rsidRPr="00EB4446">
        <w:rPr>
          <w:sz w:val="22"/>
        </w:rPr>
        <w:t>NIT</w:t>
      </w:r>
      <w:r w:rsidR="00D712A9">
        <w:rPr>
          <w:sz w:val="22"/>
        </w:rPr>
        <w:t xml:space="preserve"> </w:t>
      </w:r>
      <w:r w:rsidRPr="00A256DA">
        <w:rPr>
          <w:sz w:val="22"/>
        </w:rPr>
        <w:t>základě samostatné faktury vystavené prodávajícím</w:t>
      </w:r>
      <w:r w:rsidR="00A256DA" w:rsidRPr="00A256DA">
        <w:rPr>
          <w:sz w:val="22"/>
        </w:rPr>
        <w:t xml:space="preserve"> I</w:t>
      </w:r>
      <w:r w:rsidR="00C57B36">
        <w:rPr>
          <w:sz w:val="22"/>
        </w:rPr>
        <w:t>NIT</w:t>
      </w:r>
      <w:r w:rsidRPr="00A256DA">
        <w:rPr>
          <w:sz w:val="22"/>
        </w:rPr>
        <w:t xml:space="preserve"> se splatností 30 dnů</w:t>
      </w:r>
      <w:r w:rsidR="00A256DA" w:rsidRPr="00A256DA">
        <w:rPr>
          <w:sz w:val="22"/>
        </w:rPr>
        <w:t>.</w:t>
      </w:r>
      <w:r w:rsidRPr="00A256DA">
        <w:rPr>
          <w:sz w:val="22"/>
        </w:rPr>
        <w:t xml:space="preserve"> </w:t>
      </w:r>
      <w:r w:rsidR="00A256DA">
        <w:rPr>
          <w:sz w:val="22"/>
        </w:rPr>
        <w:t xml:space="preserve">Tato faktura bude vystavena na základě podpisu kupujícího a prodávajícího </w:t>
      </w:r>
      <w:r w:rsidR="00D712A9">
        <w:rPr>
          <w:sz w:val="22"/>
        </w:rPr>
        <w:t xml:space="preserve">- </w:t>
      </w:r>
      <w:r w:rsidR="00C57B36">
        <w:rPr>
          <w:sz w:val="22"/>
        </w:rPr>
        <w:t>INIT</w:t>
      </w:r>
      <w:r w:rsidR="00A256DA">
        <w:rPr>
          <w:sz w:val="22"/>
        </w:rPr>
        <w:t xml:space="preserve"> na předávajícím protokolu. Fakturovaná částka bude odpovídat částce uvedené v článku VI Cena Dodávky za společnost </w:t>
      </w:r>
      <w:r w:rsidR="00C57B36">
        <w:rPr>
          <w:sz w:val="22"/>
        </w:rPr>
        <w:t>INIT</w:t>
      </w:r>
      <w:r w:rsidR="00A256DA">
        <w:rPr>
          <w:sz w:val="22"/>
        </w:rPr>
        <w:t>.</w:t>
      </w:r>
    </w:p>
    <w:p w14:paraId="7C445156" w14:textId="473FA184" w:rsidR="00D230DB" w:rsidRPr="00B51209" w:rsidRDefault="005D6BF1" w:rsidP="00B51209">
      <w:pPr>
        <w:pStyle w:val="Odstavecseseznamem"/>
        <w:numPr>
          <w:ilvl w:val="0"/>
          <w:numId w:val="7"/>
        </w:numPr>
        <w:jc w:val="both"/>
      </w:pPr>
      <w:r w:rsidRPr="00A256DA">
        <w:rPr>
          <w:sz w:val="22"/>
        </w:rPr>
        <w:t>Úhrada dohodnuté ceny za předmět smlouvy bude provedena oproti</w:t>
      </w:r>
      <w:r w:rsidR="00A256DA">
        <w:rPr>
          <w:sz w:val="22"/>
        </w:rPr>
        <w:t xml:space="preserve"> dvou</w:t>
      </w:r>
      <w:r w:rsidRPr="00A256DA">
        <w:rPr>
          <w:sz w:val="22"/>
        </w:rPr>
        <w:t xml:space="preserve"> fakturám prodávající</w:t>
      </w:r>
      <w:r w:rsidR="00D712A9">
        <w:rPr>
          <w:sz w:val="22"/>
        </w:rPr>
        <w:t>ch</w:t>
      </w:r>
      <w:r w:rsidR="00A256DA">
        <w:rPr>
          <w:sz w:val="22"/>
        </w:rPr>
        <w:t xml:space="preserve"> (RAMET a </w:t>
      </w:r>
      <w:r w:rsidR="00C57B36">
        <w:rPr>
          <w:sz w:val="22"/>
        </w:rPr>
        <w:t>INIT</w:t>
      </w:r>
      <w:r w:rsidR="00A256DA">
        <w:rPr>
          <w:sz w:val="22"/>
        </w:rPr>
        <w:t>)</w:t>
      </w:r>
      <w:r w:rsidRPr="00A256DA">
        <w:rPr>
          <w:sz w:val="22"/>
        </w:rPr>
        <w:t xml:space="preserve">, které musí mít všechny náležitosti daňového dokladu dle §28 zákona o DPH č 235/2004 Sb. ve znění pozdějších předpisů. </w:t>
      </w:r>
    </w:p>
    <w:p w14:paraId="63F144D4" w14:textId="77777777" w:rsidR="008111A7" w:rsidRDefault="008111A7">
      <w:pPr>
        <w:jc w:val="center"/>
        <w:rPr>
          <w:sz w:val="22"/>
        </w:rPr>
      </w:pPr>
    </w:p>
    <w:p w14:paraId="39EA6B22" w14:textId="77777777" w:rsidR="008111A7" w:rsidRDefault="005D6BF1">
      <w:pPr>
        <w:jc w:val="center"/>
        <w:rPr>
          <w:b/>
          <w:sz w:val="22"/>
        </w:rPr>
      </w:pPr>
      <w:r>
        <w:rPr>
          <w:b/>
          <w:sz w:val="22"/>
        </w:rPr>
        <w:t>Článek IX</w:t>
      </w:r>
    </w:p>
    <w:p w14:paraId="711CC354" w14:textId="77777777" w:rsidR="008111A7" w:rsidRDefault="005D6BF1">
      <w:pPr>
        <w:jc w:val="center"/>
        <w:rPr>
          <w:sz w:val="22"/>
        </w:rPr>
      </w:pPr>
      <w:r>
        <w:rPr>
          <w:b/>
          <w:sz w:val="22"/>
        </w:rPr>
        <w:t>Práva a povinnosti smluvních stran</w:t>
      </w:r>
      <w:r>
        <w:rPr>
          <w:sz w:val="22"/>
        </w:rPr>
        <w:t xml:space="preserve"> </w:t>
      </w:r>
    </w:p>
    <w:p w14:paraId="777E4E65" w14:textId="77777777" w:rsidR="008111A7" w:rsidRDefault="005D6BF1">
      <w:pPr>
        <w:pStyle w:val="Odstavecseseznamem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 xml:space="preserve">Kupující se zavazuje určit osoby, jež se zúčastní proškolení spojeného s dodávku zboží dle čl. II této smlouvy. Tyto osoby jsou povinny se dostavit do místa sídla kupujícího v termínu vzájemně dohodnutém, nejpozději však v den předání zboží kupujícímu. </w:t>
      </w:r>
    </w:p>
    <w:p w14:paraId="439273A6" w14:textId="77777777" w:rsidR="008111A7" w:rsidRDefault="005D6BF1">
      <w:pPr>
        <w:pStyle w:val="Odstavecseseznamem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 xml:space="preserve">Kupující se zavazuje hradit ze zákona poplatek za používání frekvence Českému telekomunikačnímu úřadu. </w:t>
      </w:r>
    </w:p>
    <w:p w14:paraId="646B83FD" w14:textId="77777777" w:rsidR="008111A7" w:rsidRDefault="008111A7">
      <w:pPr>
        <w:jc w:val="both"/>
        <w:rPr>
          <w:sz w:val="22"/>
        </w:rPr>
      </w:pPr>
    </w:p>
    <w:p w14:paraId="0BB37534" w14:textId="77777777" w:rsidR="008111A7" w:rsidRDefault="008111A7">
      <w:pPr>
        <w:jc w:val="center"/>
        <w:rPr>
          <w:sz w:val="22"/>
        </w:rPr>
      </w:pPr>
    </w:p>
    <w:p w14:paraId="7EA3FBC4" w14:textId="77777777" w:rsidR="008111A7" w:rsidRDefault="008111A7">
      <w:pPr>
        <w:jc w:val="center"/>
        <w:rPr>
          <w:sz w:val="22"/>
        </w:rPr>
      </w:pPr>
    </w:p>
    <w:p w14:paraId="73FE9106" w14:textId="77777777" w:rsidR="008111A7" w:rsidRDefault="005D6BF1">
      <w:pPr>
        <w:jc w:val="center"/>
        <w:rPr>
          <w:b/>
          <w:sz w:val="22"/>
        </w:rPr>
      </w:pPr>
      <w:r>
        <w:rPr>
          <w:b/>
          <w:sz w:val="22"/>
        </w:rPr>
        <w:t>Článek X</w:t>
      </w:r>
    </w:p>
    <w:p w14:paraId="080E9915" w14:textId="77777777" w:rsidR="008111A7" w:rsidRDefault="005D6BF1">
      <w:pPr>
        <w:jc w:val="center"/>
        <w:rPr>
          <w:b/>
          <w:sz w:val="22"/>
        </w:rPr>
      </w:pPr>
      <w:r>
        <w:rPr>
          <w:b/>
          <w:sz w:val="22"/>
        </w:rPr>
        <w:t>Záruční podmínky</w:t>
      </w:r>
    </w:p>
    <w:p w14:paraId="33135E85" w14:textId="24459B8A" w:rsidR="008111A7" w:rsidRDefault="005D6BF1">
      <w:pPr>
        <w:pStyle w:val="Odstavecseseznamem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Prodávající poskytuje záruku na zboží</w:t>
      </w:r>
      <w:r w:rsidR="00123C01">
        <w:rPr>
          <w:sz w:val="22"/>
        </w:rPr>
        <w:t xml:space="preserve"> 36</w:t>
      </w:r>
      <w:r>
        <w:rPr>
          <w:sz w:val="22"/>
        </w:rPr>
        <w:t xml:space="preserve"> (slovy třicetšest) měsíců ode dne dodání zboží a jeho převzetí oprávněným zástupcem kupujícího. </w:t>
      </w:r>
    </w:p>
    <w:p w14:paraId="091DEE62" w14:textId="77777777" w:rsidR="008111A7" w:rsidRDefault="005D6BF1">
      <w:pPr>
        <w:pStyle w:val="Odstavecseseznamem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Běh záruční lhůty počíná po protokolárním předání a převzetí zboží. Záruční doba neběží po dobu, po kterou kupující nemůže užívat zboží pro jeho vady, za které odpovídá prodávající. </w:t>
      </w:r>
    </w:p>
    <w:p w14:paraId="5C4EE5D0" w14:textId="77777777" w:rsidR="008111A7" w:rsidRDefault="005D6BF1">
      <w:pPr>
        <w:pStyle w:val="Odstavecseseznamem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Záruční vadou je vada, která se projeví během záruční doby a je v jejím průběhu řádně nahlášena prodávajícímu. Záruční vadou není vada, jež nemá příčinu ve vnitřních vlastnostech zboží, a která je důsledkem neodborné manipulace, mechanickým poškozením vlivem zásahu provedeným neautorizovanou opravou či osobou nebo nevhodným napájením. Záruka se nevztahuje na součásti spotřebního charakteru, např. na baterie, výbojky, kondenzátory. </w:t>
      </w:r>
    </w:p>
    <w:p w14:paraId="59D34FF3" w14:textId="18351550" w:rsidR="008111A7" w:rsidRDefault="005D6BF1">
      <w:pPr>
        <w:pStyle w:val="Odstavecseseznamem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Lhůta pro vyřízení reklamace činí min. 3</w:t>
      </w:r>
      <w:r w:rsidR="00123C01">
        <w:rPr>
          <w:sz w:val="22"/>
        </w:rPr>
        <w:t xml:space="preserve"> a max. </w:t>
      </w:r>
      <w:r w:rsidR="0041621D">
        <w:rPr>
          <w:sz w:val="22"/>
        </w:rPr>
        <w:t>10</w:t>
      </w:r>
      <w:r>
        <w:rPr>
          <w:sz w:val="22"/>
        </w:rPr>
        <w:t xml:space="preserve"> pracovní</w:t>
      </w:r>
      <w:r w:rsidR="00123C01">
        <w:rPr>
          <w:sz w:val="22"/>
        </w:rPr>
        <w:t>ch</w:t>
      </w:r>
      <w:r>
        <w:rPr>
          <w:sz w:val="22"/>
        </w:rPr>
        <w:t xml:space="preserve"> dn</w:t>
      </w:r>
      <w:r w:rsidR="00123C01">
        <w:rPr>
          <w:sz w:val="22"/>
        </w:rPr>
        <w:t>ů</w:t>
      </w:r>
      <w:r>
        <w:rPr>
          <w:sz w:val="22"/>
        </w:rPr>
        <w:t xml:space="preserve"> po doručení </w:t>
      </w:r>
      <w:r w:rsidR="00123C01">
        <w:rPr>
          <w:sz w:val="22"/>
        </w:rPr>
        <w:t>oznámení o vadě</w:t>
      </w:r>
      <w:r>
        <w:rPr>
          <w:sz w:val="22"/>
        </w:rPr>
        <w:t xml:space="preserve"> prodávajícímu. V pochybnostech se má za to, že dnem doručení se rozumí třetí den od odeslání </w:t>
      </w:r>
      <w:r w:rsidR="00123C01">
        <w:rPr>
          <w:sz w:val="22"/>
        </w:rPr>
        <w:t>oznámení prodávajícímu.</w:t>
      </w:r>
      <w:r>
        <w:rPr>
          <w:sz w:val="22"/>
        </w:rPr>
        <w:t xml:space="preserve"> </w:t>
      </w:r>
    </w:p>
    <w:p w14:paraId="1AAF12FE" w14:textId="77777777" w:rsidR="008111A7" w:rsidRDefault="005D6BF1">
      <w:pPr>
        <w:pStyle w:val="Odstavecseseznamem"/>
        <w:numPr>
          <w:ilvl w:val="0"/>
          <w:numId w:val="9"/>
        </w:numPr>
        <w:jc w:val="both"/>
      </w:pPr>
      <w:r>
        <w:rPr>
          <w:sz w:val="22"/>
        </w:rPr>
        <w:t xml:space="preserve">Prodávající se zavazuje zajistit kupujícímu záruční a pozáruční servis prodávajícího. </w:t>
      </w:r>
      <w:r w:rsidR="002378E2">
        <w:rPr>
          <w:sz w:val="22"/>
        </w:rPr>
        <w:t>P</w:t>
      </w:r>
      <w:r>
        <w:rPr>
          <w:sz w:val="22"/>
        </w:rPr>
        <w:t xml:space="preserve">ozáruční opravy budou realizovány po dobu </w:t>
      </w:r>
      <w:r w:rsidR="002378E2">
        <w:rPr>
          <w:sz w:val="22"/>
        </w:rPr>
        <w:t xml:space="preserve">alespoň </w:t>
      </w:r>
      <w:r>
        <w:rPr>
          <w:sz w:val="22"/>
        </w:rPr>
        <w:t xml:space="preserve">10 let od data převzetí kupujícím. </w:t>
      </w:r>
    </w:p>
    <w:p w14:paraId="49785B76" w14:textId="77777777" w:rsidR="008111A7" w:rsidRDefault="008111A7">
      <w:pPr>
        <w:jc w:val="center"/>
        <w:rPr>
          <w:sz w:val="22"/>
        </w:rPr>
      </w:pPr>
    </w:p>
    <w:p w14:paraId="295998C2" w14:textId="77777777" w:rsidR="008111A7" w:rsidRDefault="005D6BF1">
      <w:pPr>
        <w:jc w:val="center"/>
        <w:rPr>
          <w:b/>
          <w:sz w:val="22"/>
        </w:rPr>
      </w:pPr>
      <w:r>
        <w:rPr>
          <w:b/>
          <w:sz w:val="22"/>
        </w:rPr>
        <w:t>Článek XI</w:t>
      </w:r>
    </w:p>
    <w:p w14:paraId="6D460A9D" w14:textId="77777777" w:rsidR="008111A7" w:rsidRDefault="005D6BF1">
      <w:pPr>
        <w:jc w:val="center"/>
        <w:rPr>
          <w:b/>
          <w:sz w:val="22"/>
        </w:rPr>
      </w:pPr>
      <w:r>
        <w:rPr>
          <w:b/>
          <w:sz w:val="22"/>
        </w:rPr>
        <w:t>Smluvní pokuty</w:t>
      </w:r>
    </w:p>
    <w:p w14:paraId="33121575" w14:textId="446B3FF3" w:rsidR="008111A7" w:rsidRDefault="005D6BF1">
      <w:pPr>
        <w:pStyle w:val="Odstavecseseznamem"/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V případě prodlení s dodáním zboží má kupující právo účtovat prodávajícím smluvní pokutu ve výši 0,05% Kč z</w:t>
      </w:r>
      <w:r w:rsidR="0041621D">
        <w:rPr>
          <w:sz w:val="22"/>
        </w:rPr>
        <w:t xml:space="preserve"> kupní </w:t>
      </w:r>
      <w:r>
        <w:rPr>
          <w:sz w:val="22"/>
        </w:rPr>
        <w:t>ceny bez DPH za každý i započatý den z prodlení po lhůtě plnění, které nebylo dodáno v termínu dle ustanovení čl. III odst. 1 této smlouvy. Sjednanou smluvní pokutu j</w:t>
      </w:r>
      <w:r w:rsidR="0041621D">
        <w:rPr>
          <w:sz w:val="22"/>
        </w:rPr>
        <w:t>sou</w:t>
      </w:r>
      <w:r>
        <w:rPr>
          <w:sz w:val="22"/>
        </w:rPr>
        <w:t xml:space="preserve"> prodávající povin</w:t>
      </w:r>
      <w:r w:rsidR="0041621D">
        <w:rPr>
          <w:sz w:val="22"/>
        </w:rPr>
        <w:t>ni</w:t>
      </w:r>
      <w:r>
        <w:rPr>
          <w:sz w:val="22"/>
        </w:rPr>
        <w:t xml:space="preserve"> zaplatit kupujícímu </w:t>
      </w:r>
      <w:r w:rsidR="0041621D">
        <w:rPr>
          <w:sz w:val="22"/>
        </w:rPr>
        <w:t xml:space="preserve">společně a nerozdílně </w:t>
      </w:r>
      <w:r>
        <w:rPr>
          <w:sz w:val="22"/>
        </w:rPr>
        <w:t xml:space="preserve">nejpozději do 30 dnů ode dne jeho písemného vyúčtování. </w:t>
      </w:r>
    </w:p>
    <w:p w14:paraId="57CDFD0C" w14:textId="26F93EE3" w:rsidR="008111A7" w:rsidRDefault="005D6BF1">
      <w:pPr>
        <w:pStyle w:val="Odstavecseseznamem"/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V případě prodlení</w:t>
      </w:r>
      <w:r w:rsidR="0041621D">
        <w:rPr>
          <w:sz w:val="22"/>
        </w:rPr>
        <w:t xml:space="preserve"> kupujícího</w:t>
      </w:r>
      <w:r>
        <w:rPr>
          <w:sz w:val="22"/>
        </w:rPr>
        <w:t xml:space="preserve"> s úhradou faktury má prodávající právo účtovat úrok z prodlení ve výši 0,05% z neuhrazené částky bez DPH za každý den z prodlení. Sjednaný úrok z prodlení je kupující povinen zaplatit prodávajícímu nejpozději do 30 dnů od dne jeho písemného vyúčtování. </w:t>
      </w:r>
    </w:p>
    <w:p w14:paraId="45D28049" w14:textId="1E4A504C" w:rsidR="002816A1" w:rsidRPr="00F05189" w:rsidRDefault="002816A1" w:rsidP="002816A1">
      <w:pPr>
        <w:numPr>
          <w:ilvl w:val="0"/>
          <w:numId w:val="10"/>
        </w:numPr>
        <w:spacing w:before="120" w:after="240" w:line="240" w:lineRule="auto"/>
        <w:contextualSpacing w:val="0"/>
        <w:jc w:val="both"/>
        <w:rPr>
          <w:sz w:val="22"/>
          <w:szCs w:val="24"/>
        </w:rPr>
      </w:pPr>
      <w:r w:rsidRPr="00F05189">
        <w:rPr>
          <w:sz w:val="22"/>
          <w:szCs w:val="24"/>
        </w:rPr>
        <w:t>Za porušení povinnosti prodávajících odstranit vady zboží ve stanoveném termínu, dle čl. X odst. 4 této smlouvy, má kupující nárok na smluvní pokutu ve výši 0,05% z kupní ceny bez DPH  za každou vadu a za každý den prodlení s odstraněním vady.</w:t>
      </w:r>
    </w:p>
    <w:p w14:paraId="404F85F3" w14:textId="77777777" w:rsidR="002816A1" w:rsidRDefault="002816A1" w:rsidP="00F05189">
      <w:pPr>
        <w:pStyle w:val="Odstavecseseznamem"/>
        <w:jc w:val="both"/>
        <w:rPr>
          <w:sz w:val="22"/>
        </w:rPr>
      </w:pPr>
    </w:p>
    <w:p w14:paraId="15AF4CFD" w14:textId="5E5384E6" w:rsidR="002816A1" w:rsidRPr="00F05189" w:rsidRDefault="002816A1" w:rsidP="002816A1">
      <w:pPr>
        <w:jc w:val="center"/>
        <w:rPr>
          <w:b/>
          <w:sz w:val="22"/>
        </w:rPr>
      </w:pPr>
      <w:r w:rsidRPr="002816A1">
        <w:rPr>
          <w:b/>
          <w:sz w:val="22"/>
        </w:rPr>
        <w:t>XII</w:t>
      </w:r>
    </w:p>
    <w:p w14:paraId="012936EB" w14:textId="77777777" w:rsidR="002816A1" w:rsidRPr="00F05189" w:rsidRDefault="002816A1" w:rsidP="002816A1">
      <w:pPr>
        <w:jc w:val="center"/>
        <w:rPr>
          <w:b/>
          <w:sz w:val="22"/>
        </w:rPr>
      </w:pPr>
      <w:r w:rsidRPr="00F05189">
        <w:rPr>
          <w:b/>
          <w:sz w:val="22"/>
        </w:rPr>
        <w:t>Licenční ujednání</w:t>
      </w:r>
    </w:p>
    <w:p w14:paraId="252C80E8" w14:textId="21BCF491" w:rsidR="002816A1" w:rsidRPr="00F05189" w:rsidRDefault="002816A1" w:rsidP="002816A1">
      <w:pPr>
        <w:numPr>
          <w:ilvl w:val="0"/>
          <w:numId w:val="16"/>
        </w:numPr>
        <w:spacing w:before="240" w:after="240" w:line="240" w:lineRule="auto"/>
        <w:ind w:left="284" w:hanging="284"/>
        <w:contextualSpacing w:val="0"/>
        <w:jc w:val="both"/>
        <w:rPr>
          <w:sz w:val="22"/>
        </w:rPr>
      </w:pPr>
      <w:r w:rsidRPr="00F05189">
        <w:rPr>
          <w:sz w:val="22"/>
        </w:rPr>
        <w:t xml:space="preserve">Prodávající </w:t>
      </w:r>
      <w:r>
        <w:rPr>
          <w:sz w:val="22"/>
        </w:rPr>
        <w:t xml:space="preserve">– INIT </w:t>
      </w:r>
      <w:r w:rsidRPr="00F05189">
        <w:rPr>
          <w:sz w:val="22"/>
        </w:rPr>
        <w:t xml:space="preserve">poskytuje touto smlouvou kupujícímu a kupující touto smlouvou přijímá nevýhradní oprávnění k užití software  a k užití případných dalších komponentů vyžadujících licenční oprávnění dodávaného jako součást </w:t>
      </w:r>
      <w:r>
        <w:rPr>
          <w:sz w:val="22"/>
        </w:rPr>
        <w:t>zboží</w:t>
      </w:r>
      <w:r w:rsidRPr="00F05189">
        <w:rPr>
          <w:sz w:val="22"/>
        </w:rPr>
        <w:t xml:space="preserve">, a to všemi způsoby uvedenými v ust. § 12 odst. 4 autorského zákona. </w:t>
      </w:r>
    </w:p>
    <w:p w14:paraId="375A0C37" w14:textId="7A50DCBA" w:rsidR="002816A1" w:rsidRPr="00491748" w:rsidRDefault="002816A1" w:rsidP="002816A1">
      <w:pPr>
        <w:numPr>
          <w:ilvl w:val="0"/>
          <w:numId w:val="16"/>
        </w:numPr>
        <w:spacing w:before="240" w:after="240" w:line="240" w:lineRule="auto"/>
        <w:ind w:left="284" w:hanging="284"/>
        <w:contextualSpacing w:val="0"/>
        <w:jc w:val="both"/>
        <w:rPr>
          <w:sz w:val="22"/>
          <w:szCs w:val="24"/>
        </w:rPr>
      </w:pPr>
      <w:r w:rsidRPr="00F05189">
        <w:rPr>
          <w:sz w:val="22"/>
          <w:szCs w:val="24"/>
        </w:rPr>
        <w:t xml:space="preserve">Prodávající </w:t>
      </w:r>
      <w:r>
        <w:rPr>
          <w:sz w:val="22"/>
        </w:rPr>
        <w:t xml:space="preserve">– INIT </w:t>
      </w:r>
      <w:r w:rsidRPr="00491748">
        <w:rPr>
          <w:sz w:val="22"/>
          <w:szCs w:val="24"/>
        </w:rPr>
        <w:t xml:space="preserve">poskytne kupujícímu veškeré potřebné licence pro řádné fungování a provoz </w:t>
      </w:r>
      <w:r>
        <w:rPr>
          <w:sz w:val="22"/>
          <w:szCs w:val="24"/>
        </w:rPr>
        <w:t>zboží</w:t>
      </w:r>
      <w:r w:rsidRPr="00491748">
        <w:rPr>
          <w:sz w:val="22"/>
          <w:szCs w:val="24"/>
        </w:rPr>
        <w:t xml:space="preserve">. Cena licencí je součástí kupní ceny  dle čl. </w:t>
      </w:r>
      <w:r>
        <w:rPr>
          <w:sz w:val="22"/>
          <w:szCs w:val="24"/>
        </w:rPr>
        <w:t>VI</w:t>
      </w:r>
      <w:r w:rsidRPr="002816A1">
        <w:rPr>
          <w:sz w:val="22"/>
          <w:szCs w:val="24"/>
        </w:rPr>
        <w:t xml:space="preserve"> odst. 2</w:t>
      </w:r>
      <w:r w:rsidRPr="00491748">
        <w:rPr>
          <w:sz w:val="22"/>
          <w:szCs w:val="24"/>
        </w:rPr>
        <w:t xml:space="preserve"> této smlouvy.</w:t>
      </w:r>
    </w:p>
    <w:p w14:paraId="14936759" w14:textId="4F6F99A6" w:rsidR="002816A1" w:rsidRPr="00491748" w:rsidRDefault="002816A1" w:rsidP="002816A1">
      <w:pPr>
        <w:numPr>
          <w:ilvl w:val="0"/>
          <w:numId w:val="16"/>
        </w:numPr>
        <w:spacing w:before="240" w:after="240" w:line="240" w:lineRule="auto"/>
        <w:ind w:left="284" w:hanging="284"/>
        <w:contextualSpacing w:val="0"/>
        <w:jc w:val="both"/>
        <w:rPr>
          <w:sz w:val="22"/>
        </w:rPr>
      </w:pPr>
      <w:r w:rsidRPr="00491748">
        <w:rPr>
          <w:sz w:val="22"/>
        </w:rPr>
        <w:lastRenderedPageBreak/>
        <w:t xml:space="preserve">Prodávající </w:t>
      </w:r>
      <w:r>
        <w:rPr>
          <w:sz w:val="22"/>
        </w:rPr>
        <w:t xml:space="preserve">– INIT </w:t>
      </w:r>
      <w:r w:rsidRPr="00491748">
        <w:rPr>
          <w:sz w:val="22"/>
        </w:rPr>
        <w:t xml:space="preserve">výslovně prohlašuje, že je plně oprávněn disponovat právy k duševnímu vlastnictví, včetně práv autorských </w:t>
      </w:r>
      <w:r>
        <w:rPr>
          <w:sz w:val="22"/>
        </w:rPr>
        <w:t>ke zboží</w:t>
      </w:r>
      <w:r w:rsidRPr="00491748">
        <w:rPr>
          <w:sz w:val="22"/>
        </w:rPr>
        <w:t xml:space="preserve">, a zavazuje se za tímto účelem zajistit řádné a nerušené užívání </w:t>
      </w:r>
      <w:r>
        <w:rPr>
          <w:sz w:val="22"/>
        </w:rPr>
        <w:t>zboží</w:t>
      </w:r>
      <w:r w:rsidRPr="00491748">
        <w:rPr>
          <w:sz w:val="22"/>
        </w:rPr>
        <w:t xml:space="preserve"> kupujícím, včetně zajištění souhlasů autory děl v souladu s autorským zákonem.</w:t>
      </w:r>
    </w:p>
    <w:p w14:paraId="75F07687" w14:textId="77777777" w:rsidR="002816A1" w:rsidRPr="00491748" w:rsidRDefault="002816A1" w:rsidP="002816A1">
      <w:pPr>
        <w:numPr>
          <w:ilvl w:val="0"/>
          <w:numId w:val="16"/>
        </w:numPr>
        <w:spacing w:before="240" w:after="240" w:line="240" w:lineRule="auto"/>
        <w:ind w:left="284" w:hanging="284"/>
        <w:contextualSpacing w:val="0"/>
        <w:jc w:val="both"/>
        <w:rPr>
          <w:sz w:val="22"/>
        </w:rPr>
      </w:pPr>
      <w:r w:rsidRPr="00491748">
        <w:rPr>
          <w:sz w:val="22"/>
        </w:rPr>
        <w:t>Územní rozsah se vztahuje na území České republiky a časový rozsah licencí je neomezený.</w:t>
      </w:r>
    </w:p>
    <w:p w14:paraId="250017E6" w14:textId="614C200B" w:rsidR="002816A1" w:rsidRPr="00491748" w:rsidRDefault="002816A1" w:rsidP="002816A1">
      <w:pPr>
        <w:numPr>
          <w:ilvl w:val="0"/>
          <w:numId w:val="16"/>
        </w:numPr>
        <w:spacing w:before="240" w:after="240" w:line="240" w:lineRule="auto"/>
        <w:ind w:left="284" w:hanging="284"/>
        <w:contextualSpacing w:val="0"/>
        <w:jc w:val="both"/>
        <w:rPr>
          <w:sz w:val="22"/>
        </w:rPr>
      </w:pPr>
      <w:r w:rsidRPr="00491748">
        <w:rPr>
          <w:sz w:val="22"/>
        </w:rPr>
        <w:t>Prodávající</w:t>
      </w:r>
      <w:r>
        <w:rPr>
          <w:sz w:val="22"/>
        </w:rPr>
        <w:t xml:space="preserve"> – INIT</w:t>
      </w:r>
      <w:r w:rsidRPr="00491748">
        <w:rPr>
          <w:sz w:val="22"/>
        </w:rPr>
        <w:t xml:space="preserve"> se zavazuje, že prováděním plnění dle této smlouvy nezasáhne neoprávněně do autorských práv třetí osoby. Odpovědnost za neoprávněný zásah do autorských i jiných práv třetích osob nese výlučně prodávající</w:t>
      </w:r>
      <w:r>
        <w:rPr>
          <w:sz w:val="22"/>
        </w:rPr>
        <w:t xml:space="preserve"> – INIT</w:t>
      </w:r>
      <w:r w:rsidRPr="00491748">
        <w:rPr>
          <w:sz w:val="22"/>
        </w:rPr>
        <w:t>.</w:t>
      </w:r>
    </w:p>
    <w:p w14:paraId="1471A382" w14:textId="77777777" w:rsidR="008111A7" w:rsidRDefault="008111A7">
      <w:pPr>
        <w:rPr>
          <w:sz w:val="22"/>
        </w:rPr>
      </w:pPr>
    </w:p>
    <w:p w14:paraId="669A6626" w14:textId="451E52E1" w:rsidR="008111A7" w:rsidRDefault="005D6BF1">
      <w:pPr>
        <w:jc w:val="center"/>
        <w:rPr>
          <w:b/>
          <w:sz w:val="22"/>
        </w:rPr>
      </w:pPr>
      <w:r>
        <w:rPr>
          <w:b/>
          <w:sz w:val="22"/>
        </w:rPr>
        <w:t>Článek XII</w:t>
      </w:r>
      <w:r w:rsidR="002816A1">
        <w:rPr>
          <w:b/>
          <w:sz w:val="22"/>
        </w:rPr>
        <w:t>I</w:t>
      </w:r>
    </w:p>
    <w:p w14:paraId="4C4DBB49" w14:textId="77777777" w:rsidR="008111A7" w:rsidRDefault="005D6BF1">
      <w:pPr>
        <w:jc w:val="center"/>
        <w:rPr>
          <w:b/>
          <w:sz w:val="22"/>
        </w:rPr>
      </w:pPr>
      <w:r>
        <w:rPr>
          <w:b/>
          <w:sz w:val="22"/>
        </w:rPr>
        <w:t xml:space="preserve">Společná a závěrečná ustanovení </w:t>
      </w:r>
    </w:p>
    <w:p w14:paraId="5D16C68B" w14:textId="77777777" w:rsidR="008111A7" w:rsidRDefault="005D6BF1">
      <w:pPr>
        <w:pStyle w:val="Odstavecseseznamem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Ujednáními o smluvních pokutách a úroku z prodlení není dotčen nárok kupujícího na náhradu škody.</w:t>
      </w:r>
    </w:p>
    <w:p w14:paraId="4DCBB955" w14:textId="77777777" w:rsidR="008111A7" w:rsidRDefault="005D6BF1">
      <w:pPr>
        <w:pStyle w:val="Odstavecseseznamem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Kupující je oprávněn odstoupit od smlouvy pokud:</w:t>
      </w:r>
    </w:p>
    <w:p w14:paraId="1B91CEDE" w14:textId="4A4D4762" w:rsidR="008111A7" w:rsidRDefault="005D6BF1">
      <w:pPr>
        <w:pStyle w:val="Odstavecseseznamem"/>
        <w:numPr>
          <w:ilvl w:val="1"/>
          <w:numId w:val="11"/>
        </w:numPr>
        <w:jc w:val="both"/>
        <w:rPr>
          <w:sz w:val="22"/>
        </w:rPr>
      </w:pPr>
      <w:r>
        <w:rPr>
          <w:sz w:val="22"/>
        </w:rPr>
        <w:t>j</w:t>
      </w:r>
      <w:r w:rsidR="0041621D">
        <w:rPr>
          <w:sz w:val="22"/>
        </w:rPr>
        <w:t>sou</w:t>
      </w:r>
      <w:r>
        <w:rPr>
          <w:sz w:val="22"/>
        </w:rPr>
        <w:t xml:space="preserve"> prodávající v prodlení s dodáním zboží o více než 30 dní</w:t>
      </w:r>
    </w:p>
    <w:p w14:paraId="43B9DE16" w14:textId="2B007A87" w:rsidR="008111A7" w:rsidRDefault="005D6BF1">
      <w:pPr>
        <w:pStyle w:val="Odstavecseseznamem"/>
        <w:numPr>
          <w:ilvl w:val="1"/>
          <w:numId w:val="11"/>
        </w:numPr>
        <w:jc w:val="both"/>
        <w:rPr>
          <w:sz w:val="22"/>
        </w:rPr>
      </w:pPr>
      <w:r>
        <w:rPr>
          <w:sz w:val="22"/>
        </w:rPr>
        <w:t>prodávající zboží dod</w:t>
      </w:r>
      <w:r w:rsidR="0041621D">
        <w:rPr>
          <w:sz w:val="22"/>
        </w:rPr>
        <w:t>ají</w:t>
      </w:r>
      <w:r>
        <w:rPr>
          <w:sz w:val="22"/>
        </w:rPr>
        <w:t xml:space="preserve"> s vadami a ne</w:t>
      </w:r>
      <w:r w:rsidR="0041621D">
        <w:rPr>
          <w:sz w:val="22"/>
        </w:rPr>
        <w:t xml:space="preserve">jsou </w:t>
      </w:r>
      <w:r>
        <w:rPr>
          <w:sz w:val="22"/>
        </w:rPr>
        <w:t>schopn</w:t>
      </w:r>
      <w:r w:rsidR="0041621D">
        <w:rPr>
          <w:sz w:val="22"/>
        </w:rPr>
        <w:t>i</w:t>
      </w:r>
      <w:r>
        <w:rPr>
          <w:sz w:val="22"/>
        </w:rPr>
        <w:t xml:space="preserve"> ve lhůtě stanovené podle č. X odst. 4 této smlouvy vadné zboží nahradit dodáním bezvadného </w:t>
      </w:r>
    </w:p>
    <w:p w14:paraId="4C89B7C0" w14:textId="5BBD368E" w:rsidR="008111A7" w:rsidRDefault="005D6BF1">
      <w:pPr>
        <w:pStyle w:val="Odstavecseseznamem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Prodávající j</w:t>
      </w:r>
      <w:r w:rsidR="0041621D">
        <w:rPr>
          <w:sz w:val="22"/>
        </w:rPr>
        <w:t>sou</w:t>
      </w:r>
      <w:r>
        <w:rPr>
          <w:sz w:val="22"/>
        </w:rPr>
        <w:t xml:space="preserve"> oprávn</w:t>
      </w:r>
      <w:r w:rsidR="00F05189">
        <w:rPr>
          <w:sz w:val="22"/>
        </w:rPr>
        <w:t>ěn</w:t>
      </w:r>
      <w:r w:rsidR="0041621D">
        <w:rPr>
          <w:sz w:val="22"/>
        </w:rPr>
        <w:t>i</w:t>
      </w:r>
      <w:r>
        <w:rPr>
          <w:sz w:val="22"/>
        </w:rPr>
        <w:t xml:space="preserve"> odstoupit od smlouvy, pokud je kupující v prodlení s úhradou faktury o více než 30 dnů od data splatnosti faktury. </w:t>
      </w:r>
    </w:p>
    <w:p w14:paraId="5A5B1EB5" w14:textId="77777777" w:rsidR="008111A7" w:rsidRDefault="005D6BF1">
      <w:pPr>
        <w:pStyle w:val="Odstavecseseznamem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Účinky odstoupení nastávají dnem doručení písemného oznámení o odstoupení druhé smluvní straně.</w:t>
      </w:r>
    </w:p>
    <w:p w14:paraId="74B5FD69" w14:textId="77777777" w:rsidR="008111A7" w:rsidRDefault="005D6BF1">
      <w:pPr>
        <w:pStyle w:val="Odstavecseseznamem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Nastanou-li u některé ze stran skutečnosti bránící řádnému plnění smlouvy, je povinna to ihned bez zbytečného odkladu oznámit druhé straně.</w:t>
      </w:r>
    </w:p>
    <w:p w14:paraId="04C7A86C" w14:textId="77777777" w:rsidR="008111A7" w:rsidRDefault="005D6BF1">
      <w:pPr>
        <w:pStyle w:val="Odstavecseseznamem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Tato smlouva může být měněna nebo doplněna pouze na základě dohody obou smluvních stran písemnými číslovanými dodatky k této smlouvě. </w:t>
      </w:r>
    </w:p>
    <w:p w14:paraId="7A94F3B3" w14:textId="77777777" w:rsidR="008111A7" w:rsidRDefault="005D6BF1">
      <w:pPr>
        <w:pStyle w:val="Odstavecseseznamem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Smluvní strany jsou povinny v průběhu trvání smlouvy oznámit druhé straně změnu sídla, firmy, bydliště, případně jiné změny, které by mohly ovlivnit řádné plnění závazků vyplývajících z této smlouvy. </w:t>
      </w:r>
    </w:p>
    <w:p w14:paraId="3F560A45" w14:textId="77777777" w:rsidR="008111A7" w:rsidRDefault="005D6BF1">
      <w:pPr>
        <w:pStyle w:val="Odstavecseseznamem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Smluvní strany se dohodly, že veškeré případné spory vzniklé v souvislosti s uzavřenou smlouvou, budou řešeny jednáním na úrovni statutárních zástupců smluvních stran. Nedojde-li k dohodě, budou jakékoli spory týkající se smlouvy, nebo spory vzniklé v souvislosti s ní, rozhodnuty věcně a místně příslušným soudem. </w:t>
      </w:r>
    </w:p>
    <w:p w14:paraId="62D4D6CD" w14:textId="0617FF2E" w:rsidR="008111A7" w:rsidRDefault="005D6BF1">
      <w:pPr>
        <w:pStyle w:val="Odstavecseseznamem"/>
        <w:numPr>
          <w:ilvl w:val="0"/>
          <w:numId w:val="11"/>
        </w:numPr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Prodávající souhlasí s uveřejněním celého textu smlouvy o dílo na profilu </w:t>
      </w:r>
      <w:r w:rsidR="00C21B56">
        <w:rPr>
          <w:rFonts w:cs="Calibri"/>
          <w:sz w:val="22"/>
        </w:rPr>
        <w:t>zadavatele, na</w:t>
      </w:r>
      <w:r>
        <w:rPr>
          <w:rFonts w:cs="Calibri"/>
          <w:sz w:val="22"/>
        </w:rPr>
        <w:t xml:space="preserve"> jeho webových stránkách.</w:t>
      </w:r>
    </w:p>
    <w:p w14:paraId="1A41593B" w14:textId="096E04F2" w:rsidR="008111A7" w:rsidRDefault="005D6BF1">
      <w:pPr>
        <w:pStyle w:val="Odstavecseseznamem"/>
        <w:numPr>
          <w:ilvl w:val="0"/>
          <w:numId w:val="11"/>
        </w:numPr>
        <w:jc w:val="both"/>
        <w:rPr>
          <w:rFonts w:cs="Calibri"/>
          <w:sz w:val="22"/>
        </w:rPr>
      </w:pPr>
      <w:r>
        <w:rPr>
          <w:rFonts w:cs="Calibri"/>
          <w:sz w:val="22"/>
        </w:rPr>
        <w:t>Prodávající j</w:t>
      </w:r>
      <w:r w:rsidR="0041621D">
        <w:rPr>
          <w:rFonts w:cs="Calibri"/>
          <w:sz w:val="22"/>
        </w:rPr>
        <w:t>sou</w:t>
      </w:r>
      <w:r>
        <w:rPr>
          <w:rFonts w:cs="Calibri"/>
          <w:sz w:val="22"/>
        </w:rPr>
        <w:t xml:space="preserve"> osobou povinnou spolupůsobit při výkonu finanční kontroly dle 2) zákona č. 320/2001 Sb., o finanční kontrole ve znění pozdějších předpisů.</w:t>
      </w:r>
    </w:p>
    <w:p w14:paraId="5808EF58" w14:textId="4F027FF8" w:rsidR="008111A7" w:rsidRDefault="005D6BF1">
      <w:pPr>
        <w:pStyle w:val="Odstavecseseznamem"/>
        <w:numPr>
          <w:ilvl w:val="0"/>
          <w:numId w:val="11"/>
        </w:numPr>
        <w:jc w:val="both"/>
        <w:rPr>
          <w:rFonts w:cs="Calibri"/>
          <w:sz w:val="22"/>
        </w:rPr>
      </w:pPr>
      <w:r>
        <w:rPr>
          <w:sz w:val="22"/>
        </w:rPr>
        <w:t>Prodávající prohlašuj</w:t>
      </w:r>
      <w:r w:rsidR="0041621D">
        <w:rPr>
          <w:sz w:val="22"/>
        </w:rPr>
        <w:t>í</w:t>
      </w:r>
      <w:r>
        <w:rPr>
          <w:sz w:val="22"/>
        </w:rPr>
        <w:t>, že v době podepsání smlouvy ne</w:t>
      </w:r>
      <w:r w:rsidR="0041621D">
        <w:rPr>
          <w:sz w:val="22"/>
        </w:rPr>
        <w:t>jsou</w:t>
      </w:r>
      <w:r>
        <w:rPr>
          <w:sz w:val="22"/>
        </w:rPr>
        <w:t xml:space="preserve"> veden</w:t>
      </w:r>
      <w:r w:rsidR="0041621D">
        <w:rPr>
          <w:sz w:val="22"/>
        </w:rPr>
        <w:t>i</w:t>
      </w:r>
      <w:r>
        <w:rPr>
          <w:sz w:val="22"/>
        </w:rPr>
        <w:t xml:space="preserve"> u finančního úřadu jako nespolehlivý plátce. Pokud se v průběhu realizace akce dodavatel stane nespolehlivým plátcem, souhlasí, že DPH za něj zaplatí odběratel příslušnému finančnímu úřadu, tzn., že dodavateli zaplatí pouze základ daně.</w:t>
      </w:r>
    </w:p>
    <w:p w14:paraId="69D2E4AC" w14:textId="436440D4" w:rsidR="008111A7" w:rsidRDefault="005D6BF1">
      <w:pPr>
        <w:pStyle w:val="Odstavecseseznamem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Prodávající prohlašuj</w:t>
      </w:r>
      <w:r w:rsidR="0041621D">
        <w:rPr>
          <w:sz w:val="22"/>
        </w:rPr>
        <w:t>í</w:t>
      </w:r>
      <w:r>
        <w:rPr>
          <w:sz w:val="22"/>
        </w:rPr>
        <w:t xml:space="preserve">, že tato smlouva neobsahuje informace, které si vyžadují ochranu informací a údajů podle zvláštních právních předpisů. </w:t>
      </w:r>
    </w:p>
    <w:p w14:paraId="5A9B954A" w14:textId="77777777" w:rsidR="008111A7" w:rsidRDefault="005D6BF1">
      <w:pPr>
        <w:pStyle w:val="Odstavecseseznamem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Smlouva je vyhotovena ve dvou originálech, z nichž jeden obdrží kupující a prodávající druhý.</w:t>
      </w:r>
    </w:p>
    <w:p w14:paraId="1DBB2CEC" w14:textId="77777777" w:rsidR="005748EA" w:rsidRDefault="005748EA" w:rsidP="005748EA">
      <w:pPr>
        <w:pStyle w:val="Odstavecseseznamem"/>
        <w:numPr>
          <w:ilvl w:val="0"/>
          <w:numId w:val="11"/>
        </w:numPr>
        <w:jc w:val="both"/>
        <w:rPr>
          <w:sz w:val="22"/>
        </w:rPr>
      </w:pPr>
      <w:r w:rsidRPr="005748EA">
        <w:rPr>
          <w:sz w:val="22"/>
        </w:rPr>
        <w:lastRenderedPageBreak/>
        <w:t>Smluvní strany výslovně souhlasí, že všechny údaje uvedené v</w:t>
      </w:r>
      <w:r>
        <w:rPr>
          <w:sz w:val="22"/>
        </w:rPr>
        <w:t> této smlouvě</w:t>
      </w:r>
      <w:r w:rsidRPr="005748EA">
        <w:rPr>
          <w:sz w:val="22"/>
        </w:rPr>
        <w:t xml:space="preserve">, včetně osobních údajů, budou zveřejněny v registru smluv, podle zákona č. 340/2015 Sb., o zvláštních podmínkách účinnosti některých smluv, uveřejnění těchto smluv a o registru smluv (zákon o registru smluv). </w:t>
      </w:r>
    </w:p>
    <w:p w14:paraId="30B728EF" w14:textId="784EFFD2" w:rsidR="008111A7" w:rsidRDefault="005D6BF1">
      <w:pPr>
        <w:pStyle w:val="Odstavecseseznamem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Tato smlouva nabývá</w:t>
      </w:r>
      <w:r w:rsidR="0041621D">
        <w:rPr>
          <w:sz w:val="22"/>
        </w:rPr>
        <w:t xml:space="preserve"> platnosti dnem podpisu poslední smluvní stranou a </w:t>
      </w:r>
      <w:r>
        <w:rPr>
          <w:sz w:val="22"/>
        </w:rPr>
        <w:t xml:space="preserve"> účinnosti dnem jejího u</w:t>
      </w:r>
      <w:r w:rsidR="0041621D">
        <w:rPr>
          <w:sz w:val="22"/>
        </w:rPr>
        <w:t>veřejněn</w:t>
      </w:r>
      <w:r>
        <w:rPr>
          <w:sz w:val="22"/>
        </w:rPr>
        <w:t>í</w:t>
      </w:r>
      <w:r w:rsidR="0041621D">
        <w:rPr>
          <w:sz w:val="22"/>
        </w:rPr>
        <w:t xml:space="preserve"> v registru smluv</w:t>
      </w:r>
      <w:r>
        <w:rPr>
          <w:sz w:val="22"/>
        </w:rPr>
        <w:t xml:space="preserve">. </w:t>
      </w:r>
    </w:p>
    <w:p w14:paraId="7DAA326F" w14:textId="77777777" w:rsidR="008111A7" w:rsidRDefault="005D6BF1">
      <w:pPr>
        <w:pStyle w:val="Odstavecseseznamem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Smluvní strany prohlašují, že tuto smlouvu uzavřely na základě svobodné vůle, nikoliv pod nátlakem či za jinak jednostranně nevýhodných podmínek a na důkaz toho připojují své podpisy. </w:t>
      </w:r>
    </w:p>
    <w:p w14:paraId="055DD5D2" w14:textId="386E79E4" w:rsidR="009B48C4" w:rsidRDefault="009B48C4">
      <w:pPr>
        <w:pStyle w:val="Odstavecseseznamem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Uzavření této smlouvy bylo schváleno na </w:t>
      </w:r>
      <w:r w:rsidR="0028744C">
        <w:rPr>
          <w:sz w:val="22"/>
        </w:rPr>
        <w:t>83.</w:t>
      </w:r>
      <w:r>
        <w:rPr>
          <w:sz w:val="22"/>
        </w:rPr>
        <w:t xml:space="preserve"> schůzi Rady města Kopřivnice konané dne</w:t>
      </w:r>
      <w:r w:rsidR="0028744C">
        <w:rPr>
          <w:sz w:val="22"/>
        </w:rPr>
        <w:t xml:space="preserve"> 20. 3. 2018</w:t>
      </w:r>
      <w:r>
        <w:rPr>
          <w:sz w:val="22"/>
        </w:rPr>
        <w:t>, usnesením č</w:t>
      </w:r>
      <w:r w:rsidR="0028744C">
        <w:rPr>
          <w:sz w:val="22"/>
        </w:rPr>
        <w:t>. 2688</w:t>
      </w:r>
    </w:p>
    <w:p w14:paraId="7BE098C0" w14:textId="77777777" w:rsidR="008111A7" w:rsidRDefault="008111A7">
      <w:pPr>
        <w:jc w:val="center"/>
        <w:rPr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60"/>
        <w:gridCol w:w="4216"/>
      </w:tblGrid>
      <w:tr w:rsidR="00364028" w14:paraId="76E06567" w14:textId="77777777" w:rsidTr="00364028">
        <w:tc>
          <w:tcPr>
            <w:tcW w:w="4361" w:type="dxa"/>
          </w:tcPr>
          <w:p w14:paraId="7250F82E" w14:textId="77777777" w:rsidR="00364028" w:rsidRDefault="00364028" w:rsidP="00D31513">
            <w:pPr>
              <w:rPr>
                <w:sz w:val="22"/>
              </w:rPr>
            </w:pPr>
            <w:r>
              <w:rPr>
                <w:sz w:val="22"/>
              </w:rPr>
              <w:t>V Kunovicích dne</w:t>
            </w:r>
            <w:r w:rsidR="00B60940">
              <w:rPr>
                <w:sz w:val="22"/>
              </w:rPr>
              <w:t xml:space="preserve"> </w:t>
            </w:r>
          </w:p>
        </w:tc>
        <w:tc>
          <w:tcPr>
            <w:tcW w:w="567" w:type="dxa"/>
          </w:tcPr>
          <w:p w14:paraId="274DF56C" w14:textId="77777777" w:rsidR="00364028" w:rsidRDefault="00364028" w:rsidP="00364028">
            <w:pPr>
              <w:rPr>
                <w:sz w:val="22"/>
              </w:rPr>
            </w:pPr>
          </w:p>
        </w:tc>
        <w:tc>
          <w:tcPr>
            <w:tcW w:w="4284" w:type="dxa"/>
          </w:tcPr>
          <w:p w14:paraId="74CCFBAF" w14:textId="77777777" w:rsidR="00364028" w:rsidRDefault="00364028" w:rsidP="00556C68">
            <w:pPr>
              <w:rPr>
                <w:sz w:val="22"/>
              </w:rPr>
            </w:pPr>
            <w:r>
              <w:rPr>
                <w:sz w:val="22"/>
              </w:rPr>
              <w:t xml:space="preserve">V </w:t>
            </w:r>
            <w:r w:rsidR="00556C68">
              <w:rPr>
                <w:sz w:val="22"/>
              </w:rPr>
              <w:t>Kopřivnici</w:t>
            </w:r>
            <w:r>
              <w:rPr>
                <w:sz w:val="22"/>
              </w:rPr>
              <w:t xml:space="preserve"> dne</w:t>
            </w:r>
          </w:p>
        </w:tc>
      </w:tr>
      <w:tr w:rsidR="00364028" w14:paraId="66AB18DA" w14:textId="77777777" w:rsidTr="00556C68">
        <w:trPr>
          <w:trHeight w:val="928"/>
        </w:trPr>
        <w:tc>
          <w:tcPr>
            <w:tcW w:w="4361" w:type="dxa"/>
            <w:tcBorders>
              <w:bottom w:val="single" w:sz="4" w:space="0" w:color="auto"/>
            </w:tcBorders>
          </w:tcPr>
          <w:p w14:paraId="199F11F0" w14:textId="77777777" w:rsidR="00364028" w:rsidRDefault="00364028" w:rsidP="00364028">
            <w:pPr>
              <w:rPr>
                <w:sz w:val="22"/>
              </w:rPr>
            </w:pPr>
          </w:p>
        </w:tc>
        <w:tc>
          <w:tcPr>
            <w:tcW w:w="567" w:type="dxa"/>
          </w:tcPr>
          <w:p w14:paraId="067FDEDC" w14:textId="77777777" w:rsidR="00364028" w:rsidRDefault="00364028" w:rsidP="00364028">
            <w:pPr>
              <w:rPr>
                <w:sz w:val="22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238664F5" w14:textId="77777777" w:rsidR="00364028" w:rsidRDefault="00364028" w:rsidP="00364028">
            <w:pPr>
              <w:rPr>
                <w:sz w:val="22"/>
              </w:rPr>
            </w:pPr>
          </w:p>
          <w:p w14:paraId="75DBD867" w14:textId="77777777" w:rsidR="0028744C" w:rsidRDefault="0028744C" w:rsidP="00364028">
            <w:pPr>
              <w:rPr>
                <w:sz w:val="22"/>
              </w:rPr>
            </w:pPr>
          </w:p>
          <w:p w14:paraId="72955A03" w14:textId="77777777" w:rsidR="0028744C" w:rsidRDefault="0028744C" w:rsidP="00364028">
            <w:pPr>
              <w:rPr>
                <w:sz w:val="22"/>
              </w:rPr>
            </w:pPr>
          </w:p>
        </w:tc>
      </w:tr>
      <w:tr w:rsidR="00364028" w14:paraId="0DE7007B" w14:textId="77777777" w:rsidTr="00364028">
        <w:trPr>
          <w:trHeight w:val="1280"/>
        </w:trPr>
        <w:tc>
          <w:tcPr>
            <w:tcW w:w="4361" w:type="dxa"/>
            <w:tcBorders>
              <w:top w:val="single" w:sz="4" w:space="0" w:color="auto"/>
            </w:tcBorders>
          </w:tcPr>
          <w:p w14:paraId="4CE55576" w14:textId="77777777" w:rsidR="00364028" w:rsidRDefault="00364028" w:rsidP="00364028">
            <w:pPr>
              <w:rPr>
                <w:sz w:val="22"/>
              </w:rPr>
            </w:pPr>
            <w:r>
              <w:rPr>
                <w:sz w:val="22"/>
              </w:rPr>
              <w:t>Ramet a.s.</w:t>
            </w:r>
          </w:p>
          <w:p w14:paraId="150C69C9" w14:textId="77777777" w:rsidR="00D31513" w:rsidRDefault="00D31513" w:rsidP="00364028">
            <w:pPr>
              <w:rPr>
                <w:sz w:val="22"/>
              </w:rPr>
            </w:pPr>
          </w:p>
          <w:p w14:paraId="1842F64D" w14:textId="77777777" w:rsidR="00D31513" w:rsidRDefault="00D31513" w:rsidP="00364028">
            <w:pPr>
              <w:rPr>
                <w:sz w:val="22"/>
              </w:rPr>
            </w:pPr>
          </w:p>
        </w:tc>
        <w:tc>
          <w:tcPr>
            <w:tcW w:w="567" w:type="dxa"/>
          </w:tcPr>
          <w:p w14:paraId="5BEF96E0" w14:textId="77777777" w:rsidR="00364028" w:rsidRDefault="00364028" w:rsidP="00364028">
            <w:pPr>
              <w:rPr>
                <w:sz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14:paraId="117C0457" w14:textId="77777777" w:rsidR="00556C68" w:rsidRDefault="00556C68" w:rsidP="00364028">
            <w:pPr>
              <w:rPr>
                <w:sz w:val="22"/>
              </w:rPr>
            </w:pPr>
            <w:r>
              <w:rPr>
                <w:sz w:val="22"/>
              </w:rPr>
              <w:t>Ing. Miroslav Kopečný</w:t>
            </w:r>
          </w:p>
          <w:p w14:paraId="5DBF45D6" w14:textId="77777777" w:rsidR="00364028" w:rsidRDefault="00364028" w:rsidP="00364028">
            <w:pPr>
              <w:rPr>
                <w:sz w:val="22"/>
              </w:rPr>
            </w:pPr>
            <w:r>
              <w:rPr>
                <w:sz w:val="22"/>
              </w:rPr>
              <w:t>starosta města</w:t>
            </w:r>
          </w:p>
        </w:tc>
      </w:tr>
      <w:tr w:rsidR="00364028" w14:paraId="17571667" w14:textId="77777777" w:rsidTr="00556C68">
        <w:trPr>
          <w:trHeight w:val="68"/>
        </w:trPr>
        <w:tc>
          <w:tcPr>
            <w:tcW w:w="4361" w:type="dxa"/>
          </w:tcPr>
          <w:p w14:paraId="720A2B13" w14:textId="77777777" w:rsidR="00364028" w:rsidRDefault="00364028" w:rsidP="00D31513">
            <w:pPr>
              <w:rPr>
                <w:sz w:val="22"/>
              </w:rPr>
            </w:pPr>
            <w:r>
              <w:rPr>
                <w:sz w:val="22"/>
              </w:rPr>
              <w:t>V Uherském Hradišti dne</w:t>
            </w:r>
            <w:r w:rsidR="00B32549">
              <w:rPr>
                <w:sz w:val="22"/>
              </w:rPr>
              <w:t xml:space="preserve"> </w:t>
            </w:r>
          </w:p>
        </w:tc>
        <w:tc>
          <w:tcPr>
            <w:tcW w:w="567" w:type="dxa"/>
          </w:tcPr>
          <w:p w14:paraId="0B23612E" w14:textId="77777777" w:rsidR="00364028" w:rsidRDefault="00364028" w:rsidP="00364028">
            <w:pPr>
              <w:rPr>
                <w:sz w:val="22"/>
              </w:rPr>
            </w:pPr>
          </w:p>
        </w:tc>
        <w:tc>
          <w:tcPr>
            <w:tcW w:w="4284" w:type="dxa"/>
          </w:tcPr>
          <w:p w14:paraId="6753DD21" w14:textId="77777777" w:rsidR="00364028" w:rsidRDefault="00364028" w:rsidP="00364028">
            <w:pPr>
              <w:rPr>
                <w:sz w:val="22"/>
              </w:rPr>
            </w:pPr>
          </w:p>
        </w:tc>
      </w:tr>
      <w:tr w:rsidR="00556C68" w14:paraId="277F5D88" w14:textId="77777777" w:rsidTr="00364028">
        <w:tc>
          <w:tcPr>
            <w:tcW w:w="4361" w:type="dxa"/>
          </w:tcPr>
          <w:p w14:paraId="030337FA" w14:textId="77777777" w:rsidR="00556C68" w:rsidRDefault="00556C68" w:rsidP="00D31513">
            <w:pPr>
              <w:rPr>
                <w:sz w:val="22"/>
              </w:rPr>
            </w:pPr>
          </w:p>
        </w:tc>
        <w:tc>
          <w:tcPr>
            <w:tcW w:w="567" w:type="dxa"/>
          </w:tcPr>
          <w:p w14:paraId="2D871B08" w14:textId="77777777" w:rsidR="00556C68" w:rsidRDefault="00556C68" w:rsidP="00364028">
            <w:pPr>
              <w:rPr>
                <w:sz w:val="22"/>
              </w:rPr>
            </w:pPr>
          </w:p>
        </w:tc>
        <w:tc>
          <w:tcPr>
            <w:tcW w:w="4284" w:type="dxa"/>
          </w:tcPr>
          <w:p w14:paraId="3324D801" w14:textId="77777777" w:rsidR="00556C68" w:rsidRDefault="00556C68" w:rsidP="00364028">
            <w:pPr>
              <w:rPr>
                <w:sz w:val="22"/>
              </w:rPr>
            </w:pPr>
          </w:p>
        </w:tc>
      </w:tr>
      <w:tr w:rsidR="00364028" w14:paraId="5318CE7C" w14:textId="77777777" w:rsidTr="00556C68">
        <w:trPr>
          <w:trHeight w:val="68"/>
        </w:trPr>
        <w:tc>
          <w:tcPr>
            <w:tcW w:w="4361" w:type="dxa"/>
            <w:tcBorders>
              <w:bottom w:val="single" w:sz="4" w:space="0" w:color="auto"/>
            </w:tcBorders>
          </w:tcPr>
          <w:p w14:paraId="5C33E29A" w14:textId="77777777" w:rsidR="00364028" w:rsidRDefault="00364028" w:rsidP="00364028">
            <w:pPr>
              <w:rPr>
                <w:sz w:val="22"/>
              </w:rPr>
            </w:pPr>
          </w:p>
          <w:p w14:paraId="4D8910A0" w14:textId="77777777" w:rsidR="00B32549" w:rsidRDefault="00B32549" w:rsidP="00364028">
            <w:pPr>
              <w:rPr>
                <w:sz w:val="22"/>
              </w:rPr>
            </w:pPr>
          </w:p>
          <w:p w14:paraId="1E4FAC6F" w14:textId="77777777" w:rsidR="00B32549" w:rsidRDefault="00B32549" w:rsidP="00364028">
            <w:pPr>
              <w:rPr>
                <w:sz w:val="22"/>
              </w:rPr>
            </w:pPr>
          </w:p>
        </w:tc>
        <w:tc>
          <w:tcPr>
            <w:tcW w:w="567" w:type="dxa"/>
          </w:tcPr>
          <w:p w14:paraId="7196DDC9" w14:textId="77777777" w:rsidR="00364028" w:rsidRDefault="00364028" w:rsidP="00364028">
            <w:pPr>
              <w:rPr>
                <w:sz w:val="22"/>
              </w:rPr>
            </w:pPr>
          </w:p>
        </w:tc>
        <w:tc>
          <w:tcPr>
            <w:tcW w:w="4284" w:type="dxa"/>
          </w:tcPr>
          <w:p w14:paraId="43C76274" w14:textId="77777777" w:rsidR="00364028" w:rsidRDefault="00364028" w:rsidP="00364028">
            <w:pPr>
              <w:rPr>
                <w:sz w:val="22"/>
              </w:rPr>
            </w:pPr>
          </w:p>
        </w:tc>
      </w:tr>
      <w:tr w:rsidR="00364028" w14:paraId="23C1BC97" w14:textId="77777777" w:rsidTr="00364028">
        <w:tc>
          <w:tcPr>
            <w:tcW w:w="4361" w:type="dxa"/>
            <w:tcBorders>
              <w:top w:val="single" w:sz="4" w:space="0" w:color="auto"/>
            </w:tcBorders>
          </w:tcPr>
          <w:p w14:paraId="79B65CC9" w14:textId="77777777" w:rsidR="00364028" w:rsidRDefault="00D31513" w:rsidP="00364028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 w:rsidR="00C57B36">
              <w:rPr>
                <w:sz w:val="22"/>
              </w:rPr>
              <w:t>NIT technology</w:t>
            </w:r>
            <w:r w:rsidR="00364028" w:rsidRPr="00364028">
              <w:rPr>
                <w:sz w:val="22"/>
              </w:rPr>
              <w:t xml:space="preserve"> s.r.o.</w:t>
            </w:r>
            <w:r w:rsidR="00364028">
              <w:rPr>
                <w:sz w:val="22"/>
              </w:rPr>
              <w:br/>
              <w:t>Ing. Radek Černobila (jednatel)</w:t>
            </w:r>
          </w:p>
        </w:tc>
        <w:tc>
          <w:tcPr>
            <w:tcW w:w="567" w:type="dxa"/>
          </w:tcPr>
          <w:p w14:paraId="641280E1" w14:textId="77777777" w:rsidR="00364028" w:rsidRDefault="00364028" w:rsidP="00364028">
            <w:pPr>
              <w:rPr>
                <w:sz w:val="22"/>
              </w:rPr>
            </w:pPr>
          </w:p>
        </w:tc>
        <w:tc>
          <w:tcPr>
            <w:tcW w:w="4284" w:type="dxa"/>
          </w:tcPr>
          <w:p w14:paraId="34E72D4D" w14:textId="77777777" w:rsidR="00364028" w:rsidRDefault="00364028" w:rsidP="00364028">
            <w:pPr>
              <w:rPr>
                <w:sz w:val="22"/>
              </w:rPr>
            </w:pPr>
          </w:p>
        </w:tc>
      </w:tr>
    </w:tbl>
    <w:p w14:paraId="5A6CA99F" w14:textId="77777777" w:rsidR="008111A7" w:rsidRDefault="008111A7" w:rsidP="00556C68">
      <w:pPr>
        <w:tabs>
          <w:tab w:val="left" w:pos="5520"/>
        </w:tabs>
      </w:pPr>
    </w:p>
    <w:p w14:paraId="1090743F" w14:textId="77777777" w:rsidR="008038E8" w:rsidRDefault="008038E8" w:rsidP="00556C68">
      <w:pPr>
        <w:tabs>
          <w:tab w:val="left" w:pos="5520"/>
        </w:tabs>
      </w:pPr>
    </w:p>
    <w:p w14:paraId="10C85C39" w14:textId="77777777" w:rsidR="008038E8" w:rsidRDefault="008038E8" w:rsidP="00556C68">
      <w:pPr>
        <w:tabs>
          <w:tab w:val="left" w:pos="5520"/>
        </w:tabs>
      </w:pPr>
    </w:p>
    <w:p w14:paraId="7186A72F" w14:textId="77777777" w:rsidR="008038E8" w:rsidRDefault="008038E8" w:rsidP="00556C68">
      <w:pPr>
        <w:tabs>
          <w:tab w:val="left" w:pos="5520"/>
        </w:tabs>
      </w:pPr>
    </w:p>
    <w:p w14:paraId="55C8A3EB" w14:textId="77777777" w:rsidR="008038E8" w:rsidRDefault="008038E8" w:rsidP="00556C68">
      <w:pPr>
        <w:tabs>
          <w:tab w:val="left" w:pos="5520"/>
        </w:tabs>
      </w:pPr>
    </w:p>
    <w:p w14:paraId="0D45534E" w14:textId="77777777" w:rsidR="008038E8" w:rsidRDefault="008038E8" w:rsidP="00556C68">
      <w:pPr>
        <w:tabs>
          <w:tab w:val="left" w:pos="5520"/>
        </w:tabs>
      </w:pPr>
    </w:p>
    <w:p w14:paraId="37997E26" w14:textId="77777777" w:rsidR="008038E8" w:rsidRDefault="008038E8" w:rsidP="00556C68">
      <w:pPr>
        <w:tabs>
          <w:tab w:val="left" w:pos="5520"/>
        </w:tabs>
      </w:pPr>
    </w:p>
    <w:p w14:paraId="16895518" w14:textId="77777777" w:rsidR="008038E8" w:rsidRDefault="008038E8" w:rsidP="00556C68">
      <w:pPr>
        <w:tabs>
          <w:tab w:val="left" w:pos="5520"/>
        </w:tabs>
      </w:pPr>
    </w:p>
    <w:p w14:paraId="2D9232AA" w14:textId="77777777" w:rsidR="008038E8" w:rsidRDefault="008038E8" w:rsidP="00556C68">
      <w:pPr>
        <w:tabs>
          <w:tab w:val="left" w:pos="5520"/>
        </w:tabs>
      </w:pPr>
    </w:p>
    <w:p w14:paraId="5CAE7F65" w14:textId="77777777" w:rsidR="008038E8" w:rsidRDefault="008038E8" w:rsidP="00556C68">
      <w:pPr>
        <w:tabs>
          <w:tab w:val="left" w:pos="5520"/>
        </w:tabs>
      </w:pPr>
    </w:p>
    <w:p w14:paraId="2D5A2527" w14:textId="77777777" w:rsidR="008038E8" w:rsidRDefault="008038E8" w:rsidP="00556C68">
      <w:pPr>
        <w:tabs>
          <w:tab w:val="left" w:pos="5520"/>
        </w:tabs>
      </w:pPr>
    </w:p>
    <w:p w14:paraId="76500C60" w14:textId="77777777" w:rsidR="008038E8" w:rsidRDefault="008038E8" w:rsidP="00556C68">
      <w:pPr>
        <w:tabs>
          <w:tab w:val="left" w:pos="5520"/>
        </w:tabs>
      </w:pPr>
    </w:p>
    <w:p w14:paraId="77F7BC74" w14:textId="77777777" w:rsidR="008038E8" w:rsidRDefault="008038E8" w:rsidP="00556C68">
      <w:pPr>
        <w:tabs>
          <w:tab w:val="left" w:pos="5520"/>
        </w:tabs>
      </w:pPr>
    </w:p>
    <w:p w14:paraId="76059876" w14:textId="77777777" w:rsidR="008038E8" w:rsidRDefault="008038E8" w:rsidP="00556C68">
      <w:pPr>
        <w:tabs>
          <w:tab w:val="left" w:pos="5520"/>
        </w:tabs>
      </w:pPr>
    </w:p>
    <w:p w14:paraId="4FB6DD7A" w14:textId="5D3A1EE3" w:rsidR="008038E8" w:rsidRDefault="008038E8" w:rsidP="00556C68">
      <w:pPr>
        <w:tabs>
          <w:tab w:val="left" w:pos="5520"/>
        </w:tabs>
      </w:pPr>
      <w:r>
        <w:t>2310100/2223/6121/15/0001556000003</w:t>
      </w:r>
      <w:bookmarkStart w:id="1" w:name="_GoBack"/>
      <w:bookmarkEnd w:id="1"/>
    </w:p>
    <w:sectPr w:rsidR="008038E8"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BE99A" w14:textId="77777777" w:rsidR="00F1165C" w:rsidRDefault="00F1165C">
      <w:pPr>
        <w:spacing w:after="0" w:line="240" w:lineRule="auto"/>
      </w:pPr>
      <w:r>
        <w:separator/>
      </w:r>
    </w:p>
  </w:endnote>
  <w:endnote w:type="continuationSeparator" w:id="0">
    <w:p w14:paraId="3184F4B1" w14:textId="77777777" w:rsidR="00F1165C" w:rsidRDefault="00F1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00992"/>
      <w:docPartObj>
        <w:docPartGallery w:val="Page Numbers (Bottom of Page)"/>
        <w:docPartUnique/>
      </w:docPartObj>
    </w:sdtPr>
    <w:sdtEndPr/>
    <w:sdtContent>
      <w:p w14:paraId="782C3336" w14:textId="77777777" w:rsidR="008111A7" w:rsidRDefault="005D6BF1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E337D">
          <w:rPr>
            <w:noProof/>
          </w:rPr>
          <w:t>7</w:t>
        </w:r>
        <w:r>
          <w:fldChar w:fldCharType="end"/>
        </w:r>
      </w:p>
    </w:sdtContent>
  </w:sdt>
  <w:p w14:paraId="52B5A830" w14:textId="77777777" w:rsidR="008111A7" w:rsidRDefault="008111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39791" w14:textId="77777777" w:rsidR="00F1165C" w:rsidRDefault="00F1165C">
      <w:pPr>
        <w:spacing w:after="0" w:line="240" w:lineRule="auto"/>
      </w:pPr>
      <w:r>
        <w:separator/>
      </w:r>
    </w:p>
  </w:footnote>
  <w:footnote w:type="continuationSeparator" w:id="0">
    <w:p w14:paraId="72A513E1" w14:textId="77777777" w:rsidR="00F1165C" w:rsidRDefault="00F11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078"/>
    <w:multiLevelType w:val="multilevel"/>
    <w:tmpl w:val="85FC9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259"/>
    <w:multiLevelType w:val="multilevel"/>
    <w:tmpl w:val="5AF4A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F9D"/>
    <w:multiLevelType w:val="multilevel"/>
    <w:tmpl w:val="E9109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53472"/>
    <w:multiLevelType w:val="multilevel"/>
    <w:tmpl w:val="4B36A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66548"/>
    <w:multiLevelType w:val="multilevel"/>
    <w:tmpl w:val="A2225B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5696E"/>
    <w:multiLevelType w:val="hybridMultilevel"/>
    <w:tmpl w:val="037CF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7EDF"/>
    <w:multiLevelType w:val="multilevel"/>
    <w:tmpl w:val="21CE4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13A4A"/>
    <w:multiLevelType w:val="hybridMultilevel"/>
    <w:tmpl w:val="B1EAEF8E"/>
    <w:lvl w:ilvl="0" w:tplc="BD702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90753"/>
    <w:multiLevelType w:val="multilevel"/>
    <w:tmpl w:val="311EB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14BF"/>
    <w:multiLevelType w:val="multilevel"/>
    <w:tmpl w:val="38C2B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A1196"/>
    <w:multiLevelType w:val="multilevel"/>
    <w:tmpl w:val="B7D64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8221F"/>
    <w:multiLevelType w:val="hybridMultilevel"/>
    <w:tmpl w:val="92DA3600"/>
    <w:lvl w:ilvl="0" w:tplc="1FF2E366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E3089"/>
    <w:multiLevelType w:val="multilevel"/>
    <w:tmpl w:val="8918C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E44DC"/>
    <w:multiLevelType w:val="multilevel"/>
    <w:tmpl w:val="F1504C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F9763E8"/>
    <w:multiLevelType w:val="multilevel"/>
    <w:tmpl w:val="29AE6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66504"/>
    <w:multiLevelType w:val="multilevel"/>
    <w:tmpl w:val="29E6D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15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13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A7"/>
    <w:rsid w:val="00001275"/>
    <w:rsid w:val="00033678"/>
    <w:rsid w:val="0006566E"/>
    <w:rsid w:val="00074255"/>
    <w:rsid w:val="000E720B"/>
    <w:rsid w:val="00103350"/>
    <w:rsid w:val="00123C01"/>
    <w:rsid w:val="00124B16"/>
    <w:rsid w:val="00182AA3"/>
    <w:rsid w:val="0018628D"/>
    <w:rsid w:val="001968C3"/>
    <w:rsid w:val="001D27FF"/>
    <w:rsid w:val="001D29DC"/>
    <w:rsid w:val="0020743F"/>
    <w:rsid w:val="002310ED"/>
    <w:rsid w:val="002378E2"/>
    <w:rsid w:val="00244078"/>
    <w:rsid w:val="00265419"/>
    <w:rsid w:val="002816A1"/>
    <w:rsid w:val="0028744C"/>
    <w:rsid w:val="002F5487"/>
    <w:rsid w:val="003057AD"/>
    <w:rsid w:val="00305EFC"/>
    <w:rsid w:val="003446F6"/>
    <w:rsid w:val="00363FB6"/>
    <w:rsid w:val="00364028"/>
    <w:rsid w:val="00375609"/>
    <w:rsid w:val="003D4E1F"/>
    <w:rsid w:val="003D655B"/>
    <w:rsid w:val="003F09BB"/>
    <w:rsid w:val="003F281D"/>
    <w:rsid w:val="004059EB"/>
    <w:rsid w:val="00411F2C"/>
    <w:rsid w:val="0041621D"/>
    <w:rsid w:val="00450EE8"/>
    <w:rsid w:val="00491748"/>
    <w:rsid w:val="004C2303"/>
    <w:rsid w:val="004E5E54"/>
    <w:rsid w:val="00527111"/>
    <w:rsid w:val="00534F16"/>
    <w:rsid w:val="00556C68"/>
    <w:rsid w:val="005709F3"/>
    <w:rsid w:val="005748EA"/>
    <w:rsid w:val="00580AF5"/>
    <w:rsid w:val="00582757"/>
    <w:rsid w:val="00584BF4"/>
    <w:rsid w:val="0058668E"/>
    <w:rsid w:val="005975D0"/>
    <w:rsid w:val="005B6E9E"/>
    <w:rsid w:val="005D6BF1"/>
    <w:rsid w:val="005F2204"/>
    <w:rsid w:val="00614728"/>
    <w:rsid w:val="006163D5"/>
    <w:rsid w:val="0062371A"/>
    <w:rsid w:val="00625B3B"/>
    <w:rsid w:val="00652A12"/>
    <w:rsid w:val="00674C45"/>
    <w:rsid w:val="006A4A1C"/>
    <w:rsid w:val="006B1C07"/>
    <w:rsid w:val="006F519C"/>
    <w:rsid w:val="006F6000"/>
    <w:rsid w:val="007109C9"/>
    <w:rsid w:val="00713F48"/>
    <w:rsid w:val="0072195F"/>
    <w:rsid w:val="00727CC4"/>
    <w:rsid w:val="007972F5"/>
    <w:rsid w:val="007F375A"/>
    <w:rsid w:val="008038E8"/>
    <w:rsid w:val="008111A7"/>
    <w:rsid w:val="008229BB"/>
    <w:rsid w:val="00825245"/>
    <w:rsid w:val="008368F9"/>
    <w:rsid w:val="008439D6"/>
    <w:rsid w:val="008C554F"/>
    <w:rsid w:val="008E0BA2"/>
    <w:rsid w:val="00927CD8"/>
    <w:rsid w:val="009770D0"/>
    <w:rsid w:val="00995AE1"/>
    <w:rsid w:val="009B48C4"/>
    <w:rsid w:val="009B6E2C"/>
    <w:rsid w:val="009D17BB"/>
    <w:rsid w:val="009D5BD2"/>
    <w:rsid w:val="00A02797"/>
    <w:rsid w:val="00A16D7E"/>
    <w:rsid w:val="00A256DA"/>
    <w:rsid w:val="00A54E2F"/>
    <w:rsid w:val="00A71D54"/>
    <w:rsid w:val="00AA339D"/>
    <w:rsid w:val="00AD6D93"/>
    <w:rsid w:val="00AE31B1"/>
    <w:rsid w:val="00B22700"/>
    <w:rsid w:val="00B32549"/>
    <w:rsid w:val="00B35700"/>
    <w:rsid w:val="00B51209"/>
    <w:rsid w:val="00B570C9"/>
    <w:rsid w:val="00B60940"/>
    <w:rsid w:val="00B67648"/>
    <w:rsid w:val="00B77CFE"/>
    <w:rsid w:val="00B811B4"/>
    <w:rsid w:val="00B8413C"/>
    <w:rsid w:val="00B93944"/>
    <w:rsid w:val="00B96839"/>
    <w:rsid w:val="00BB4FDC"/>
    <w:rsid w:val="00BE0F2E"/>
    <w:rsid w:val="00BE643C"/>
    <w:rsid w:val="00C0614B"/>
    <w:rsid w:val="00C16A28"/>
    <w:rsid w:val="00C21B56"/>
    <w:rsid w:val="00C46F67"/>
    <w:rsid w:val="00C4703F"/>
    <w:rsid w:val="00C5127C"/>
    <w:rsid w:val="00C57B36"/>
    <w:rsid w:val="00C635E8"/>
    <w:rsid w:val="00CA32D2"/>
    <w:rsid w:val="00CC296E"/>
    <w:rsid w:val="00CD2671"/>
    <w:rsid w:val="00CE337D"/>
    <w:rsid w:val="00CF2C9A"/>
    <w:rsid w:val="00CF62C3"/>
    <w:rsid w:val="00D05DF2"/>
    <w:rsid w:val="00D11B6F"/>
    <w:rsid w:val="00D230DB"/>
    <w:rsid w:val="00D31513"/>
    <w:rsid w:val="00D36309"/>
    <w:rsid w:val="00D4115C"/>
    <w:rsid w:val="00D52D79"/>
    <w:rsid w:val="00D64C47"/>
    <w:rsid w:val="00D658F1"/>
    <w:rsid w:val="00D712A9"/>
    <w:rsid w:val="00D7727A"/>
    <w:rsid w:val="00D97481"/>
    <w:rsid w:val="00DB6E05"/>
    <w:rsid w:val="00DC5497"/>
    <w:rsid w:val="00E2776F"/>
    <w:rsid w:val="00E92CAF"/>
    <w:rsid w:val="00EA32B4"/>
    <w:rsid w:val="00EB4446"/>
    <w:rsid w:val="00EC3860"/>
    <w:rsid w:val="00EC5CD6"/>
    <w:rsid w:val="00EE58C8"/>
    <w:rsid w:val="00F012AB"/>
    <w:rsid w:val="00F042D1"/>
    <w:rsid w:val="00F05189"/>
    <w:rsid w:val="00F0702D"/>
    <w:rsid w:val="00F07B27"/>
    <w:rsid w:val="00F11580"/>
    <w:rsid w:val="00F1165C"/>
    <w:rsid w:val="00F32D9A"/>
    <w:rsid w:val="00F81DA5"/>
    <w:rsid w:val="00F84ECD"/>
    <w:rsid w:val="00FB6210"/>
    <w:rsid w:val="00FB6C5C"/>
    <w:rsid w:val="00FD48C6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DE7E"/>
  <w15:docId w15:val="{627121EE-02A5-4860-939E-3D4205D0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imes New Roman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5CE"/>
    <w:pPr>
      <w:spacing w:after="200"/>
      <w:contextualSpacing/>
    </w:pPr>
    <w:rPr>
      <w:rFonts w:ascii="Calibri" w:eastAsia="Times New Roman" w:hAnsi="Calibri" w:cstheme="minorBidi"/>
      <w:color w:val="00000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dozpisuChar">
    <w:name w:val="Odstavec do zápisu Char"/>
    <w:basedOn w:val="Standardnpsmoodstavce"/>
    <w:link w:val="Odstavecdozpisu"/>
    <w:qFormat/>
    <w:rsid w:val="00B002AC"/>
    <w:rPr>
      <w:rFonts w:eastAsia="Times New Roman" w:cstheme="minorBidi"/>
      <w:sz w:val="20"/>
      <w:szCs w:val="22"/>
      <w:shd w:val="clear" w:color="auto" w:fill="EEECE1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A52BF"/>
    <w:rPr>
      <w:rFonts w:ascii="Calibri" w:hAnsi="Calibri" w:cstheme="minorBidi"/>
      <w:sz w:val="20"/>
      <w:szCs w:val="22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A52BF"/>
    <w:rPr>
      <w:rFonts w:ascii="Calibri" w:hAnsi="Calibri" w:cstheme="minorBidi"/>
      <w:sz w:val="20"/>
      <w:szCs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E2A88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400C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400C6"/>
    <w:rPr>
      <w:rFonts w:ascii="Calibri" w:hAnsi="Calibri" w:cstheme="minorBidi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400C6"/>
    <w:rPr>
      <w:rFonts w:ascii="Calibri" w:hAnsi="Calibri" w:cstheme="minorBidi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7244F7"/>
    <w:pPr>
      <w:spacing w:after="0"/>
      <w:ind w:left="720"/>
    </w:pPr>
  </w:style>
  <w:style w:type="paragraph" w:customStyle="1" w:styleId="Odstavecdozpisu">
    <w:name w:val="Odstavec do zápisu"/>
    <w:basedOn w:val="Normln"/>
    <w:link w:val="OdstavecdozpisuChar"/>
    <w:qFormat/>
    <w:rsid w:val="00B002AC"/>
    <w:pPr>
      <w:shd w:val="clear" w:color="auto" w:fill="EEECE1" w:themeFill="background2"/>
    </w:pPr>
    <w:rPr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52B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A52BF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E2A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400C6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400C6"/>
    <w:rPr>
      <w:b/>
      <w:bCs/>
    </w:rPr>
  </w:style>
  <w:style w:type="table" w:styleId="Mkatabulky">
    <w:name w:val="Table Grid"/>
    <w:basedOn w:val="Normlntabulka"/>
    <w:uiPriority w:val="59"/>
    <w:rsid w:val="00F910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975D0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3F09BB"/>
    <w:pPr>
      <w:spacing w:line="240" w:lineRule="auto"/>
    </w:pPr>
    <w:rPr>
      <w:rFonts w:ascii="Calibri" w:eastAsia="Times New Roman" w:hAnsi="Calibr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sumsalova@kopriv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os.sopuch@kopriv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E125-AF64-4F58-AA08-F712F6AD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2092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richterovaj</dc:creator>
  <dc:description/>
  <cp:lastModifiedBy>Miloš Sopuch</cp:lastModifiedBy>
  <cp:revision>2</cp:revision>
  <cp:lastPrinted>2018-03-28T10:33:00Z</cp:lastPrinted>
  <dcterms:created xsi:type="dcterms:W3CDTF">2018-03-28T10:33:00Z</dcterms:created>
  <dcterms:modified xsi:type="dcterms:W3CDTF">2018-03-28T10:33:00Z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