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FB117" w14:textId="77777777" w:rsidR="00EB1DD1" w:rsidRPr="00EB1DD1" w:rsidRDefault="00EB1DD1" w:rsidP="00EB1DD1">
      <w:pPr>
        <w:jc w:val="center"/>
        <w:rPr>
          <w:b/>
          <w:sz w:val="4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1DD1">
        <w:rPr>
          <w:b/>
          <w:sz w:val="4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KUPNÍ SMLOUVA</w:t>
      </w:r>
    </w:p>
    <w:p w14:paraId="3C09B299" w14:textId="77777777" w:rsidR="00EB1DD1" w:rsidRPr="00EB1DD1" w:rsidRDefault="00EB1DD1" w:rsidP="00EB1DD1">
      <w:pPr>
        <w:jc w:val="both"/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1DD1"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Účastníci:</w:t>
      </w:r>
    </w:p>
    <w:p w14:paraId="5B155925" w14:textId="77777777" w:rsidR="00EB1DD1" w:rsidRDefault="00EB1DD1" w:rsidP="00EB1DD1">
      <w:pPr>
        <w:jc w:val="both"/>
        <w:rPr>
          <w:b/>
          <w:sz w:val="22"/>
          <w:szCs w:val="22"/>
        </w:rPr>
      </w:pPr>
    </w:p>
    <w:p w14:paraId="5D09B7CE" w14:textId="77777777" w:rsidR="00EB1DD1" w:rsidRPr="00492568" w:rsidRDefault="00EB1DD1" w:rsidP="00492568">
      <w:pPr>
        <w:jc w:val="both"/>
        <w:rPr>
          <w:b/>
          <w:sz w:val="22"/>
          <w:szCs w:val="22"/>
        </w:rPr>
      </w:pPr>
      <w:r w:rsidRPr="00492568">
        <w:rPr>
          <w:b/>
          <w:sz w:val="22"/>
          <w:szCs w:val="22"/>
        </w:rPr>
        <w:t>Město Rakovník</w:t>
      </w:r>
    </w:p>
    <w:p w14:paraId="58DD5218" w14:textId="77777777" w:rsidR="00EB1DD1" w:rsidRDefault="00EB1DD1" w:rsidP="00EB1DD1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zastoupené JUDr. Pavlem Jenšovským, starostou</w:t>
      </w:r>
    </w:p>
    <w:p w14:paraId="3DA35103" w14:textId="77777777" w:rsidR="00EB1DD1" w:rsidRDefault="00EB1DD1" w:rsidP="00EB1DD1">
      <w:pPr>
        <w:jc w:val="both"/>
        <w:rPr>
          <w:sz w:val="22"/>
          <w:szCs w:val="22"/>
        </w:rPr>
      </w:pPr>
      <w:r>
        <w:rPr>
          <w:sz w:val="22"/>
          <w:szCs w:val="22"/>
        </w:rPr>
        <w:t>Husovo náměstí 27, 269 18 Rakovník</w:t>
      </w:r>
    </w:p>
    <w:p w14:paraId="3D67C851" w14:textId="77777777" w:rsidR="00EB1DD1" w:rsidRDefault="00EB1DD1" w:rsidP="00EB1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00244309, DIČ: CZ00244309</w:t>
      </w:r>
    </w:p>
    <w:p w14:paraId="517C984D" w14:textId="77777777" w:rsidR="00EB1DD1" w:rsidRDefault="00EB1DD1" w:rsidP="00EB1DD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bankovní spojení: ČSOB, a.s., pobočka Rakovník, č. ú. 51005100/0300, </w:t>
      </w:r>
    </w:p>
    <w:p w14:paraId="33EBA9C0" w14:textId="77777777" w:rsidR="00EB1DD1" w:rsidRDefault="00EB1DD1" w:rsidP="00EB1DD1">
      <w:pPr>
        <w:widowControl w:val="0"/>
        <w:jc w:val="both"/>
        <w:rPr>
          <w:snapToGrid w:val="0"/>
          <w:sz w:val="22"/>
          <w:szCs w:val="22"/>
        </w:rPr>
      </w:pPr>
    </w:p>
    <w:p w14:paraId="72DBF42D" w14:textId="27017989" w:rsidR="00EB1DD1" w:rsidRDefault="00EB1DD1" w:rsidP="003A25B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 </w:t>
      </w:r>
      <w:r w:rsidR="007D7970">
        <w:rPr>
          <w:sz w:val="22"/>
          <w:szCs w:val="22"/>
        </w:rPr>
        <w:t>kupující</w:t>
      </w:r>
      <w:r>
        <w:rPr>
          <w:sz w:val="22"/>
          <w:szCs w:val="22"/>
        </w:rPr>
        <w:t xml:space="preserve"> na straně jedné (dále jen </w:t>
      </w:r>
      <w:r>
        <w:rPr>
          <w:b/>
          <w:sz w:val="22"/>
          <w:szCs w:val="22"/>
        </w:rPr>
        <w:t>„</w:t>
      </w:r>
      <w:r w:rsidR="003A25BE">
        <w:rPr>
          <w:b/>
          <w:sz w:val="22"/>
          <w:szCs w:val="22"/>
        </w:rPr>
        <w:t>kupující</w:t>
      </w:r>
      <w:r>
        <w:rPr>
          <w:b/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B3362D9" w14:textId="77777777" w:rsidR="00EB1DD1" w:rsidRDefault="00EB1DD1" w:rsidP="00EB1DD1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D640C73" w14:textId="77777777" w:rsidR="00EB1DD1" w:rsidRPr="00EB1DD1" w:rsidRDefault="00EB1DD1" w:rsidP="00EB1DD1">
      <w:pPr>
        <w:jc w:val="both"/>
        <w:rPr>
          <w:b/>
          <w:sz w:val="20"/>
          <w:szCs w:val="22"/>
        </w:rPr>
      </w:pPr>
      <w:r w:rsidRPr="00EB1DD1">
        <w:rPr>
          <w:sz w:val="20"/>
          <w:szCs w:val="22"/>
        </w:rPr>
        <w:tab/>
      </w:r>
      <w:r w:rsidRPr="00EB1DD1">
        <w:rPr>
          <w:sz w:val="20"/>
          <w:szCs w:val="22"/>
        </w:rPr>
        <w:tab/>
      </w:r>
      <w:r w:rsidRPr="00EB1DD1">
        <w:rPr>
          <w:sz w:val="20"/>
          <w:szCs w:val="22"/>
        </w:rPr>
        <w:tab/>
      </w:r>
      <w:r w:rsidRPr="00EB1DD1">
        <w:rPr>
          <w:sz w:val="20"/>
          <w:szCs w:val="22"/>
        </w:rPr>
        <w:tab/>
      </w:r>
    </w:p>
    <w:p w14:paraId="023E8E18" w14:textId="074C7BDC" w:rsidR="00EB1DD1" w:rsidRPr="00492568" w:rsidRDefault="00A375AF" w:rsidP="00492568">
      <w:pPr>
        <w:rPr>
          <w:b/>
          <w:sz w:val="22"/>
        </w:rPr>
      </w:pPr>
      <w:r>
        <w:rPr>
          <w:b/>
          <w:sz w:val="22"/>
        </w:rPr>
        <w:t>F.</w:t>
      </w:r>
      <w:r w:rsidR="00B42ED5">
        <w:rPr>
          <w:b/>
          <w:sz w:val="22"/>
        </w:rPr>
        <w:t xml:space="preserve"> V</w:t>
      </w:r>
      <w:r>
        <w:rPr>
          <w:b/>
          <w:sz w:val="22"/>
        </w:rPr>
        <w:t>.</w:t>
      </w:r>
      <w:r w:rsidR="00B42ED5">
        <w:rPr>
          <w:b/>
          <w:sz w:val="22"/>
        </w:rPr>
        <w:t xml:space="preserve"> r. č. </w:t>
      </w:r>
      <w:r>
        <w:rPr>
          <w:b/>
          <w:sz w:val="22"/>
        </w:rPr>
        <w:t>xxxxxxxxx</w:t>
      </w:r>
    </w:p>
    <w:p w14:paraId="6C25647B" w14:textId="7E14D490" w:rsidR="00A4345B" w:rsidRPr="00492568" w:rsidRDefault="00887A6F" w:rsidP="00492568">
      <w:pPr>
        <w:rPr>
          <w:sz w:val="22"/>
        </w:rPr>
      </w:pPr>
      <w:r w:rsidRPr="00492568">
        <w:rPr>
          <w:sz w:val="22"/>
        </w:rPr>
        <w:t xml:space="preserve">bytem </w:t>
      </w:r>
      <w:r w:rsidR="00A375AF">
        <w:rPr>
          <w:sz w:val="22"/>
        </w:rPr>
        <w:t>xxxxxxxxxx</w:t>
      </w:r>
      <w:r w:rsidR="00B42ED5">
        <w:rPr>
          <w:sz w:val="22"/>
        </w:rPr>
        <w:t>, 252 10 Líšnice</w:t>
      </w:r>
    </w:p>
    <w:p w14:paraId="3EDB5EB2" w14:textId="77777777" w:rsidR="00A4345B" w:rsidRDefault="00A4345B" w:rsidP="00A4345B">
      <w:pPr>
        <w:pStyle w:val="Odstavecseseznamem"/>
        <w:ind w:left="360"/>
        <w:rPr>
          <w:sz w:val="22"/>
        </w:rPr>
      </w:pPr>
    </w:p>
    <w:p w14:paraId="7F0A2C85" w14:textId="7DF7714A" w:rsidR="00EB1DD1" w:rsidRDefault="007D7970" w:rsidP="00EB1DD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jako prodávající</w:t>
      </w:r>
      <w:r w:rsidR="00EB1DD1">
        <w:rPr>
          <w:sz w:val="22"/>
          <w:szCs w:val="22"/>
        </w:rPr>
        <w:t xml:space="preserve"> na straně druhé (dále jen „</w:t>
      </w:r>
      <w:r w:rsidR="003A25BE">
        <w:rPr>
          <w:b/>
          <w:sz w:val="22"/>
          <w:szCs w:val="22"/>
        </w:rPr>
        <w:t>prodávající</w:t>
      </w:r>
      <w:r w:rsidR="00EB1DD1">
        <w:rPr>
          <w:b/>
          <w:sz w:val="22"/>
          <w:szCs w:val="22"/>
        </w:rPr>
        <w:t>“</w:t>
      </w:r>
      <w:r w:rsidR="00EB1DD1">
        <w:rPr>
          <w:sz w:val="22"/>
          <w:szCs w:val="22"/>
        </w:rPr>
        <w:t>)</w:t>
      </w:r>
    </w:p>
    <w:p w14:paraId="445AF695" w14:textId="77777777" w:rsidR="00EB1DD1" w:rsidRDefault="00EB1DD1" w:rsidP="00EB1DD1">
      <w:pPr>
        <w:jc w:val="both"/>
        <w:rPr>
          <w:sz w:val="22"/>
          <w:szCs w:val="22"/>
        </w:rPr>
      </w:pPr>
    </w:p>
    <w:p w14:paraId="2732BA6F" w14:textId="515FF318" w:rsidR="00492568" w:rsidRDefault="00EB1DD1" w:rsidP="00EB1DD1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uzavřeli dnešního dne, měsíce a roku podle ust. § 2079 a násl. zák. č. 89/2012 Sb., občanský zákoník, v platném znění, tuto: </w:t>
      </w:r>
    </w:p>
    <w:p w14:paraId="6C620AFA" w14:textId="77777777" w:rsidR="00173BE1" w:rsidRDefault="00173BE1" w:rsidP="00EB1DD1">
      <w:pPr>
        <w:tabs>
          <w:tab w:val="center" w:pos="4536"/>
        </w:tabs>
        <w:rPr>
          <w:sz w:val="22"/>
          <w:szCs w:val="22"/>
        </w:rPr>
      </w:pPr>
    </w:p>
    <w:p w14:paraId="0CDE78B3" w14:textId="77777777" w:rsidR="00EB1DD1" w:rsidRPr="00EB1DD1" w:rsidRDefault="00EB1DD1" w:rsidP="00EB1DD1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1DD1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KUPNÍ SMLOUVU </w:t>
      </w:r>
    </w:p>
    <w:p w14:paraId="4DC928FE" w14:textId="77777777" w:rsidR="00EB1DD1" w:rsidRPr="00EB1DD1" w:rsidRDefault="00EB1DD1" w:rsidP="00EB1DD1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367A6E" w14:textId="77777777" w:rsidR="00EB1DD1" w:rsidRDefault="00EB1DD1" w:rsidP="00EB1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7A03A5D9" w14:textId="77777777" w:rsidR="00EB1DD1" w:rsidRDefault="00EB1DD1" w:rsidP="00EB1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14:paraId="78FE7881" w14:textId="6A6D15D5" w:rsidR="00EB1DD1" w:rsidRDefault="00EB1DD1" w:rsidP="00A4345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A4345B">
        <w:rPr>
          <w:sz w:val="22"/>
          <w:szCs w:val="22"/>
        </w:rPr>
        <w:t>Prodávající</w:t>
      </w:r>
      <w:r w:rsidR="00A4345B" w:rsidRPr="00A4345B">
        <w:rPr>
          <w:sz w:val="22"/>
          <w:szCs w:val="22"/>
        </w:rPr>
        <w:t xml:space="preserve"> </w:t>
      </w:r>
      <w:r w:rsidR="00492568">
        <w:rPr>
          <w:sz w:val="22"/>
          <w:szCs w:val="22"/>
        </w:rPr>
        <w:t>prohlašuje, že je výlučným vlastníkem</w:t>
      </w:r>
      <w:r w:rsidR="00A4345B" w:rsidRPr="00A4345B">
        <w:rPr>
          <w:sz w:val="22"/>
          <w:szCs w:val="22"/>
        </w:rPr>
        <w:t xml:space="preserve"> </w:t>
      </w:r>
      <w:r w:rsidRPr="00A4345B">
        <w:rPr>
          <w:sz w:val="22"/>
          <w:szCs w:val="22"/>
        </w:rPr>
        <w:t>pozemku parc. č.</w:t>
      </w:r>
      <w:r w:rsidR="003A25BE" w:rsidRPr="00A4345B">
        <w:rPr>
          <w:sz w:val="22"/>
          <w:szCs w:val="22"/>
        </w:rPr>
        <w:t xml:space="preserve"> </w:t>
      </w:r>
      <w:r w:rsidR="00B42ED5">
        <w:rPr>
          <w:sz w:val="22"/>
          <w:szCs w:val="22"/>
        </w:rPr>
        <w:t>2908/1</w:t>
      </w:r>
      <w:r w:rsidRPr="00A4345B">
        <w:rPr>
          <w:sz w:val="22"/>
          <w:szCs w:val="22"/>
        </w:rPr>
        <w:t xml:space="preserve"> o výměře</w:t>
      </w:r>
      <w:r w:rsidR="00887A6F">
        <w:rPr>
          <w:sz w:val="22"/>
          <w:szCs w:val="22"/>
        </w:rPr>
        <w:t xml:space="preserve"> </w:t>
      </w:r>
      <w:r w:rsidR="00B42ED5">
        <w:rPr>
          <w:sz w:val="22"/>
          <w:szCs w:val="22"/>
        </w:rPr>
        <w:t>14 727</w:t>
      </w:r>
      <w:r w:rsidR="003A25BE" w:rsidRPr="00A4345B">
        <w:rPr>
          <w:sz w:val="22"/>
          <w:szCs w:val="22"/>
        </w:rPr>
        <w:t xml:space="preserve"> </w:t>
      </w:r>
      <w:r w:rsidRPr="00A4345B">
        <w:rPr>
          <w:sz w:val="22"/>
          <w:szCs w:val="22"/>
        </w:rPr>
        <w:t>m</w:t>
      </w:r>
      <w:r w:rsidRPr="00A4345B">
        <w:rPr>
          <w:sz w:val="22"/>
          <w:szCs w:val="22"/>
          <w:vertAlign w:val="superscript"/>
        </w:rPr>
        <w:t>2</w:t>
      </w:r>
      <w:r w:rsidRPr="00A4345B">
        <w:rPr>
          <w:sz w:val="22"/>
          <w:szCs w:val="22"/>
        </w:rPr>
        <w:t>,</w:t>
      </w:r>
      <w:r w:rsidR="003A25BE" w:rsidRPr="00A4345B">
        <w:rPr>
          <w:sz w:val="22"/>
          <w:szCs w:val="22"/>
        </w:rPr>
        <w:t xml:space="preserve"> </w:t>
      </w:r>
      <w:r w:rsidR="00867A6A" w:rsidRPr="00A4345B">
        <w:rPr>
          <w:sz w:val="22"/>
          <w:szCs w:val="22"/>
        </w:rPr>
        <w:t>zapsaný</w:t>
      </w:r>
      <w:r w:rsidRPr="00A4345B">
        <w:rPr>
          <w:sz w:val="22"/>
          <w:szCs w:val="22"/>
        </w:rPr>
        <w:t xml:space="preserve"> u Katastrálního úřadu pro Středočeský kraj, Katastrální pracoviště Rakovník, na LV č.</w:t>
      </w:r>
      <w:r w:rsidR="00887A6F">
        <w:rPr>
          <w:sz w:val="22"/>
          <w:szCs w:val="22"/>
        </w:rPr>
        <w:t> </w:t>
      </w:r>
      <w:r w:rsidR="00B42ED5">
        <w:rPr>
          <w:sz w:val="22"/>
          <w:szCs w:val="22"/>
        </w:rPr>
        <w:t>707</w:t>
      </w:r>
      <w:r w:rsidR="003A25BE" w:rsidRPr="00A4345B">
        <w:rPr>
          <w:sz w:val="22"/>
          <w:szCs w:val="22"/>
        </w:rPr>
        <w:t xml:space="preserve"> vedeném pro obec a k. ú. Rakovník.</w:t>
      </w:r>
      <w:r w:rsidR="00194469" w:rsidRPr="00A4345B">
        <w:rPr>
          <w:sz w:val="22"/>
          <w:szCs w:val="22"/>
        </w:rPr>
        <w:t xml:space="preserve"> </w:t>
      </w:r>
    </w:p>
    <w:p w14:paraId="31519FF2" w14:textId="77777777" w:rsidR="00A4345B" w:rsidRDefault="00A4345B" w:rsidP="00A4345B">
      <w:pPr>
        <w:pStyle w:val="Odstavecseseznamem"/>
        <w:ind w:left="360"/>
        <w:jc w:val="both"/>
        <w:rPr>
          <w:sz w:val="22"/>
          <w:szCs w:val="22"/>
        </w:rPr>
      </w:pPr>
    </w:p>
    <w:p w14:paraId="278E8569" w14:textId="77777777" w:rsidR="00EB1DD1" w:rsidRDefault="00EB1DD1" w:rsidP="00EB1DD1">
      <w:pPr>
        <w:tabs>
          <w:tab w:val="num" w:pos="540"/>
        </w:tabs>
        <w:suppressAutoHyphens/>
        <w:ind w:left="540" w:hanging="540"/>
        <w:contextualSpacing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II.</w:t>
      </w:r>
    </w:p>
    <w:p w14:paraId="21A0C857" w14:textId="77777777" w:rsidR="00EB1DD1" w:rsidRDefault="00EB1DD1" w:rsidP="00EB1DD1">
      <w:pPr>
        <w:tabs>
          <w:tab w:val="num" w:pos="540"/>
        </w:tabs>
        <w:suppressAutoHyphens/>
        <w:ind w:left="540" w:hanging="540"/>
        <w:contextualSpacing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Předmět smlouvy </w:t>
      </w:r>
    </w:p>
    <w:p w14:paraId="3032781D" w14:textId="38A01630" w:rsidR="00EB1DD1" w:rsidRDefault="00EB1DD1" w:rsidP="00EB1DD1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Prodávající </w:t>
      </w:r>
      <w:r w:rsidR="00492568">
        <w:rPr>
          <w:snapToGrid w:val="0"/>
          <w:sz w:val="22"/>
          <w:szCs w:val="22"/>
        </w:rPr>
        <w:t>p</w:t>
      </w:r>
      <w:r>
        <w:rPr>
          <w:snapToGrid w:val="0"/>
          <w:sz w:val="22"/>
          <w:szCs w:val="22"/>
        </w:rPr>
        <w:t>rodáv</w:t>
      </w:r>
      <w:r w:rsidR="00492568">
        <w:rPr>
          <w:snapToGrid w:val="0"/>
          <w:sz w:val="22"/>
          <w:szCs w:val="22"/>
        </w:rPr>
        <w:t>á</w:t>
      </w:r>
      <w:r w:rsidR="00A4345B">
        <w:rPr>
          <w:snapToGrid w:val="0"/>
          <w:sz w:val="22"/>
          <w:szCs w:val="22"/>
        </w:rPr>
        <w:t xml:space="preserve"> </w:t>
      </w:r>
      <w:r w:rsidR="003A25BE">
        <w:rPr>
          <w:snapToGrid w:val="0"/>
          <w:sz w:val="22"/>
          <w:szCs w:val="22"/>
        </w:rPr>
        <w:t>pozem</w:t>
      </w:r>
      <w:r w:rsidR="00492568">
        <w:rPr>
          <w:snapToGrid w:val="0"/>
          <w:sz w:val="22"/>
          <w:szCs w:val="22"/>
        </w:rPr>
        <w:t>ek</w:t>
      </w:r>
      <w:r w:rsidR="003A25BE">
        <w:rPr>
          <w:snapToGrid w:val="0"/>
          <w:sz w:val="22"/>
          <w:szCs w:val="22"/>
        </w:rPr>
        <w:t xml:space="preserve"> parc. č. </w:t>
      </w:r>
      <w:r w:rsidR="00B42ED5">
        <w:rPr>
          <w:snapToGrid w:val="0"/>
          <w:sz w:val="22"/>
          <w:szCs w:val="22"/>
        </w:rPr>
        <w:t>2908/1</w:t>
      </w:r>
      <w:r w:rsidR="00492568">
        <w:rPr>
          <w:snapToGrid w:val="0"/>
          <w:sz w:val="22"/>
          <w:szCs w:val="22"/>
        </w:rPr>
        <w:t xml:space="preserve"> v k. ú. Rakovník</w:t>
      </w:r>
      <w:r w:rsidR="003A25BE">
        <w:rPr>
          <w:snapToGrid w:val="0"/>
          <w:sz w:val="22"/>
          <w:szCs w:val="22"/>
        </w:rPr>
        <w:t xml:space="preserve"> </w:t>
      </w:r>
      <w:r w:rsidRPr="003A25BE">
        <w:rPr>
          <w:snapToGrid w:val="0"/>
          <w:sz w:val="22"/>
          <w:szCs w:val="22"/>
        </w:rPr>
        <w:t>se všemi součástmi a příslušenstvím, se všemi právy a povinnostmi s tím spojenými</w:t>
      </w:r>
      <w:r>
        <w:rPr>
          <w:snapToGrid w:val="0"/>
          <w:sz w:val="22"/>
          <w:szCs w:val="22"/>
        </w:rPr>
        <w:t xml:space="preserve"> do vlastnictví kupujícího za vzájemně ujednanou kupní cenu </w:t>
      </w:r>
      <w:r w:rsidR="00887A6F">
        <w:rPr>
          <w:snapToGrid w:val="0"/>
          <w:sz w:val="22"/>
          <w:szCs w:val="22"/>
        </w:rPr>
        <w:t>2</w:t>
      </w:r>
      <w:r w:rsidR="00B42ED5">
        <w:rPr>
          <w:snapToGrid w:val="0"/>
          <w:sz w:val="22"/>
          <w:szCs w:val="22"/>
        </w:rPr>
        <w:t>50</w:t>
      </w:r>
      <w:r>
        <w:rPr>
          <w:snapToGrid w:val="0"/>
          <w:sz w:val="22"/>
          <w:szCs w:val="22"/>
        </w:rPr>
        <w:t>,- Kč/m</w:t>
      </w:r>
      <w:r>
        <w:rPr>
          <w:snapToGrid w:val="0"/>
          <w:sz w:val="22"/>
          <w:szCs w:val="22"/>
          <w:vertAlign w:val="superscript"/>
        </w:rPr>
        <w:t>2</w:t>
      </w:r>
      <w:r w:rsidR="003A25BE">
        <w:rPr>
          <w:snapToGrid w:val="0"/>
          <w:sz w:val="22"/>
          <w:szCs w:val="22"/>
        </w:rPr>
        <w:t xml:space="preserve"> tj. </w:t>
      </w:r>
      <w:r w:rsidR="00887A6F">
        <w:rPr>
          <w:b/>
          <w:snapToGrid w:val="0"/>
          <w:sz w:val="22"/>
          <w:szCs w:val="22"/>
        </w:rPr>
        <w:t>2</w:t>
      </w:r>
      <w:r w:rsidR="00B42ED5">
        <w:rPr>
          <w:b/>
          <w:snapToGrid w:val="0"/>
          <w:sz w:val="22"/>
          <w:szCs w:val="22"/>
        </w:rPr>
        <w:t>50</w:t>
      </w:r>
      <w:r>
        <w:rPr>
          <w:b/>
          <w:sz w:val="22"/>
          <w:szCs w:val="22"/>
        </w:rPr>
        <w:t xml:space="preserve">,- x </w:t>
      </w:r>
      <w:r w:rsidR="00887A6F">
        <w:rPr>
          <w:b/>
          <w:sz w:val="22"/>
          <w:szCs w:val="22"/>
        </w:rPr>
        <w:t>1</w:t>
      </w:r>
      <w:r w:rsidR="00B42ED5">
        <w:rPr>
          <w:b/>
          <w:sz w:val="22"/>
          <w:szCs w:val="22"/>
        </w:rPr>
        <w:t>4 727</w:t>
      </w:r>
      <w:r>
        <w:rPr>
          <w:b/>
          <w:sz w:val="22"/>
          <w:szCs w:val="22"/>
        </w:rPr>
        <w:t xml:space="preserve"> m</w:t>
      </w:r>
      <w:r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= </w:t>
      </w:r>
      <w:r w:rsidR="00B42ED5">
        <w:rPr>
          <w:b/>
          <w:sz w:val="22"/>
          <w:szCs w:val="22"/>
        </w:rPr>
        <w:t>3 681 750</w:t>
      </w:r>
      <w:r>
        <w:rPr>
          <w:b/>
          <w:sz w:val="22"/>
          <w:szCs w:val="22"/>
        </w:rPr>
        <w:t>,- Kč</w:t>
      </w:r>
      <w:r>
        <w:rPr>
          <w:snapToGrid w:val="0"/>
          <w:sz w:val="22"/>
          <w:szCs w:val="22"/>
        </w:rPr>
        <w:t xml:space="preserve"> (slovy: </w:t>
      </w:r>
      <w:r w:rsidR="00B42ED5">
        <w:rPr>
          <w:snapToGrid w:val="0"/>
          <w:sz w:val="22"/>
          <w:szCs w:val="22"/>
        </w:rPr>
        <w:t xml:space="preserve">třimilionyšestsetosmdesátjednatisícsedmsetpadesát </w:t>
      </w:r>
      <w:r>
        <w:rPr>
          <w:snapToGrid w:val="0"/>
          <w:sz w:val="22"/>
          <w:szCs w:val="22"/>
        </w:rPr>
        <w:t>korunčeských) a kupující uveden</w:t>
      </w:r>
      <w:r w:rsidR="00492568">
        <w:rPr>
          <w:snapToGrid w:val="0"/>
          <w:sz w:val="22"/>
          <w:szCs w:val="22"/>
        </w:rPr>
        <w:t>ý</w:t>
      </w:r>
      <w:r>
        <w:rPr>
          <w:snapToGrid w:val="0"/>
          <w:sz w:val="22"/>
          <w:szCs w:val="22"/>
        </w:rPr>
        <w:t xml:space="preserve"> </w:t>
      </w:r>
      <w:r w:rsidR="00492568">
        <w:rPr>
          <w:snapToGrid w:val="0"/>
          <w:sz w:val="22"/>
          <w:szCs w:val="22"/>
        </w:rPr>
        <w:t>pozemek</w:t>
      </w:r>
      <w:r w:rsidR="00A4345B">
        <w:rPr>
          <w:snapToGrid w:val="0"/>
          <w:sz w:val="22"/>
          <w:szCs w:val="22"/>
        </w:rPr>
        <w:t xml:space="preserve"> za</w:t>
      </w:r>
      <w:r>
        <w:rPr>
          <w:snapToGrid w:val="0"/>
          <w:sz w:val="22"/>
          <w:szCs w:val="22"/>
        </w:rPr>
        <w:t xml:space="preserve"> tuto kupní cenu do svého výlučného vlastnictví kupuje.</w:t>
      </w:r>
    </w:p>
    <w:p w14:paraId="7C37926B" w14:textId="77777777" w:rsidR="00A4345B" w:rsidRDefault="00A4345B" w:rsidP="00EB1DD1">
      <w:pPr>
        <w:widowControl w:val="0"/>
        <w:jc w:val="both"/>
        <w:rPr>
          <w:snapToGrid w:val="0"/>
          <w:sz w:val="22"/>
          <w:szCs w:val="22"/>
        </w:rPr>
      </w:pPr>
    </w:p>
    <w:p w14:paraId="084C01F3" w14:textId="77777777" w:rsidR="00173BE1" w:rsidRDefault="00173BE1" w:rsidP="00EB1DD1">
      <w:pPr>
        <w:widowControl w:val="0"/>
        <w:jc w:val="both"/>
        <w:rPr>
          <w:snapToGrid w:val="0"/>
          <w:sz w:val="22"/>
          <w:szCs w:val="22"/>
        </w:rPr>
      </w:pPr>
    </w:p>
    <w:p w14:paraId="1F8E7B98" w14:textId="77777777" w:rsidR="00EB1DD1" w:rsidRDefault="00EB1DD1" w:rsidP="00EB1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38283084" w14:textId="77777777" w:rsidR="00EB1DD1" w:rsidRDefault="00EB1DD1" w:rsidP="00EB1D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Způsob úhrady kupní ceny</w:t>
      </w:r>
    </w:p>
    <w:p w14:paraId="78D9F790" w14:textId="70DD22A8" w:rsidR="00EB1DD1" w:rsidRDefault="00477D5A" w:rsidP="00EB1DD1">
      <w:pPr>
        <w:spacing w:after="12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Kupní cena ve výši </w:t>
      </w:r>
      <w:r w:rsidR="00B42ED5">
        <w:rPr>
          <w:b/>
          <w:sz w:val="22"/>
          <w:szCs w:val="22"/>
        </w:rPr>
        <w:t>3 681 750</w:t>
      </w:r>
      <w:r w:rsidR="00EB1DD1" w:rsidRPr="00477D5A">
        <w:rPr>
          <w:b/>
          <w:sz w:val="22"/>
          <w:szCs w:val="22"/>
        </w:rPr>
        <w:t>,- Kč</w:t>
      </w:r>
      <w:r w:rsidR="00EB1DD1">
        <w:rPr>
          <w:sz w:val="22"/>
          <w:szCs w:val="22"/>
        </w:rPr>
        <w:t xml:space="preserve"> bude uhrazena na účet prodávající</w:t>
      </w:r>
      <w:r w:rsidR="00492568">
        <w:rPr>
          <w:sz w:val="22"/>
          <w:szCs w:val="22"/>
        </w:rPr>
        <w:t xml:space="preserve">ho </w:t>
      </w:r>
      <w:r w:rsidR="00492568">
        <w:rPr>
          <w:b/>
          <w:sz w:val="22"/>
          <w:szCs w:val="22"/>
        </w:rPr>
        <w:t xml:space="preserve">č. </w:t>
      </w:r>
      <w:r w:rsidR="00A375AF">
        <w:rPr>
          <w:b/>
          <w:sz w:val="22"/>
          <w:szCs w:val="22"/>
        </w:rPr>
        <w:t>xxxxxxxxxxxxx</w:t>
      </w:r>
      <w:r w:rsidR="00492568">
        <w:rPr>
          <w:b/>
          <w:sz w:val="22"/>
          <w:szCs w:val="22"/>
        </w:rPr>
        <w:t xml:space="preserve"> </w:t>
      </w:r>
      <w:r w:rsidR="00EB1DD1">
        <w:rPr>
          <w:b/>
          <w:sz w:val="22"/>
          <w:szCs w:val="22"/>
        </w:rPr>
        <w:t>VS</w:t>
      </w:r>
      <w:r w:rsidR="00492568">
        <w:rPr>
          <w:b/>
          <w:sz w:val="22"/>
          <w:szCs w:val="22"/>
        </w:rPr>
        <w:t> </w:t>
      </w:r>
      <w:r w:rsidR="00A375AF">
        <w:rPr>
          <w:b/>
          <w:sz w:val="22"/>
          <w:szCs w:val="22"/>
        </w:rPr>
        <w:t>xxxxxxx</w:t>
      </w:r>
      <w:r w:rsidR="00D01BFF">
        <w:rPr>
          <w:b/>
          <w:sz w:val="22"/>
          <w:szCs w:val="22"/>
        </w:rPr>
        <w:t xml:space="preserve"> </w:t>
      </w:r>
      <w:r w:rsidR="00EB1DD1">
        <w:rPr>
          <w:sz w:val="22"/>
          <w:szCs w:val="22"/>
        </w:rPr>
        <w:t>nejpozději do 30 dnů od oboustranného podpisu této kupní smlouvy.</w:t>
      </w:r>
    </w:p>
    <w:p w14:paraId="5CFB57AE" w14:textId="27A56AB5" w:rsidR="00EB1DD1" w:rsidRDefault="00887A6F" w:rsidP="00EB1DD1">
      <w:pPr>
        <w:spacing w:after="12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B1DD1">
        <w:rPr>
          <w:sz w:val="22"/>
          <w:szCs w:val="22"/>
        </w:rPr>
        <w:t>.</w:t>
      </w:r>
      <w:r w:rsidR="00EB1DD1">
        <w:rPr>
          <w:sz w:val="22"/>
          <w:szCs w:val="22"/>
        </w:rPr>
        <w:tab/>
        <w:t>Strana prodávající a kupující se shora uvedeným způsobem úhrady vzájemně sjednané kupní ceny souhlasí.</w:t>
      </w:r>
    </w:p>
    <w:p w14:paraId="315F9E88" w14:textId="389FA2FE" w:rsidR="00EB1DD1" w:rsidRDefault="00887A6F" w:rsidP="00EB1DD1">
      <w:pPr>
        <w:spacing w:after="12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B1DD1">
        <w:rPr>
          <w:sz w:val="22"/>
          <w:szCs w:val="22"/>
        </w:rPr>
        <w:t>.</w:t>
      </w:r>
      <w:r w:rsidR="00EB1DD1">
        <w:rPr>
          <w:sz w:val="22"/>
          <w:szCs w:val="22"/>
        </w:rPr>
        <w:tab/>
        <w:t>Smluvní strany se dohodly, že prodávající je oprávněn od této smlouvy jednostranně odstoupit v případě, že kupní cena nebude uhrazena v termínu uvedeném v čl. III. odst. 1 této smlouvy.</w:t>
      </w:r>
    </w:p>
    <w:p w14:paraId="063415CF" w14:textId="77777777" w:rsidR="007D7970" w:rsidRDefault="007D7970" w:rsidP="00EB1DD1">
      <w:pPr>
        <w:ind w:left="328" w:hangingChars="149" w:hanging="328"/>
        <w:jc w:val="both"/>
        <w:rPr>
          <w:sz w:val="22"/>
          <w:szCs w:val="22"/>
        </w:rPr>
      </w:pPr>
    </w:p>
    <w:p w14:paraId="1E7F0F48" w14:textId="77777777" w:rsidR="00EB1DD1" w:rsidRDefault="00EB1DD1" w:rsidP="00EB1DD1">
      <w:pPr>
        <w:ind w:left="329" w:hangingChars="149" w:hanging="32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0B7A08B0" w14:textId="77777777" w:rsidR="00EB1DD1" w:rsidRDefault="00EB1DD1" w:rsidP="00EB1DD1">
      <w:pPr>
        <w:tabs>
          <w:tab w:val="num" w:pos="540"/>
        </w:tabs>
        <w:suppressAutoHyphens/>
        <w:ind w:left="358" w:hanging="358"/>
        <w:contextualSpacing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Prohlášení smluvních stran</w:t>
      </w:r>
    </w:p>
    <w:p w14:paraId="63ABFF02" w14:textId="77777777" w:rsidR="00EB1DD1" w:rsidRDefault="00EB1DD1" w:rsidP="003D0718">
      <w:pPr>
        <w:ind w:left="358" w:hanging="35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Kupující prohlašuje, že převáděnou nemovitost zná, že si ji před uzavřením smlouvy řádně prohlédl, a že ji tedy přejímá ve stavu, v jakém se k dnešnímu dni nachází. </w:t>
      </w:r>
    </w:p>
    <w:p w14:paraId="3265A903" w14:textId="77777777" w:rsidR="003D0718" w:rsidRDefault="003D0718" w:rsidP="003D0718">
      <w:pPr>
        <w:ind w:left="358" w:hanging="358"/>
        <w:contextualSpacing/>
        <w:jc w:val="both"/>
        <w:rPr>
          <w:sz w:val="22"/>
          <w:szCs w:val="22"/>
        </w:rPr>
      </w:pPr>
    </w:p>
    <w:p w14:paraId="5862DCF9" w14:textId="52FB6F74" w:rsidR="00EB1DD1" w:rsidRDefault="00EB1DD1" w:rsidP="003D0718">
      <w:pPr>
        <w:ind w:left="328" w:hangingChars="149" w:hanging="32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>
        <w:rPr>
          <w:sz w:val="22"/>
          <w:szCs w:val="22"/>
        </w:rPr>
        <w:tab/>
        <w:t>Prodávající prohlašuje, že na převáděn</w:t>
      </w:r>
      <w:r w:rsidR="007D7970">
        <w:rPr>
          <w:sz w:val="22"/>
          <w:szCs w:val="22"/>
        </w:rPr>
        <w:t>é</w:t>
      </w:r>
      <w:r>
        <w:rPr>
          <w:sz w:val="22"/>
          <w:szCs w:val="22"/>
        </w:rPr>
        <w:t xml:space="preserve"> nemovitosti neváznou žádné dluhy, věcná břemena, zástavní práva ani jiné právní závady. </w:t>
      </w:r>
    </w:p>
    <w:p w14:paraId="0111A618" w14:textId="77777777" w:rsidR="003D0718" w:rsidRDefault="003D0718" w:rsidP="003D0718">
      <w:pPr>
        <w:ind w:left="328" w:hangingChars="149" w:hanging="328"/>
        <w:contextualSpacing/>
        <w:jc w:val="both"/>
        <w:rPr>
          <w:sz w:val="22"/>
          <w:szCs w:val="22"/>
        </w:rPr>
      </w:pPr>
    </w:p>
    <w:p w14:paraId="63C40FDA" w14:textId="7748A906" w:rsidR="00EB1DD1" w:rsidRDefault="00EB1DD1" w:rsidP="003D0718">
      <w:pPr>
        <w:ind w:left="328" w:hangingChars="149" w:hanging="32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Prodávající prohlašuje, že neexistují žádné další smlouvy, které by ohledně převáděn</w:t>
      </w:r>
      <w:r w:rsidR="00194469">
        <w:rPr>
          <w:sz w:val="22"/>
          <w:szCs w:val="22"/>
        </w:rPr>
        <w:t>é</w:t>
      </w:r>
      <w:r>
        <w:rPr>
          <w:sz w:val="22"/>
          <w:szCs w:val="22"/>
        </w:rPr>
        <w:t xml:space="preserve"> nemovitost</w:t>
      </w:r>
      <w:r w:rsidR="00194469">
        <w:rPr>
          <w:sz w:val="22"/>
          <w:szCs w:val="22"/>
        </w:rPr>
        <w:t>i</w:t>
      </w:r>
      <w:r>
        <w:rPr>
          <w:sz w:val="22"/>
          <w:szCs w:val="22"/>
        </w:rPr>
        <w:t xml:space="preserve"> zakládaly práva, jež dosud nejsou zapsána v katastru nemovitostí ani nejsou u katastrálního úřadu ohledně převáděn</w:t>
      </w:r>
      <w:r w:rsidR="00194469">
        <w:rPr>
          <w:sz w:val="22"/>
          <w:szCs w:val="22"/>
        </w:rPr>
        <w:t>é</w:t>
      </w:r>
      <w:r>
        <w:rPr>
          <w:sz w:val="22"/>
          <w:szCs w:val="22"/>
        </w:rPr>
        <w:t xml:space="preserve"> nemovitost</w:t>
      </w:r>
      <w:r w:rsidR="00194469">
        <w:rPr>
          <w:sz w:val="22"/>
          <w:szCs w:val="22"/>
        </w:rPr>
        <w:t>i</w:t>
      </w:r>
      <w:r>
        <w:rPr>
          <w:sz w:val="22"/>
          <w:szCs w:val="22"/>
        </w:rPr>
        <w:t xml:space="preserve"> podány návrhy, o nichž dosud nebylo pravomocně rozhodnuto. Prodávající dále prohlašuj</w:t>
      </w:r>
      <w:r w:rsidR="00194469">
        <w:rPr>
          <w:sz w:val="22"/>
          <w:szCs w:val="22"/>
        </w:rPr>
        <w:t>e</w:t>
      </w:r>
      <w:r>
        <w:rPr>
          <w:sz w:val="22"/>
          <w:szCs w:val="22"/>
        </w:rPr>
        <w:t>, že na jeh</w:t>
      </w:r>
      <w:r w:rsidR="00492568">
        <w:rPr>
          <w:sz w:val="22"/>
          <w:szCs w:val="22"/>
        </w:rPr>
        <w:t>o</w:t>
      </w:r>
      <w:r>
        <w:rPr>
          <w:sz w:val="22"/>
          <w:szCs w:val="22"/>
        </w:rPr>
        <w:t xml:space="preserve"> majetek včetně převáděné nemovitosti není vedeno žádné exekuční řízení.</w:t>
      </w:r>
    </w:p>
    <w:p w14:paraId="1D1D9D92" w14:textId="77777777" w:rsidR="003D0718" w:rsidRDefault="003D0718" w:rsidP="003D0718">
      <w:pPr>
        <w:ind w:left="328" w:hangingChars="149" w:hanging="328"/>
        <w:contextualSpacing/>
        <w:jc w:val="both"/>
        <w:rPr>
          <w:sz w:val="22"/>
          <w:szCs w:val="22"/>
        </w:rPr>
      </w:pPr>
    </w:p>
    <w:p w14:paraId="73A0FE67" w14:textId="1A1F18ED" w:rsidR="00EB1DD1" w:rsidRDefault="00EB1DD1" w:rsidP="00EB1DD1">
      <w:pPr>
        <w:spacing w:after="12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Prodej této nemovitosti je plnění osvobozené od daně bez nároku na odpočet daně dle § 56 zák. č.</w:t>
      </w:r>
      <w:r w:rsidR="001D0615">
        <w:rPr>
          <w:sz w:val="22"/>
          <w:szCs w:val="22"/>
        </w:rPr>
        <w:t> </w:t>
      </w:r>
      <w:r>
        <w:rPr>
          <w:sz w:val="22"/>
          <w:szCs w:val="22"/>
        </w:rPr>
        <w:t>235/2004 Sb., o dani z přidané hodnoty, ve znění pozdějších předpisů. Den uskutečnění plnění je stanoven na den oboustranného podpisu smlouvy.</w:t>
      </w:r>
    </w:p>
    <w:p w14:paraId="024C97F4" w14:textId="77777777" w:rsidR="00EB1DD1" w:rsidRDefault="00EB1DD1" w:rsidP="00EB1DD1">
      <w:pPr>
        <w:widowControl w:val="0"/>
        <w:spacing w:after="120"/>
        <w:ind w:left="328" w:hangingChars="149" w:hanging="32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5.</w:t>
      </w:r>
      <w:r>
        <w:rPr>
          <w:snapToGrid w:val="0"/>
          <w:sz w:val="22"/>
          <w:szCs w:val="22"/>
        </w:rPr>
        <w:tab/>
        <w:t xml:space="preserve">Smluvní strany berou na vědomí, že výměra převáděného pozemku je výměrou evidovanou v katastru nemovitostí, a pro případ, že by se v budoucnu na základě jakékoliv skutečnosti tato výměra zmenšila, nemá kupující právo na slevu z kupní ceny.   </w:t>
      </w:r>
    </w:p>
    <w:p w14:paraId="66F374C2" w14:textId="77777777" w:rsidR="00173BE1" w:rsidRDefault="00173BE1" w:rsidP="00EB1DD1">
      <w:pPr>
        <w:widowControl w:val="0"/>
        <w:spacing w:after="120"/>
        <w:ind w:left="328" w:hangingChars="149" w:hanging="328"/>
        <w:jc w:val="both"/>
        <w:rPr>
          <w:snapToGrid w:val="0"/>
          <w:sz w:val="22"/>
          <w:szCs w:val="22"/>
        </w:rPr>
      </w:pPr>
    </w:p>
    <w:p w14:paraId="4F6E19B9" w14:textId="62A79812" w:rsidR="00EB1DD1" w:rsidRDefault="00EB1DD1" w:rsidP="00492568">
      <w:pPr>
        <w:widowControl w:val="0"/>
        <w:tabs>
          <w:tab w:val="left" w:pos="3443"/>
        </w:tabs>
        <w:spacing w:after="120"/>
        <w:ind w:left="329" w:hangingChars="149" w:hanging="32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4DDD9CE2" w14:textId="77777777" w:rsidR="00EB1DD1" w:rsidRDefault="00EB1DD1" w:rsidP="00EB1DD1">
      <w:pPr>
        <w:tabs>
          <w:tab w:val="num" w:pos="540"/>
        </w:tabs>
        <w:suppressAutoHyphens/>
        <w:ind w:left="358" w:hanging="358"/>
        <w:contextualSpacing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Vklad do katastru nemovitostí </w:t>
      </w:r>
    </w:p>
    <w:p w14:paraId="49D8704E" w14:textId="2747A974" w:rsidR="00EB1DD1" w:rsidRDefault="00EB1DD1" w:rsidP="00EB1DD1">
      <w:p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Vlastnictví k převáděné nemovitosti, práva a povinnosti z něho vyplývající přejdou na kupujícího vkladem vlastnického práva dle této smlouvy do katastru nemovitostí u Katastrálního úřadu pro Středočeský kraj, Katastrální pracoviště Rakovník. Návrh na zahájení řízení o povolení vkladu vlastnického práva do katastru nemovitostí u Katastrálního úřadu pro Středočeský kraj, Katastrální pracoviště Rakovník podá </w:t>
      </w:r>
      <w:r w:rsidR="007D7970">
        <w:rPr>
          <w:sz w:val="22"/>
          <w:szCs w:val="22"/>
        </w:rPr>
        <w:t>kupující</w:t>
      </w:r>
      <w:r>
        <w:rPr>
          <w:sz w:val="22"/>
          <w:szCs w:val="22"/>
        </w:rPr>
        <w:t xml:space="preserve"> po oboustranném podpisu této smlouvy a po uhrazení kupní ceny na účet prodávajícího. Správní poplatek za vklad vlastnického práva do katastru nemovitostí uhradí </w:t>
      </w:r>
      <w:r w:rsidR="003D0718">
        <w:rPr>
          <w:sz w:val="22"/>
          <w:szCs w:val="22"/>
        </w:rPr>
        <w:t>prodávající</w:t>
      </w:r>
      <w:r>
        <w:rPr>
          <w:sz w:val="22"/>
          <w:szCs w:val="22"/>
        </w:rPr>
        <w:t>.</w:t>
      </w:r>
    </w:p>
    <w:p w14:paraId="360BEAEE" w14:textId="6774E060" w:rsidR="001D0615" w:rsidRDefault="00EB1DD1" w:rsidP="00534F97">
      <w:pPr>
        <w:spacing w:after="12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Smluvní strany se dohodly, že vkladem vlastnického práva dle této smlouvy do katastru nemovitostí u Katastrálního úřadu pro Středočeský kraj, Katastrální pracoviště Rakovník nemají vůči sobě žádných pohledávek a do budoucna nebudou vůči sobě uplatňovat jakékoliv nároky týkající se předmětné nemovitosti.</w:t>
      </w:r>
    </w:p>
    <w:p w14:paraId="10EB4FFF" w14:textId="77777777" w:rsidR="00173BE1" w:rsidRDefault="00173BE1" w:rsidP="00534F97">
      <w:pPr>
        <w:spacing w:after="120"/>
        <w:ind w:left="328" w:hangingChars="149" w:hanging="328"/>
        <w:jc w:val="both"/>
        <w:rPr>
          <w:sz w:val="22"/>
          <w:szCs w:val="22"/>
        </w:rPr>
      </w:pPr>
    </w:p>
    <w:p w14:paraId="6BB5320E" w14:textId="77777777" w:rsidR="00EB1DD1" w:rsidRDefault="00EB1DD1" w:rsidP="00EB1DD1">
      <w:pPr>
        <w:suppressAutoHyphens/>
        <w:ind w:left="358" w:hanging="358"/>
        <w:contextualSpacing/>
        <w:jc w:val="center"/>
        <w:rPr>
          <w:b/>
          <w:bCs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VI.</w:t>
      </w:r>
    </w:p>
    <w:p w14:paraId="214E28C4" w14:textId="77777777" w:rsidR="00EB1DD1" w:rsidRDefault="00EB1DD1" w:rsidP="00EB1DD1">
      <w:pPr>
        <w:suppressAutoHyphens/>
        <w:ind w:left="358" w:hanging="358"/>
        <w:contextualSpacing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Doložka platnosti právního úkonu obce </w:t>
      </w:r>
    </w:p>
    <w:p w14:paraId="4E7EAD69" w14:textId="60BCF656" w:rsidR="00EB1DD1" w:rsidRDefault="00EB1DD1" w:rsidP="00492568">
      <w:pPr>
        <w:spacing w:after="120"/>
        <w:ind w:left="358" w:hanging="29"/>
        <w:jc w:val="both"/>
        <w:rPr>
          <w:b/>
          <w:sz w:val="22"/>
          <w:szCs w:val="22"/>
        </w:rPr>
      </w:pPr>
      <w:r>
        <w:rPr>
          <w:sz w:val="22"/>
          <w:szCs w:val="22"/>
        </w:rPr>
        <w:t>Převod nemovitého majetku, který je předmětem této smlouvy, byl ve smyslu příslušných ustanovení zák. č. 128/2000 Sb., o obcích, v platném znění, schválen usnesením zastupitelstva města Rakovník. Uzavření této smlouvy bylo schváleno zastupitelstvem města Rakovník dne</w:t>
      </w:r>
      <w:r w:rsidR="00017935">
        <w:rPr>
          <w:sz w:val="22"/>
          <w:szCs w:val="22"/>
        </w:rPr>
        <w:t xml:space="preserve"> </w:t>
      </w:r>
      <w:r w:rsidR="003D0718">
        <w:rPr>
          <w:sz w:val="22"/>
          <w:szCs w:val="22"/>
        </w:rPr>
        <w:t>5. 3. 2018</w:t>
      </w:r>
      <w:r>
        <w:rPr>
          <w:sz w:val="22"/>
          <w:szCs w:val="22"/>
        </w:rPr>
        <w:t xml:space="preserve"> usnesením č.</w:t>
      </w:r>
      <w:r w:rsidR="007D7970">
        <w:rPr>
          <w:sz w:val="22"/>
          <w:szCs w:val="22"/>
        </w:rPr>
        <w:t> </w:t>
      </w:r>
      <w:r w:rsidR="003D0718">
        <w:rPr>
          <w:sz w:val="22"/>
          <w:szCs w:val="22"/>
        </w:rPr>
        <w:t>22</w:t>
      </w:r>
      <w:r w:rsidR="00676128">
        <w:rPr>
          <w:sz w:val="22"/>
          <w:szCs w:val="22"/>
        </w:rPr>
        <w:t>/</w:t>
      </w:r>
      <w:r w:rsidR="00017935">
        <w:rPr>
          <w:sz w:val="22"/>
          <w:szCs w:val="22"/>
        </w:rPr>
        <w:t>1</w:t>
      </w:r>
      <w:r w:rsidR="00492568">
        <w:rPr>
          <w:sz w:val="22"/>
          <w:szCs w:val="22"/>
        </w:rPr>
        <w:t>7</w:t>
      </w:r>
      <w:r w:rsidR="00017935">
        <w:rPr>
          <w:sz w:val="22"/>
          <w:szCs w:val="22"/>
        </w:rPr>
        <w:t>.</w:t>
      </w:r>
      <w:r>
        <w:rPr>
          <w:sz w:val="22"/>
          <w:szCs w:val="22"/>
        </w:rPr>
        <w:t xml:space="preserve"> Pro přijetí tohoto usnesení hlasovalo z jedn</w:t>
      </w:r>
      <w:r w:rsidR="007D7970">
        <w:rPr>
          <w:sz w:val="22"/>
          <w:szCs w:val="22"/>
        </w:rPr>
        <w:t>ad</w:t>
      </w:r>
      <w:r w:rsidR="003C7057">
        <w:rPr>
          <w:sz w:val="22"/>
          <w:szCs w:val="22"/>
        </w:rPr>
        <w:t xml:space="preserve">vacetičlenného zastupitelstva </w:t>
      </w:r>
      <w:r w:rsidR="00173BE1">
        <w:rPr>
          <w:sz w:val="22"/>
          <w:szCs w:val="22"/>
        </w:rPr>
        <w:t>19</w:t>
      </w:r>
      <w:r w:rsidR="007D7970">
        <w:rPr>
          <w:sz w:val="22"/>
          <w:szCs w:val="22"/>
        </w:rPr>
        <w:t xml:space="preserve"> </w:t>
      </w:r>
      <w:r w:rsidR="003C7057">
        <w:rPr>
          <w:sz w:val="22"/>
          <w:szCs w:val="22"/>
        </w:rPr>
        <w:t>členů.</w:t>
      </w:r>
    </w:p>
    <w:p w14:paraId="2F0D12AA" w14:textId="77777777" w:rsidR="00017935" w:rsidRDefault="00017935" w:rsidP="00EB1DD1">
      <w:pPr>
        <w:ind w:left="329" w:hangingChars="149" w:hanging="329"/>
        <w:jc w:val="center"/>
        <w:rPr>
          <w:b/>
          <w:sz w:val="22"/>
          <w:szCs w:val="22"/>
        </w:rPr>
      </w:pPr>
    </w:p>
    <w:p w14:paraId="6CCF768D" w14:textId="77777777" w:rsidR="00EB1DD1" w:rsidRDefault="00EB1DD1" w:rsidP="00EB1DD1">
      <w:pPr>
        <w:ind w:left="329" w:hangingChars="149" w:hanging="32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14:paraId="6E03DE28" w14:textId="77777777" w:rsidR="00EB1DD1" w:rsidRDefault="00EB1DD1" w:rsidP="00EB1DD1">
      <w:pPr>
        <w:ind w:left="329" w:hangingChars="149" w:hanging="32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Závěrečná ustanovení </w:t>
      </w:r>
    </w:p>
    <w:p w14:paraId="256E83C4" w14:textId="4F87AB36" w:rsidR="00EB1DD1" w:rsidRDefault="00EB1DD1" w:rsidP="00EB1DD1">
      <w:pPr>
        <w:tabs>
          <w:tab w:val="num" w:pos="540"/>
        </w:tabs>
        <w:spacing w:after="120"/>
        <w:ind w:left="328" w:hangingChars="149" w:hanging="32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</w:t>
      </w:r>
      <w:r>
        <w:rPr>
          <w:sz w:val="22"/>
          <w:szCs w:val="22"/>
          <w:lang w:eastAsia="ar-SA"/>
        </w:rPr>
        <w:tab/>
        <w:t>Tato smlouva se vyhotovuje v</w:t>
      </w:r>
      <w:r w:rsidR="00492568">
        <w:rPr>
          <w:sz w:val="22"/>
          <w:szCs w:val="22"/>
          <w:lang w:eastAsia="ar-SA"/>
        </w:rPr>
        <w:t>e</w:t>
      </w:r>
      <w:r>
        <w:rPr>
          <w:sz w:val="22"/>
          <w:szCs w:val="22"/>
          <w:lang w:eastAsia="ar-SA"/>
        </w:rPr>
        <w:t> </w:t>
      </w:r>
      <w:r w:rsidR="00492568">
        <w:rPr>
          <w:sz w:val="22"/>
          <w:szCs w:val="22"/>
          <w:lang w:eastAsia="ar-SA"/>
        </w:rPr>
        <w:t>čtyřech</w:t>
      </w:r>
      <w:r>
        <w:rPr>
          <w:sz w:val="22"/>
          <w:szCs w:val="22"/>
          <w:lang w:eastAsia="ar-SA"/>
        </w:rPr>
        <w:t xml:space="preserve"> stejnopisech s platností originálu. Po jejím podpisu a úhradě kupní ceny obdrží </w:t>
      </w:r>
      <w:r w:rsidR="00D36255">
        <w:rPr>
          <w:sz w:val="22"/>
          <w:szCs w:val="22"/>
          <w:lang w:eastAsia="ar-SA"/>
        </w:rPr>
        <w:t>kupující</w:t>
      </w:r>
      <w:r>
        <w:rPr>
          <w:sz w:val="22"/>
          <w:szCs w:val="22"/>
          <w:lang w:eastAsia="ar-SA"/>
        </w:rPr>
        <w:t xml:space="preserve"> </w:t>
      </w:r>
      <w:r w:rsidR="002233EB">
        <w:rPr>
          <w:sz w:val="22"/>
          <w:szCs w:val="22"/>
          <w:lang w:eastAsia="ar-SA"/>
        </w:rPr>
        <w:t>dva</w:t>
      </w:r>
      <w:r>
        <w:rPr>
          <w:sz w:val="22"/>
          <w:szCs w:val="22"/>
          <w:lang w:eastAsia="ar-SA"/>
        </w:rPr>
        <w:t xml:space="preserve"> stejnopisy, </w:t>
      </w:r>
      <w:r w:rsidR="00D36255">
        <w:rPr>
          <w:sz w:val="22"/>
          <w:szCs w:val="22"/>
          <w:lang w:eastAsia="ar-SA"/>
        </w:rPr>
        <w:t>prodávající</w:t>
      </w:r>
      <w:r>
        <w:rPr>
          <w:sz w:val="22"/>
          <w:szCs w:val="22"/>
          <w:lang w:eastAsia="ar-SA"/>
        </w:rPr>
        <w:t xml:space="preserve"> jeden stejnopis a jeden stejnopis smlouvy je určen pro účely řízení o povolení vkladu vlastnického práva do katastru nemovitostí u příslušného katastrálního úřadu. </w:t>
      </w:r>
    </w:p>
    <w:p w14:paraId="6B5E01E7" w14:textId="3311EA8D" w:rsidR="001D0615" w:rsidRDefault="001D0615" w:rsidP="001D0615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  <w:r w:rsidRPr="00F91B67">
        <w:rPr>
          <w:sz w:val="22"/>
          <w:szCs w:val="22"/>
        </w:rPr>
        <w:t>2.</w:t>
      </w:r>
      <w:r w:rsidRPr="00F91B67">
        <w:rPr>
          <w:sz w:val="22"/>
          <w:szCs w:val="22"/>
        </w:rPr>
        <w:tab/>
      </w:r>
      <w:r w:rsidR="00173BE1" w:rsidRPr="00EF36CF">
        <w:rPr>
          <w:sz w:val="22"/>
          <w:szCs w:val="22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</w:t>
      </w:r>
      <w:r w:rsidR="00173BE1">
        <w:rPr>
          <w:sz w:val="22"/>
          <w:szCs w:val="22"/>
        </w:rPr>
        <w:t>prodávající</w:t>
      </w:r>
      <w:r w:rsidR="00173BE1" w:rsidRPr="00EF36CF">
        <w:rPr>
          <w:sz w:val="22"/>
          <w:szCs w:val="22"/>
        </w:rPr>
        <w:t>. Smluvní strany prohlašují, že výslovně souhlasí se zveřejněním smlouvy v plném rozsahu.   </w:t>
      </w:r>
    </w:p>
    <w:p w14:paraId="103A1FB2" w14:textId="77777777" w:rsidR="001D0615" w:rsidRPr="00EF36CF" w:rsidRDefault="001D0615" w:rsidP="001D0615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</w:p>
    <w:p w14:paraId="74939076" w14:textId="77777777" w:rsidR="00EB1DD1" w:rsidRDefault="00EB1DD1" w:rsidP="00EB1DD1">
      <w:pPr>
        <w:spacing w:after="12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  <w:t>Smluvní strany prohlašují, že tato smlouva byla sepsána na základě jejich svobodné vůle, pravdivých podkladů, že si smlouvu po jejím sepsání řádně přečetly a na důkaz souhlasu s jejím obsahem připojují své podpisy oprávnění zástupci obou smluvních stran.</w:t>
      </w:r>
    </w:p>
    <w:p w14:paraId="12C2CE69" w14:textId="77777777" w:rsidR="00017935" w:rsidRDefault="00017935" w:rsidP="00EB1DD1">
      <w:pPr>
        <w:tabs>
          <w:tab w:val="center" w:pos="6804"/>
        </w:tabs>
        <w:jc w:val="both"/>
        <w:rPr>
          <w:sz w:val="22"/>
          <w:szCs w:val="22"/>
        </w:rPr>
      </w:pPr>
    </w:p>
    <w:p w14:paraId="2E68AE33" w14:textId="77777777" w:rsidR="00173BE1" w:rsidRDefault="00173BE1" w:rsidP="00EB1DD1">
      <w:pPr>
        <w:tabs>
          <w:tab w:val="center" w:pos="6804"/>
        </w:tabs>
        <w:jc w:val="both"/>
        <w:rPr>
          <w:sz w:val="22"/>
          <w:szCs w:val="22"/>
        </w:rPr>
      </w:pPr>
    </w:p>
    <w:p w14:paraId="684A961A" w14:textId="77777777" w:rsidR="00EB1DD1" w:rsidRDefault="00EB1DD1" w:rsidP="00EB1DD1">
      <w:pPr>
        <w:tabs>
          <w:tab w:val="center" w:pos="680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Rakovníku dne</w:t>
      </w:r>
      <w:r w:rsidR="00477D5A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</w:t>
      </w:r>
      <w:r w:rsidR="00477D5A">
        <w:rPr>
          <w:sz w:val="22"/>
          <w:szCs w:val="22"/>
        </w:rPr>
        <w:t xml:space="preserve">................... </w:t>
      </w:r>
      <w:r w:rsidR="00477D5A">
        <w:rPr>
          <w:sz w:val="22"/>
          <w:szCs w:val="22"/>
        </w:rPr>
        <w:tab/>
        <w:t xml:space="preserve">V Rakovníku </w:t>
      </w:r>
      <w:r>
        <w:rPr>
          <w:sz w:val="22"/>
          <w:szCs w:val="22"/>
        </w:rPr>
        <w:t>dne</w:t>
      </w:r>
      <w:r w:rsidR="00477D5A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</w:t>
      </w:r>
    </w:p>
    <w:p w14:paraId="4A284771" w14:textId="77777777" w:rsidR="00EB1DD1" w:rsidRDefault="00EB1DD1" w:rsidP="00EB1DD1">
      <w:pPr>
        <w:tabs>
          <w:tab w:val="center" w:pos="6804"/>
        </w:tabs>
        <w:jc w:val="both"/>
        <w:rPr>
          <w:sz w:val="22"/>
          <w:szCs w:val="22"/>
        </w:rPr>
      </w:pPr>
    </w:p>
    <w:p w14:paraId="00EF95BA" w14:textId="77777777" w:rsidR="00173BE1" w:rsidRDefault="00173BE1" w:rsidP="00EB1DD1">
      <w:pPr>
        <w:tabs>
          <w:tab w:val="center" w:pos="6804"/>
        </w:tabs>
        <w:jc w:val="both"/>
        <w:rPr>
          <w:sz w:val="22"/>
          <w:szCs w:val="22"/>
        </w:rPr>
      </w:pPr>
    </w:p>
    <w:p w14:paraId="024FA0B8" w14:textId="77777777" w:rsidR="00173BE1" w:rsidRDefault="00173BE1" w:rsidP="00EB1DD1">
      <w:pPr>
        <w:tabs>
          <w:tab w:val="center" w:pos="6804"/>
        </w:tabs>
        <w:jc w:val="both"/>
        <w:rPr>
          <w:sz w:val="22"/>
          <w:szCs w:val="22"/>
        </w:rPr>
      </w:pPr>
    </w:p>
    <w:p w14:paraId="0E364DA7" w14:textId="77777777" w:rsidR="00676128" w:rsidRDefault="00676128" w:rsidP="00EB1DD1">
      <w:pPr>
        <w:tabs>
          <w:tab w:val="left" w:pos="1843"/>
          <w:tab w:val="center" w:pos="1985"/>
          <w:tab w:val="center" w:pos="6804"/>
          <w:tab w:val="center" w:pos="7201"/>
        </w:tabs>
        <w:jc w:val="both"/>
        <w:rPr>
          <w:sz w:val="22"/>
          <w:szCs w:val="22"/>
        </w:rPr>
      </w:pPr>
    </w:p>
    <w:p w14:paraId="68FDD1AF" w14:textId="77777777" w:rsidR="00173BE1" w:rsidRDefault="00173BE1" w:rsidP="00EB1DD1">
      <w:pPr>
        <w:tabs>
          <w:tab w:val="left" w:pos="1843"/>
          <w:tab w:val="center" w:pos="1985"/>
          <w:tab w:val="center" w:pos="6804"/>
          <w:tab w:val="center" w:pos="7201"/>
        </w:tabs>
        <w:jc w:val="both"/>
        <w:rPr>
          <w:sz w:val="22"/>
          <w:szCs w:val="22"/>
        </w:rPr>
      </w:pPr>
    </w:p>
    <w:p w14:paraId="4F008BE8" w14:textId="77777777" w:rsidR="00EB1DD1" w:rsidRDefault="00EB1DD1" w:rsidP="00EB1DD1">
      <w:pPr>
        <w:tabs>
          <w:tab w:val="center" w:pos="1843"/>
          <w:tab w:val="center" w:pos="6804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…………………………………………….</w:t>
      </w:r>
      <w:r>
        <w:rPr>
          <w:sz w:val="22"/>
          <w:szCs w:val="22"/>
        </w:rPr>
        <w:tab/>
        <w:t>……………………………………………</w:t>
      </w:r>
    </w:p>
    <w:p w14:paraId="63041BFF" w14:textId="77777777" w:rsidR="00EB1DD1" w:rsidRDefault="00EB1DD1" w:rsidP="00EB1DD1">
      <w:pPr>
        <w:tabs>
          <w:tab w:val="center" w:pos="1843"/>
          <w:tab w:val="center" w:pos="6804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36255">
        <w:rPr>
          <w:sz w:val="22"/>
          <w:szCs w:val="22"/>
        </w:rPr>
        <w:t>kupující</w:t>
      </w:r>
      <w:r>
        <w:rPr>
          <w:sz w:val="22"/>
          <w:szCs w:val="22"/>
        </w:rPr>
        <w:tab/>
      </w:r>
      <w:r w:rsidR="00D36255">
        <w:rPr>
          <w:sz w:val="22"/>
          <w:szCs w:val="22"/>
        </w:rPr>
        <w:t>prodávající</w:t>
      </w:r>
    </w:p>
    <w:p w14:paraId="2FB2E1E0" w14:textId="5C9BC5BD" w:rsidR="00EB1DD1" w:rsidRDefault="00EB1DD1" w:rsidP="00EB1DD1">
      <w:pPr>
        <w:tabs>
          <w:tab w:val="center" w:pos="1843"/>
          <w:tab w:val="center" w:pos="6804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 w:rsidR="00534F97">
        <w:rPr>
          <w:sz w:val="22"/>
          <w:szCs w:val="22"/>
        </w:rPr>
        <w:tab/>
      </w:r>
      <w:r w:rsidR="00A375AF">
        <w:rPr>
          <w:sz w:val="22"/>
          <w:szCs w:val="22"/>
        </w:rPr>
        <w:t>xxxxxxxxxxxxxxxxxx</w:t>
      </w:r>
    </w:p>
    <w:p w14:paraId="7C9018DA" w14:textId="67F02FFC" w:rsidR="00EB1DD1" w:rsidRDefault="00534F97" w:rsidP="00EB1DD1">
      <w:pPr>
        <w:tabs>
          <w:tab w:val="center" w:pos="1843"/>
          <w:tab w:val="center" w:pos="6804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JUDr. Pavel </w:t>
      </w:r>
      <w:r w:rsidR="003C7057">
        <w:rPr>
          <w:sz w:val="22"/>
          <w:szCs w:val="22"/>
        </w:rPr>
        <w:t>Jenšovský</w:t>
      </w:r>
      <w:r w:rsidR="003C7057">
        <w:rPr>
          <w:sz w:val="22"/>
          <w:szCs w:val="22"/>
        </w:rPr>
        <w:tab/>
      </w:r>
    </w:p>
    <w:p w14:paraId="4529B6DA" w14:textId="7F1EDC13" w:rsidR="001D0615" w:rsidRDefault="00EB1DD1" w:rsidP="00492568">
      <w:pPr>
        <w:tabs>
          <w:tab w:val="center" w:pos="1843"/>
          <w:tab w:val="center" w:pos="6804"/>
          <w:tab w:val="center" w:pos="7201"/>
        </w:tabs>
        <w:jc w:val="both"/>
        <w:rPr>
          <w:sz w:val="22"/>
        </w:rPr>
      </w:pPr>
      <w:r>
        <w:rPr>
          <w:sz w:val="22"/>
          <w:szCs w:val="22"/>
        </w:rPr>
        <w:tab/>
        <w:t>starosta</w:t>
      </w:r>
      <w:r w:rsidR="00534F97">
        <w:rPr>
          <w:sz w:val="22"/>
          <w:szCs w:val="22"/>
        </w:rPr>
        <w:tab/>
      </w:r>
      <w:bookmarkStart w:id="0" w:name="_GoBack"/>
      <w:bookmarkEnd w:id="0"/>
    </w:p>
    <w:sectPr w:rsidR="001D0615" w:rsidSect="00173BE1">
      <w:headerReference w:type="default" r:id="rId9"/>
      <w:footerReference w:type="default" r:id="rId10"/>
      <w:pgSz w:w="11906" w:h="16838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BA67B" w14:textId="77777777" w:rsidR="00EB1DD1" w:rsidRDefault="00EB1DD1" w:rsidP="00EB1DD1">
      <w:r>
        <w:separator/>
      </w:r>
    </w:p>
  </w:endnote>
  <w:endnote w:type="continuationSeparator" w:id="0">
    <w:p w14:paraId="55AD665D" w14:textId="77777777" w:rsidR="00EB1DD1" w:rsidRDefault="00EB1DD1" w:rsidP="00EB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4509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76CC03" w14:textId="5A3F52C9" w:rsidR="007D7970" w:rsidRDefault="007D7970">
            <w:pPr>
              <w:pStyle w:val="Zpat"/>
              <w:jc w:val="right"/>
            </w:pPr>
            <w:r w:rsidRPr="007D7970">
              <w:rPr>
                <w:sz w:val="20"/>
              </w:rPr>
              <w:t xml:space="preserve">Stránka </w:t>
            </w:r>
            <w:r w:rsidRPr="007D7970">
              <w:rPr>
                <w:b/>
                <w:bCs/>
                <w:sz w:val="20"/>
              </w:rPr>
              <w:fldChar w:fldCharType="begin"/>
            </w:r>
            <w:r w:rsidRPr="007D7970">
              <w:rPr>
                <w:b/>
                <w:bCs/>
                <w:sz w:val="20"/>
              </w:rPr>
              <w:instrText>PAGE</w:instrText>
            </w:r>
            <w:r w:rsidRPr="007D7970">
              <w:rPr>
                <w:b/>
                <w:bCs/>
                <w:sz w:val="20"/>
              </w:rPr>
              <w:fldChar w:fldCharType="separate"/>
            </w:r>
            <w:r w:rsidR="00A375AF">
              <w:rPr>
                <w:b/>
                <w:bCs/>
                <w:noProof/>
                <w:sz w:val="20"/>
              </w:rPr>
              <w:t>3</w:t>
            </w:r>
            <w:r w:rsidRPr="007D7970">
              <w:rPr>
                <w:b/>
                <w:bCs/>
                <w:sz w:val="20"/>
              </w:rPr>
              <w:fldChar w:fldCharType="end"/>
            </w:r>
            <w:r w:rsidRPr="007D7970">
              <w:rPr>
                <w:sz w:val="20"/>
              </w:rPr>
              <w:t xml:space="preserve"> z </w:t>
            </w:r>
            <w:r w:rsidRPr="007D7970">
              <w:rPr>
                <w:b/>
                <w:bCs/>
                <w:sz w:val="20"/>
              </w:rPr>
              <w:fldChar w:fldCharType="begin"/>
            </w:r>
            <w:r w:rsidRPr="007D7970">
              <w:rPr>
                <w:b/>
                <w:bCs/>
                <w:sz w:val="20"/>
              </w:rPr>
              <w:instrText>NUMPAGES</w:instrText>
            </w:r>
            <w:r w:rsidRPr="007D7970">
              <w:rPr>
                <w:b/>
                <w:bCs/>
                <w:sz w:val="20"/>
              </w:rPr>
              <w:fldChar w:fldCharType="separate"/>
            </w:r>
            <w:r w:rsidR="00A375AF">
              <w:rPr>
                <w:b/>
                <w:bCs/>
                <w:noProof/>
                <w:sz w:val="20"/>
              </w:rPr>
              <w:t>3</w:t>
            </w:r>
            <w:r w:rsidRPr="007D797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09BB59B" w14:textId="77777777" w:rsidR="007D7970" w:rsidRDefault="007D79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4A2FA" w14:textId="77777777" w:rsidR="00EB1DD1" w:rsidRDefault="00EB1DD1" w:rsidP="00EB1DD1">
      <w:r>
        <w:separator/>
      </w:r>
    </w:p>
  </w:footnote>
  <w:footnote w:type="continuationSeparator" w:id="0">
    <w:p w14:paraId="62245061" w14:textId="77777777" w:rsidR="00EB1DD1" w:rsidRDefault="00EB1DD1" w:rsidP="00EB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A76E4" w14:textId="7CC40355" w:rsidR="00EB1DD1" w:rsidRPr="00EB1DD1" w:rsidRDefault="00EB1DD1" w:rsidP="00867A6A">
    <w:pPr>
      <w:pStyle w:val="Zhlav"/>
      <w:tabs>
        <w:tab w:val="clear" w:pos="9072"/>
        <w:tab w:val="left" w:pos="5541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B1DD1">
      <w:rPr>
        <w:sz w:val="20"/>
      </w:rPr>
      <w:t>OSM-</w:t>
    </w:r>
    <w:r w:rsidR="007D7970">
      <w:rPr>
        <w:sz w:val="20"/>
      </w:rPr>
      <w:t>D</w:t>
    </w:r>
    <w:r w:rsidR="00194469">
      <w:rPr>
        <w:sz w:val="20"/>
      </w:rPr>
      <w:t>/</w:t>
    </w:r>
    <w:r w:rsidR="003D0718">
      <w:rPr>
        <w:sz w:val="20"/>
      </w:rPr>
      <w:t>0020</w:t>
    </w:r>
    <w:r w:rsidR="007D7970">
      <w:rPr>
        <w:sz w:val="20"/>
      </w:rPr>
      <w:t>/</w:t>
    </w:r>
    <w:r w:rsidRPr="00EB1DD1">
      <w:rPr>
        <w:sz w:val="20"/>
      </w:rPr>
      <w:t>201</w:t>
    </w:r>
    <w:r w:rsidR="003D0718">
      <w:rPr>
        <w:sz w:val="20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4CB"/>
    <w:multiLevelType w:val="hybridMultilevel"/>
    <w:tmpl w:val="5B44A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53E"/>
    <w:multiLevelType w:val="hybridMultilevel"/>
    <w:tmpl w:val="FB3E1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50386B"/>
    <w:multiLevelType w:val="hybridMultilevel"/>
    <w:tmpl w:val="F79A62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7748E"/>
    <w:multiLevelType w:val="hybridMultilevel"/>
    <w:tmpl w:val="64D2542E"/>
    <w:lvl w:ilvl="0" w:tplc="DEEEEA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1"/>
    <w:rsid w:val="00017935"/>
    <w:rsid w:val="00173BE1"/>
    <w:rsid w:val="00194469"/>
    <w:rsid w:val="001D0615"/>
    <w:rsid w:val="002233EB"/>
    <w:rsid w:val="003A25BE"/>
    <w:rsid w:val="003C7057"/>
    <w:rsid w:val="003D0718"/>
    <w:rsid w:val="003D68E3"/>
    <w:rsid w:val="00477D5A"/>
    <w:rsid w:val="00492568"/>
    <w:rsid w:val="00534F97"/>
    <w:rsid w:val="00676128"/>
    <w:rsid w:val="007D7970"/>
    <w:rsid w:val="00867A6A"/>
    <w:rsid w:val="00887A6F"/>
    <w:rsid w:val="009D402F"/>
    <w:rsid w:val="00A375AF"/>
    <w:rsid w:val="00A4345B"/>
    <w:rsid w:val="00B42ED5"/>
    <w:rsid w:val="00B55D32"/>
    <w:rsid w:val="00BE25D5"/>
    <w:rsid w:val="00CD3E44"/>
    <w:rsid w:val="00CD6546"/>
    <w:rsid w:val="00D01BFF"/>
    <w:rsid w:val="00D255F1"/>
    <w:rsid w:val="00D36255"/>
    <w:rsid w:val="00EB1DD1"/>
    <w:rsid w:val="00E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378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1D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1D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B1DD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1D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1D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8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8E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345B"/>
    <w:pPr>
      <w:ind w:left="720"/>
      <w:contextualSpacing/>
    </w:pPr>
  </w:style>
  <w:style w:type="paragraph" w:styleId="Zkladntext">
    <w:name w:val="Body Text"/>
    <w:basedOn w:val="Normln"/>
    <w:link w:val="ZkladntextChar"/>
    <w:rsid w:val="001D0615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D06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1D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1D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B1DD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1D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1D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8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8E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345B"/>
    <w:pPr>
      <w:ind w:left="720"/>
      <w:contextualSpacing/>
    </w:pPr>
  </w:style>
  <w:style w:type="paragraph" w:styleId="Zkladntext">
    <w:name w:val="Body Text"/>
    <w:basedOn w:val="Normln"/>
    <w:link w:val="ZkladntextChar"/>
    <w:rsid w:val="001D0615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D06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3177-6C9C-40BA-BF3E-796C5F18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2018-03-16T09:30:00Z</cp:lastPrinted>
  <dcterms:created xsi:type="dcterms:W3CDTF">2018-03-28T09:54:00Z</dcterms:created>
  <dcterms:modified xsi:type="dcterms:W3CDTF">2018-03-28T09:54:00Z</dcterms:modified>
</cp:coreProperties>
</file>