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53" w:rsidRDefault="001E6653" w:rsidP="001E6653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5F37D5">
        <w:rPr>
          <w:rFonts w:ascii="Arial" w:hAnsi="Arial" w:cs="Arial"/>
          <w:b/>
          <w:bCs/>
          <w:sz w:val="22"/>
          <w:szCs w:val="24"/>
        </w:rPr>
        <w:t>1</w:t>
      </w:r>
    </w:p>
    <w:p w:rsidR="001E6653" w:rsidRDefault="001E6653" w:rsidP="001E6653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 nájemní smlouvě </w:t>
      </w:r>
      <w:proofErr w:type="spellStart"/>
      <w:r>
        <w:rPr>
          <w:rFonts w:ascii="Arial" w:hAnsi="Arial" w:cs="Arial"/>
          <w:sz w:val="22"/>
          <w:szCs w:val="24"/>
        </w:rPr>
        <w:t>reg</w:t>
      </w:r>
      <w:proofErr w:type="spellEnd"/>
      <w:r>
        <w:rPr>
          <w:rFonts w:ascii="Arial" w:hAnsi="Arial" w:cs="Arial"/>
          <w:sz w:val="22"/>
          <w:szCs w:val="24"/>
        </w:rPr>
        <w:t>. č. D500/53000/</w:t>
      </w:r>
      <w:r w:rsidR="005F37D5">
        <w:rPr>
          <w:rFonts w:ascii="Arial" w:hAnsi="Arial" w:cs="Arial"/>
          <w:sz w:val="22"/>
          <w:szCs w:val="24"/>
        </w:rPr>
        <w:t>00167</w:t>
      </w:r>
      <w:r w:rsidR="00030C98">
        <w:rPr>
          <w:rFonts w:ascii="Arial" w:hAnsi="Arial" w:cs="Arial"/>
          <w:sz w:val="22"/>
          <w:szCs w:val="24"/>
        </w:rPr>
        <w:t>/1</w:t>
      </w:r>
      <w:r w:rsidR="005F37D5">
        <w:rPr>
          <w:rFonts w:ascii="Arial" w:hAnsi="Arial" w:cs="Arial"/>
          <w:sz w:val="22"/>
          <w:szCs w:val="24"/>
        </w:rPr>
        <w:t>7</w:t>
      </w:r>
      <w:r>
        <w:rPr>
          <w:rFonts w:ascii="Arial" w:hAnsi="Arial" w:cs="Arial"/>
          <w:sz w:val="22"/>
          <w:szCs w:val="24"/>
        </w:rPr>
        <w:t xml:space="preserve">/00 ze dne </w:t>
      </w:r>
      <w:proofErr w:type="gramStart"/>
      <w:r w:rsidR="005F37D5">
        <w:rPr>
          <w:rFonts w:ascii="Arial" w:hAnsi="Arial" w:cs="Arial"/>
          <w:sz w:val="22"/>
          <w:szCs w:val="24"/>
        </w:rPr>
        <w:t>4.8.201</w:t>
      </w:r>
      <w:r w:rsidR="00572119">
        <w:rPr>
          <w:rFonts w:ascii="Arial" w:hAnsi="Arial" w:cs="Arial"/>
          <w:sz w:val="22"/>
          <w:szCs w:val="24"/>
        </w:rPr>
        <w:t>7</w:t>
      </w:r>
      <w:proofErr w:type="gramEnd"/>
      <w:r w:rsidR="005F37D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mezi :</w:t>
      </w:r>
    </w:p>
    <w:p w:rsidR="001E6653" w:rsidRDefault="001E6653" w:rsidP="001E6653">
      <w:pPr>
        <w:rPr>
          <w:rFonts w:ascii="Arial" w:hAnsi="Arial" w:cs="Arial"/>
          <w:sz w:val="22"/>
          <w:szCs w:val="24"/>
        </w:rPr>
      </w:pPr>
    </w:p>
    <w:p w:rsidR="005F37D5" w:rsidRPr="00FC2C3B" w:rsidRDefault="005F37D5" w:rsidP="005F37D5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>
        <w:rPr>
          <w:rFonts w:ascii="Arial" w:hAnsi="Arial" w:cs="Arial"/>
          <w:b/>
          <w:bCs/>
          <w:sz w:val="22"/>
          <w:szCs w:val="24"/>
        </w:rPr>
        <w:t>I.</w:t>
      </w:r>
    </w:p>
    <w:p w:rsidR="005F37D5" w:rsidRDefault="005F37D5" w:rsidP="005F37D5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5F37D5" w:rsidRDefault="005F37D5" w:rsidP="005F37D5">
      <w:pPr>
        <w:tabs>
          <w:tab w:val="left" w:pos="1560"/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5F37D5" w:rsidRDefault="005F37D5" w:rsidP="005F37D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5F37D5" w:rsidRDefault="005F37D5" w:rsidP="005F37D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</w:p>
    <w:p w:rsidR="005F37D5" w:rsidRPr="0007648B" w:rsidRDefault="005F37D5" w:rsidP="005F37D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5F37D5" w:rsidRPr="00626EFA" w:rsidRDefault="005F37D5" w:rsidP="005F37D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5F37D5" w:rsidRPr="00626EFA" w:rsidRDefault="005F37D5" w:rsidP="005F37D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5F37D5" w:rsidRPr="0007648B" w:rsidRDefault="005F37D5" w:rsidP="005F37D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5F37D5" w:rsidRPr="0007648B" w:rsidRDefault="005F37D5" w:rsidP="005F37D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5F37D5" w:rsidRDefault="005F37D5" w:rsidP="005F37D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547537">
        <w:rPr>
          <w:rFonts w:ascii="Arial" w:hAnsi="Arial" w:cs="Arial"/>
          <w:sz w:val="22"/>
          <w:szCs w:val="24"/>
        </w:rPr>
        <w:t>xxxxxxxxxxxxxxxxxxxxxxxxxxxxxxxxxxxxxxxxxxxxxxxxxx</w:t>
      </w:r>
      <w:proofErr w:type="spellEnd"/>
    </w:p>
    <w:p w:rsidR="005F37D5" w:rsidRPr="00E57925" w:rsidRDefault="005F37D5" w:rsidP="005F37D5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547537">
        <w:rPr>
          <w:rFonts w:ascii="Arial" w:hAnsi="Arial" w:cs="Arial"/>
          <w:sz w:val="22"/>
          <w:szCs w:val="24"/>
        </w:rPr>
        <w:t>xxxxxxxxxxxxxxxxxxxxxxxxxxx</w:t>
      </w:r>
      <w:proofErr w:type="spellEnd"/>
    </w:p>
    <w:p w:rsidR="005F37D5" w:rsidRPr="00A64D79" w:rsidRDefault="005F37D5" w:rsidP="005F37D5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5F37D5" w:rsidRDefault="005F37D5" w:rsidP="005F37D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5F37D5" w:rsidRDefault="005F37D5" w:rsidP="005F37D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547537">
        <w:rPr>
          <w:rFonts w:ascii="Arial" w:hAnsi="Arial" w:cs="Arial"/>
          <w:sz w:val="22"/>
          <w:szCs w:val="24"/>
        </w:rPr>
        <w:t>xxxxxxxxxxxxxxxxxxxxxxxxxxxxxxxxxxxxxx</w:t>
      </w:r>
      <w:proofErr w:type="spellEnd"/>
    </w:p>
    <w:p w:rsidR="005F37D5" w:rsidRPr="00912AD4" w:rsidRDefault="005F37D5" w:rsidP="005F37D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547537">
        <w:rPr>
          <w:rFonts w:ascii="Arial" w:hAnsi="Arial" w:cs="Arial"/>
          <w:sz w:val="22"/>
          <w:szCs w:val="22"/>
        </w:rPr>
        <w:t>xxxxxxxxxxxxxxxxxx</w:t>
      </w:r>
      <w:proofErr w:type="spellEnd"/>
      <w:r w:rsidRPr="00912AD4"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547537">
        <w:rPr>
          <w:rFonts w:ascii="Arial" w:hAnsi="Arial" w:cs="Arial"/>
          <w:sz w:val="22"/>
          <w:szCs w:val="22"/>
        </w:rPr>
        <w:t>xxxxxxxxxxxxxxxxxxxx</w:t>
      </w:r>
      <w:proofErr w:type="spellEnd"/>
    </w:p>
    <w:p w:rsidR="005F37D5" w:rsidRDefault="005F37D5" w:rsidP="005F37D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5F37D5" w:rsidRDefault="005F37D5" w:rsidP="005F37D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5F37D5" w:rsidRPr="00626EFA" w:rsidRDefault="005F37D5" w:rsidP="005F37D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5F37D5" w:rsidRPr="00626EFA" w:rsidRDefault="005F37D5" w:rsidP="005F37D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5F37D5" w:rsidRPr="0007648B" w:rsidRDefault="005F37D5" w:rsidP="005F37D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5F37D5" w:rsidRDefault="005F37D5" w:rsidP="005F37D5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2A3BF7" w:rsidRDefault="00AB2CB8" w:rsidP="00AB2CB8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a </w:t>
      </w:r>
    </w:p>
    <w:p w:rsidR="00FB7C60" w:rsidRDefault="00FB7C60" w:rsidP="00FB7C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Nájemce</w:t>
      </w:r>
    </w:p>
    <w:p w:rsidR="00FB7C60" w:rsidRDefault="00FB7C60" w:rsidP="00FB7C60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Obchodní firma: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SUPROMA PRODUCTION s.r.o.</w:t>
      </w:r>
      <w:r>
        <w:rPr>
          <w:rFonts w:ascii="Arial" w:hAnsi="Arial" w:cs="Arial"/>
          <w:sz w:val="22"/>
        </w:rPr>
        <w:tab/>
      </w:r>
    </w:p>
    <w:p w:rsidR="005F37D5" w:rsidRDefault="00FB7C60" w:rsidP="00FB7C60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086E21">
        <w:rPr>
          <w:rFonts w:ascii="Arial" w:hAnsi="Arial" w:cs="Arial"/>
          <w:sz w:val="22"/>
          <w:szCs w:val="24"/>
        </w:rPr>
        <w:t>Holvekova 99/30, Kunčičky, 718 00 Ostrava</w:t>
      </w:r>
    </w:p>
    <w:p w:rsidR="00FB7C60" w:rsidRDefault="005F37D5" w:rsidP="00FB7C60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Zastoupený: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p. Marcelem </w:t>
      </w:r>
      <w:proofErr w:type="spellStart"/>
      <w:r>
        <w:rPr>
          <w:rFonts w:ascii="Arial" w:hAnsi="Arial" w:cs="Arial"/>
          <w:sz w:val="22"/>
          <w:szCs w:val="24"/>
        </w:rPr>
        <w:t>Ožógem</w:t>
      </w:r>
      <w:proofErr w:type="spellEnd"/>
      <w:r>
        <w:rPr>
          <w:rFonts w:ascii="Arial" w:hAnsi="Arial" w:cs="Arial"/>
          <w:sz w:val="22"/>
          <w:szCs w:val="24"/>
        </w:rPr>
        <w:t xml:space="preserve">, jednatelem     </w:t>
      </w:r>
      <w:r>
        <w:rPr>
          <w:rFonts w:ascii="Arial" w:hAnsi="Arial" w:cs="Arial"/>
          <w:sz w:val="22"/>
          <w:szCs w:val="24"/>
        </w:rPr>
        <w:tab/>
      </w:r>
      <w:r w:rsidR="00FB7C60">
        <w:rPr>
          <w:rFonts w:ascii="Arial" w:hAnsi="Arial" w:cs="Arial"/>
          <w:sz w:val="22"/>
          <w:szCs w:val="24"/>
        </w:rPr>
        <w:tab/>
      </w:r>
      <w:r w:rsidR="00FB7C60">
        <w:rPr>
          <w:rFonts w:ascii="Arial" w:hAnsi="Arial" w:cs="Arial"/>
          <w:sz w:val="22"/>
          <w:szCs w:val="24"/>
        </w:rPr>
        <w:tab/>
        <w:t xml:space="preserve"> </w:t>
      </w:r>
    </w:p>
    <w:p w:rsidR="00FB7C60" w:rsidRDefault="00FB7C60" w:rsidP="00FB7C60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</w:t>
      </w:r>
      <w:r w:rsidRPr="00FB127E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29389011</w:t>
      </w:r>
    </w:p>
    <w:p w:rsidR="00FB7C60" w:rsidRDefault="00FB7C60" w:rsidP="00FB7C60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DIČ: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CZ29389011</w:t>
      </w:r>
      <w:r w:rsidR="00544C85">
        <w:rPr>
          <w:rFonts w:ascii="Arial" w:hAnsi="Arial" w:cs="Arial"/>
          <w:sz w:val="22"/>
          <w:szCs w:val="24"/>
        </w:rPr>
        <w:t>, plátce DPH</w:t>
      </w:r>
      <w:r>
        <w:rPr>
          <w:rFonts w:ascii="Arial" w:hAnsi="Arial" w:cs="Arial"/>
          <w:sz w:val="22"/>
          <w:szCs w:val="24"/>
        </w:rPr>
        <w:t xml:space="preserve">        </w:t>
      </w:r>
    </w:p>
    <w:p w:rsidR="00FB7C60" w:rsidRPr="00D6298C" w:rsidRDefault="00FB7C60" w:rsidP="00FB7C60">
      <w:pPr>
        <w:pStyle w:val="Obsahzkladn"/>
        <w:tabs>
          <w:tab w:val="clear" w:pos="6480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4"/>
        </w:rPr>
        <w:t>ID datové schránky:</w:t>
      </w:r>
      <w:r>
        <w:rPr>
          <w:rFonts w:cs="Arial"/>
          <w:spacing w:val="0"/>
          <w:szCs w:val="24"/>
        </w:rPr>
        <w:t xml:space="preserve">    </w:t>
      </w:r>
      <w:r w:rsidRPr="00D6298C">
        <w:rPr>
          <w:rFonts w:cs="Arial"/>
          <w:szCs w:val="22"/>
        </w:rPr>
        <w:t xml:space="preserve">u8j6x5d </w:t>
      </w:r>
    </w:p>
    <w:p w:rsidR="00FB7C60" w:rsidRPr="005F744C" w:rsidRDefault="00FB7C60" w:rsidP="00FB7C60">
      <w:pPr>
        <w:pStyle w:val="Nadpis2"/>
        <w:rPr>
          <w:rFonts w:ascii="Arial" w:hAnsi="Arial" w:cs="Arial"/>
          <w:sz w:val="22"/>
          <w:szCs w:val="22"/>
        </w:rPr>
      </w:pPr>
      <w:r w:rsidRPr="00D6298C">
        <w:rPr>
          <w:rFonts w:ascii="Arial" w:hAnsi="Arial" w:cs="Arial"/>
          <w:sz w:val="22"/>
          <w:szCs w:val="22"/>
        </w:rPr>
        <w:t>Bankovní spojení:</w:t>
      </w:r>
      <w:r w:rsidRPr="00D6298C">
        <w:rPr>
          <w:rFonts w:ascii="Arial" w:hAnsi="Arial" w:cs="Arial"/>
          <w:sz w:val="22"/>
          <w:szCs w:val="22"/>
        </w:rPr>
        <w:tab/>
      </w:r>
      <w:proofErr w:type="spellStart"/>
      <w:r w:rsidR="00547537">
        <w:rPr>
          <w:rFonts w:ascii="Arial" w:hAnsi="Arial" w:cs="Arial"/>
          <w:sz w:val="22"/>
          <w:szCs w:val="22"/>
        </w:rPr>
        <w:t>xxxxxxxxxxxxxxxxxxxxx</w:t>
      </w:r>
      <w:proofErr w:type="spellEnd"/>
    </w:p>
    <w:p w:rsidR="00FB7C60" w:rsidRDefault="00FB7C60" w:rsidP="00FB7C60">
      <w:pPr>
        <w:pStyle w:val="Obsah1"/>
        <w:tabs>
          <w:tab w:val="clear" w:pos="9639"/>
        </w:tabs>
        <w:spacing w:before="0" w:after="0"/>
        <w:rPr>
          <w:rFonts w:cs="Arial"/>
          <w:szCs w:val="24"/>
        </w:rPr>
      </w:pPr>
      <w:r>
        <w:rPr>
          <w:rFonts w:ascii="Arial" w:hAnsi="Arial" w:cs="Arial"/>
          <w:sz w:val="22"/>
          <w:szCs w:val="24"/>
        </w:rPr>
        <w:t>Číslo účtu: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547537">
        <w:rPr>
          <w:rFonts w:ascii="Arial" w:hAnsi="Arial" w:cs="Arial"/>
          <w:sz w:val="22"/>
          <w:szCs w:val="24"/>
        </w:rPr>
        <w:t>xxxxxxxxxxxxxxxxxxxx</w:t>
      </w:r>
      <w:proofErr w:type="spellEnd"/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</w:p>
    <w:p w:rsidR="00572119" w:rsidRDefault="00FB7C60" w:rsidP="005F37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4"/>
        </w:rPr>
        <w:t xml:space="preserve">                                   Zapsaný u Krajského soudu v Ostravě, oddíl C, vložka 38257</w:t>
      </w:r>
      <w:r>
        <w:rPr>
          <w:rFonts w:cs="Arial"/>
        </w:rPr>
        <w:t xml:space="preserve">                                   </w:t>
      </w:r>
      <w:r>
        <w:rPr>
          <w:rFonts w:ascii="Arial" w:hAnsi="Arial" w:cs="Arial"/>
          <w:sz w:val="22"/>
        </w:rPr>
        <w:t xml:space="preserve">(dále jen „nájemce“) </w:t>
      </w:r>
    </w:p>
    <w:p w:rsidR="00FB7C60" w:rsidRPr="005F37D5" w:rsidRDefault="00FB7C60" w:rsidP="005F37D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</w:t>
      </w:r>
    </w:p>
    <w:p w:rsidR="007015B8" w:rsidRDefault="007514AA" w:rsidP="00FB7C6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 </w:t>
      </w:r>
      <w:r w:rsidR="00EF3C0F">
        <w:rPr>
          <w:rFonts w:ascii="Arial" w:hAnsi="Arial" w:cs="Arial"/>
          <w:b/>
          <w:bCs/>
          <w:sz w:val="22"/>
          <w:szCs w:val="24"/>
        </w:rPr>
        <w:t>II.</w:t>
      </w:r>
    </w:p>
    <w:p w:rsidR="00FB7C60" w:rsidRDefault="00FB7C60" w:rsidP="00FB7C60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B92430" w:rsidRDefault="00B92430" w:rsidP="004B1464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 w:rsidR="000C1A35">
        <w:rPr>
          <w:rFonts w:ascii="Arial" w:hAnsi="Arial" w:cs="Arial"/>
          <w:bCs/>
          <w:sz w:val="22"/>
          <w:szCs w:val="24"/>
        </w:rPr>
        <w:t>k rozšíření</w:t>
      </w:r>
      <w:r w:rsidRPr="00000AE8">
        <w:rPr>
          <w:rFonts w:ascii="Arial" w:hAnsi="Arial" w:cs="Arial"/>
          <w:bCs/>
          <w:sz w:val="22"/>
          <w:szCs w:val="24"/>
        </w:rPr>
        <w:t xml:space="preserve"> </w:t>
      </w:r>
      <w:r w:rsidR="005F744C">
        <w:rPr>
          <w:rFonts w:ascii="Arial" w:hAnsi="Arial" w:cs="Arial"/>
          <w:bCs/>
          <w:sz w:val="22"/>
          <w:szCs w:val="24"/>
        </w:rPr>
        <w:t>ostatních služeb spojených s nájmem</w:t>
      </w:r>
      <w:r w:rsidRPr="00000AE8">
        <w:rPr>
          <w:rFonts w:ascii="Arial" w:hAnsi="Arial" w:cs="Arial"/>
          <w:bCs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areálu </w:t>
      </w:r>
      <w:r w:rsidR="00180FCA">
        <w:rPr>
          <w:rFonts w:ascii="Arial" w:hAnsi="Arial" w:cs="Arial"/>
          <w:sz w:val="22"/>
          <w:szCs w:val="22"/>
        </w:rPr>
        <w:t>Alexander v </w:t>
      </w:r>
      <w:proofErr w:type="spellStart"/>
      <w:r w:rsidR="00180FCA">
        <w:rPr>
          <w:rFonts w:ascii="Arial" w:hAnsi="Arial" w:cs="Arial"/>
          <w:sz w:val="22"/>
          <w:szCs w:val="22"/>
        </w:rPr>
        <w:t>k.ú</w:t>
      </w:r>
      <w:proofErr w:type="spellEnd"/>
      <w:r w:rsidR="00180FCA">
        <w:rPr>
          <w:rFonts w:ascii="Arial" w:hAnsi="Arial" w:cs="Arial"/>
          <w:sz w:val="22"/>
          <w:szCs w:val="22"/>
        </w:rPr>
        <w:t>. Kunčičky</w:t>
      </w:r>
      <w:r>
        <w:rPr>
          <w:rFonts w:ascii="Arial" w:hAnsi="Arial" w:cs="Arial"/>
          <w:sz w:val="22"/>
          <w:szCs w:val="22"/>
        </w:rPr>
        <w:t xml:space="preserve"> a tím </w:t>
      </w:r>
      <w:r w:rsidRPr="00000AE8">
        <w:rPr>
          <w:rFonts w:ascii="Arial" w:hAnsi="Arial" w:cs="Arial"/>
          <w:bCs/>
          <w:sz w:val="22"/>
          <w:szCs w:val="24"/>
        </w:rPr>
        <w:t>k úpravě některých ustanovení 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496196" w:rsidRDefault="00496196" w:rsidP="004B1464">
      <w:pPr>
        <w:jc w:val="both"/>
        <w:rPr>
          <w:rFonts w:ascii="Arial" w:hAnsi="Arial" w:cs="Arial"/>
          <w:bCs/>
          <w:sz w:val="22"/>
          <w:szCs w:val="24"/>
        </w:rPr>
      </w:pPr>
    </w:p>
    <w:p w:rsidR="00496196" w:rsidRDefault="00496196" w:rsidP="004B1464">
      <w:pPr>
        <w:jc w:val="both"/>
        <w:rPr>
          <w:rFonts w:ascii="Arial" w:hAnsi="Arial" w:cs="Arial"/>
          <w:b/>
          <w:bCs/>
          <w:sz w:val="22"/>
          <w:szCs w:val="24"/>
        </w:rPr>
      </w:pPr>
      <w:r w:rsidRPr="00496196">
        <w:rPr>
          <w:rFonts w:ascii="Arial" w:hAnsi="Arial" w:cs="Arial"/>
          <w:b/>
          <w:bCs/>
          <w:sz w:val="22"/>
          <w:szCs w:val="24"/>
        </w:rPr>
        <w:t>Čl. III. Předmět nájmu bod 1 se mění a nově zní takto:</w:t>
      </w:r>
    </w:p>
    <w:p w:rsidR="00496196" w:rsidRDefault="00496196" w:rsidP="00496196">
      <w:pPr>
        <w:pStyle w:val="Nadpis3"/>
        <w:rPr>
          <w:rFonts w:ascii="Arial" w:hAnsi="Arial" w:cs="Arial"/>
          <w:b/>
          <w:bCs/>
          <w:sz w:val="22"/>
          <w:szCs w:val="22"/>
        </w:rPr>
      </w:pPr>
    </w:p>
    <w:p w:rsidR="00496196" w:rsidRPr="00D71742" w:rsidRDefault="00496196" w:rsidP="00496196">
      <w:pPr>
        <w:pStyle w:val="Odstavecseseznamem"/>
        <w:numPr>
          <w:ilvl w:val="0"/>
          <w:numId w:val="47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D71742">
        <w:rPr>
          <w:rFonts w:ascii="Arial" w:hAnsi="Arial" w:cs="Arial"/>
          <w:bCs/>
          <w:sz w:val="22"/>
          <w:szCs w:val="22"/>
        </w:rPr>
        <w:t>Pronajímatel přenechává nájemci část</w:t>
      </w:r>
      <w:r>
        <w:rPr>
          <w:rFonts w:ascii="Arial" w:hAnsi="Arial" w:cs="Arial"/>
          <w:bCs/>
          <w:sz w:val="22"/>
          <w:szCs w:val="22"/>
        </w:rPr>
        <w:t>í</w:t>
      </w:r>
      <w:r w:rsidRPr="00D71742">
        <w:rPr>
          <w:rFonts w:ascii="Arial" w:hAnsi="Arial" w:cs="Arial"/>
          <w:bCs/>
          <w:sz w:val="22"/>
          <w:szCs w:val="22"/>
        </w:rPr>
        <w:t xml:space="preserve"> pozemkov</w:t>
      </w:r>
      <w:r>
        <w:rPr>
          <w:rFonts w:ascii="Arial" w:hAnsi="Arial" w:cs="Arial"/>
          <w:bCs/>
          <w:sz w:val="22"/>
          <w:szCs w:val="22"/>
        </w:rPr>
        <w:t>ých</w:t>
      </w:r>
      <w:r w:rsidRPr="00D71742">
        <w:rPr>
          <w:rFonts w:ascii="Arial" w:hAnsi="Arial" w:cs="Arial"/>
          <w:bCs/>
          <w:sz w:val="22"/>
          <w:szCs w:val="22"/>
        </w:rPr>
        <w:t xml:space="preserve"> ploch</w:t>
      </w:r>
      <w:r>
        <w:rPr>
          <w:rFonts w:ascii="Arial" w:hAnsi="Arial" w:cs="Arial"/>
          <w:bCs/>
          <w:sz w:val="22"/>
          <w:szCs w:val="22"/>
        </w:rPr>
        <w:t>, jak je uvedeno v čl. </w:t>
      </w:r>
      <w:r w:rsidRPr="00D71742">
        <w:rPr>
          <w:rFonts w:ascii="Arial" w:hAnsi="Arial" w:cs="Arial"/>
          <w:bCs/>
          <w:sz w:val="22"/>
          <w:szCs w:val="22"/>
        </w:rPr>
        <w:t>II. této smlouvy a kter</w:t>
      </w:r>
      <w:r>
        <w:rPr>
          <w:rFonts w:ascii="Arial" w:hAnsi="Arial" w:cs="Arial"/>
          <w:bCs/>
          <w:sz w:val="22"/>
          <w:szCs w:val="22"/>
        </w:rPr>
        <w:t>á</w:t>
      </w:r>
      <w:r w:rsidRPr="00D71742">
        <w:rPr>
          <w:rFonts w:ascii="Arial" w:hAnsi="Arial" w:cs="Arial"/>
          <w:bCs/>
          <w:sz w:val="22"/>
          <w:szCs w:val="22"/>
        </w:rPr>
        <w:t xml:space="preserve"> j</w:t>
      </w:r>
      <w:r>
        <w:rPr>
          <w:rFonts w:ascii="Arial" w:hAnsi="Arial" w:cs="Arial"/>
          <w:bCs/>
          <w:sz w:val="22"/>
          <w:szCs w:val="22"/>
        </w:rPr>
        <w:t>e</w:t>
      </w:r>
      <w:r w:rsidRPr="00D71742">
        <w:rPr>
          <w:rFonts w:ascii="Arial" w:hAnsi="Arial" w:cs="Arial"/>
          <w:bCs/>
          <w:sz w:val="22"/>
          <w:szCs w:val="22"/>
        </w:rPr>
        <w:t xml:space="preserve"> současně specifikován</w:t>
      </w:r>
      <w:r>
        <w:rPr>
          <w:rFonts w:ascii="Arial" w:hAnsi="Arial" w:cs="Arial"/>
          <w:bCs/>
          <w:sz w:val="22"/>
          <w:szCs w:val="22"/>
        </w:rPr>
        <w:t>a</w:t>
      </w:r>
      <w:r w:rsidRPr="00D71742">
        <w:rPr>
          <w:rFonts w:ascii="Arial" w:hAnsi="Arial" w:cs="Arial"/>
          <w:bCs/>
          <w:sz w:val="22"/>
          <w:szCs w:val="22"/>
        </w:rPr>
        <w:t xml:space="preserve"> v příloze č. 1 t</w:t>
      </w:r>
      <w:r>
        <w:rPr>
          <w:rFonts w:ascii="Arial" w:hAnsi="Arial" w:cs="Arial"/>
          <w:bCs/>
          <w:sz w:val="22"/>
          <w:szCs w:val="22"/>
        </w:rPr>
        <w:t>éto smlouvy</w:t>
      </w:r>
      <w:r w:rsidRPr="00D71742">
        <w:rPr>
          <w:rFonts w:ascii="Arial" w:hAnsi="Arial" w:cs="Arial"/>
          <w:bCs/>
          <w:sz w:val="22"/>
          <w:szCs w:val="22"/>
        </w:rPr>
        <w:t xml:space="preserve"> v tomto členění:</w:t>
      </w:r>
    </w:p>
    <w:p w:rsidR="00496196" w:rsidRDefault="00496196" w:rsidP="00496196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ab/>
        <w:t>část pozemkové plochy p. č. 1780/1 o výměře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>50</w:t>
      </w:r>
      <w:r w:rsidRPr="00161D91">
        <w:rPr>
          <w:rFonts w:ascii="Arial" w:hAnsi="Arial" w:cs="Arial"/>
          <w:b/>
          <w:bCs/>
          <w:sz w:val="22"/>
          <w:szCs w:val="22"/>
        </w:rPr>
        <w:t xml:space="preserve"> m</w:t>
      </w:r>
      <w:r w:rsidRPr="00161D91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496196" w:rsidRPr="00161D91" w:rsidRDefault="00496196" w:rsidP="00496196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část pozemkové plochy p. č. 684 o výměře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>90</w:t>
      </w:r>
      <w:r w:rsidRPr="00161D91">
        <w:rPr>
          <w:rFonts w:ascii="Arial" w:hAnsi="Arial" w:cs="Arial"/>
          <w:b/>
          <w:bCs/>
          <w:sz w:val="22"/>
          <w:szCs w:val="22"/>
        </w:rPr>
        <w:t xml:space="preserve"> m</w:t>
      </w:r>
      <w:r w:rsidRPr="00161D91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496196" w:rsidRDefault="00496196" w:rsidP="00496196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ab/>
        <w:t>část pozemkové plochy p. č. 687/17 o výměře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160</w:t>
      </w:r>
      <w:r w:rsidRPr="00161D91">
        <w:rPr>
          <w:rFonts w:ascii="Arial" w:hAnsi="Arial" w:cs="Arial"/>
          <w:b/>
          <w:bCs/>
          <w:sz w:val="22"/>
          <w:szCs w:val="22"/>
        </w:rPr>
        <w:t xml:space="preserve"> m</w:t>
      </w:r>
      <w:r w:rsidRPr="00161D91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496196" w:rsidRDefault="00496196" w:rsidP="00496196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 w:rsidRPr="00496196">
        <w:rPr>
          <w:rFonts w:ascii="Arial" w:hAnsi="Arial" w:cs="Arial"/>
          <w:bCs/>
          <w:sz w:val="22"/>
          <w:szCs w:val="22"/>
        </w:rPr>
        <w:t xml:space="preserve">Ostatní služby spojené s nájmem: užívání </w:t>
      </w:r>
      <w:r>
        <w:rPr>
          <w:rFonts w:ascii="Arial" w:hAnsi="Arial" w:cs="Arial"/>
          <w:bCs/>
          <w:sz w:val="22"/>
          <w:szCs w:val="22"/>
        </w:rPr>
        <w:t xml:space="preserve">komunikací </w:t>
      </w:r>
      <w:r w:rsidRPr="00496196">
        <w:rPr>
          <w:rFonts w:ascii="Arial" w:hAnsi="Arial" w:cs="Arial"/>
          <w:bCs/>
          <w:sz w:val="22"/>
          <w:szCs w:val="22"/>
        </w:rPr>
        <w:t>pro dva osobní a dva nákladní automobily</w:t>
      </w:r>
      <w:r>
        <w:rPr>
          <w:rFonts w:ascii="Arial" w:hAnsi="Arial" w:cs="Arial"/>
          <w:bCs/>
          <w:sz w:val="22"/>
          <w:szCs w:val="22"/>
        </w:rPr>
        <w:t>.</w:t>
      </w:r>
    </w:p>
    <w:p w:rsidR="00496196" w:rsidRPr="00496196" w:rsidRDefault="00496196" w:rsidP="00496196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:rsidR="00496196" w:rsidRPr="00161D91" w:rsidRDefault="00496196" w:rsidP="00496196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E295F" w:rsidRDefault="005E295F" w:rsidP="005E295F">
      <w:pPr>
        <w:pStyle w:val="Textdopisu"/>
        <w:ind w:firstLine="0"/>
        <w:rPr>
          <w:b/>
          <w:bCs/>
        </w:rPr>
      </w:pPr>
      <w:r>
        <w:rPr>
          <w:b/>
          <w:bCs/>
        </w:rPr>
        <w:lastRenderedPageBreak/>
        <w:t>Č</w:t>
      </w:r>
      <w:r w:rsidRPr="0043054B">
        <w:rPr>
          <w:b/>
          <w:bCs/>
        </w:rPr>
        <w:t xml:space="preserve">l. </w:t>
      </w:r>
      <w:r>
        <w:rPr>
          <w:b/>
          <w:bCs/>
        </w:rPr>
        <w:t>I</w:t>
      </w:r>
      <w:r w:rsidRPr="0043054B">
        <w:rPr>
          <w:b/>
          <w:bCs/>
        </w:rPr>
        <w:t xml:space="preserve">V. </w:t>
      </w:r>
      <w:r>
        <w:rPr>
          <w:b/>
          <w:bCs/>
        </w:rPr>
        <w:t xml:space="preserve">Doba nájmu bod 5 se mění a nově zní </w:t>
      </w:r>
      <w:r w:rsidRPr="0043054B">
        <w:rPr>
          <w:b/>
          <w:bCs/>
        </w:rPr>
        <w:t>takto:</w:t>
      </w:r>
    </w:p>
    <w:p w:rsidR="005E295F" w:rsidRDefault="005E295F" w:rsidP="005E295F">
      <w:pPr>
        <w:pStyle w:val="Textdopisu"/>
        <w:ind w:firstLine="0"/>
        <w:rPr>
          <w:b/>
          <w:bCs/>
        </w:rPr>
      </w:pPr>
    </w:p>
    <w:p w:rsidR="005E295F" w:rsidRDefault="005E295F" w:rsidP="005E295F">
      <w:pPr>
        <w:pStyle w:val="Textdopisu"/>
        <w:tabs>
          <w:tab w:val="clear" w:pos="2948"/>
          <w:tab w:val="left" w:pos="426"/>
        </w:tabs>
        <w:ind w:firstLine="0"/>
        <w:rPr>
          <w:bCs/>
        </w:rPr>
      </w:pPr>
      <w:r>
        <w:rPr>
          <w:bCs/>
        </w:rPr>
        <w:t>5</w:t>
      </w:r>
      <w:r w:rsidRPr="00F760D6">
        <w:rPr>
          <w:bCs/>
        </w:rPr>
        <w:t>.</w:t>
      </w:r>
      <w:r>
        <w:rPr>
          <w:b/>
          <w:bCs/>
        </w:rPr>
        <w:tab/>
      </w:r>
      <w:r>
        <w:rPr>
          <w:bCs/>
        </w:rPr>
        <w:t>Pronajímatel může smlouvu vypovědět bez výpovědní doby v případě, že:</w:t>
      </w:r>
    </w:p>
    <w:p w:rsidR="005E295F" w:rsidRDefault="005E295F" w:rsidP="005E295F">
      <w:pPr>
        <w:pStyle w:val="Textdopisu"/>
        <w:numPr>
          <w:ilvl w:val="0"/>
          <w:numId w:val="46"/>
        </w:numPr>
        <w:tabs>
          <w:tab w:val="clear" w:pos="2948"/>
          <w:tab w:val="left" w:pos="426"/>
        </w:tabs>
        <w:ind w:left="851"/>
        <w:rPr>
          <w:bCs/>
        </w:rPr>
      </w:pPr>
      <w:r>
        <w:rPr>
          <w:bCs/>
        </w:rPr>
        <w:t>je-li třeba s ohledem na pravomocné rozhodnutí příslušného orgánu pronajatý prostor vyklidit nebo odstranit,</w:t>
      </w:r>
    </w:p>
    <w:p w:rsidR="005E295F" w:rsidRDefault="005E295F" w:rsidP="005E295F">
      <w:pPr>
        <w:pStyle w:val="Textdopisu"/>
        <w:numPr>
          <w:ilvl w:val="0"/>
          <w:numId w:val="46"/>
        </w:numPr>
        <w:tabs>
          <w:tab w:val="clear" w:pos="2948"/>
          <w:tab w:val="left" w:pos="426"/>
        </w:tabs>
        <w:ind w:left="851"/>
        <w:rPr>
          <w:bCs/>
        </w:rPr>
      </w:pPr>
      <w:r>
        <w:rPr>
          <w:bCs/>
        </w:rPr>
        <w:t>nájemce užívá pronajaté prostory přes výstrahu pronajímatele takovým způsobem, že pronajímateli vzniká škoda, nebo tomuto hrozí značná majetková újma,</w:t>
      </w:r>
    </w:p>
    <w:p w:rsidR="005E295F" w:rsidRDefault="005E295F" w:rsidP="005E295F">
      <w:pPr>
        <w:pStyle w:val="Textdopisu"/>
        <w:numPr>
          <w:ilvl w:val="0"/>
          <w:numId w:val="46"/>
        </w:numPr>
        <w:tabs>
          <w:tab w:val="clear" w:pos="2948"/>
          <w:tab w:val="left" w:pos="426"/>
        </w:tabs>
        <w:ind w:left="851"/>
        <w:rPr>
          <w:bCs/>
        </w:rPr>
      </w:pPr>
      <w:r>
        <w:rPr>
          <w:bCs/>
        </w:rPr>
        <w:t xml:space="preserve">nájemce nesloží ve stanoveném termínu požadovanou jistotu, </w:t>
      </w:r>
    </w:p>
    <w:p w:rsidR="005E295F" w:rsidRDefault="005E295F" w:rsidP="005E295F">
      <w:pPr>
        <w:pStyle w:val="Zkladntext2"/>
        <w:numPr>
          <w:ilvl w:val="0"/>
          <w:numId w:val="46"/>
        </w:numPr>
        <w:ind w:left="851"/>
      </w:pPr>
      <w:r>
        <w:t xml:space="preserve">u nájemce bude odhaleno závažné jednání proti lidským právům či všeobecně uznávaným etickým a morálním standardům. </w:t>
      </w:r>
    </w:p>
    <w:p w:rsidR="0043054B" w:rsidRDefault="003B6B68" w:rsidP="00C769E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="0043054B" w:rsidRPr="0043054B">
        <w:rPr>
          <w:b/>
          <w:bCs/>
        </w:rPr>
        <w:t>l. V. Cena nájmu</w:t>
      </w:r>
      <w:r w:rsidR="000C1A35">
        <w:rPr>
          <w:b/>
          <w:bCs/>
        </w:rPr>
        <w:t xml:space="preserve"> </w:t>
      </w:r>
      <w:r w:rsidR="00FE46DC">
        <w:rPr>
          <w:b/>
          <w:bCs/>
        </w:rPr>
        <w:t>bod 1</w:t>
      </w:r>
      <w:r w:rsidR="000C1A35">
        <w:rPr>
          <w:b/>
          <w:bCs/>
        </w:rPr>
        <w:t xml:space="preserve"> a bod 2 </w:t>
      </w:r>
      <w:r w:rsidR="000E0184">
        <w:rPr>
          <w:b/>
          <w:bCs/>
        </w:rPr>
        <w:t xml:space="preserve">se mění a nové zní </w:t>
      </w:r>
      <w:r w:rsidR="0043054B" w:rsidRPr="0043054B">
        <w:rPr>
          <w:b/>
          <w:bCs/>
        </w:rPr>
        <w:t>takto:</w:t>
      </w:r>
    </w:p>
    <w:p w:rsidR="006913F2" w:rsidRPr="0043054B" w:rsidRDefault="006913F2" w:rsidP="00C769E8">
      <w:pPr>
        <w:pStyle w:val="Textdopisu"/>
        <w:ind w:firstLine="0"/>
        <w:rPr>
          <w:bCs/>
        </w:rPr>
      </w:pPr>
    </w:p>
    <w:p w:rsidR="00714ED1" w:rsidRPr="007015B8" w:rsidRDefault="00714ED1" w:rsidP="00A40D39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</w:rPr>
      </w:pPr>
      <w:r w:rsidRPr="00714ED1">
        <w:rPr>
          <w:rFonts w:ascii="Arial" w:hAnsi="Arial" w:cs="Arial"/>
          <w:sz w:val="22"/>
          <w:szCs w:val="22"/>
        </w:rPr>
        <w:t xml:space="preserve">Nájemce zaplatí pronajímateli za </w:t>
      </w:r>
      <w:r w:rsidR="0086211E">
        <w:rPr>
          <w:rFonts w:ascii="Arial" w:hAnsi="Arial" w:cs="Arial"/>
          <w:sz w:val="22"/>
          <w:szCs w:val="22"/>
        </w:rPr>
        <w:t>předmět nájmu ročně</w:t>
      </w:r>
      <w:r w:rsidRPr="00714ED1">
        <w:rPr>
          <w:rFonts w:ascii="Arial" w:hAnsi="Arial" w:cs="Arial"/>
          <w:sz w:val="22"/>
          <w:szCs w:val="22"/>
        </w:rPr>
        <w:t xml:space="preserve"> částku ve výši </w:t>
      </w:r>
      <w:r w:rsidR="004B1464">
        <w:rPr>
          <w:rFonts w:ascii="Arial" w:hAnsi="Arial" w:cs="Arial"/>
          <w:b/>
          <w:sz w:val="22"/>
          <w:szCs w:val="22"/>
        </w:rPr>
        <w:t>27 494,40</w:t>
      </w:r>
      <w:r w:rsidR="00F81886">
        <w:rPr>
          <w:rFonts w:ascii="Arial" w:hAnsi="Arial" w:cs="Arial"/>
          <w:b/>
          <w:sz w:val="22"/>
          <w:szCs w:val="22"/>
        </w:rPr>
        <w:t xml:space="preserve"> </w:t>
      </w:r>
      <w:r w:rsidRPr="00714ED1">
        <w:rPr>
          <w:rFonts w:ascii="Arial" w:hAnsi="Arial" w:cs="Arial"/>
          <w:b/>
          <w:sz w:val="22"/>
          <w:szCs w:val="22"/>
        </w:rPr>
        <w:t>Kč</w:t>
      </w:r>
      <w:r w:rsidRPr="00714ED1">
        <w:rPr>
          <w:rFonts w:ascii="Arial" w:hAnsi="Arial" w:cs="Arial"/>
          <w:sz w:val="22"/>
          <w:szCs w:val="22"/>
        </w:rPr>
        <w:t xml:space="preserve"> bez DPH ročně (daň z přidané hodnoty bude fakturována ve výši a sazbě dle obecně závazných předpisů platných </w:t>
      </w:r>
      <w:r w:rsidR="009636D9">
        <w:rPr>
          <w:rFonts w:ascii="Arial" w:hAnsi="Arial" w:cs="Arial"/>
          <w:sz w:val="22"/>
          <w:szCs w:val="22"/>
        </w:rPr>
        <w:t xml:space="preserve">v </w:t>
      </w:r>
      <w:r w:rsidRPr="00714ED1">
        <w:rPr>
          <w:rFonts w:ascii="Arial" w:hAnsi="Arial" w:cs="Arial"/>
          <w:sz w:val="22"/>
          <w:szCs w:val="22"/>
        </w:rPr>
        <w:t xml:space="preserve">okamžiku zdanitelného plnění), rozpočteno do měsíčních </w:t>
      </w:r>
      <w:r w:rsidR="0086211E">
        <w:rPr>
          <w:rFonts w:ascii="Arial" w:hAnsi="Arial" w:cs="Arial"/>
          <w:sz w:val="22"/>
          <w:szCs w:val="22"/>
        </w:rPr>
        <w:t>plateb</w:t>
      </w:r>
      <w:r w:rsidRPr="00714ED1">
        <w:rPr>
          <w:rFonts w:ascii="Arial" w:hAnsi="Arial" w:cs="Arial"/>
          <w:sz w:val="22"/>
          <w:szCs w:val="22"/>
        </w:rPr>
        <w:t xml:space="preserve"> á </w:t>
      </w:r>
      <w:r w:rsidR="004B1464">
        <w:rPr>
          <w:rFonts w:ascii="Arial" w:hAnsi="Arial" w:cs="Arial"/>
          <w:b/>
          <w:sz w:val="22"/>
          <w:szCs w:val="22"/>
        </w:rPr>
        <w:t>2 291,20</w:t>
      </w:r>
      <w:r w:rsidR="00242677">
        <w:rPr>
          <w:rFonts w:ascii="Arial" w:hAnsi="Arial" w:cs="Arial"/>
          <w:b/>
          <w:sz w:val="22"/>
          <w:szCs w:val="22"/>
        </w:rPr>
        <w:t xml:space="preserve"> </w:t>
      </w:r>
      <w:r w:rsidRPr="00714ED1">
        <w:rPr>
          <w:rFonts w:ascii="Arial" w:hAnsi="Arial" w:cs="Arial"/>
          <w:b/>
          <w:sz w:val="22"/>
          <w:szCs w:val="22"/>
        </w:rPr>
        <w:t>Kč</w:t>
      </w:r>
      <w:r w:rsidR="00BB7553">
        <w:rPr>
          <w:rFonts w:ascii="Arial" w:hAnsi="Arial" w:cs="Arial"/>
          <w:sz w:val="22"/>
          <w:szCs w:val="22"/>
        </w:rPr>
        <w:t xml:space="preserve"> </w:t>
      </w:r>
      <w:r w:rsidRPr="00714ED1">
        <w:rPr>
          <w:rFonts w:ascii="Arial" w:hAnsi="Arial" w:cs="Arial"/>
          <w:sz w:val="22"/>
          <w:szCs w:val="22"/>
        </w:rPr>
        <w:t xml:space="preserve">+ příslušná výše DPH. Specifikace ceny nájmu </w:t>
      </w:r>
      <w:r w:rsidR="00572119">
        <w:rPr>
          <w:rFonts w:ascii="Arial" w:hAnsi="Arial" w:cs="Arial"/>
          <w:sz w:val="22"/>
          <w:szCs w:val="22"/>
        </w:rPr>
        <w:t xml:space="preserve">a dodávaných služeb </w:t>
      </w:r>
      <w:r w:rsidRPr="00714ED1">
        <w:rPr>
          <w:rFonts w:ascii="Arial" w:hAnsi="Arial" w:cs="Arial"/>
          <w:sz w:val="22"/>
          <w:szCs w:val="22"/>
        </w:rPr>
        <w:t>je uvedena v níže uvedené hodnotové tabulce.</w:t>
      </w:r>
    </w:p>
    <w:p w:rsidR="00572119" w:rsidRDefault="00572119" w:rsidP="00544C85">
      <w:pPr>
        <w:tabs>
          <w:tab w:val="left" w:pos="3960"/>
        </w:tabs>
        <w:ind w:left="284" w:hanging="284"/>
        <w:jc w:val="both"/>
        <w:rPr>
          <w:sz w:val="18"/>
          <w:szCs w:val="18"/>
        </w:rPr>
      </w:pPr>
      <w:bookmarkStart w:id="0" w:name="_MON_1364117459"/>
      <w:bookmarkStart w:id="1" w:name="_MON_1364117566"/>
      <w:bookmarkStart w:id="2" w:name="_MON_1364117732"/>
      <w:bookmarkStart w:id="3" w:name="_MON_1364118134"/>
      <w:bookmarkStart w:id="4" w:name="_MON_1364185333"/>
      <w:bookmarkStart w:id="5" w:name="_MON_1364373352"/>
      <w:bookmarkStart w:id="6" w:name="_MON_1364628272"/>
      <w:bookmarkStart w:id="7" w:name="_MON_1528863899"/>
      <w:bookmarkStart w:id="8" w:name="_MON_1376463123"/>
      <w:bookmarkStart w:id="9" w:name="_MON_1529129671"/>
      <w:bookmarkStart w:id="10" w:name="_MON_1529130091"/>
      <w:bookmarkStart w:id="11" w:name="_MON_1364116743"/>
      <w:bookmarkStart w:id="12" w:name="_MON_1364117352"/>
      <w:bookmarkStart w:id="13" w:name="_MON_13641173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bookmarkStart w:id="14" w:name="_MON_1364117395"/>
    <w:bookmarkEnd w:id="14"/>
    <w:p w:rsidR="00846524" w:rsidRDefault="004B1464" w:rsidP="00544C85">
      <w:pPr>
        <w:tabs>
          <w:tab w:val="left" w:pos="39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object w:dxaOrig="7726" w:dyaOrig="1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83.25pt" o:ole="">
            <v:imagedata r:id="rId8" o:title=""/>
          </v:shape>
          <o:OLEObject Type="Embed" ProgID="Excel.Sheet.8" ShapeID="_x0000_i1025" DrawAspect="Content" ObjectID="_1583741739" r:id="rId9"/>
        </w:object>
      </w:r>
    </w:p>
    <w:p w:rsidR="00846524" w:rsidRPr="00BC13AD" w:rsidRDefault="00572119" w:rsidP="0084652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5B1D93">
        <w:rPr>
          <w:rFonts w:ascii="Arial" w:hAnsi="Arial" w:cs="Arial"/>
          <w:color w:val="000000"/>
          <w:sz w:val="22"/>
          <w:szCs w:val="22"/>
        </w:rPr>
        <w:t xml:space="preserve"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</w:t>
      </w:r>
      <w:proofErr w:type="spellStart"/>
      <w:proofErr w:type="gramStart"/>
      <w:r w:rsidRPr="005B1D93">
        <w:rPr>
          <w:rFonts w:ascii="Arial" w:hAnsi="Arial" w:cs="Arial"/>
          <w:color w:val="000000"/>
          <w:sz w:val="22"/>
          <w:szCs w:val="22"/>
        </w:rPr>
        <w:t>č.</w:t>
      </w:r>
      <w:r w:rsidR="00547537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proofErr w:type="gramEnd"/>
      <w:r w:rsidRPr="005B1D93">
        <w:rPr>
          <w:rFonts w:ascii="Arial" w:hAnsi="Arial" w:cs="Arial"/>
          <w:color w:val="000000"/>
          <w:sz w:val="22"/>
          <w:szCs w:val="22"/>
        </w:rPr>
        <w:t xml:space="preserve">, vedený u </w:t>
      </w:r>
      <w:r w:rsidR="00547537">
        <w:rPr>
          <w:rFonts w:ascii="Arial" w:hAnsi="Arial" w:cs="Arial"/>
          <w:color w:val="000000"/>
          <w:sz w:val="22"/>
          <w:szCs w:val="22"/>
        </w:rPr>
        <w:t>xxxxxxxxxx</w:t>
      </w:r>
      <w:bookmarkStart w:id="15" w:name="_GoBack"/>
      <w:bookmarkEnd w:id="15"/>
      <w:r w:rsidRPr="005B1D93">
        <w:rPr>
          <w:rFonts w:ascii="Arial" w:hAnsi="Arial" w:cs="Arial"/>
          <w:color w:val="000000"/>
          <w:sz w:val="22"/>
          <w:szCs w:val="22"/>
        </w:rPr>
        <w:t>. M</w:t>
      </w:r>
      <w:r w:rsidRPr="005B1D93">
        <w:rPr>
          <w:rFonts w:ascii="Arial" w:hAnsi="Arial" w:cs="Arial"/>
          <w:color w:val="000000"/>
          <w:spacing w:val="-3"/>
          <w:sz w:val="22"/>
          <w:szCs w:val="22"/>
        </w:rPr>
        <w:t xml:space="preserve">ěsíční </w:t>
      </w:r>
      <w:r w:rsidRPr="005B1D93">
        <w:rPr>
          <w:rFonts w:ascii="Arial" w:hAnsi="Arial" w:cs="Arial"/>
          <w:color w:val="000000"/>
          <w:sz w:val="22"/>
          <w:szCs w:val="22"/>
        </w:rPr>
        <w:t>fakturace bude prováděna se zdanitelným plněním k poslednímu dni kalendářního měsíce daného roku. Vystavené faktury budou mít veškeré náležitosti účetních a daňových předpisů tak, aby byl nájemce oprávněn na jejich základě uplatnit odpočet DPH.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46524" w:rsidRPr="00846524">
        <w:rPr>
          <w:rFonts w:ascii="Arial" w:hAnsi="Arial" w:cs="Arial"/>
          <w:color w:val="000000"/>
          <w:sz w:val="22"/>
          <w:szCs w:val="22"/>
        </w:rPr>
        <w:t xml:space="preserve">Daňové doklady budou nájemci doručovány elektronicky na e-mail </w:t>
      </w:r>
      <w:hyperlink r:id="rId10" w:history="1">
        <w:r w:rsidR="00846524" w:rsidRPr="007E2A79">
          <w:rPr>
            <w:rStyle w:val="Hypertextovodkaz"/>
            <w:rFonts w:ascii="Arial" w:hAnsi="Arial" w:cs="Arial"/>
            <w:sz w:val="22"/>
            <w:szCs w:val="22"/>
          </w:rPr>
          <w:t>suproma@seznam.cz</w:t>
        </w:r>
      </w:hyperlink>
      <w:r w:rsidR="00846524" w:rsidRPr="00846524">
        <w:rPr>
          <w:rFonts w:ascii="Arial" w:hAnsi="Arial" w:cs="Arial"/>
          <w:sz w:val="22"/>
          <w:szCs w:val="22"/>
        </w:rPr>
        <w:t xml:space="preserve"> </w:t>
      </w:r>
      <w:r w:rsidR="00846524" w:rsidRPr="00846524">
        <w:rPr>
          <w:rFonts w:ascii="Arial" w:hAnsi="Arial" w:cs="Arial"/>
          <w:color w:val="000000"/>
          <w:sz w:val="22"/>
          <w:szCs w:val="22"/>
        </w:rPr>
        <w:t xml:space="preserve">ve formátu PDF anebo na adresu uvedenou v čl. I. bod 2. tohoto dodatku. </w:t>
      </w:r>
    </w:p>
    <w:p w:rsidR="004B1464" w:rsidRDefault="004B1464" w:rsidP="0043054B">
      <w:pPr>
        <w:jc w:val="both"/>
        <w:rPr>
          <w:rFonts w:ascii="Arial" w:hAnsi="Arial" w:cs="Arial"/>
          <w:b/>
          <w:sz w:val="22"/>
        </w:rPr>
      </w:pPr>
    </w:p>
    <w:p w:rsidR="005E295F" w:rsidRDefault="005E295F" w:rsidP="0043054B">
      <w:pPr>
        <w:jc w:val="both"/>
        <w:rPr>
          <w:rFonts w:ascii="Arial" w:hAnsi="Arial" w:cs="Arial"/>
          <w:b/>
          <w:sz w:val="22"/>
        </w:rPr>
      </w:pPr>
    </w:p>
    <w:p w:rsidR="005E295F" w:rsidRDefault="005E295F" w:rsidP="0043054B">
      <w:pPr>
        <w:jc w:val="both"/>
        <w:rPr>
          <w:rFonts w:ascii="Arial" w:hAnsi="Arial" w:cs="Arial"/>
          <w:b/>
          <w:sz w:val="22"/>
        </w:rPr>
      </w:pPr>
    </w:p>
    <w:p w:rsidR="0043054B" w:rsidRDefault="0043054B" w:rsidP="0043054B">
      <w:pPr>
        <w:jc w:val="both"/>
        <w:rPr>
          <w:rFonts w:ascii="Arial" w:hAnsi="Arial" w:cs="Arial"/>
          <w:b/>
          <w:sz w:val="22"/>
        </w:rPr>
      </w:pPr>
      <w:r w:rsidRPr="001B78C3">
        <w:rPr>
          <w:rFonts w:ascii="Arial" w:hAnsi="Arial" w:cs="Arial"/>
          <w:b/>
          <w:sz w:val="22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2"/>
        </w:rPr>
        <w:t>II</w:t>
      </w:r>
      <w:r w:rsidRPr="001B78C3">
        <w:rPr>
          <w:rFonts w:ascii="Arial" w:hAnsi="Arial" w:cs="Arial"/>
          <w:b/>
          <w:sz w:val="22"/>
        </w:rPr>
        <w:t>I.</w:t>
      </w:r>
    </w:p>
    <w:p w:rsidR="00307F95" w:rsidRDefault="00307F95" w:rsidP="0043054B">
      <w:pPr>
        <w:jc w:val="both"/>
        <w:rPr>
          <w:rFonts w:ascii="Arial" w:hAnsi="Arial" w:cs="Arial"/>
          <w:sz w:val="22"/>
        </w:rPr>
      </w:pPr>
    </w:p>
    <w:p w:rsidR="004B1464" w:rsidRDefault="005E295F" w:rsidP="004B146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   </w:t>
      </w:r>
      <w:r w:rsidR="004B1464">
        <w:rPr>
          <w:rFonts w:ascii="Arial" w:hAnsi="Arial" w:cs="Arial"/>
          <w:sz w:val="22"/>
        </w:rPr>
        <w:t>V ostatním se předmětná smlouva nemění a zůstává v platnosti.</w:t>
      </w:r>
    </w:p>
    <w:p w:rsidR="004B1464" w:rsidRDefault="004B1464" w:rsidP="004B146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4B1464" w:rsidRDefault="004B1464" w:rsidP="004B146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4B1464" w:rsidRDefault="004B1464" w:rsidP="004B1464">
      <w:pPr>
        <w:rPr>
          <w:rFonts w:ascii="Arial" w:hAnsi="Arial" w:cs="Arial"/>
          <w:sz w:val="22"/>
          <w:szCs w:val="22"/>
        </w:rPr>
      </w:pPr>
    </w:p>
    <w:p w:rsidR="004B1464" w:rsidRDefault="004B1464" w:rsidP="00EF76EB">
      <w:pPr>
        <w:rPr>
          <w:rFonts w:ascii="Arial" w:hAnsi="Arial" w:cs="Arial"/>
          <w:sz w:val="22"/>
          <w:szCs w:val="22"/>
        </w:rPr>
      </w:pPr>
    </w:p>
    <w:p w:rsidR="004B1464" w:rsidRDefault="004B1464" w:rsidP="00EF76EB">
      <w:pPr>
        <w:rPr>
          <w:rFonts w:ascii="Arial" w:hAnsi="Arial" w:cs="Arial"/>
          <w:sz w:val="22"/>
          <w:szCs w:val="22"/>
        </w:rPr>
      </w:pPr>
    </w:p>
    <w:p w:rsidR="004B1464" w:rsidRDefault="004B1464" w:rsidP="00EF76EB">
      <w:pPr>
        <w:rPr>
          <w:rFonts w:ascii="Arial" w:hAnsi="Arial" w:cs="Arial"/>
          <w:sz w:val="22"/>
          <w:szCs w:val="22"/>
        </w:rPr>
      </w:pPr>
    </w:p>
    <w:p w:rsidR="004B1464" w:rsidRDefault="004B1464" w:rsidP="004B1464">
      <w:pPr>
        <w:ind w:left="426"/>
        <w:rPr>
          <w:rFonts w:ascii="Arial" w:hAnsi="Arial" w:cs="Arial"/>
          <w:sz w:val="22"/>
          <w:szCs w:val="22"/>
        </w:rPr>
      </w:pPr>
    </w:p>
    <w:p w:rsidR="00EF76EB" w:rsidRDefault="00EF76EB" w:rsidP="004B1464">
      <w:pPr>
        <w:ind w:left="-284" w:firstLine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Ostravě dne                                                                 V Ostravě dne </w:t>
      </w:r>
    </w:p>
    <w:p w:rsidR="00EF76EB" w:rsidRDefault="00EF76EB" w:rsidP="00EF76EB">
      <w:pPr>
        <w:rPr>
          <w:rFonts w:ascii="Arial" w:hAnsi="Arial" w:cs="Arial"/>
          <w:sz w:val="22"/>
          <w:szCs w:val="22"/>
        </w:rPr>
      </w:pPr>
    </w:p>
    <w:p w:rsidR="00EF76EB" w:rsidRDefault="00EF76EB" w:rsidP="00EF76EB">
      <w:pPr>
        <w:rPr>
          <w:rFonts w:ascii="Arial" w:hAnsi="Arial" w:cs="Arial"/>
          <w:sz w:val="22"/>
          <w:szCs w:val="22"/>
        </w:rPr>
      </w:pPr>
    </w:p>
    <w:p w:rsidR="00EF76EB" w:rsidRDefault="00EF76EB" w:rsidP="00EF76EB">
      <w:pPr>
        <w:rPr>
          <w:rFonts w:ascii="Arial" w:hAnsi="Arial" w:cs="Arial"/>
          <w:sz w:val="22"/>
          <w:szCs w:val="22"/>
        </w:rPr>
      </w:pPr>
    </w:p>
    <w:p w:rsidR="00544C85" w:rsidRDefault="00544C85" w:rsidP="00EF76EB">
      <w:pPr>
        <w:rPr>
          <w:rFonts w:ascii="Arial" w:hAnsi="Arial" w:cs="Arial"/>
          <w:sz w:val="22"/>
          <w:szCs w:val="22"/>
        </w:rPr>
      </w:pPr>
    </w:p>
    <w:p w:rsidR="00EF76EB" w:rsidRDefault="00EF76EB" w:rsidP="004B146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………………………………………..                           ……………………………         </w:t>
      </w:r>
    </w:p>
    <w:p w:rsidR="00030C98" w:rsidRDefault="00EF76EB" w:rsidP="004B146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p</w:t>
      </w:r>
      <w:r w:rsidR="002A3BF7">
        <w:rPr>
          <w:rFonts w:ascii="Arial" w:hAnsi="Arial" w:cs="Arial"/>
          <w:sz w:val="22"/>
          <w:szCs w:val="22"/>
        </w:rPr>
        <w:t xml:space="preserve">. </w:t>
      </w:r>
      <w:r w:rsidR="00030C98">
        <w:rPr>
          <w:rFonts w:ascii="Arial" w:hAnsi="Arial" w:cs="Arial"/>
          <w:sz w:val="22"/>
          <w:szCs w:val="24"/>
        </w:rPr>
        <w:t xml:space="preserve">Marcel </w:t>
      </w:r>
      <w:proofErr w:type="spellStart"/>
      <w:r w:rsidR="00030C98">
        <w:rPr>
          <w:rFonts w:ascii="Arial" w:hAnsi="Arial" w:cs="Arial"/>
          <w:sz w:val="22"/>
          <w:szCs w:val="24"/>
        </w:rPr>
        <w:t>Ožóg</w:t>
      </w:r>
      <w:proofErr w:type="spellEnd"/>
      <w:r w:rsidR="00030C98">
        <w:rPr>
          <w:rFonts w:ascii="Arial" w:hAnsi="Arial" w:cs="Arial"/>
          <w:sz w:val="22"/>
          <w:szCs w:val="22"/>
        </w:rPr>
        <w:t xml:space="preserve"> </w:t>
      </w:r>
    </w:p>
    <w:p w:rsidR="00EF3C0F" w:rsidRDefault="00EF76EB" w:rsidP="004B146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                  </w:t>
      </w:r>
      <w:r w:rsidR="00030C98">
        <w:rPr>
          <w:rFonts w:ascii="Arial" w:hAnsi="Arial" w:cs="Arial"/>
          <w:sz w:val="22"/>
          <w:szCs w:val="22"/>
        </w:rPr>
        <w:t>jednatel</w:t>
      </w:r>
    </w:p>
    <w:sectPr w:rsidR="00EF3C0F" w:rsidSect="00BD75B7">
      <w:headerReference w:type="default" r:id="rId11"/>
      <w:footerReference w:type="default" r:id="rId12"/>
      <w:pgSz w:w="11906" w:h="16838"/>
      <w:pgMar w:top="397" w:right="1418" w:bottom="851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34" w:rsidRDefault="008A2134">
      <w:r>
        <w:separator/>
      </w:r>
    </w:p>
  </w:endnote>
  <w:endnote w:type="continuationSeparator" w:id="0">
    <w:p w:rsidR="008A2134" w:rsidRDefault="008A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34" w:rsidRDefault="008A2134">
      <w:r>
        <w:separator/>
      </w:r>
    </w:p>
  </w:footnote>
  <w:footnote w:type="continuationSeparator" w:id="0">
    <w:p w:rsidR="008A2134" w:rsidRDefault="008A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53" w:rsidRDefault="001E6653" w:rsidP="001E6653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 – </w:t>
    </w:r>
    <w:r w:rsidR="00FB7C60">
      <w:rPr>
        <w:sz w:val="16"/>
      </w:rPr>
      <w:t>SUPROMA PRODUCTION s.r.o.</w:t>
    </w:r>
    <w:r>
      <w:rPr>
        <w:sz w:val="16"/>
      </w:rPr>
      <w:t xml:space="preserve">                                                    </w:t>
    </w:r>
    <w:r w:rsidR="00FB7C60">
      <w:rPr>
        <w:sz w:val="16"/>
      </w:rPr>
      <w:t xml:space="preserve"> </w:t>
    </w:r>
    <w:r>
      <w:rPr>
        <w:sz w:val="16"/>
      </w:rPr>
      <w:t xml:space="preserve">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547537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1E6653" w:rsidRDefault="001E6653" w:rsidP="001E6653">
    <w:pPr>
      <w:pStyle w:val="Zhlav"/>
    </w:pPr>
    <w:r>
      <w:t xml:space="preserve">                                                                                                                                  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 D500/53000/0</w:t>
    </w:r>
    <w:r w:rsidR="005F37D5">
      <w:rPr>
        <w:sz w:val="16"/>
      </w:rPr>
      <w:t>0167</w:t>
    </w:r>
    <w:r>
      <w:rPr>
        <w:sz w:val="16"/>
      </w:rPr>
      <w:t>/</w:t>
    </w:r>
    <w:r w:rsidR="005F37D5">
      <w:rPr>
        <w:sz w:val="16"/>
      </w:rPr>
      <w:t>17/0</w:t>
    </w:r>
    <w:r>
      <w:rPr>
        <w:sz w:val="16"/>
      </w:rPr>
      <w:t>0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  <w:p w:rsidR="007254A7" w:rsidRPr="001E6653" w:rsidRDefault="007254A7" w:rsidP="001E66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BBB"/>
    <w:multiLevelType w:val="hybridMultilevel"/>
    <w:tmpl w:val="713443D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A08"/>
    <w:multiLevelType w:val="hybridMultilevel"/>
    <w:tmpl w:val="988A90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17070"/>
    <w:multiLevelType w:val="hybridMultilevel"/>
    <w:tmpl w:val="B77CC77E"/>
    <w:lvl w:ilvl="0" w:tplc="DF0EE15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836F30"/>
    <w:multiLevelType w:val="hybridMultilevel"/>
    <w:tmpl w:val="2F0899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374771"/>
    <w:multiLevelType w:val="hybridMultilevel"/>
    <w:tmpl w:val="34C83DC6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90E16"/>
    <w:multiLevelType w:val="hybridMultilevel"/>
    <w:tmpl w:val="A4BE8CBE"/>
    <w:lvl w:ilvl="0" w:tplc="E55C9C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FE4AE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4329CF"/>
    <w:multiLevelType w:val="hybridMultilevel"/>
    <w:tmpl w:val="800A7EEC"/>
    <w:lvl w:ilvl="0" w:tplc="9A8452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455E7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768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D6E0D"/>
    <w:multiLevelType w:val="hybridMultilevel"/>
    <w:tmpl w:val="F4481C1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93916"/>
    <w:multiLevelType w:val="hybridMultilevel"/>
    <w:tmpl w:val="88BC1EA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E463D"/>
    <w:multiLevelType w:val="hybridMultilevel"/>
    <w:tmpl w:val="5B9E37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070"/>
    <w:multiLevelType w:val="hybridMultilevel"/>
    <w:tmpl w:val="8988B3B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729C7"/>
    <w:multiLevelType w:val="hybridMultilevel"/>
    <w:tmpl w:val="4072E97A"/>
    <w:lvl w:ilvl="0" w:tplc="AC8AD1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4BA77A29"/>
    <w:multiLevelType w:val="hybridMultilevel"/>
    <w:tmpl w:val="B64027CC"/>
    <w:lvl w:ilvl="0" w:tplc="73A01B9C">
      <w:start w:val="10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52BCE"/>
    <w:multiLevelType w:val="hybridMultilevel"/>
    <w:tmpl w:val="5EA0AAB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6AB9"/>
    <w:multiLevelType w:val="hybridMultilevel"/>
    <w:tmpl w:val="42203C30"/>
    <w:lvl w:ilvl="0" w:tplc="8C9EE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6141A"/>
    <w:multiLevelType w:val="hybridMultilevel"/>
    <w:tmpl w:val="59023CFA"/>
    <w:lvl w:ilvl="0" w:tplc="B4E8A3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E7B9A"/>
    <w:multiLevelType w:val="hybridMultilevel"/>
    <w:tmpl w:val="42984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512E5"/>
    <w:multiLevelType w:val="hybridMultilevel"/>
    <w:tmpl w:val="11CC21C0"/>
    <w:lvl w:ilvl="0" w:tplc="75327946">
      <w:start w:val="4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C555FC8"/>
    <w:multiLevelType w:val="hybridMultilevel"/>
    <w:tmpl w:val="EE5CCF28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707F3"/>
    <w:multiLevelType w:val="hybridMultilevel"/>
    <w:tmpl w:val="A0C8A620"/>
    <w:lvl w:ilvl="0" w:tplc="85523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566F2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00706F"/>
    <w:multiLevelType w:val="hybridMultilevel"/>
    <w:tmpl w:val="E0A014EC"/>
    <w:lvl w:ilvl="0" w:tplc="BB121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F7E04"/>
    <w:multiLevelType w:val="hybridMultilevel"/>
    <w:tmpl w:val="D832793C"/>
    <w:lvl w:ilvl="0" w:tplc="B34873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B32A31"/>
    <w:multiLevelType w:val="hybridMultilevel"/>
    <w:tmpl w:val="F7A2AF4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6C542445"/>
    <w:multiLevelType w:val="hybridMultilevel"/>
    <w:tmpl w:val="58F8BEC6"/>
    <w:lvl w:ilvl="0" w:tplc="4482BC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B198E"/>
    <w:multiLevelType w:val="hybridMultilevel"/>
    <w:tmpl w:val="0CD83CE2"/>
    <w:lvl w:ilvl="0" w:tplc="10A4CAC8">
      <w:start w:val="9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1C25D0A"/>
    <w:multiLevelType w:val="hybridMultilevel"/>
    <w:tmpl w:val="721AE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D0B89"/>
    <w:multiLevelType w:val="hybridMultilevel"/>
    <w:tmpl w:val="D23E14F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32"/>
  </w:num>
  <w:num w:numId="4">
    <w:abstractNumId w:val="9"/>
  </w:num>
  <w:num w:numId="5">
    <w:abstractNumId w:val="5"/>
  </w:num>
  <w:num w:numId="6">
    <w:abstractNumId w:val="7"/>
  </w:num>
  <w:num w:numId="7">
    <w:abstractNumId w:val="43"/>
  </w:num>
  <w:num w:numId="8">
    <w:abstractNumId w:val="46"/>
  </w:num>
  <w:num w:numId="9">
    <w:abstractNumId w:val="19"/>
  </w:num>
  <w:num w:numId="10">
    <w:abstractNumId w:val="18"/>
  </w:num>
  <w:num w:numId="11">
    <w:abstractNumId w:val="8"/>
  </w:num>
  <w:num w:numId="12">
    <w:abstractNumId w:val="17"/>
  </w:num>
  <w:num w:numId="13">
    <w:abstractNumId w:val="40"/>
  </w:num>
  <w:num w:numId="14">
    <w:abstractNumId w:val="3"/>
  </w:num>
  <w:num w:numId="15">
    <w:abstractNumId w:val="34"/>
  </w:num>
  <w:num w:numId="16">
    <w:abstractNumId w:val="4"/>
  </w:num>
  <w:num w:numId="17">
    <w:abstractNumId w:val="39"/>
  </w:num>
  <w:num w:numId="18">
    <w:abstractNumId w:val="1"/>
  </w:num>
  <w:num w:numId="19">
    <w:abstractNumId w:val="11"/>
  </w:num>
  <w:num w:numId="20">
    <w:abstractNumId w:val="16"/>
  </w:num>
  <w:num w:numId="21">
    <w:abstractNumId w:val="28"/>
  </w:num>
  <w:num w:numId="22">
    <w:abstractNumId w:val="41"/>
  </w:num>
  <w:num w:numId="23">
    <w:abstractNumId w:val="29"/>
  </w:num>
  <w:num w:numId="24">
    <w:abstractNumId w:val="38"/>
  </w:num>
  <w:num w:numId="25">
    <w:abstractNumId w:val="15"/>
  </w:num>
  <w:num w:numId="26">
    <w:abstractNumId w:val="36"/>
  </w:num>
  <w:num w:numId="27">
    <w:abstractNumId w:val="12"/>
  </w:num>
  <w:num w:numId="28">
    <w:abstractNumId w:val="26"/>
  </w:num>
  <w:num w:numId="29">
    <w:abstractNumId w:val="42"/>
  </w:num>
  <w:num w:numId="30">
    <w:abstractNumId w:val="37"/>
  </w:num>
  <w:num w:numId="31">
    <w:abstractNumId w:val="35"/>
  </w:num>
  <w:num w:numId="32">
    <w:abstractNumId w:val="22"/>
  </w:num>
  <w:num w:numId="33">
    <w:abstractNumId w:val="45"/>
  </w:num>
  <w:num w:numId="34">
    <w:abstractNumId w:val="20"/>
  </w:num>
  <w:num w:numId="35">
    <w:abstractNumId w:val="6"/>
  </w:num>
  <w:num w:numId="36">
    <w:abstractNumId w:val="31"/>
  </w:num>
  <w:num w:numId="37">
    <w:abstractNumId w:val="27"/>
  </w:num>
  <w:num w:numId="38">
    <w:abstractNumId w:val="23"/>
  </w:num>
  <w:num w:numId="39">
    <w:abstractNumId w:val="10"/>
  </w:num>
  <w:num w:numId="40">
    <w:abstractNumId w:val="21"/>
  </w:num>
  <w:num w:numId="41">
    <w:abstractNumId w:val="33"/>
  </w:num>
  <w:num w:numId="42">
    <w:abstractNumId w:val="0"/>
  </w:num>
  <w:num w:numId="43">
    <w:abstractNumId w:val="14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581C"/>
    <w:rsid w:val="00030C98"/>
    <w:rsid w:val="00044211"/>
    <w:rsid w:val="00084C0B"/>
    <w:rsid w:val="00085C58"/>
    <w:rsid w:val="00086E21"/>
    <w:rsid w:val="000956B5"/>
    <w:rsid w:val="0009614D"/>
    <w:rsid w:val="000C1A35"/>
    <w:rsid w:val="000C3B14"/>
    <w:rsid w:val="000C4CB2"/>
    <w:rsid w:val="000C75E7"/>
    <w:rsid w:val="000D00AB"/>
    <w:rsid w:val="000D1C1F"/>
    <w:rsid w:val="000D23DA"/>
    <w:rsid w:val="000D2C16"/>
    <w:rsid w:val="000D626F"/>
    <w:rsid w:val="000E0184"/>
    <w:rsid w:val="000F1C98"/>
    <w:rsid w:val="00105168"/>
    <w:rsid w:val="00112177"/>
    <w:rsid w:val="00115F9F"/>
    <w:rsid w:val="00124D0D"/>
    <w:rsid w:val="00125C46"/>
    <w:rsid w:val="0014363D"/>
    <w:rsid w:val="00143F1B"/>
    <w:rsid w:val="00151B5C"/>
    <w:rsid w:val="00162993"/>
    <w:rsid w:val="00166772"/>
    <w:rsid w:val="00180DA4"/>
    <w:rsid w:val="00180FCA"/>
    <w:rsid w:val="00185385"/>
    <w:rsid w:val="0019090C"/>
    <w:rsid w:val="00192992"/>
    <w:rsid w:val="001958FA"/>
    <w:rsid w:val="001A0079"/>
    <w:rsid w:val="001A2538"/>
    <w:rsid w:val="001B2276"/>
    <w:rsid w:val="001E6653"/>
    <w:rsid w:val="002041BA"/>
    <w:rsid w:val="00217FF7"/>
    <w:rsid w:val="00242677"/>
    <w:rsid w:val="0025336C"/>
    <w:rsid w:val="00275A9F"/>
    <w:rsid w:val="00276F12"/>
    <w:rsid w:val="0027727F"/>
    <w:rsid w:val="00282BD2"/>
    <w:rsid w:val="00290AC4"/>
    <w:rsid w:val="002936EB"/>
    <w:rsid w:val="002A0C95"/>
    <w:rsid w:val="002A3BF7"/>
    <w:rsid w:val="002A5164"/>
    <w:rsid w:val="002B568C"/>
    <w:rsid w:val="002C1B5C"/>
    <w:rsid w:val="002D09FD"/>
    <w:rsid w:val="002D5F63"/>
    <w:rsid w:val="00307F95"/>
    <w:rsid w:val="00316D70"/>
    <w:rsid w:val="00330AD7"/>
    <w:rsid w:val="00331C05"/>
    <w:rsid w:val="00333B6D"/>
    <w:rsid w:val="0033407C"/>
    <w:rsid w:val="00346825"/>
    <w:rsid w:val="003512AE"/>
    <w:rsid w:val="00362DA1"/>
    <w:rsid w:val="0037587F"/>
    <w:rsid w:val="003926B3"/>
    <w:rsid w:val="003B6B68"/>
    <w:rsid w:val="003C1EAB"/>
    <w:rsid w:val="003E1F9A"/>
    <w:rsid w:val="003E6D89"/>
    <w:rsid w:val="003F7242"/>
    <w:rsid w:val="00400404"/>
    <w:rsid w:val="00400836"/>
    <w:rsid w:val="0041311A"/>
    <w:rsid w:val="00421ADF"/>
    <w:rsid w:val="0043054B"/>
    <w:rsid w:val="004328E7"/>
    <w:rsid w:val="00466DE5"/>
    <w:rsid w:val="00467457"/>
    <w:rsid w:val="00484F89"/>
    <w:rsid w:val="004866A1"/>
    <w:rsid w:val="0049260B"/>
    <w:rsid w:val="00494AA8"/>
    <w:rsid w:val="00496196"/>
    <w:rsid w:val="00496AA6"/>
    <w:rsid w:val="004A4CFC"/>
    <w:rsid w:val="004A76FE"/>
    <w:rsid w:val="004B1464"/>
    <w:rsid w:val="004B552C"/>
    <w:rsid w:val="004C1878"/>
    <w:rsid w:val="004C1B57"/>
    <w:rsid w:val="004C4BE4"/>
    <w:rsid w:val="00512EF8"/>
    <w:rsid w:val="00516DA7"/>
    <w:rsid w:val="00544C85"/>
    <w:rsid w:val="00547537"/>
    <w:rsid w:val="00572119"/>
    <w:rsid w:val="005B06AB"/>
    <w:rsid w:val="005B4C86"/>
    <w:rsid w:val="005D190E"/>
    <w:rsid w:val="005E295F"/>
    <w:rsid w:val="005F37D5"/>
    <w:rsid w:val="005F744C"/>
    <w:rsid w:val="00606640"/>
    <w:rsid w:val="0061319F"/>
    <w:rsid w:val="00622C22"/>
    <w:rsid w:val="00626675"/>
    <w:rsid w:val="00650229"/>
    <w:rsid w:val="00652E8B"/>
    <w:rsid w:val="00661C98"/>
    <w:rsid w:val="00674CB8"/>
    <w:rsid w:val="006751AF"/>
    <w:rsid w:val="0067599C"/>
    <w:rsid w:val="00684CE6"/>
    <w:rsid w:val="006913F2"/>
    <w:rsid w:val="006A7F91"/>
    <w:rsid w:val="006B523E"/>
    <w:rsid w:val="006D2BE1"/>
    <w:rsid w:val="006E4333"/>
    <w:rsid w:val="006E729A"/>
    <w:rsid w:val="006F2F36"/>
    <w:rsid w:val="007015B8"/>
    <w:rsid w:val="00714ED1"/>
    <w:rsid w:val="00716081"/>
    <w:rsid w:val="007254A7"/>
    <w:rsid w:val="0072560E"/>
    <w:rsid w:val="0074068D"/>
    <w:rsid w:val="00742D1C"/>
    <w:rsid w:val="007514AA"/>
    <w:rsid w:val="00751E49"/>
    <w:rsid w:val="00751F27"/>
    <w:rsid w:val="007520E6"/>
    <w:rsid w:val="00752FEE"/>
    <w:rsid w:val="00755628"/>
    <w:rsid w:val="00760068"/>
    <w:rsid w:val="00774134"/>
    <w:rsid w:val="00775E6C"/>
    <w:rsid w:val="00781FC2"/>
    <w:rsid w:val="007A5421"/>
    <w:rsid w:val="007C53AF"/>
    <w:rsid w:val="007E4CEE"/>
    <w:rsid w:val="007E6125"/>
    <w:rsid w:val="00801214"/>
    <w:rsid w:val="008077A6"/>
    <w:rsid w:val="008410E5"/>
    <w:rsid w:val="00844DFA"/>
    <w:rsid w:val="00846524"/>
    <w:rsid w:val="008604F2"/>
    <w:rsid w:val="0086211E"/>
    <w:rsid w:val="0086257C"/>
    <w:rsid w:val="00865B8A"/>
    <w:rsid w:val="0087221F"/>
    <w:rsid w:val="00874294"/>
    <w:rsid w:val="00874A88"/>
    <w:rsid w:val="0088212C"/>
    <w:rsid w:val="0089235C"/>
    <w:rsid w:val="00893E72"/>
    <w:rsid w:val="008A2134"/>
    <w:rsid w:val="008A4A14"/>
    <w:rsid w:val="008B478C"/>
    <w:rsid w:val="008E55E8"/>
    <w:rsid w:val="00933D94"/>
    <w:rsid w:val="00934549"/>
    <w:rsid w:val="00935EF9"/>
    <w:rsid w:val="00940B07"/>
    <w:rsid w:val="009512F4"/>
    <w:rsid w:val="00951DB7"/>
    <w:rsid w:val="00954F8B"/>
    <w:rsid w:val="00957DDE"/>
    <w:rsid w:val="009636D9"/>
    <w:rsid w:val="009674E8"/>
    <w:rsid w:val="00974FE9"/>
    <w:rsid w:val="00976D64"/>
    <w:rsid w:val="009831B2"/>
    <w:rsid w:val="009A10CE"/>
    <w:rsid w:val="009B1F42"/>
    <w:rsid w:val="009B38C5"/>
    <w:rsid w:val="009D3255"/>
    <w:rsid w:val="009D56FF"/>
    <w:rsid w:val="009D7099"/>
    <w:rsid w:val="00A05890"/>
    <w:rsid w:val="00A1447F"/>
    <w:rsid w:val="00A20CC1"/>
    <w:rsid w:val="00A31851"/>
    <w:rsid w:val="00A7042D"/>
    <w:rsid w:val="00A77882"/>
    <w:rsid w:val="00A90C69"/>
    <w:rsid w:val="00AA0C89"/>
    <w:rsid w:val="00AA124D"/>
    <w:rsid w:val="00AA3E00"/>
    <w:rsid w:val="00AA422D"/>
    <w:rsid w:val="00AB1BB3"/>
    <w:rsid w:val="00AB24E5"/>
    <w:rsid w:val="00AB2CB8"/>
    <w:rsid w:val="00AC0CDF"/>
    <w:rsid w:val="00AC3D9F"/>
    <w:rsid w:val="00AD0278"/>
    <w:rsid w:val="00AF0437"/>
    <w:rsid w:val="00B00EF6"/>
    <w:rsid w:val="00B0129B"/>
    <w:rsid w:val="00B039B7"/>
    <w:rsid w:val="00B05654"/>
    <w:rsid w:val="00B059B8"/>
    <w:rsid w:val="00B143AF"/>
    <w:rsid w:val="00B1522D"/>
    <w:rsid w:val="00B2194F"/>
    <w:rsid w:val="00B3628C"/>
    <w:rsid w:val="00B4249D"/>
    <w:rsid w:val="00B616E9"/>
    <w:rsid w:val="00B8058A"/>
    <w:rsid w:val="00B821B6"/>
    <w:rsid w:val="00B84E83"/>
    <w:rsid w:val="00B92430"/>
    <w:rsid w:val="00BB3A5E"/>
    <w:rsid w:val="00BB63E8"/>
    <w:rsid w:val="00BB7553"/>
    <w:rsid w:val="00BC0CA5"/>
    <w:rsid w:val="00BC13AD"/>
    <w:rsid w:val="00BC775C"/>
    <w:rsid w:val="00BD0FCB"/>
    <w:rsid w:val="00BD4BAC"/>
    <w:rsid w:val="00BD75B7"/>
    <w:rsid w:val="00BE33F7"/>
    <w:rsid w:val="00C01DE6"/>
    <w:rsid w:val="00C045E0"/>
    <w:rsid w:val="00C11964"/>
    <w:rsid w:val="00C14683"/>
    <w:rsid w:val="00C16610"/>
    <w:rsid w:val="00C60D00"/>
    <w:rsid w:val="00C73BFF"/>
    <w:rsid w:val="00C769E8"/>
    <w:rsid w:val="00C82E08"/>
    <w:rsid w:val="00C83E1E"/>
    <w:rsid w:val="00CA1C2C"/>
    <w:rsid w:val="00CB0C64"/>
    <w:rsid w:val="00CB2D3F"/>
    <w:rsid w:val="00CB4047"/>
    <w:rsid w:val="00CC0613"/>
    <w:rsid w:val="00CC2E53"/>
    <w:rsid w:val="00D0678B"/>
    <w:rsid w:val="00D214BB"/>
    <w:rsid w:val="00D23381"/>
    <w:rsid w:val="00D652FD"/>
    <w:rsid w:val="00D666D8"/>
    <w:rsid w:val="00D81061"/>
    <w:rsid w:val="00D96641"/>
    <w:rsid w:val="00DC6901"/>
    <w:rsid w:val="00DE1139"/>
    <w:rsid w:val="00DE21B0"/>
    <w:rsid w:val="00DE266D"/>
    <w:rsid w:val="00E22EFB"/>
    <w:rsid w:val="00E32064"/>
    <w:rsid w:val="00E4608B"/>
    <w:rsid w:val="00E53F2E"/>
    <w:rsid w:val="00E562A6"/>
    <w:rsid w:val="00E83BA3"/>
    <w:rsid w:val="00E86357"/>
    <w:rsid w:val="00EA521F"/>
    <w:rsid w:val="00EA54C3"/>
    <w:rsid w:val="00EB0118"/>
    <w:rsid w:val="00EB05ED"/>
    <w:rsid w:val="00EB0A02"/>
    <w:rsid w:val="00EC2AD8"/>
    <w:rsid w:val="00EC7569"/>
    <w:rsid w:val="00ED25CC"/>
    <w:rsid w:val="00ED4148"/>
    <w:rsid w:val="00EF3C0F"/>
    <w:rsid w:val="00EF7064"/>
    <w:rsid w:val="00EF76EB"/>
    <w:rsid w:val="00F12540"/>
    <w:rsid w:val="00F13275"/>
    <w:rsid w:val="00F159B5"/>
    <w:rsid w:val="00F166BE"/>
    <w:rsid w:val="00F17049"/>
    <w:rsid w:val="00F23F24"/>
    <w:rsid w:val="00F43F2D"/>
    <w:rsid w:val="00F442DB"/>
    <w:rsid w:val="00F50FB2"/>
    <w:rsid w:val="00F54829"/>
    <w:rsid w:val="00F55D20"/>
    <w:rsid w:val="00F64ABE"/>
    <w:rsid w:val="00F81886"/>
    <w:rsid w:val="00FB7C60"/>
    <w:rsid w:val="00FE24DA"/>
    <w:rsid w:val="00FE46DC"/>
    <w:rsid w:val="00FE5FE6"/>
    <w:rsid w:val="00FF0A37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9179A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proma@seznam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F064-D13E-418C-A2AC-0A292217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Soukupová Jindřiška</cp:lastModifiedBy>
  <cp:revision>2</cp:revision>
  <cp:lastPrinted>2018-02-15T11:51:00Z</cp:lastPrinted>
  <dcterms:created xsi:type="dcterms:W3CDTF">2018-03-28T09:29:00Z</dcterms:created>
  <dcterms:modified xsi:type="dcterms:W3CDTF">2018-03-28T09:29:00Z</dcterms:modified>
</cp:coreProperties>
</file>