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0" w:rsidRPr="00726518" w:rsidRDefault="007E30A0" w:rsidP="007E30A0">
      <w:pPr>
        <w:pStyle w:val="Nadpis1"/>
        <w:jc w:val="center"/>
        <w:rPr>
          <w:rFonts w:ascii="Arial Narrow" w:hAnsi="Arial Narrow"/>
          <w:b/>
          <w:sz w:val="32"/>
          <w:szCs w:val="22"/>
        </w:rPr>
      </w:pPr>
      <w:r w:rsidRPr="00726518">
        <w:rPr>
          <w:rFonts w:ascii="Arial Narrow" w:hAnsi="Arial Narrow"/>
          <w:b/>
          <w:sz w:val="32"/>
          <w:szCs w:val="22"/>
        </w:rPr>
        <w:t xml:space="preserve">Smlouva o dílo č. </w:t>
      </w:r>
      <w:r w:rsidR="002E2044" w:rsidRPr="00100B7B">
        <w:rPr>
          <w:rFonts w:ascii="Arial Narrow" w:hAnsi="Arial Narrow"/>
          <w:b/>
          <w:sz w:val="32"/>
          <w:szCs w:val="22"/>
        </w:rPr>
        <w:t>2018-</w:t>
      </w:r>
      <w:r w:rsidR="00E32564">
        <w:rPr>
          <w:rFonts w:ascii="Arial Narrow" w:hAnsi="Arial Narrow"/>
          <w:b/>
          <w:sz w:val="32"/>
          <w:szCs w:val="22"/>
        </w:rPr>
        <w:t>000432</w:t>
      </w:r>
      <w:bookmarkStart w:id="0" w:name="_GoBack"/>
      <w:bookmarkEnd w:id="0"/>
    </w:p>
    <w:p w:rsidR="007E30A0" w:rsidRPr="003D2C74" w:rsidRDefault="007E30A0" w:rsidP="007E30A0">
      <w:pPr>
        <w:pStyle w:val="Zkladntext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uzavřená</w:t>
      </w:r>
      <w:r w:rsidRPr="003D2C74">
        <w:rPr>
          <w:rFonts w:ascii="Arial Narrow" w:hAnsi="Arial Narrow"/>
          <w:sz w:val="22"/>
        </w:rPr>
        <w:t xml:space="preserve"> v souladu s § 2586 a násl. zákona č. 89/201</w:t>
      </w:r>
      <w:r>
        <w:rPr>
          <w:rFonts w:ascii="Arial Narrow" w:hAnsi="Arial Narrow"/>
          <w:sz w:val="22"/>
        </w:rPr>
        <w:t>2 Sb., občanský zákoník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Bonita Group Service</w:t>
      </w:r>
      <w:r w:rsidRPr="00726518">
        <w:rPr>
          <w:rFonts w:ascii="Arial Narrow" w:hAnsi="Arial Narrow"/>
          <w:b/>
          <w:sz w:val="22"/>
          <w:szCs w:val="22"/>
        </w:rPr>
        <w:t xml:space="preserve"> s.r.o.</w:t>
      </w:r>
    </w:p>
    <w:p w:rsidR="007E30A0" w:rsidRPr="003D2C74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3D2C74">
        <w:rPr>
          <w:rFonts w:ascii="Arial Narrow" w:hAnsi="Arial Narrow"/>
          <w:sz w:val="22"/>
          <w:szCs w:val="22"/>
        </w:rPr>
        <w:t>se sídlem</w:t>
      </w:r>
      <w:r>
        <w:rPr>
          <w:rFonts w:ascii="Arial Narrow" w:hAnsi="Arial Narrow"/>
          <w:sz w:val="22"/>
          <w:szCs w:val="22"/>
        </w:rPr>
        <w:t xml:space="preserve"> Koráb 131, Tišnov 66601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IČO:  </w:t>
      </w:r>
      <w:r>
        <w:rPr>
          <w:rFonts w:ascii="Arial Narrow" w:hAnsi="Arial Narrow"/>
          <w:sz w:val="22"/>
          <w:szCs w:val="22"/>
        </w:rPr>
        <w:t>27738795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DIČ:  CZ</w:t>
      </w:r>
      <w:r>
        <w:rPr>
          <w:rFonts w:ascii="Arial Narrow" w:hAnsi="Arial Narrow"/>
          <w:sz w:val="22"/>
          <w:szCs w:val="22"/>
        </w:rPr>
        <w:t>27738795</w:t>
      </w:r>
    </w:p>
    <w:p w:rsidR="007E30A0" w:rsidRPr="001E2057" w:rsidRDefault="007E30A0" w:rsidP="007E30A0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 xml:space="preserve">Banka a č. ú.: </w:t>
      </w:r>
      <w:r w:rsidR="00F8230B">
        <w:rPr>
          <w:rStyle w:val="Siln"/>
          <w:rFonts w:ascii="Arial Narrow" w:hAnsi="Arial Narrow"/>
          <w:b w:val="0"/>
          <w:sz w:val="22"/>
          <w:szCs w:val="22"/>
        </w:rPr>
        <w:t>xxxxxxxxxxxxxx</w:t>
      </w:r>
      <w:r w:rsidRPr="00366061">
        <w:rPr>
          <w:rStyle w:val="Siln"/>
          <w:rFonts w:ascii="Arial Narrow" w:hAnsi="Arial Narrow"/>
          <w:b w:val="0"/>
          <w:sz w:val="22"/>
          <w:szCs w:val="22"/>
        </w:rPr>
        <w:t>, a.s</w:t>
      </w:r>
      <w:r w:rsidRPr="00366061">
        <w:rPr>
          <w:rStyle w:val="Siln"/>
          <w:b w:val="0"/>
          <w:sz w:val="22"/>
          <w:szCs w:val="22"/>
        </w:rPr>
        <w:t>.</w:t>
      </w:r>
      <w:r w:rsidRPr="00366061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č. ú. </w:t>
      </w:r>
      <w:r w:rsidR="00F8230B">
        <w:rPr>
          <w:rFonts w:ascii="Arial Narrow" w:hAnsi="Arial Narrow"/>
          <w:sz w:val="22"/>
          <w:szCs w:val="22"/>
        </w:rPr>
        <w:t>xxxxxxxxxxxxxxx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726518">
        <w:rPr>
          <w:rFonts w:ascii="Arial Narrow" w:hAnsi="Arial Narrow"/>
          <w:sz w:val="22"/>
          <w:szCs w:val="22"/>
        </w:rPr>
        <w:t xml:space="preserve">astoupená jednatelem společnosti </w:t>
      </w:r>
      <w:r>
        <w:rPr>
          <w:rFonts w:ascii="Arial Narrow" w:hAnsi="Arial Narrow"/>
          <w:sz w:val="22"/>
          <w:szCs w:val="22"/>
        </w:rPr>
        <w:t>Jaroslavem Lejskem</w:t>
      </w:r>
      <w:r w:rsidRPr="00726518">
        <w:rPr>
          <w:rFonts w:ascii="Arial Narrow" w:hAnsi="Arial Narrow"/>
          <w:sz w:val="22"/>
          <w:szCs w:val="22"/>
        </w:rPr>
        <w:t xml:space="preserve">, oprávněným jednat za společnost samostatně, společnost je registrována u KS v Brně pod spisovou značkou </w:t>
      </w:r>
      <w:r>
        <w:rPr>
          <w:rFonts w:ascii="Arial Narrow" w:hAnsi="Arial Narrow"/>
          <w:sz w:val="22"/>
          <w:szCs w:val="22"/>
        </w:rPr>
        <w:t>oddíl C, vložka 55 742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(dále jen „</w:t>
      </w:r>
      <w:r>
        <w:rPr>
          <w:rFonts w:ascii="Arial Narrow" w:hAnsi="Arial Narrow"/>
          <w:sz w:val="22"/>
          <w:szCs w:val="22"/>
        </w:rPr>
        <w:t>Zhotovitel</w:t>
      </w:r>
      <w:r w:rsidRPr="00726518">
        <w:rPr>
          <w:rFonts w:ascii="Arial Narrow" w:hAnsi="Arial Narrow"/>
          <w:sz w:val="22"/>
          <w:szCs w:val="22"/>
        </w:rPr>
        <w:t>“)</w:t>
      </w:r>
      <w:r w:rsidRPr="00726518">
        <w:rPr>
          <w:rFonts w:ascii="Arial Narrow" w:hAnsi="Arial Narrow"/>
          <w:sz w:val="22"/>
          <w:szCs w:val="22"/>
        </w:rPr>
        <w:tab/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a 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2E2044" w:rsidRDefault="002E2044" w:rsidP="007E30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Mateřská škola Olomouc, Mozartova 6, příspěvková organizace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 sídlem </w:t>
      </w:r>
      <w:r w:rsidR="002E2044">
        <w:rPr>
          <w:rFonts w:ascii="Arial Narrow" w:hAnsi="Arial Narrow"/>
          <w:sz w:val="22"/>
          <w:szCs w:val="22"/>
        </w:rPr>
        <w:t>Mozartova 6, Olomouc 779 00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IČO: </w:t>
      </w:r>
      <w:r w:rsidR="002E2044">
        <w:rPr>
          <w:rFonts w:ascii="Arial Narrow" w:hAnsi="Arial Narrow"/>
          <w:sz w:val="22"/>
          <w:szCs w:val="22"/>
        </w:rPr>
        <w:t xml:space="preserve">     75029634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DIČ: </w:t>
      </w:r>
      <w:r w:rsidR="002E2044">
        <w:rPr>
          <w:rFonts w:ascii="Arial Narrow" w:hAnsi="Arial Narrow"/>
          <w:sz w:val="22"/>
          <w:szCs w:val="22"/>
        </w:rPr>
        <w:t>CZ75029634</w:t>
      </w:r>
    </w:p>
    <w:p w:rsidR="007E30A0" w:rsidRPr="001E2057" w:rsidRDefault="007E30A0" w:rsidP="007E30A0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 xml:space="preserve">zastoupena </w:t>
      </w:r>
      <w:r w:rsidR="002E2044">
        <w:rPr>
          <w:rFonts w:ascii="Arial Narrow" w:hAnsi="Arial Narrow"/>
          <w:sz w:val="22"/>
          <w:szCs w:val="22"/>
        </w:rPr>
        <w:t>statutárním orgánem- ředitelkou školy Mgr. Olgou Masopustovou</w:t>
      </w:r>
      <w:r>
        <w:rPr>
          <w:rFonts w:ascii="Arial Narrow" w:hAnsi="Arial Narrow"/>
          <w:sz w:val="22"/>
          <w:szCs w:val="22"/>
        </w:rPr>
        <w:t xml:space="preserve">, 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(dále</w:t>
      </w:r>
      <w:r>
        <w:rPr>
          <w:rFonts w:ascii="Arial Narrow" w:hAnsi="Arial Narrow"/>
          <w:sz w:val="22"/>
          <w:szCs w:val="22"/>
        </w:rPr>
        <w:t xml:space="preserve"> společně</w:t>
      </w:r>
      <w:r w:rsidRPr="00726518">
        <w:rPr>
          <w:rFonts w:ascii="Arial Narrow" w:hAnsi="Arial Narrow"/>
          <w:sz w:val="22"/>
          <w:szCs w:val="22"/>
        </w:rPr>
        <w:t xml:space="preserve"> jen „</w:t>
      </w:r>
      <w:r>
        <w:rPr>
          <w:rFonts w:ascii="Arial Narrow" w:hAnsi="Arial Narrow"/>
          <w:sz w:val="22"/>
          <w:szCs w:val="22"/>
        </w:rPr>
        <w:t>Objednatel</w:t>
      </w:r>
      <w:r w:rsidRPr="00726518">
        <w:rPr>
          <w:rFonts w:ascii="Arial Narrow" w:hAnsi="Arial Narrow"/>
          <w:sz w:val="22"/>
          <w:szCs w:val="22"/>
        </w:rPr>
        <w:t>“)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Zhotovitel</w:t>
      </w:r>
      <w:r w:rsidRPr="00726518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>Objednatel</w:t>
      </w:r>
      <w:r w:rsidRPr="00726518">
        <w:rPr>
          <w:rFonts w:ascii="Arial Narrow" w:hAnsi="Arial Narrow"/>
          <w:sz w:val="22"/>
          <w:szCs w:val="22"/>
        </w:rPr>
        <w:t xml:space="preserve"> dále také společně nebo samostatně označováni jako „Smluvní strany“ nebo „Smluvní strana“)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5"/>
        </w:numPr>
        <w:ind w:left="567" w:hanging="283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>Předmět smlouvy:</w:t>
      </w:r>
    </w:p>
    <w:p w:rsidR="007E30A0" w:rsidRPr="00726518" w:rsidRDefault="007E30A0" w:rsidP="007E30A0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:rsidR="007E30A0" w:rsidRPr="006F66BF" w:rsidRDefault="007E30A0" w:rsidP="007E30A0">
      <w:pPr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Předmětem této Smlouvy je dodávka a montáž herních prvků v r</w:t>
      </w:r>
      <w:r w:rsidR="003D6F25">
        <w:rPr>
          <w:rFonts w:ascii="Arial Narrow" w:hAnsi="Arial Narrow"/>
          <w:sz w:val="22"/>
          <w:szCs w:val="22"/>
        </w:rPr>
        <w:t>ozsahu uvedeném v čl. III</w:t>
      </w:r>
      <w:r>
        <w:rPr>
          <w:rFonts w:ascii="Arial Narrow" w:hAnsi="Arial Narrow"/>
          <w:sz w:val="22"/>
          <w:szCs w:val="22"/>
        </w:rPr>
        <w:t>.</w:t>
      </w:r>
      <w:r w:rsidRPr="006F66BF">
        <w:rPr>
          <w:rFonts w:ascii="Arial Narrow" w:hAnsi="Arial Narrow"/>
          <w:sz w:val="22"/>
          <w:szCs w:val="22"/>
        </w:rPr>
        <w:t xml:space="preserve"> </w:t>
      </w:r>
    </w:p>
    <w:p w:rsidR="007E30A0" w:rsidRDefault="002E2044" w:rsidP="007E30A0">
      <w:pPr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Zhotovitel prohlašuje</w:t>
      </w:r>
      <w:r w:rsidR="007E30A0" w:rsidRPr="00100B7B">
        <w:rPr>
          <w:rFonts w:ascii="Arial Narrow" w:hAnsi="Arial Narrow"/>
          <w:sz w:val="22"/>
          <w:szCs w:val="22"/>
        </w:rPr>
        <w:t>,</w:t>
      </w:r>
      <w:r w:rsidR="007E30A0">
        <w:rPr>
          <w:rFonts w:ascii="Arial Narrow" w:hAnsi="Arial Narrow"/>
          <w:sz w:val="22"/>
          <w:szCs w:val="22"/>
        </w:rPr>
        <w:t xml:space="preserve"> že provedení díla bude provedeno dle platných norem a předpisů.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 w:hanging="142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 xml:space="preserve">Termín </w:t>
      </w:r>
      <w:r>
        <w:rPr>
          <w:rFonts w:ascii="Arial Narrow" w:hAnsi="Arial Narrow"/>
          <w:b/>
          <w:sz w:val="22"/>
          <w:szCs w:val="22"/>
        </w:rPr>
        <w:t xml:space="preserve">a místo </w:t>
      </w:r>
      <w:r w:rsidRPr="005B61B3">
        <w:rPr>
          <w:rFonts w:ascii="Arial Narrow" w:hAnsi="Arial Narrow"/>
          <w:b/>
          <w:sz w:val="22"/>
          <w:szCs w:val="22"/>
        </w:rPr>
        <w:t>plnění: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Smluvní strany se dohodly na </w:t>
      </w:r>
      <w:r>
        <w:rPr>
          <w:rFonts w:ascii="Arial Narrow" w:hAnsi="Arial Narrow"/>
          <w:sz w:val="22"/>
          <w:szCs w:val="22"/>
        </w:rPr>
        <w:t xml:space="preserve">termínu </w:t>
      </w:r>
      <w:r w:rsidRPr="00726518">
        <w:rPr>
          <w:rFonts w:ascii="Arial Narrow" w:hAnsi="Arial Narrow"/>
          <w:sz w:val="22"/>
          <w:szCs w:val="22"/>
        </w:rPr>
        <w:t xml:space="preserve">plnění realizace, a to </w:t>
      </w:r>
      <w:r>
        <w:rPr>
          <w:rFonts w:ascii="Arial Narrow" w:hAnsi="Arial Narrow"/>
          <w:sz w:val="22"/>
          <w:szCs w:val="22"/>
        </w:rPr>
        <w:t>následovně:</w:t>
      </w:r>
    </w:p>
    <w:p w:rsidR="007E30A0" w:rsidRDefault="007E30A0" w:rsidP="007E30A0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Realizace díla bude provedena: od </w:t>
      </w:r>
      <w:r w:rsidR="002E2044">
        <w:rPr>
          <w:rFonts w:ascii="Arial Narrow" w:hAnsi="Arial Narrow"/>
          <w:sz w:val="22"/>
          <w:szCs w:val="22"/>
        </w:rPr>
        <w:t>14.5.2018</w:t>
      </w:r>
      <w:r>
        <w:rPr>
          <w:rFonts w:ascii="Arial Narrow" w:hAnsi="Arial Narrow"/>
          <w:sz w:val="22"/>
          <w:szCs w:val="22"/>
        </w:rPr>
        <w:t xml:space="preserve"> do</w:t>
      </w:r>
      <w:r w:rsidRPr="002E2044">
        <w:rPr>
          <w:rFonts w:ascii="Arial Narrow" w:hAnsi="Arial Narrow"/>
          <w:sz w:val="22"/>
          <w:szCs w:val="22"/>
        </w:rPr>
        <w:t xml:space="preserve"> </w:t>
      </w:r>
      <w:r w:rsidR="002E2044">
        <w:rPr>
          <w:rFonts w:ascii="Arial Narrow" w:hAnsi="Arial Narrow"/>
          <w:sz w:val="22"/>
          <w:szCs w:val="22"/>
        </w:rPr>
        <w:t>17.5.2018</w:t>
      </w:r>
    </w:p>
    <w:p w:rsidR="007E30A0" w:rsidRDefault="007E30A0" w:rsidP="007E30A0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Termín zahájení: </w:t>
      </w:r>
      <w:r w:rsidR="002E2044">
        <w:rPr>
          <w:rFonts w:ascii="Arial Narrow" w:hAnsi="Arial Narrow"/>
          <w:sz w:val="22"/>
          <w:szCs w:val="22"/>
        </w:rPr>
        <w:t>14.5.2018</w:t>
      </w:r>
    </w:p>
    <w:p w:rsidR="007E30A0" w:rsidRDefault="007E30A0" w:rsidP="007E30A0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Závazný termín ukončení: </w:t>
      </w:r>
      <w:r w:rsidR="002E2044">
        <w:rPr>
          <w:rFonts w:ascii="Arial Narrow" w:hAnsi="Arial Narrow"/>
          <w:sz w:val="22"/>
          <w:szCs w:val="22"/>
        </w:rPr>
        <w:t>17.5.2018</w:t>
      </w:r>
    </w:p>
    <w:p w:rsidR="007E30A0" w:rsidRDefault="007E30A0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případě</w:t>
      </w:r>
      <w:r w:rsidRPr="00383A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nepříznivých klimatických podmínek</w:t>
      </w:r>
      <w:r w:rsidRPr="00383A40">
        <w:rPr>
          <w:rFonts w:ascii="Arial Narrow" w:hAnsi="Arial Narrow"/>
          <w:sz w:val="22"/>
          <w:szCs w:val="22"/>
        </w:rPr>
        <w:t xml:space="preserve"> bude dodávka dílčí části díla posunuta na nejbližší možný termín realizace</w:t>
      </w:r>
      <w:r>
        <w:rPr>
          <w:rFonts w:ascii="Arial Narrow" w:hAnsi="Arial Narrow"/>
          <w:sz w:val="22"/>
          <w:szCs w:val="22"/>
        </w:rPr>
        <w:t xml:space="preserve"> ze strany Zhotovitele</w:t>
      </w:r>
      <w:r w:rsidRPr="00383A40">
        <w:rPr>
          <w:rFonts w:ascii="Arial Narrow" w:hAnsi="Arial Narrow"/>
          <w:sz w:val="22"/>
          <w:szCs w:val="22"/>
        </w:rPr>
        <w:t>, a to z důvodu zachování t</w:t>
      </w:r>
      <w:r>
        <w:rPr>
          <w:rFonts w:ascii="Arial Narrow" w:hAnsi="Arial Narrow"/>
          <w:sz w:val="22"/>
          <w:szCs w:val="22"/>
        </w:rPr>
        <w:t>echnologických postupů, které mají</w:t>
      </w:r>
      <w:r w:rsidRPr="00383A40">
        <w:rPr>
          <w:rFonts w:ascii="Arial Narrow" w:hAnsi="Arial Narrow"/>
          <w:sz w:val="22"/>
          <w:szCs w:val="22"/>
        </w:rPr>
        <w:t xml:space="preserve"> významný vliv na poskytnutí záruky na dílo. O toto prodloužení termínu se prodlouží i celková délka výstavby, s čímž smluvní strany souhlasí. </w:t>
      </w:r>
    </w:p>
    <w:p w:rsidR="007E30A0" w:rsidRPr="0071256B" w:rsidRDefault="007E30A0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71256B">
        <w:rPr>
          <w:rFonts w:ascii="Arial Narrow" w:hAnsi="Arial Narrow"/>
          <w:sz w:val="22"/>
          <w:szCs w:val="22"/>
        </w:rPr>
        <w:t xml:space="preserve">Místem plnění je místo přesně definované Objednatelem, adresa umístění místa realizace je </w:t>
      </w:r>
      <w:r w:rsidR="002E2044">
        <w:rPr>
          <w:rFonts w:ascii="Arial Narrow" w:hAnsi="Arial Narrow"/>
          <w:sz w:val="22"/>
          <w:szCs w:val="22"/>
        </w:rPr>
        <w:t>zahradní areál Mateřské školy Olomouc, Mozartova 6</w:t>
      </w:r>
      <w:r w:rsidRPr="0071256B">
        <w:rPr>
          <w:rFonts w:ascii="Arial Narrow" w:hAnsi="Arial Narrow"/>
          <w:sz w:val="22"/>
          <w:szCs w:val="22"/>
        </w:rPr>
        <w:t xml:space="preserve">. Zhotovitel je oprávněn odmítnout realizaci předmětu díla v případě, že je místo </w:t>
      </w:r>
      <w:r w:rsidRPr="00F233B7">
        <w:rPr>
          <w:rFonts w:ascii="Arial Narrow" w:hAnsi="Arial Narrow"/>
          <w:sz w:val="22"/>
          <w:szCs w:val="22"/>
        </w:rPr>
        <w:t>pro realizaci</w:t>
      </w:r>
      <w:r w:rsidRPr="0071256B">
        <w:rPr>
          <w:rFonts w:ascii="Arial Narrow" w:hAnsi="Arial Narrow"/>
          <w:sz w:val="22"/>
          <w:szCs w:val="22"/>
        </w:rPr>
        <w:t xml:space="preserve"> nevhodné</w:t>
      </w:r>
      <w:r>
        <w:rPr>
          <w:rFonts w:ascii="Arial Narrow" w:hAnsi="Arial Narrow"/>
          <w:sz w:val="22"/>
          <w:szCs w:val="22"/>
        </w:rPr>
        <w:t>,</w:t>
      </w:r>
      <w:r w:rsidRPr="0071256B">
        <w:rPr>
          <w:rFonts w:ascii="Arial Narrow" w:hAnsi="Arial Narrow"/>
          <w:sz w:val="22"/>
          <w:szCs w:val="22"/>
        </w:rPr>
        <w:t xml:space="preserve"> či je na místě umístěna překážka, která realizaci díla brání</w:t>
      </w:r>
      <w:r>
        <w:rPr>
          <w:rFonts w:ascii="Arial Narrow" w:hAnsi="Arial Narrow"/>
          <w:sz w:val="22"/>
          <w:szCs w:val="22"/>
        </w:rPr>
        <w:t>, a to bez jakýchkoli sankcí či odpovědnosti za škodu</w:t>
      </w:r>
      <w:r w:rsidRPr="0071256B">
        <w:rPr>
          <w:rFonts w:ascii="Arial Narrow" w:hAnsi="Arial Narrow"/>
          <w:sz w:val="22"/>
          <w:szCs w:val="22"/>
        </w:rPr>
        <w:t xml:space="preserve">. Veškerou odpovědnost za správnost umístění stavby nese Objednatel. </w:t>
      </w:r>
    </w:p>
    <w:p w:rsidR="007E30A0" w:rsidRDefault="007E30A0" w:rsidP="007E30A0">
      <w:pPr>
        <w:numPr>
          <w:ilvl w:val="0"/>
          <w:numId w:val="7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Přesné umístění předmětu díla bude realizováno na základě sdělení odpovědného pracovníka Objednatele, kterého si zvolil Objednatel, a které bude odsouhlaseno Objednatelem</w:t>
      </w:r>
      <w:r>
        <w:rPr>
          <w:rFonts w:ascii="Arial Narrow" w:hAnsi="Arial Narrow"/>
          <w:sz w:val="22"/>
          <w:szCs w:val="22"/>
        </w:rPr>
        <w:t xml:space="preserve"> v předávacím protokolu.</w:t>
      </w:r>
    </w:p>
    <w:p w:rsidR="007E30A0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7E30A0" w:rsidRPr="00F233B7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Pověřeným pracovníkem Objednatele je:</w:t>
      </w:r>
      <w:r w:rsidR="002E2044">
        <w:rPr>
          <w:rFonts w:ascii="Arial Narrow" w:hAnsi="Arial Narrow"/>
          <w:sz w:val="22"/>
          <w:szCs w:val="22"/>
        </w:rPr>
        <w:t xml:space="preserve"> výše uvedený statutární orgán Objednatele</w:t>
      </w:r>
    </w:p>
    <w:p w:rsidR="007E30A0" w:rsidRPr="00726518" w:rsidRDefault="007E30A0" w:rsidP="007E30A0">
      <w:pPr>
        <w:ind w:left="1068"/>
        <w:jc w:val="both"/>
        <w:rPr>
          <w:rFonts w:ascii="Arial Narrow" w:hAnsi="Arial Narrow"/>
          <w:sz w:val="22"/>
          <w:szCs w:val="22"/>
        </w:rPr>
      </w:pPr>
    </w:p>
    <w:p w:rsidR="007E30A0" w:rsidRPr="00BE4E47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 w:rsidRPr="00BE4E47">
        <w:rPr>
          <w:rFonts w:ascii="Arial Narrow" w:hAnsi="Arial Narrow"/>
          <w:sz w:val="22"/>
          <w:szCs w:val="22"/>
        </w:rPr>
        <w:t xml:space="preserve">Osoba: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E2044">
        <w:rPr>
          <w:rFonts w:ascii="Arial Narrow" w:hAnsi="Arial Narrow"/>
          <w:sz w:val="22"/>
          <w:szCs w:val="22"/>
        </w:rPr>
        <w:t>Mgr. Olga Masopustová</w:t>
      </w:r>
    </w:p>
    <w:p w:rsidR="007E30A0" w:rsidRPr="00BE4E47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Postavení vůči Objednateli: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E2044">
        <w:rPr>
          <w:rFonts w:ascii="Arial Narrow" w:hAnsi="Arial Narrow"/>
          <w:sz w:val="22"/>
          <w:szCs w:val="22"/>
        </w:rPr>
        <w:t>statutární orgán</w:t>
      </w:r>
    </w:p>
    <w:p w:rsidR="002E2044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 w:rsidRPr="00BE4E47">
        <w:rPr>
          <w:rFonts w:ascii="Arial Narrow" w:hAnsi="Arial Narrow"/>
          <w:sz w:val="22"/>
          <w:szCs w:val="22"/>
        </w:rPr>
        <w:t xml:space="preserve">Kontakt: </w:t>
      </w:r>
      <w:r w:rsidRPr="00BE4E47">
        <w:rPr>
          <w:rFonts w:ascii="Arial Narrow" w:hAnsi="Arial Narrow"/>
          <w:sz w:val="22"/>
          <w:szCs w:val="22"/>
        </w:rPr>
        <w:tab/>
      </w:r>
      <w:r w:rsidR="002E2044">
        <w:rPr>
          <w:rFonts w:ascii="Arial Narrow" w:hAnsi="Arial Narrow"/>
          <w:sz w:val="22"/>
          <w:szCs w:val="22"/>
        </w:rPr>
        <w:t>Telefon:</w:t>
      </w:r>
      <w:r w:rsidR="002E2044">
        <w:rPr>
          <w:rFonts w:ascii="Arial Narrow" w:hAnsi="Arial Narrow"/>
          <w:sz w:val="22"/>
          <w:szCs w:val="22"/>
        </w:rPr>
        <w:tab/>
      </w:r>
      <w:r w:rsidR="002E2044">
        <w:rPr>
          <w:rFonts w:ascii="Arial Narrow" w:hAnsi="Arial Narrow"/>
          <w:sz w:val="22"/>
          <w:szCs w:val="22"/>
        </w:rPr>
        <w:tab/>
      </w:r>
      <w:r w:rsidR="002E2044">
        <w:rPr>
          <w:rFonts w:ascii="Arial Narrow" w:hAnsi="Arial Narrow"/>
          <w:sz w:val="22"/>
          <w:szCs w:val="22"/>
        </w:rPr>
        <w:tab/>
        <w:t>585 427 401</w:t>
      </w:r>
    </w:p>
    <w:p w:rsidR="007E30A0" w:rsidRPr="00BE4E47" w:rsidRDefault="007E30A0" w:rsidP="002E2044">
      <w:pPr>
        <w:ind w:left="1134" w:firstLine="282"/>
        <w:jc w:val="both"/>
        <w:rPr>
          <w:rFonts w:ascii="Arial Narrow" w:hAnsi="Arial Narrow"/>
          <w:sz w:val="22"/>
          <w:szCs w:val="22"/>
        </w:rPr>
      </w:pPr>
      <w:r w:rsidRPr="00BE4E47">
        <w:rPr>
          <w:rFonts w:ascii="Arial Narrow" w:hAnsi="Arial Narrow"/>
          <w:sz w:val="22"/>
          <w:szCs w:val="22"/>
        </w:rPr>
        <w:t>GSM: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8230B">
        <w:rPr>
          <w:rFonts w:ascii="Arial Narrow" w:hAnsi="Arial Narrow"/>
          <w:sz w:val="22"/>
          <w:szCs w:val="22"/>
        </w:rPr>
        <w:t>xxxxxxxxxxx</w:t>
      </w:r>
    </w:p>
    <w:p w:rsidR="007E30A0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 w:rsidRPr="00BE4E47">
        <w:rPr>
          <w:rFonts w:ascii="Arial Narrow" w:hAnsi="Arial Narrow"/>
          <w:sz w:val="22"/>
          <w:szCs w:val="22"/>
        </w:rPr>
        <w:tab/>
      </w:r>
      <w:r w:rsidRPr="00BE4E47">
        <w:rPr>
          <w:rFonts w:ascii="Arial Narrow" w:hAnsi="Arial Narrow"/>
          <w:sz w:val="22"/>
          <w:szCs w:val="22"/>
        </w:rPr>
        <w:tab/>
        <w:t>Email:</w:t>
      </w:r>
      <w:r w:rsidRPr="00BE4E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7" w:history="1">
        <w:r w:rsidR="002E2044" w:rsidRPr="00124651">
          <w:rPr>
            <w:rStyle w:val="Hypertextovodkaz"/>
            <w:rFonts w:ascii="Arial Narrow" w:hAnsi="Arial Narrow"/>
            <w:sz w:val="22"/>
            <w:szCs w:val="22"/>
          </w:rPr>
          <w:t>msmozartova6@iol.cz</w:t>
        </w:r>
      </w:hyperlink>
      <w:r w:rsidR="002E2044">
        <w:rPr>
          <w:rFonts w:ascii="Arial Narrow" w:hAnsi="Arial Narrow"/>
          <w:sz w:val="22"/>
          <w:szCs w:val="22"/>
        </w:rPr>
        <w:t xml:space="preserve"> </w:t>
      </w:r>
    </w:p>
    <w:p w:rsidR="007E30A0" w:rsidRDefault="007E30A0" w:rsidP="007E30A0">
      <w:pPr>
        <w:ind w:left="1068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p</w:t>
      </w:r>
      <w:r w:rsidRPr="00726518">
        <w:rPr>
          <w:rFonts w:ascii="Arial Narrow" w:hAnsi="Arial Narrow"/>
          <w:sz w:val="22"/>
          <w:szCs w:val="22"/>
        </w:rPr>
        <w:t>řípad</w:t>
      </w:r>
      <w:r>
        <w:rPr>
          <w:rFonts w:ascii="Arial Narrow" w:hAnsi="Arial Narrow"/>
          <w:sz w:val="22"/>
          <w:szCs w:val="22"/>
        </w:rPr>
        <w:t>ě změny v osobě</w:t>
      </w:r>
      <w:r w:rsidRPr="0072651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odpovědného pracovníka Objednatele bude tato změna oznámena písemně Zhotoviteli před zahájením realizace předmětu smlouvy.</w:t>
      </w:r>
    </w:p>
    <w:p w:rsidR="007E30A0" w:rsidRPr="00714D3C" w:rsidRDefault="007E30A0" w:rsidP="007E30A0">
      <w:pPr>
        <w:pStyle w:val="Zhlav"/>
        <w:numPr>
          <w:ilvl w:val="0"/>
          <w:numId w:val="7"/>
        </w:numPr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má povinnost připravit místo realizace tak, aby bylo možné řádně provést montážní práce na předmětu díla, </w:t>
      </w:r>
      <w:r w:rsidRPr="00714D3C">
        <w:rPr>
          <w:rFonts w:ascii="Arial Narrow" w:hAnsi="Arial Narrow"/>
          <w:sz w:val="22"/>
          <w:szCs w:val="22"/>
        </w:rPr>
        <w:t>pokud nebylo dohodnuto jinak.</w:t>
      </w:r>
    </w:p>
    <w:p w:rsidR="007E30A0" w:rsidRPr="00100B7B" w:rsidRDefault="007E30A0" w:rsidP="007E30A0">
      <w:pPr>
        <w:pStyle w:val="Zhlav"/>
        <w:numPr>
          <w:ilvl w:val="0"/>
          <w:numId w:val="7"/>
        </w:numPr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  <w:r w:rsidRPr="00714D3C">
        <w:rPr>
          <w:rFonts w:ascii="Arial Narrow" w:hAnsi="Arial Narrow"/>
          <w:sz w:val="22"/>
          <w:szCs w:val="22"/>
        </w:rPr>
        <w:t>Objednatel potvrzuje, že místo realizace je dostupné pro menší zemní techniku (např. pásový minibagr, kolový víceúčelový nakladač typu UNC apod.).</w:t>
      </w:r>
      <w:r w:rsidRPr="005F6C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 případě, že nebude splněna tato podmínka, odpovídá Objednatel Zhotoviteli za </w:t>
      </w:r>
      <w:r>
        <w:rPr>
          <w:rFonts w:ascii="Arial Narrow" w:hAnsi="Arial Narrow"/>
          <w:sz w:val="22"/>
          <w:szCs w:val="22"/>
        </w:rPr>
        <w:lastRenderedPageBreak/>
        <w:t>škodu tímto vzniklou.</w:t>
      </w:r>
      <w:r w:rsidR="00C55D79">
        <w:rPr>
          <w:rFonts w:ascii="Arial Narrow" w:hAnsi="Arial Narrow"/>
          <w:sz w:val="22"/>
          <w:szCs w:val="22"/>
        </w:rPr>
        <w:t xml:space="preserve"> </w:t>
      </w:r>
      <w:r w:rsidR="00C55D79" w:rsidRPr="00100B7B">
        <w:rPr>
          <w:rFonts w:ascii="Arial Narrow" w:hAnsi="Arial Narrow"/>
          <w:sz w:val="22"/>
          <w:szCs w:val="22"/>
        </w:rPr>
        <w:t xml:space="preserve">Objednatel vychází z kladného vyjádření ke vhodnosti místa k instalaci </w:t>
      </w:r>
      <w:r w:rsidR="0024401D" w:rsidRPr="00100B7B">
        <w:rPr>
          <w:rFonts w:ascii="Arial Narrow" w:hAnsi="Arial Narrow"/>
          <w:sz w:val="22"/>
          <w:szCs w:val="22"/>
        </w:rPr>
        <w:t xml:space="preserve">zahradní </w:t>
      </w:r>
      <w:r w:rsidR="00C55D79" w:rsidRPr="00100B7B">
        <w:rPr>
          <w:rFonts w:ascii="Arial Narrow" w:hAnsi="Arial Narrow"/>
          <w:sz w:val="22"/>
          <w:szCs w:val="22"/>
        </w:rPr>
        <w:t>sestavy ze strany obchodního zástupce firmy Bonita s.r.o. pana Martina Zemana.</w:t>
      </w:r>
    </w:p>
    <w:p w:rsidR="007E30A0" w:rsidRPr="00F233B7" w:rsidRDefault="007E30A0" w:rsidP="007E30A0">
      <w:pPr>
        <w:pStyle w:val="Zhlav"/>
        <w:numPr>
          <w:ilvl w:val="0"/>
          <w:numId w:val="7"/>
        </w:numPr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 xml:space="preserve">Objednatel ke dni předání staveniště zajistí Zhotoviteli přístupy k elektrické energii a vodovodnímu řádu. </w:t>
      </w:r>
      <w:r>
        <w:rPr>
          <w:rFonts w:ascii="Arial Narrow" w:hAnsi="Arial Narrow"/>
          <w:sz w:val="22"/>
          <w:szCs w:val="22"/>
        </w:rPr>
        <w:t>V případě, že nebude splněna tato podmínka, odpovídá Objednatel Zhotoviteli za škodu tímto vzniklou.</w:t>
      </w:r>
    </w:p>
    <w:p w:rsidR="007E30A0" w:rsidRPr="00D80491" w:rsidRDefault="007E30A0" w:rsidP="007E30A0">
      <w:pPr>
        <w:pStyle w:val="Zhlav"/>
        <w:numPr>
          <w:ilvl w:val="0"/>
          <w:numId w:val="7"/>
        </w:numPr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v den příjezdu bude montážními pracovníky Zhotovitele zjištěno na místě realizace, že i přes předchozí upozornění ze strany Zhotovitele není dané místo způsobilé výkonu předmětu díla, je oprávněn Zhotovitel požadovat po Objednateli smluvní pokutu ve výši </w:t>
      </w:r>
      <w:r w:rsidR="00462B1C">
        <w:rPr>
          <w:rFonts w:ascii="Arial Narrow" w:hAnsi="Arial Narrow"/>
          <w:sz w:val="22"/>
          <w:szCs w:val="22"/>
        </w:rPr>
        <w:t>xxxx</w:t>
      </w:r>
      <w:r>
        <w:rPr>
          <w:rFonts w:ascii="Arial Narrow" w:hAnsi="Arial Narrow"/>
          <w:sz w:val="22"/>
          <w:szCs w:val="22"/>
        </w:rPr>
        <w:t>,- Kč, a to i opakovaně za každé takové porušení.</w:t>
      </w:r>
    </w:p>
    <w:p w:rsidR="007E30A0" w:rsidRPr="00043CB1" w:rsidRDefault="007E30A0" w:rsidP="007E30A0">
      <w:pPr>
        <w:ind w:left="1069"/>
        <w:jc w:val="both"/>
        <w:rPr>
          <w:rFonts w:ascii="Arial Narrow" w:hAnsi="Arial Narrow"/>
          <w:sz w:val="22"/>
          <w:szCs w:val="22"/>
        </w:rPr>
      </w:pPr>
      <w:r w:rsidRPr="00043CB1">
        <w:rPr>
          <w:rFonts w:ascii="Arial Narrow" w:hAnsi="Arial Narrow"/>
          <w:sz w:val="22"/>
          <w:szCs w:val="22"/>
        </w:rPr>
        <w:tab/>
      </w:r>
      <w:r w:rsidRPr="00043CB1">
        <w:rPr>
          <w:rFonts w:ascii="Arial Narrow" w:hAnsi="Arial Narrow"/>
          <w:sz w:val="22"/>
          <w:szCs w:val="22"/>
        </w:rPr>
        <w:tab/>
      </w:r>
    </w:p>
    <w:p w:rsidR="007E30A0" w:rsidRPr="005B61B3" w:rsidRDefault="007E30A0" w:rsidP="007E30A0">
      <w:pPr>
        <w:numPr>
          <w:ilvl w:val="0"/>
          <w:numId w:val="9"/>
        </w:numPr>
        <w:ind w:left="426" w:hanging="14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díla</w:t>
      </w:r>
      <w:r w:rsidRPr="005B61B3">
        <w:rPr>
          <w:rFonts w:ascii="Arial Narrow" w:hAnsi="Arial Narrow"/>
          <w:b/>
          <w:sz w:val="22"/>
          <w:szCs w:val="22"/>
        </w:rPr>
        <w:t>:</w:t>
      </w:r>
    </w:p>
    <w:p w:rsidR="007E30A0" w:rsidRPr="00043CB1" w:rsidRDefault="007E30A0" w:rsidP="007E30A0">
      <w:pPr>
        <w:ind w:left="708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0"/>
          <w:numId w:val="1"/>
        </w:numPr>
        <w:ind w:left="426" w:hanging="425"/>
        <w:jc w:val="both"/>
        <w:rPr>
          <w:rFonts w:ascii="Arial Narrow" w:hAnsi="Arial Narrow"/>
          <w:sz w:val="22"/>
          <w:szCs w:val="22"/>
        </w:rPr>
      </w:pPr>
      <w:r w:rsidRPr="00043CB1">
        <w:rPr>
          <w:rFonts w:ascii="Arial Narrow" w:hAnsi="Arial Narrow"/>
          <w:sz w:val="22"/>
          <w:szCs w:val="22"/>
        </w:rPr>
        <w:t xml:space="preserve">Smluvní strany se dohodly, že cena za </w:t>
      </w:r>
      <w:r>
        <w:rPr>
          <w:rFonts w:ascii="Arial Narrow" w:hAnsi="Arial Narrow"/>
          <w:sz w:val="22"/>
          <w:szCs w:val="22"/>
        </w:rPr>
        <w:t xml:space="preserve">předmět díla </w:t>
      </w:r>
      <w:r w:rsidRPr="00043CB1">
        <w:rPr>
          <w:rFonts w:ascii="Arial Narrow" w:hAnsi="Arial Narrow"/>
          <w:sz w:val="22"/>
          <w:szCs w:val="22"/>
        </w:rPr>
        <w:t xml:space="preserve">je stanovena na základě </w:t>
      </w:r>
      <w:r w:rsidRPr="00714D3C">
        <w:rPr>
          <w:rFonts w:ascii="Arial Narrow" w:hAnsi="Arial Narrow"/>
          <w:sz w:val="22"/>
          <w:szCs w:val="22"/>
        </w:rPr>
        <w:t xml:space="preserve">cenové </w:t>
      </w:r>
      <w:r>
        <w:rPr>
          <w:rFonts w:ascii="Arial Narrow" w:hAnsi="Arial Narrow"/>
          <w:sz w:val="22"/>
          <w:szCs w:val="22"/>
        </w:rPr>
        <w:t xml:space="preserve">nabídky </w:t>
      </w:r>
      <w:r w:rsidRPr="00714D3C">
        <w:rPr>
          <w:rFonts w:ascii="Arial Narrow" w:hAnsi="Arial Narrow"/>
          <w:sz w:val="22"/>
          <w:szCs w:val="22"/>
        </w:rPr>
        <w:t>číslo</w:t>
      </w:r>
      <w:r>
        <w:rPr>
          <w:rFonts w:ascii="Arial Narrow" w:hAnsi="Arial Narrow"/>
          <w:sz w:val="22"/>
          <w:szCs w:val="22"/>
        </w:rPr>
        <w:t xml:space="preserve"> </w:t>
      </w:r>
      <w:bookmarkStart w:id="1" w:name="_Hlk509221115"/>
      <w:r w:rsidR="00C55D79">
        <w:rPr>
          <w:rFonts w:ascii="Arial Narrow" w:hAnsi="Arial Narrow"/>
          <w:sz w:val="22"/>
          <w:szCs w:val="22"/>
        </w:rPr>
        <w:t>2018-000</w:t>
      </w:r>
      <w:bookmarkEnd w:id="1"/>
      <w:r w:rsidR="004247F8">
        <w:rPr>
          <w:rFonts w:ascii="Arial Narrow" w:hAnsi="Arial Narrow"/>
          <w:sz w:val="22"/>
          <w:szCs w:val="22"/>
        </w:rPr>
        <w:t>432</w:t>
      </w:r>
      <w:r w:rsidR="00100B7B">
        <w:rPr>
          <w:rFonts w:ascii="Arial Narrow" w:hAnsi="Arial Narrow"/>
          <w:sz w:val="22"/>
          <w:szCs w:val="22"/>
        </w:rPr>
        <w:t>, která je přílohou č.1 této smlouvy.</w:t>
      </w:r>
    </w:p>
    <w:p w:rsidR="007E30A0" w:rsidRPr="00714D3C" w:rsidRDefault="007E30A0" w:rsidP="007E30A0">
      <w:pPr>
        <w:numPr>
          <w:ilvl w:val="0"/>
          <w:numId w:val="1"/>
        </w:numPr>
        <w:ind w:left="426" w:hanging="425"/>
        <w:jc w:val="both"/>
        <w:rPr>
          <w:rFonts w:ascii="Arial Narrow" w:hAnsi="Arial Narrow"/>
          <w:sz w:val="22"/>
          <w:szCs w:val="22"/>
        </w:rPr>
      </w:pPr>
      <w:r w:rsidRPr="00404ADA">
        <w:rPr>
          <w:rFonts w:ascii="Arial Narrow" w:hAnsi="Arial Narrow"/>
          <w:b/>
          <w:sz w:val="22"/>
          <w:szCs w:val="22"/>
        </w:rPr>
        <w:t xml:space="preserve">Cena celkem za </w:t>
      </w:r>
      <w:r>
        <w:rPr>
          <w:rFonts w:ascii="Arial Narrow" w:hAnsi="Arial Narrow"/>
          <w:b/>
          <w:sz w:val="22"/>
          <w:szCs w:val="22"/>
        </w:rPr>
        <w:t xml:space="preserve">provedení díla </w:t>
      </w:r>
      <w:r w:rsidRPr="00404ADA">
        <w:rPr>
          <w:rFonts w:ascii="Arial Narrow" w:hAnsi="Arial Narrow"/>
          <w:b/>
          <w:sz w:val="22"/>
          <w:szCs w:val="22"/>
        </w:rPr>
        <w:t>činí</w:t>
      </w:r>
      <w:r>
        <w:rPr>
          <w:rFonts w:ascii="Arial Narrow" w:hAnsi="Arial Narrow"/>
          <w:b/>
          <w:sz w:val="22"/>
          <w:szCs w:val="22"/>
        </w:rPr>
        <w:t>:</w:t>
      </w:r>
    </w:p>
    <w:p w:rsidR="007E30A0" w:rsidRPr="00486179" w:rsidRDefault="007E30A0" w:rsidP="007E30A0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celkem</w:t>
      </w:r>
      <w:r w:rsidRPr="00404AD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bez</w:t>
      </w:r>
      <w:r w:rsidRPr="00404ADA">
        <w:rPr>
          <w:rFonts w:ascii="Arial Narrow" w:hAnsi="Arial Narrow"/>
          <w:b/>
          <w:sz w:val="22"/>
          <w:szCs w:val="22"/>
        </w:rPr>
        <w:t xml:space="preserve"> DPH </w:t>
      </w:r>
      <w:r>
        <w:rPr>
          <w:rFonts w:ascii="Arial Narrow" w:hAnsi="Arial Narrow"/>
          <w:b/>
          <w:sz w:val="22"/>
          <w:szCs w:val="22"/>
        </w:rPr>
        <w:t>21</w:t>
      </w:r>
      <w:r w:rsidRPr="00404ADA">
        <w:rPr>
          <w:rFonts w:ascii="Arial Narrow" w:hAnsi="Arial Narrow"/>
          <w:b/>
          <w:sz w:val="22"/>
          <w:szCs w:val="22"/>
        </w:rPr>
        <w:t>%</w:t>
      </w:r>
      <w:r>
        <w:rPr>
          <w:rFonts w:ascii="Arial Narrow" w:hAnsi="Arial Narrow"/>
          <w:b/>
          <w:sz w:val="22"/>
          <w:szCs w:val="22"/>
        </w:rPr>
        <w:tab/>
      </w:r>
      <w:r w:rsidRPr="00404ADA">
        <w:rPr>
          <w:rFonts w:ascii="Arial Narrow" w:hAnsi="Arial Narrow"/>
          <w:b/>
          <w:sz w:val="22"/>
          <w:szCs w:val="22"/>
        </w:rPr>
        <w:t xml:space="preserve">= </w:t>
      </w:r>
      <w:r w:rsidR="00C55D79">
        <w:rPr>
          <w:rFonts w:ascii="Arial Narrow" w:hAnsi="Arial Narrow"/>
          <w:b/>
          <w:sz w:val="22"/>
          <w:szCs w:val="22"/>
        </w:rPr>
        <w:t>183.481</w:t>
      </w:r>
      <w:r w:rsidRPr="00404ADA">
        <w:rPr>
          <w:rFonts w:ascii="Arial Narrow" w:hAnsi="Arial Narrow"/>
          <w:b/>
          <w:sz w:val="22"/>
          <w:szCs w:val="22"/>
        </w:rPr>
        <w:t>,</w:t>
      </w:r>
      <w:r w:rsidR="00C55D79">
        <w:rPr>
          <w:rFonts w:ascii="Arial Narrow" w:hAnsi="Arial Narrow"/>
          <w:b/>
          <w:sz w:val="22"/>
          <w:szCs w:val="22"/>
        </w:rPr>
        <w:t>80</w:t>
      </w:r>
      <w:r w:rsidRPr="00404ADA">
        <w:rPr>
          <w:rFonts w:ascii="Arial Narrow" w:hAnsi="Arial Narrow"/>
          <w:b/>
          <w:sz w:val="22"/>
          <w:szCs w:val="22"/>
        </w:rPr>
        <w:t xml:space="preserve"> Kč</w:t>
      </w:r>
    </w:p>
    <w:p w:rsidR="007E30A0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DPH 21%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= </w:t>
      </w:r>
      <w:r w:rsidR="00C55D79">
        <w:rPr>
          <w:rFonts w:ascii="Arial Narrow" w:hAnsi="Arial Narrow"/>
          <w:b/>
          <w:sz w:val="22"/>
          <w:szCs w:val="22"/>
        </w:rPr>
        <w:t xml:space="preserve">  38.531,18</w:t>
      </w:r>
      <w:r>
        <w:rPr>
          <w:rFonts w:ascii="Arial Narrow" w:hAnsi="Arial Narrow"/>
          <w:b/>
          <w:sz w:val="22"/>
          <w:szCs w:val="22"/>
        </w:rPr>
        <w:t xml:space="preserve"> Kč</w:t>
      </w:r>
    </w:p>
    <w:p w:rsidR="007E30A0" w:rsidRDefault="007E30A0" w:rsidP="007E30A0">
      <w:pPr>
        <w:numPr>
          <w:ilvl w:val="2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 celkem vč. DPH 21%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= </w:t>
      </w:r>
      <w:r w:rsidR="00C55D79">
        <w:rPr>
          <w:rFonts w:ascii="Arial Narrow" w:hAnsi="Arial Narrow"/>
          <w:b/>
          <w:sz w:val="22"/>
          <w:szCs w:val="22"/>
        </w:rPr>
        <w:t>222.012,98</w:t>
      </w:r>
      <w:r>
        <w:rPr>
          <w:rFonts w:ascii="Arial Narrow" w:hAnsi="Arial Narrow"/>
          <w:b/>
          <w:sz w:val="22"/>
          <w:szCs w:val="22"/>
        </w:rPr>
        <w:t xml:space="preserve"> Kč</w:t>
      </w:r>
    </w:p>
    <w:p w:rsidR="007E30A0" w:rsidRDefault="007E30A0" w:rsidP="007E30A0">
      <w:pPr>
        <w:jc w:val="both"/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CB5A74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B5A74">
        <w:rPr>
          <w:rFonts w:ascii="Arial Narrow" w:hAnsi="Arial Narrow"/>
          <w:sz w:val="22"/>
          <w:szCs w:val="22"/>
        </w:rPr>
        <w:t>Cena díla neobsahuje případné terénní úpravy, které jsou nezbytné pro realizaci díla, pokud již nejsou součástí cenové nabídky.</w:t>
      </w:r>
      <w:r>
        <w:rPr>
          <w:rFonts w:ascii="Arial Narrow" w:hAnsi="Arial Narrow"/>
          <w:sz w:val="22"/>
          <w:szCs w:val="22"/>
        </w:rPr>
        <w:t xml:space="preserve"> </w:t>
      </w:r>
      <w:r w:rsidRPr="00CB5A74">
        <w:rPr>
          <w:rFonts w:ascii="Arial Narrow" w:hAnsi="Arial Narrow"/>
          <w:sz w:val="22"/>
          <w:szCs w:val="22"/>
        </w:rPr>
        <w:t>Zhotovitel není oprávněn účtovat vícepráce nad rámec stanovené ceny, nedohodnou-li se smluvní strany jinak</w:t>
      </w:r>
      <w:r>
        <w:rPr>
          <w:rFonts w:ascii="Arial Narrow" w:hAnsi="Arial Narrow"/>
          <w:sz w:val="22"/>
          <w:szCs w:val="22"/>
        </w:rPr>
        <w:t xml:space="preserve">. </w:t>
      </w:r>
      <w:r w:rsidRPr="00CB5A74">
        <w:rPr>
          <w:rFonts w:ascii="Arial Narrow" w:hAnsi="Arial Narrow"/>
          <w:sz w:val="22"/>
          <w:szCs w:val="22"/>
        </w:rPr>
        <w:t>V nabídce Zhotovitele je kalkulováno s běžným podložím v místě realizace, tj. s běžnou zeminou.</w:t>
      </w:r>
    </w:p>
    <w:p w:rsidR="007E30A0" w:rsidRPr="00100B7B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bude při zahájení realizace zjištěno, že je místo realizace tvořeno </w:t>
      </w:r>
      <w:r w:rsidRPr="00825C85">
        <w:rPr>
          <w:rFonts w:ascii="Arial Narrow" w:hAnsi="Arial Narrow"/>
          <w:sz w:val="22"/>
          <w:szCs w:val="22"/>
        </w:rPr>
        <w:t>navážkou různého druhu materiálu (beton, stavební suť</w:t>
      </w:r>
      <w:r>
        <w:rPr>
          <w:rFonts w:ascii="Arial Narrow" w:hAnsi="Arial Narrow"/>
          <w:sz w:val="22"/>
          <w:szCs w:val="22"/>
        </w:rPr>
        <w:t xml:space="preserve">, apod.), </w:t>
      </w:r>
      <w:r w:rsidRPr="00825C85">
        <w:rPr>
          <w:rFonts w:ascii="Arial Narrow" w:hAnsi="Arial Narrow"/>
          <w:sz w:val="22"/>
          <w:szCs w:val="22"/>
        </w:rPr>
        <w:t>skalnatým</w:t>
      </w:r>
      <w:r>
        <w:rPr>
          <w:rFonts w:ascii="Arial Narrow" w:hAnsi="Arial Narrow"/>
          <w:sz w:val="22"/>
          <w:szCs w:val="22"/>
        </w:rPr>
        <w:t xml:space="preserve"> </w:t>
      </w:r>
      <w:r w:rsidRPr="00825C85">
        <w:rPr>
          <w:rFonts w:ascii="Arial Narrow" w:hAnsi="Arial Narrow"/>
          <w:sz w:val="22"/>
          <w:szCs w:val="22"/>
        </w:rPr>
        <w:t>podložím</w:t>
      </w:r>
      <w:r>
        <w:rPr>
          <w:rFonts w:ascii="Arial Narrow" w:hAnsi="Arial Narrow"/>
          <w:sz w:val="22"/>
          <w:szCs w:val="22"/>
        </w:rPr>
        <w:t xml:space="preserve">, </w:t>
      </w:r>
      <w:r w:rsidRPr="00825C85">
        <w:rPr>
          <w:rFonts w:ascii="Arial Narrow" w:hAnsi="Arial Narrow"/>
          <w:sz w:val="22"/>
          <w:szCs w:val="22"/>
        </w:rPr>
        <w:t>betonovým podkladem či asfaltem</w:t>
      </w:r>
      <w:r>
        <w:rPr>
          <w:rFonts w:ascii="Arial Narrow" w:hAnsi="Arial Narrow"/>
          <w:sz w:val="22"/>
          <w:szCs w:val="22"/>
        </w:rPr>
        <w:t xml:space="preserve"> atd.</w:t>
      </w:r>
      <w:r w:rsidRPr="00825C8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397D84">
        <w:rPr>
          <w:rFonts w:ascii="Arial Narrow" w:hAnsi="Arial Narrow"/>
          <w:sz w:val="22"/>
          <w:szCs w:val="22"/>
        </w:rPr>
        <w:t xml:space="preserve">má Zhotovitel nárok na úhradu víceprací spojených se ztíženými podmínkami při realizaci instalace herních prvků.  Sazba za provedené vícepráce je sjednána dohodou smluvních stran na částku </w:t>
      </w:r>
      <w:r w:rsidR="00F8230B">
        <w:rPr>
          <w:rFonts w:ascii="Arial Narrow" w:hAnsi="Arial Narrow"/>
          <w:sz w:val="22"/>
          <w:szCs w:val="22"/>
        </w:rPr>
        <w:t>xxx</w:t>
      </w:r>
      <w:r w:rsidRPr="00397D84">
        <w:rPr>
          <w:rFonts w:ascii="Arial Narrow" w:hAnsi="Arial Narrow"/>
          <w:sz w:val="22"/>
          <w:szCs w:val="22"/>
        </w:rPr>
        <w:t>,- Kč/hod/osoba, dále je Objednatel povinen uhradit veškeré náklady spojené s realizací víceprací.</w:t>
      </w:r>
      <w:r w:rsidRPr="005F6C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Objednatel dává výslovný souhlas s prováděním těchto víceprací, jež souvisejí s provedením díla dle této smlouvy a jsou nezbytné ke zhotovení díla bez vad. </w:t>
      </w:r>
      <w:r w:rsidR="00C55D79" w:rsidRPr="00100B7B">
        <w:rPr>
          <w:rFonts w:ascii="Arial Narrow" w:hAnsi="Arial Narrow"/>
          <w:sz w:val="22"/>
          <w:szCs w:val="22"/>
        </w:rPr>
        <w:t>Veškeré vícepráce musí být však předem odsouhlaseny oběma smluvními stranami a zpracovány písemně formou očíslovaných dodatků k této smlouvě, podepsány oběma smluvními stranami.</w:t>
      </w:r>
    </w:p>
    <w:p w:rsidR="007E30A0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614AF">
        <w:rPr>
          <w:rFonts w:ascii="Arial Narrow" w:hAnsi="Arial Narrow"/>
          <w:sz w:val="22"/>
          <w:szCs w:val="22"/>
        </w:rPr>
        <w:t xml:space="preserve">Cena je stanovena pro daňové podmínky k datu podpisu smlouvy. Smluvní strany berou na vědomí, že případná změna vyvolaná novelizací daňového zákona se promítne v jejím konečném vyčíslení. </w:t>
      </w:r>
    </w:p>
    <w:p w:rsidR="007E30A0" w:rsidRDefault="007E30A0" w:rsidP="007E30A0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12027">
        <w:rPr>
          <w:rFonts w:ascii="Arial Narrow" w:hAnsi="Arial Narrow"/>
          <w:sz w:val="22"/>
          <w:szCs w:val="22"/>
        </w:rPr>
        <w:t>Změní-li se na základě požadavku Objednatele rozsah předmětu plnění díla, bude nabídková cena upravena vzhledem k rozsahu požadovaných změn (rozšíření nebo zúžení rozsahu předmětu plnění) písemným dodatkem k této smlouvě. Dohoda o změně rozsahu předmětu díla musí být provedena před zahájením prací.</w:t>
      </w:r>
    </w:p>
    <w:p w:rsidR="007E30A0" w:rsidRPr="00C12027" w:rsidRDefault="007E30A0" w:rsidP="007E30A0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E30A0" w:rsidRPr="00CD7A7D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CD7A7D">
        <w:rPr>
          <w:rFonts w:ascii="Arial Narrow" w:hAnsi="Arial Narrow"/>
          <w:b/>
          <w:sz w:val="22"/>
          <w:szCs w:val="22"/>
        </w:rPr>
        <w:t>Platební podmínky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7E30A0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Objednatel je povinen Z</w:t>
      </w:r>
      <w:r w:rsidRPr="0037091F">
        <w:rPr>
          <w:rFonts w:ascii="Arial Narrow" w:hAnsi="Arial Narrow"/>
          <w:sz w:val="22"/>
          <w:szCs w:val="22"/>
        </w:rPr>
        <w:t>ho</w:t>
      </w:r>
      <w:r>
        <w:rPr>
          <w:rFonts w:ascii="Arial Narrow" w:hAnsi="Arial Narrow"/>
          <w:sz w:val="22"/>
          <w:szCs w:val="22"/>
        </w:rPr>
        <w:t>toviteli uhradit dohodnutou cenu dle objednávky shora blíže uvedené</w:t>
      </w:r>
      <w:r w:rsidRPr="0037091F">
        <w:rPr>
          <w:rFonts w:ascii="Arial Narrow" w:hAnsi="Arial Narrow"/>
          <w:sz w:val="22"/>
          <w:szCs w:val="22"/>
        </w:rPr>
        <w:t xml:space="preserve">. </w:t>
      </w:r>
    </w:p>
    <w:p w:rsidR="007E30A0" w:rsidRPr="00100B7B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7091F">
        <w:rPr>
          <w:rFonts w:ascii="Arial Narrow" w:hAnsi="Arial Narrow"/>
          <w:sz w:val="22"/>
          <w:szCs w:val="22"/>
        </w:rPr>
        <w:t>Fakturace bude provedena</w:t>
      </w:r>
      <w:r>
        <w:rPr>
          <w:rFonts w:ascii="Arial Narrow" w:hAnsi="Arial Narrow"/>
          <w:sz w:val="22"/>
          <w:szCs w:val="22"/>
        </w:rPr>
        <w:t xml:space="preserve"> </w:t>
      </w:r>
      <w:r w:rsidRPr="0037091F">
        <w:rPr>
          <w:rFonts w:ascii="Arial Narrow" w:hAnsi="Arial Narrow"/>
          <w:sz w:val="22"/>
          <w:szCs w:val="22"/>
        </w:rPr>
        <w:t xml:space="preserve">po ukončení a předání </w:t>
      </w:r>
      <w:r w:rsidRPr="00100B7B">
        <w:rPr>
          <w:rFonts w:ascii="Arial Narrow" w:hAnsi="Arial Narrow"/>
          <w:sz w:val="22"/>
          <w:szCs w:val="22"/>
        </w:rPr>
        <w:t>díla</w:t>
      </w:r>
      <w:r w:rsidR="00C55D79" w:rsidRPr="00100B7B">
        <w:rPr>
          <w:rFonts w:ascii="Arial Narrow" w:hAnsi="Arial Narrow"/>
          <w:sz w:val="22"/>
          <w:szCs w:val="22"/>
        </w:rPr>
        <w:t xml:space="preserve"> bez jakýchkoliv vad a nedodělků</w:t>
      </w:r>
      <w:r w:rsidRPr="00100B7B">
        <w:rPr>
          <w:rFonts w:ascii="Arial Narrow" w:hAnsi="Arial Narrow"/>
          <w:sz w:val="22"/>
          <w:szCs w:val="22"/>
        </w:rPr>
        <w:t xml:space="preserve">, bude účtována ve výši 100% z ceny díla. </w:t>
      </w:r>
    </w:p>
    <w:p w:rsidR="007E30A0" w:rsidRPr="00100B7B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 xml:space="preserve">Splatnost daňového dokladu bude </w:t>
      </w:r>
      <w:r w:rsidR="00462B1C">
        <w:rPr>
          <w:rFonts w:ascii="Arial Narrow" w:hAnsi="Arial Narrow"/>
          <w:sz w:val="22"/>
          <w:szCs w:val="22"/>
        </w:rPr>
        <w:t>xx</w:t>
      </w:r>
      <w:r w:rsidRPr="00100B7B">
        <w:rPr>
          <w:rFonts w:ascii="Arial Narrow" w:hAnsi="Arial Narrow"/>
          <w:sz w:val="22"/>
          <w:szCs w:val="22"/>
        </w:rPr>
        <w:t xml:space="preserve"> dní od doručení faktury Objednateli. Daňový doklad musí mít všechny náležitosti a musí být podepsán odpovědnou osobou.</w:t>
      </w:r>
    </w:p>
    <w:p w:rsidR="007E30A0" w:rsidRPr="00100B7B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Smluvní strany se dohodly, že forma úhrady ceny předmětu díla bude provedena bezhotovostním převodem na účet Zhotovitele uvedený v záhlaví této smlouvy, a to na základě vystavených daňových dokladů Zhotovitele.</w:t>
      </w:r>
    </w:p>
    <w:p w:rsidR="007E30A0" w:rsidRPr="00100B7B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 xml:space="preserve">Podkladem pro fakturaci bude Objednatelem potvrzený předávací protokol o dokončení a předání díla </w:t>
      </w:r>
      <w:r w:rsidR="002E764C" w:rsidRPr="00100B7B">
        <w:rPr>
          <w:rFonts w:ascii="Arial Narrow" w:hAnsi="Arial Narrow"/>
          <w:sz w:val="22"/>
          <w:szCs w:val="22"/>
        </w:rPr>
        <w:t xml:space="preserve">bez jakýchkoliv vad a nedodělků </w:t>
      </w:r>
      <w:r w:rsidRPr="00100B7B">
        <w:rPr>
          <w:rFonts w:ascii="Arial Narrow" w:hAnsi="Arial Narrow"/>
          <w:sz w:val="22"/>
          <w:szCs w:val="22"/>
        </w:rPr>
        <w:t xml:space="preserve">Objednateli. </w:t>
      </w:r>
    </w:p>
    <w:p w:rsidR="007E30A0" w:rsidRPr="0037091F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Veškeré vícepráce je možné provádět jen na základě písemných vzájemně odsouhlasených dodatků</w:t>
      </w:r>
      <w:r w:rsidRPr="0037091F">
        <w:rPr>
          <w:rFonts w:ascii="Arial Narrow" w:hAnsi="Arial Narrow"/>
          <w:sz w:val="22"/>
          <w:szCs w:val="22"/>
        </w:rPr>
        <w:t xml:space="preserve"> k této smlouvě. Součást</w:t>
      </w:r>
      <w:r>
        <w:rPr>
          <w:rFonts w:ascii="Arial Narrow" w:hAnsi="Arial Narrow"/>
          <w:sz w:val="22"/>
          <w:szCs w:val="22"/>
        </w:rPr>
        <w:t>í</w:t>
      </w:r>
      <w:r w:rsidRPr="0037091F">
        <w:rPr>
          <w:rFonts w:ascii="Arial Narrow" w:hAnsi="Arial Narrow"/>
          <w:sz w:val="22"/>
          <w:szCs w:val="22"/>
        </w:rPr>
        <w:t xml:space="preserve"> těchto dodatků musí být kalkulace cen. </w:t>
      </w:r>
    </w:p>
    <w:p w:rsidR="007E30A0" w:rsidRPr="00F233B7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Požadované změny ze strany Objednatele, které budou účtovány Zhotovitelem nad rámec shora uvedené objednávky, budou vyúčtovány samostatnou fakturou – daňovým dokladem.</w:t>
      </w:r>
    </w:p>
    <w:p w:rsidR="007E30A0" w:rsidRDefault="007E30A0" w:rsidP="007E30A0">
      <w:pPr>
        <w:numPr>
          <w:ilvl w:val="1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Do úplného uhrazení díla Objednatelem je dílo majetkem Zhotovitele. Za den úhrady se považuje okamžik, kdy byla připsána platba v plné výši Ceny d</w:t>
      </w:r>
      <w:r>
        <w:rPr>
          <w:rFonts w:ascii="Arial Narrow" w:hAnsi="Arial Narrow"/>
          <w:sz w:val="22"/>
          <w:szCs w:val="22"/>
        </w:rPr>
        <w:t xml:space="preserve">íla na bankovní účet Zhotovitele. 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>Provádění díla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provede dílo v rozsahu, kvalitě a termínech daných touto smlouvou. </w:t>
      </w: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07379D">
        <w:rPr>
          <w:rFonts w:ascii="Arial Narrow" w:hAnsi="Arial Narrow"/>
          <w:sz w:val="22"/>
          <w:szCs w:val="22"/>
        </w:rPr>
        <w:t>Objednatel nebo jím pověřený zástupce je opráv</w:t>
      </w:r>
      <w:r>
        <w:rPr>
          <w:rFonts w:ascii="Arial Narrow" w:hAnsi="Arial Narrow"/>
          <w:sz w:val="22"/>
          <w:szCs w:val="22"/>
        </w:rPr>
        <w:t>něn kontrolovat provádění díla.</w:t>
      </w:r>
    </w:p>
    <w:p w:rsidR="007E30A0" w:rsidRPr="00726518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lastRenderedPageBreak/>
        <w:t xml:space="preserve">Zhotovitel je povinen při </w:t>
      </w:r>
      <w:r>
        <w:rPr>
          <w:rFonts w:ascii="Arial Narrow" w:hAnsi="Arial Narrow"/>
          <w:sz w:val="22"/>
          <w:szCs w:val="22"/>
        </w:rPr>
        <w:t>provádění</w:t>
      </w:r>
      <w:r w:rsidRPr="00726518">
        <w:rPr>
          <w:rFonts w:ascii="Arial Narrow" w:hAnsi="Arial Narrow"/>
          <w:sz w:val="22"/>
          <w:szCs w:val="22"/>
        </w:rPr>
        <w:t xml:space="preserve"> díla dodržovat platné zákony a jejich prováděcí předpisy a další obecně závazné předpisy, které se týkají jeho činností</w:t>
      </w:r>
      <w:r>
        <w:rPr>
          <w:rFonts w:ascii="Arial Narrow" w:hAnsi="Arial Narrow"/>
          <w:sz w:val="22"/>
          <w:szCs w:val="22"/>
        </w:rPr>
        <w:t>, zejména však zákon č. 183/2006 Sb. Stavební zákon a dále zákon č. 262/2006 Sb. Zákoníkem práce</w:t>
      </w:r>
      <w:r w:rsidRPr="00726518">
        <w:rPr>
          <w:rFonts w:ascii="Arial Narrow" w:hAnsi="Arial Narrow"/>
          <w:sz w:val="22"/>
          <w:szCs w:val="22"/>
        </w:rPr>
        <w:t>. Pokud porušením těchto předpisů vznikne jakákoliv škoda, nese veškeré vzniklé náklady Zhotovitel. Veškeré prováděné práce bud</w:t>
      </w:r>
      <w:r>
        <w:rPr>
          <w:rFonts w:ascii="Arial Narrow" w:hAnsi="Arial Narrow"/>
          <w:sz w:val="22"/>
          <w:szCs w:val="22"/>
        </w:rPr>
        <w:t>ou</w:t>
      </w:r>
      <w:r w:rsidRPr="00726518">
        <w:rPr>
          <w:rFonts w:ascii="Arial Narrow" w:hAnsi="Arial Narrow"/>
          <w:sz w:val="22"/>
          <w:szCs w:val="22"/>
        </w:rPr>
        <w:t xml:space="preserve"> realizovány v souladu s pla</w:t>
      </w:r>
      <w:r>
        <w:rPr>
          <w:rFonts w:ascii="Arial Narrow" w:hAnsi="Arial Narrow"/>
          <w:sz w:val="22"/>
          <w:szCs w:val="22"/>
        </w:rPr>
        <w:t>t</w:t>
      </w:r>
      <w:r w:rsidRPr="00726518">
        <w:rPr>
          <w:rFonts w:ascii="Arial Narrow" w:hAnsi="Arial Narrow"/>
          <w:sz w:val="22"/>
          <w:szCs w:val="22"/>
        </w:rPr>
        <w:t xml:space="preserve">nými normami </w:t>
      </w:r>
      <w:r>
        <w:rPr>
          <w:rFonts w:ascii="Arial Narrow" w:hAnsi="Arial Narrow"/>
          <w:sz w:val="22"/>
          <w:szCs w:val="22"/>
        </w:rPr>
        <w:t>ČSN.</w:t>
      </w: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Objednatel prohlašuje, že na místě realizace předmětu díla nevedou žádné inženýrské sítě. V případě, že tomu tak není, Objednatel zašle Zhotoviteli výkres inženýrských sítí a umístění herních prvků bude přizpůsobeno tak, aby se zamezilo kontaktu s nimi. V případě, že tuto informaci Objednatel Zhotoviteli neposkytne před zahájením výkopových prací, je Objednatel plně odpovědný za veškeré škody na majetku a zdraví způsobené vlivem neinformovanosti o výskytu inženýrských sítí v místě realizace.</w:t>
      </w:r>
    </w:p>
    <w:p w:rsidR="007E30A0" w:rsidRPr="00F233B7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Zhotovitel je povinen být pojištěn proti škodám způsobeným jeho činností.</w:t>
      </w: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Zhotovitel je povinen udržovat na převzatém staveništi pořádek a čistotu a je povinen odstraňovat odpady a nečistoty vzniklé jeho činností. </w:t>
      </w:r>
    </w:p>
    <w:p w:rsidR="007E30A0" w:rsidRPr="00100B7B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4A2F56">
        <w:rPr>
          <w:rFonts w:ascii="Arial Narrow" w:hAnsi="Arial Narrow"/>
          <w:sz w:val="22"/>
          <w:szCs w:val="22"/>
        </w:rPr>
        <w:t xml:space="preserve">Objednatel zajistí na své náklady dopadovou plochu pod </w:t>
      </w:r>
      <w:r w:rsidR="002E764C" w:rsidRPr="00100B7B">
        <w:rPr>
          <w:rFonts w:ascii="Arial Narrow" w:hAnsi="Arial Narrow"/>
          <w:sz w:val="22"/>
          <w:szCs w:val="22"/>
        </w:rPr>
        <w:t xml:space="preserve">sestavu 4U-307KS-15- Universal trojvěžová, čtyřboká sestava, barva hnědá, výška nad 1,5m  </w:t>
      </w:r>
      <w:r w:rsidRPr="00100B7B">
        <w:rPr>
          <w:rFonts w:ascii="Arial Narrow" w:hAnsi="Arial Narrow"/>
          <w:sz w:val="22"/>
          <w:szCs w:val="22"/>
        </w:rPr>
        <w:t>dle normy ČSN EN 1177.</w:t>
      </w:r>
    </w:p>
    <w:p w:rsidR="007E30A0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Objednatel zajistí na své náklady odvoz a uložení vykopaného materiálu</w:t>
      </w:r>
      <w:r>
        <w:rPr>
          <w:rFonts w:ascii="Arial Narrow" w:hAnsi="Arial Narrow"/>
          <w:sz w:val="22"/>
          <w:szCs w:val="22"/>
        </w:rPr>
        <w:t>.</w:t>
      </w:r>
    </w:p>
    <w:p w:rsidR="007E30A0" w:rsidRPr="004A2F56" w:rsidRDefault="007E30A0" w:rsidP="007E30A0">
      <w:pPr>
        <w:pStyle w:val="Zhlav"/>
        <w:numPr>
          <w:ilvl w:val="0"/>
          <w:numId w:val="8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je povinen poskytnout Zhotoviteli potřebnou součinnost při provádění díla. V případě, kdy nebude poskytnuta ze strany Objednatele potřebná součinnost, jež je nezbytná k řádnému provedení díla bez vad, prodlužuje se o dobu, po kterou nebyla ze strany Objednatele součinnost poskytnuta, doba realizace díla sjednaná v čl. II písm. a) této smlouvy. Objednatel je povinen uhradit Zhotoviteli škodu, jež mu vznikla porušením povinnosti součinnosti dle tohoto ustanovení a Objednatel nemá nárok na úhradu smluvních pokut či náhrady škody. </w:t>
      </w: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Pr="00726518" w:rsidRDefault="007E30A0" w:rsidP="0086771D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 w:hanging="568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Předání a převzetí díla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je povinen předat provedené dílo v rozsahu, kvalitě a termínech daných touto smlouvou. Za řádně provedené dílo se považuje to dílo, které je dokončeno a předáno. Dílo je dokončeno, je-li předvedena jeho způsobilost bez zatížení </w:t>
      </w:r>
      <w:r w:rsidRPr="00F233B7">
        <w:rPr>
          <w:rFonts w:ascii="Arial Narrow" w:hAnsi="Arial Narrow"/>
          <w:sz w:val="22"/>
          <w:szCs w:val="22"/>
        </w:rPr>
        <w:t xml:space="preserve">předmětu díla z technologické přestávky. </w:t>
      </w:r>
    </w:p>
    <w:p w:rsidR="007E30A0" w:rsidRPr="00624324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CD76B3">
        <w:rPr>
          <w:rFonts w:ascii="Arial Narrow" w:hAnsi="Arial Narrow"/>
          <w:sz w:val="22"/>
          <w:szCs w:val="22"/>
        </w:rPr>
        <w:t>Realizace díla může být Zhotovitelem prováděna postupně. Smluvní strany se dohodly, že je Zhotovitel oprávněn předávat dílo Objednateli po dílčích dokončených částech, a to dle § 2606 zákona 89/2012 Sb.</w:t>
      </w:r>
    </w:p>
    <w:p w:rsidR="007E30A0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důkaz provedení a předání díla sepíše Zhotovitel spolu s Objednatelem Zápis o provedení díla, který obě smluvní strany podepíší. </w:t>
      </w:r>
    </w:p>
    <w:p w:rsidR="007E30A0" w:rsidRPr="0086771D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86771D">
        <w:rPr>
          <w:rFonts w:ascii="Arial Narrow" w:hAnsi="Arial Narrow"/>
          <w:sz w:val="22"/>
          <w:szCs w:val="22"/>
        </w:rPr>
        <w:t>V případě, že ze strany Objednatele nedojde k převzetí díla podle čl. VI bodu c) této smlouvy, považuje se za řádné provedení díla (dokončení a předání) bez výhrad okamžik, kdy dojde k užívání díla třetími osobami.</w:t>
      </w:r>
    </w:p>
    <w:p w:rsidR="007E30A0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 w:rsidRPr="005005AF">
        <w:rPr>
          <w:rFonts w:ascii="Arial Narrow" w:hAnsi="Arial Narrow"/>
          <w:sz w:val="22"/>
          <w:szCs w:val="22"/>
        </w:rPr>
        <w:t xml:space="preserve">Pokud dílo vady obsahuje, uvedou se do zápisu i s termínem jejich odstranění. Pokud Objednatel odmítne dílo převzít, je povinen uvést do zápisu svoje konkrétní a přesné </w:t>
      </w:r>
      <w:r>
        <w:rPr>
          <w:rFonts w:ascii="Arial Narrow" w:hAnsi="Arial Narrow"/>
          <w:sz w:val="22"/>
          <w:szCs w:val="22"/>
        </w:rPr>
        <w:t>důvody, pokud tak neučiní, může Zhotovitel namítat, že právo nebylo uplatněno včas.</w:t>
      </w:r>
      <w:r w:rsidRPr="005005AF">
        <w:rPr>
          <w:rFonts w:ascii="Arial Narrow" w:hAnsi="Arial Narrow"/>
          <w:sz w:val="22"/>
          <w:szCs w:val="22"/>
        </w:rPr>
        <w:t xml:space="preserve"> </w:t>
      </w:r>
    </w:p>
    <w:p w:rsidR="007E30A0" w:rsidRPr="0086771D" w:rsidRDefault="007E30A0" w:rsidP="007E30A0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/>
        <w:rPr>
          <w:rStyle w:val="apple-converted-space"/>
          <w:rFonts w:ascii="Arial Narrow" w:hAnsi="Arial Narrow"/>
          <w:sz w:val="22"/>
          <w:szCs w:val="22"/>
        </w:rPr>
      </w:pPr>
      <w:r w:rsidRPr="0008683D">
        <w:rPr>
          <w:rFonts w:ascii="Arial Narrow" w:hAnsi="Arial Narrow" w:cs="Arial"/>
          <w:color w:val="000000"/>
          <w:sz w:val="22"/>
          <w:szCs w:val="16"/>
          <w:shd w:val="clear" w:color="auto" w:fill="FFFFFF"/>
        </w:rPr>
        <w:t>Objednatel není oprávněn odmítnout převzetí stavby pro ojedinělé drobné vady, které samy o sobě, ani ve spojení s jinými, nebrání užívání stavby funkčně nebo esteticky, ani její užívání podstatným způsobem neomezují</w:t>
      </w: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>. Dle platné legislativy není možné odmítnout převzít stavební dílo pro existenci drobných vad.</w:t>
      </w:r>
    </w:p>
    <w:p w:rsidR="0086771D" w:rsidRDefault="0086771D" w:rsidP="0086771D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ind w:left="284" w:hanging="426"/>
        <w:rPr>
          <w:rFonts w:ascii="Arial Narrow" w:hAnsi="Arial Narrow"/>
          <w:sz w:val="22"/>
          <w:szCs w:val="22"/>
        </w:rPr>
      </w:pPr>
      <w:r>
        <w:rPr>
          <w:rStyle w:val="apple-converted-space"/>
          <w:rFonts w:ascii="Arial Narrow" w:hAnsi="Arial Narrow"/>
          <w:sz w:val="22"/>
          <w:szCs w:val="22"/>
        </w:rPr>
        <w:t xml:space="preserve">Objednatel </w:t>
      </w:r>
      <w:r>
        <w:rPr>
          <w:rFonts w:ascii="Arial Narrow" w:hAnsi="Arial Narrow"/>
          <w:sz w:val="22"/>
          <w:szCs w:val="22"/>
        </w:rPr>
        <w:t xml:space="preserve">se zavazuje, že na svou odpovědnost zajistí, aby provedený předmět smlouvy byl na základě požadavku technologické přestávky po řádném předání min. </w:t>
      </w:r>
      <w:r w:rsidRPr="00825C85">
        <w:rPr>
          <w:rFonts w:ascii="Arial Narrow" w:hAnsi="Arial Narrow"/>
          <w:sz w:val="22"/>
          <w:szCs w:val="22"/>
        </w:rPr>
        <w:t>10</w:t>
      </w:r>
      <w:r>
        <w:rPr>
          <w:rFonts w:ascii="Arial Narrow" w:hAnsi="Arial Narrow"/>
          <w:sz w:val="22"/>
          <w:szCs w:val="22"/>
        </w:rPr>
        <w:t xml:space="preserve"> dní v klidovém režimu, tj. nebyl nikým používán a jakkoli zatěžován. </w:t>
      </w:r>
      <w:r w:rsidRPr="00D80491">
        <w:rPr>
          <w:rFonts w:ascii="Arial Narrow" w:hAnsi="Arial Narrow"/>
          <w:sz w:val="22"/>
          <w:szCs w:val="22"/>
        </w:rPr>
        <w:t>Porušení tohoto závazku by mohlo mít výrazný vliv na případné posouzení reklamace ze strany Zhotovitele.</w:t>
      </w:r>
      <w:r w:rsidRPr="005F6C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Při porušení požadavku technologické přestávky bere Objednatel na vědomí, že Zhotovitel neodpovídá za vady díla ani případně vzniklou škodu na díle, jež vznikly porušením této povinnosti. </w:t>
      </w:r>
    </w:p>
    <w:p w:rsidR="0086771D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Style w:val="apple-converted-space"/>
          <w:rFonts w:ascii="Arial Narrow" w:hAnsi="Arial Narrow"/>
          <w:sz w:val="22"/>
          <w:szCs w:val="22"/>
        </w:rPr>
        <w:t xml:space="preserve">h.     </w:t>
      </w:r>
      <w:r w:rsidR="007E30A0">
        <w:rPr>
          <w:rStyle w:val="apple-converted-space"/>
          <w:rFonts w:ascii="Arial Narrow" w:hAnsi="Arial Narrow"/>
          <w:sz w:val="22"/>
          <w:szCs w:val="22"/>
        </w:rPr>
        <w:t xml:space="preserve">Objednatel </w:t>
      </w:r>
      <w:r w:rsidR="007E30A0">
        <w:rPr>
          <w:rFonts w:ascii="Arial Narrow" w:hAnsi="Arial Narrow"/>
          <w:sz w:val="22"/>
          <w:szCs w:val="22"/>
        </w:rPr>
        <w:t>se zavazuje, že na svou odpovědnost zajistí, aby provedený předmět sm</w:t>
      </w:r>
      <w:r>
        <w:rPr>
          <w:rFonts w:ascii="Arial Narrow" w:hAnsi="Arial Narrow"/>
          <w:sz w:val="22"/>
          <w:szCs w:val="22"/>
        </w:rPr>
        <w:t xml:space="preserve">louvy byl na základě požadavku  </w:t>
      </w:r>
    </w:p>
    <w:p w:rsidR="0086771D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technologické přestávky po řádném předání min. </w:t>
      </w:r>
      <w:r w:rsidRPr="00825C85">
        <w:rPr>
          <w:rFonts w:ascii="Arial Narrow" w:hAnsi="Arial Narrow"/>
          <w:sz w:val="22"/>
          <w:szCs w:val="22"/>
        </w:rPr>
        <w:t>10</w:t>
      </w:r>
      <w:r>
        <w:rPr>
          <w:rFonts w:ascii="Arial Narrow" w:hAnsi="Arial Narrow"/>
          <w:sz w:val="22"/>
          <w:szCs w:val="22"/>
        </w:rPr>
        <w:t xml:space="preserve"> dní v klidovém režimu, tj. nebyl nikým používán a jakkoli zatěžován. </w:t>
      </w:r>
    </w:p>
    <w:p w:rsidR="0086771D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D80491">
        <w:rPr>
          <w:rFonts w:ascii="Arial Narrow" w:hAnsi="Arial Narrow"/>
          <w:sz w:val="22"/>
          <w:szCs w:val="22"/>
        </w:rPr>
        <w:t>Porušení tohoto závazku by mohlo mít výrazný vliv na případné posouzení reklamace ze strany Zhotovitele.</w:t>
      </w:r>
      <w:r w:rsidRPr="005F6C3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Při porušení</w:t>
      </w:r>
    </w:p>
    <w:p w:rsidR="0086771D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požadavku technologické přestávky bere Objednatel na vědomí, že Zhotovitel neodpovídá za vady díla ani případně vzniklou    </w:t>
      </w:r>
    </w:p>
    <w:p w:rsidR="0086771D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škodu na díle, jež vznikly porušením této povinnosti. </w:t>
      </w:r>
    </w:p>
    <w:p w:rsidR="007E30A0" w:rsidRDefault="0086771D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i.     </w:t>
      </w:r>
      <w:r w:rsidR="007E30A0" w:rsidRPr="005F6C39">
        <w:rPr>
          <w:rFonts w:ascii="Arial Narrow" w:hAnsi="Arial Narrow"/>
          <w:sz w:val="22"/>
          <w:szCs w:val="22"/>
        </w:rPr>
        <w:t>Nejpozději v den odevzdání a převzetí díla je Zhotovitel povinen vyklidit místo realizace.</w:t>
      </w:r>
    </w:p>
    <w:p w:rsidR="00A249CF" w:rsidRPr="00100B7B" w:rsidRDefault="0086771D" w:rsidP="002E764C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24401D">
        <w:rPr>
          <w:rFonts w:ascii="Arial Narrow" w:hAnsi="Arial Narrow"/>
          <w:color w:val="FF0000"/>
          <w:sz w:val="22"/>
          <w:szCs w:val="22"/>
        </w:rPr>
        <w:t xml:space="preserve">.      </w:t>
      </w:r>
      <w:r w:rsidR="002E764C" w:rsidRPr="00100B7B">
        <w:rPr>
          <w:rFonts w:ascii="Arial Narrow" w:hAnsi="Arial Narrow"/>
          <w:sz w:val="22"/>
          <w:szCs w:val="22"/>
        </w:rPr>
        <w:t>Při</w:t>
      </w:r>
      <w:r w:rsidR="007E30A0" w:rsidRPr="00100B7B">
        <w:rPr>
          <w:rFonts w:ascii="Arial Narrow" w:hAnsi="Arial Narrow"/>
          <w:sz w:val="22"/>
          <w:szCs w:val="22"/>
        </w:rPr>
        <w:t xml:space="preserve"> předání</w:t>
      </w:r>
      <w:r w:rsidR="00A249CF" w:rsidRPr="00100B7B">
        <w:rPr>
          <w:rFonts w:ascii="Arial Narrow" w:hAnsi="Arial Narrow"/>
          <w:sz w:val="22"/>
          <w:szCs w:val="22"/>
        </w:rPr>
        <w:t xml:space="preserve"> hotového </w:t>
      </w:r>
      <w:r w:rsidR="007E30A0" w:rsidRPr="00100B7B">
        <w:rPr>
          <w:rFonts w:ascii="Arial Narrow" w:hAnsi="Arial Narrow"/>
          <w:sz w:val="22"/>
          <w:szCs w:val="22"/>
        </w:rPr>
        <w:t xml:space="preserve"> díla Zhotovitelem Objednateli  budou Objednateli předány </w:t>
      </w:r>
      <w:r w:rsidR="002E764C" w:rsidRPr="00100B7B">
        <w:rPr>
          <w:rFonts w:ascii="Arial Narrow" w:hAnsi="Arial Narrow"/>
          <w:sz w:val="22"/>
          <w:szCs w:val="22"/>
        </w:rPr>
        <w:t xml:space="preserve">veškeré </w:t>
      </w:r>
      <w:r w:rsidR="007E30A0" w:rsidRPr="00100B7B">
        <w:rPr>
          <w:rFonts w:ascii="Arial Narrow" w:hAnsi="Arial Narrow"/>
          <w:sz w:val="22"/>
          <w:szCs w:val="22"/>
        </w:rPr>
        <w:t xml:space="preserve">certifikáty herních </w:t>
      </w:r>
      <w:r w:rsidRPr="00100B7B">
        <w:rPr>
          <w:rFonts w:ascii="Arial Narrow" w:hAnsi="Arial Narrow"/>
          <w:sz w:val="22"/>
          <w:szCs w:val="22"/>
        </w:rPr>
        <w:t xml:space="preserve">prvků, </w:t>
      </w:r>
    </w:p>
    <w:p w:rsidR="007E30A0" w:rsidRPr="00100B7B" w:rsidRDefault="00A249CF" w:rsidP="00A249CF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 xml:space="preserve">        </w:t>
      </w:r>
      <w:r w:rsidR="0086771D" w:rsidRPr="00100B7B">
        <w:rPr>
          <w:rFonts w:ascii="Arial Narrow" w:hAnsi="Arial Narrow"/>
          <w:sz w:val="22"/>
          <w:szCs w:val="22"/>
        </w:rPr>
        <w:t>které splňují normu ČSN EN 1176.</w:t>
      </w:r>
    </w:p>
    <w:p w:rsidR="00E63A38" w:rsidRPr="00100B7B" w:rsidRDefault="00E63A38" w:rsidP="0086771D">
      <w:pPr>
        <w:pStyle w:val="Zhlav"/>
        <w:tabs>
          <w:tab w:val="clear" w:pos="4153"/>
          <w:tab w:val="clear" w:pos="8306"/>
        </w:tabs>
        <w:ind w:left="-142"/>
        <w:rPr>
          <w:rFonts w:ascii="Arial Narrow" w:hAnsi="Arial Narrow"/>
          <w:sz w:val="22"/>
          <w:szCs w:val="22"/>
        </w:rPr>
      </w:pPr>
    </w:p>
    <w:p w:rsidR="00E63A38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100B7B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</w:p>
    <w:p w:rsidR="00100B7B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</w:p>
    <w:p w:rsidR="00100B7B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</w:p>
    <w:p w:rsidR="00100B7B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</w:p>
    <w:p w:rsidR="00100B7B" w:rsidRDefault="00100B7B" w:rsidP="00100B7B">
      <w:pPr>
        <w:pStyle w:val="Zhlav"/>
        <w:tabs>
          <w:tab w:val="clear" w:pos="4153"/>
          <w:tab w:val="clear" w:pos="8306"/>
          <w:tab w:val="left" w:pos="4485"/>
        </w:tabs>
        <w:ind w:left="-142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284" w:hanging="218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Záruky</w:t>
      </w:r>
      <w:r>
        <w:rPr>
          <w:rFonts w:ascii="Arial Narrow" w:hAnsi="Arial Narrow"/>
          <w:b/>
          <w:sz w:val="22"/>
          <w:szCs w:val="22"/>
        </w:rPr>
        <w:t>, záruční doba a pojištění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Pr="00714D3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Záruční lhůta počíná běžet dnem </w:t>
      </w:r>
      <w:r>
        <w:rPr>
          <w:rFonts w:ascii="Arial Narrow" w:hAnsi="Arial Narrow"/>
          <w:sz w:val="22"/>
          <w:szCs w:val="22"/>
        </w:rPr>
        <w:t xml:space="preserve">předání řádně provedeného díla Zhotovitelem. </w:t>
      </w:r>
      <w:r w:rsidRPr="00714D3C">
        <w:rPr>
          <w:rFonts w:ascii="Arial Narrow" w:hAnsi="Arial Narrow"/>
          <w:sz w:val="22"/>
          <w:szCs w:val="22"/>
        </w:rPr>
        <w:t xml:space="preserve">Záruka na jednotlivé herní prvky je </w:t>
      </w:r>
      <w:r w:rsidRPr="00F233B7">
        <w:rPr>
          <w:rFonts w:ascii="Arial Narrow" w:hAnsi="Arial Narrow"/>
          <w:sz w:val="22"/>
          <w:szCs w:val="22"/>
        </w:rPr>
        <w:t>Zhotovitelem</w:t>
      </w:r>
      <w:r>
        <w:rPr>
          <w:rFonts w:ascii="Arial Narrow" w:hAnsi="Arial Narrow"/>
          <w:sz w:val="22"/>
          <w:szCs w:val="22"/>
        </w:rPr>
        <w:t xml:space="preserve"> </w:t>
      </w:r>
      <w:r w:rsidRPr="00714D3C">
        <w:rPr>
          <w:rFonts w:ascii="Arial Narrow" w:hAnsi="Arial Narrow"/>
          <w:sz w:val="22"/>
          <w:szCs w:val="22"/>
        </w:rPr>
        <w:t>stanovena</w:t>
      </w:r>
      <w:r>
        <w:rPr>
          <w:rFonts w:ascii="Arial Narrow" w:hAnsi="Arial Narrow"/>
          <w:sz w:val="22"/>
          <w:szCs w:val="22"/>
        </w:rPr>
        <w:t xml:space="preserve"> následovně</w:t>
      </w:r>
      <w:r w:rsidRPr="00714D3C">
        <w:rPr>
          <w:rFonts w:ascii="Arial Narrow" w:hAnsi="Arial Narrow"/>
          <w:i/>
          <w:sz w:val="22"/>
          <w:szCs w:val="22"/>
        </w:rPr>
        <w:t>: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xxx</w:t>
      </w:r>
      <w:r w:rsidR="007E30A0">
        <w:rPr>
          <w:rFonts w:ascii="Arial Narrow" w:hAnsi="Arial Narrow"/>
          <w:sz w:val="22"/>
          <w:szCs w:val="22"/>
        </w:rPr>
        <w:t xml:space="preserve"> měsíců záruka na plastové díly jako např. bariéry, těla pružinových houpadel, čela skluzavek apod., které jsou vyrobeny z vysokotlakého celoprobarveného polyetylenu.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xxx</w:t>
      </w:r>
      <w:r w:rsidR="007E30A0" w:rsidRPr="00D212C0">
        <w:rPr>
          <w:rFonts w:ascii="Arial Narrow" w:hAnsi="Arial Narrow"/>
          <w:sz w:val="22"/>
          <w:szCs w:val="22"/>
        </w:rPr>
        <w:t xml:space="preserve"> měsíců záruka na prohnití dřevěných částí</w:t>
      </w:r>
      <w:r w:rsidR="007E30A0">
        <w:rPr>
          <w:rFonts w:ascii="Arial Narrow" w:hAnsi="Arial Narrow"/>
          <w:sz w:val="22"/>
          <w:szCs w:val="22"/>
        </w:rPr>
        <w:t>.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</w:t>
      </w:r>
      <w:r w:rsidR="007E30A0" w:rsidRPr="00D212C0">
        <w:rPr>
          <w:rFonts w:ascii="Arial Narrow" w:hAnsi="Arial Narrow"/>
          <w:sz w:val="22"/>
          <w:szCs w:val="22"/>
        </w:rPr>
        <w:t xml:space="preserve"> měsíců záruka na nosné části konstrukcí herních prvků</w:t>
      </w:r>
      <w:r w:rsidR="007E30A0">
        <w:rPr>
          <w:rFonts w:ascii="Arial Narrow" w:hAnsi="Arial Narrow"/>
          <w:sz w:val="22"/>
          <w:szCs w:val="22"/>
        </w:rPr>
        <w:t>.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</w:t>
      </w:r>
      <w:r w:rsidR="007E30A0" w:rsidRPr="00D212C0">
        <w:rPr>
          <w:rFonts w:ascii="Arial Narrow" w:hAnsi="Arial Narrow"/>
          <w:sz w:val="22"/>
          <w:szCs w:val="22"/>
        </w:rPr>
        <w:t xml:space="preserve"> měsíců záruka na kovové části herních prvků</w:t>
      </w:r>
      <w:r w:rsidR="007E30A0">
        <w:rPr>
          <w:rFonts w:ascii="Arial Narrow" w:hAnsi="Arial Narrow"/>
          <w:sz w:val="22"/>
          <w:szCs w:val="22"/>
        </w:rPr>
        <w:t>.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</w:t>
      </w:r>
      <w:r w:rsidR="007E30A0" w:rsidRPr="00D212C0">
        <w:rPr>
          <w:rFonts w:ascii="Arial Narrow" w:hAnsi="Arial Narrow"/>
          <w:sz w:val="22"/>
          <w:szCs w:val="22"/>
        </w:rPr>
        <w:t xml:space="preserve"> měsíců záruka na lakované a vrstvené materiály, skluzavky, pružiny, ložiska a na materiály jinde nejmenované.</w:t>
      </w:r>
    </w:p>
    <w:p w:rsidR="007E30A0" w:rsidRDefault="00F8230B" w:rsidP="007E30A0">
      <w:pPr>
        <w:pStyle w:val="Zhlav"/>
        <w:numPr>
          <w:ilvl w:val="1"/>
          <w:numId w:val="11"/>
        </w:numPr>
        <w:tabs>
          <w:tab w:val="clear" w:pos="4153"/>
          <w:tab w:val="clear" w:pos="8306"/>
        </w:tabs>
        <w:ind w:left="99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</w:t>
      </w:r>
      <w:r w:rsidR="007E30A0">
        <w:rPr>
          <w:rFonts w:ascii="Arial Narrow" w:hAnsi="Arial Narrow"/>
          <w:sz w:val="22"/>
          <w:szCs w:val="22"/>
        </w:rPr>
        <w:t xml:space="preserve"> let záruka na nerezové konstrukce.</w:t>
      </w:r>
    </w:p>
    <w:p w:rsidR="007E30A0" w:rsidRPr="00D212C0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sz w:val="22"/>
          <w:szCs w:val="22"/>
        </w:rPr>
      </w:pPr>
    </w:p>
    <w:p w:rsidR="007E30A0" w:rsidRPr="00F233B7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Podmínkou platnosti záruky je provádění pravidelné běžné uživatelské údržby </w:t>
      </w:r>
      <w:r w:rsidRPr="00F233B7">
        <w:rPr>
          <w:rFonts w:ascii="Arial Narrow" w:hAnsi="Arial Narrow"/>
          <w:sz w:val="22"/>
          <w:szCs w:val="22"/>
        </w:rPr>
        <w:t>herních prvků a jejich příslušenství v souladu s technickými podmínkami a používání originálních náhradních dílů specifikovaných Zhotovitelem.</w:t>
      </w:r>
    </w:p>
    <w:p w:rsidR="007E30A0" w:rsidRPr="00CF41F5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se nevztahuje na vady vzniklé vandalstvím, cizím zaviněním, násilným poškozením, nevhodnou údržbou, neodborným zacházením, použitím a instalací, které jsou v rozporu s technickými podmínkami, přirozeným opotřebením, nedodržením harmonogramu kontrol a následky živelných pohrom. </w:t>
      </w:r>
    </w:p>
    <w:p w:rsidR="007E30A0" w:rsidRPr="009F00CB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se nevztahuje na obnovu povrchové úpravy dílů, ta se musí dle potřeby 1x za 24 měsíců obnovit. </w:t>
      </w:r>
    </w:p>
    <w:p w:rsidR="007E30A0" w:rsidRPr="00CF41F5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se nevztahuje na údržbu, úpravu a doplňování materiálu v dopadových plochách. </w:t>
      </w:r>
    </w:p>
    <w:p w:rsidR="007E30A0" w:rsidRPr="00813E9C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se nevztahuje na nevhodné, nepřípustné používání prvků (tj. takové, které nevyplývá z jeho logického a běžného užití, např. skluzavka je určena ke skluzu v sedě shora dolů, ostatní užití je nepřípustné a zakázané. </w:t>
      </w:r>
    </w:p>
    <w:p w:rsidR="007E30A0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32"/>
          <w:szCs w:val="22"/>
        </w:rPr>
      </w:pPr>
      <w:r>
        <w:rPr>
          <w:rStyle w:val="apple-converted-space"/>
          <w:rFonts w:ascii="Arial Narrow" w:hAnsi="Arial Narrow" w:cs="Arial"/>
          <w:color w:val="000000"/>
          <w:sz w:val="22"/>
          <w:szCs w:val="16"/>
          <w:shd w:val="clear" w:color="auto" w:fill="FFFFFF"/>
        </w:rPr>
        <w:t xml:space="preserve">Záruka zaniká v případě neoprávněného zásahu </w:t>
      </w:r>
      <w:r w:rsidRPr="00F233B7">
        <w:rPr>
          <w:rStyle w:val="apple-converted-space"/>
          <w:rFonts w:ascii="Arial Narrow" w:hAnsi="Arial Narrow" w:cs="Arial"/>
          <w:sz w:val="22"/>
          <w:szCs w:val="16"/>
          <w:shd w:val="clear" w:color="auto" w:fill="FFFFFF"/>
        </w:rPr>
        <w:t>do herního prvku.</w:t>
      </w:r>
    </w:p>
    <w:p w:rsidR="007E30A0" w:rsidRDefault="007E30A0" w:rsidP="007E30A0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284" w:hanging="284"/>
        <w:rPr>
          <w:rStyle w:val="apple-converted-space"/>
          <w:rFonts w:ascii="Arial Narrow" w:hAnsi="Arial Narrow"/>
          <w:sz w:val="22"/>
          <w:szCs w:val="22"/>
        </w:rPr>
      </w:pPr>
      <w:r w:rsidRPr="009F00CB">
        <w:rPr>
          <w:rStyle w:val="apple-converted-space"/>
          <w:rFonts w:ascii="Arial Narrow" w:hAnsi="Arial Narrow"/>
          <w:sz w:val="22"/>
          <w:szCs w:val="22"/>
        </w:rPr>
        <w:t xml:space="preserve">Během záruční lhůty je Zhotovitel povinen bezplatně opravit vzniklé vady díla z titulu nekvalitně provedených prací nebo skrytých vad </w:t>
      </w:r>
      <w:r w:rsidRPr="00F233B7">
        <w:rPr>
          <w:rStyle w:val="apple-converted-space"/>
          <w:rFonts w:ascii="Arial Narrow" w:hAnsi="Arial Narrow"/>
          <w:sz w:val="22"/>
          <w:szCs w:val="22"/>
        </w:rPr>
        <w:t>materiálu</w:t>
      </w:r>
      <w:r w:rsidR="002E764C">
        <w:rPr>
          <w:rStyle w:val="apple-converted-space"/>
          <w:rFonts w:ascii="Arial Narrow" w:hAnsi="Arial Narrow"/>
          <w:sz w:val="22"/>
          <w:szCs w:val="22"/>
        </w:rPr>
        <w:t xml:space="preserve">, </w:t>
      </w:r>
      <w:r w:rsidR="002E764C" w:rsidRPr="00100B7B">
        <w:rPr>
          <w:rStyle w:val="apple-converted-space"/>
          <w:rFonts w:ascii="Arial Narrow" w:hAnsi="Arial Narrow"/>
          <w:sz w:val="22"/>
          <w:szCs w:val="22"/>
        </w:rPr>
        <w:t xml:space="preserve">a to do 10 dní po písemném nahlášení vady, nefunkčnosti díla apod.. </w:t>
      </w:r>
      <w:r w:rsidRPr="00100B7B">
        <w:rPr>
          <w:rStyle w:val="apple-converted-space"/>
          <w:rFonts w:ascii="Arial Narrow" w:hAnsi="Arial Narrow"/>
          <w:sz w:val="22"/>
          <w:szCs w:val="22"/>
        </w:rPr>
        <w:t xml:space="preserve"> Zhotovitel</w:t>
      </w:r>
      <w:r w:rsidRPr="009F00CB">
        <w:rPr>
          <w:rStyle w:val="apple-converted-space"/>
          <w:rFonts w:ascii="Arial Narrow" w:hAnsi="Arial Narrow"/>
          <w:sz w:val="22"/>
          <w:szCs w:val="22"/>
        </w:rPr>
        <w:t xml:space="preserve"> je oprávněn zvolit způsob opravy, a to buď </w:t>
      </w:r>
      <w:r>
        <w:rPr>
          <w:rStyle w:val="apple-converted-space"/>
          <w:rFonts w:ascii="Arial Narrow" w:hAnsi="Arial Narrow"/>
          <w:sz w:val="22"/>
          <w:szCs w:val="22"/>
        </w:rPr>
        <w:t>výměnu, nebo opravu dílu.</w:t>
      </w:r>
    </w:p>
    <w:p w:rsidR="007E30A0" w:rsidRPr="009F00CB" w:rsidRDefault="007E30A0" w:rsidP="007E30A0">
      <w:pPr>
        <w:pStyle w:val="Zhlav"/>
        <w:tabs>
          <w:tab w:val="clear" w:pos="4153"/>
          <w:tab w:val="clear" w:pos="8306"/>
        </w:tabs>
        <w:ind w:left="284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pStyle w:val="Zhlav"/>
        <w:numPr>
          <w:ilvl w:val="0"/>
          <w:numId w:val="9"/>
        </w:numPr>
        <w:tabs>
          <w:tab w:val="clear" w:pos="4153"/>
          <w:tab w:val="clear" w:pos="8306"/>
        </w:tabs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726518">
        <w:rPr>
          <w:rFonts w:ascii="Arial Narrow" w:hAnsi="Arial Narrow"/>
          <w:b/>
          <w:sz w:val="22"/>
          <w:szCs w:val="22"/>
        </w:rPr>
        <w:t>Vyšší moc</w:t>
      </w:r>
    </w:p>
    <w:p w:rsidR="007E30A0" w:rsidRPr="00726518" w:rsidRDefault="007E30A0" w:rsidP="007E30A0">
      <w:pPr>
        <w:pStyle w:val="Zhlav"/>
        <w:tabs>
          <w:tab w:val="clear" w:pos="4153"/>
          <w:tab w:val="clear" w:pos="8306"/>
        </w:tabs>
        <w:rPr>
          <w:rFonts w:ascii="Arial Narrow" w:hAnsi="Arial Narrow"/>
          <w:b/>
          <w:sz w:val="22"/>
          <w:szCs w:val="22"/>
        </w:rPr>
      </w:pPr>
    </w:p>
    <w:p w:rsidR="007E30A0" w:rsidRPr="00726518" w:rsidRDefault="007E30A0" w:rsidP="007E30A0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 účely této S</w:t>
      </w:r>
      <w:r w:rsidRPr="00726518">
        <w:rPr>
          <w:rFonts w:ascii="Arial Narrow" w:hAnsi="Arial Narrow"/>
          <w:sz w:val="22"/>
          <w:szCs w:val="22"/>
        </w:rPr>
        <w:t>mlouvy se za vyšší moc považují případy, které nejsou závislé na smluvních stranách a které smluvní strany nemohou ovlivnit. Jedná se např. o válku, mobilizaci, povstání, živelné pohromy apod.</w:t>
      </w:r>
    </w:p>
    <w:p w:rsidR="007E30A0" w:rsidRDefault="007E30A0" w:rsidP="007E30A0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284" w:hanging="284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</w:t>
      </w:r>
      <w:r>
        <w:rPr>
          <w:rFonts w:ascii="Arial Narrow" w:hAnsi="Arial Narrow"/>
          <w:sz w:val="22"/>
          <w:szCs w:val="22"/>
        </w:rPr>
        <w:t>,</w:t>
      </w:r>
      <w:r w:rsidRPr="00726518">
        <w:rPr>
          <w:rFonts w:ascii="Arial Narrow" w:hAnsi="Arial Narrow"/>
          <w:sz w:val="22"/>
          <w:szCs w:val="22"/>
        </w:rPr>
        <w:t xml:space="preserve"> právo odstoupit od smlouvy. Účinnost odstoupení nastává v tomto případě dnem doručení oznámení.</w:t>
      </w:r>
    </w:p>
    <w:p w:rsidR="007E30A0" w:rsidRDefault="007E30A0" w:rsidP="007E30A0">
      <w:pPr>
        <w:pStyle w:val="Zhlav"/>
        <w:tabs>
          <w:tab w:val="clear" w:pos="4153"/>
          <w:tab w:val="clear" w:pos="8306"/>
        </w:tabs>
        <w:ind w:left="426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Sankce a </w:t>
      </w:r>
      <w:r w:rsidRPr="005B61B3">
        <w:rPr>
          <w:rFonts w:ascii="Arial Narrow" w:hAnsi="Arial Narrow"/>
          <w:b/>
          <w:sz w:val="22"/>
          <w:szCs w:val="22"/>
        </w:rPr>
        <w:t>smluvní pokuty:</w:t>
      </w:r>
    </w:p>
    <w:p w:rsidR="007E30A0" w:rsidRPr="00726518" w:rsidRDefault="007E30A0" w:rsidP="007E30A0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V případě, kdy </w:t>
      </w:r>
      <w:r>
        <w:rPr>
          <w:rFonts w:ascii="Arial Narrow" w:hAnsi="Arial Narrow"/>
          <w:sz w:val="22"/>
          <w:szCs w:val="22"/>
        </w:rPr>
        <w:t>Zhotovitel</w:t>
      </w:r>
      <w:r w:rsidRPr="00726518">
        <w:rPr>
          <w:rFonts w:ascii="Arial Narrow" w:hAnsi="Arial Narrow"/>
          <w:sz w:val="22"/>
          <w:szCs w:val="22"/>
        </w:rPr>
        <w:t xml:space="preserve"> poruší svůj závazek včas dodat </w:t>
      </w:r>
      <w:r>
        <w:rPr>
          <w:rFonts w:ascii="Arial Narrow" w:hAnsi="Arial Narrow"/>
          <w:sz w:val="22"/>
          <w:szCs w:val="22"/>
        </w:rPr>
        <w:t>dílo,</w:t>
      </w:r>
      <w:r w:rsidRPr="00726518">
        <w:rPr>
          <w:rFonts w:ascii="Arial Narrow" w:hAnsi="Arial Narrow"/>
          <w:sz w:val="22"/>
          <w:szCs w:val="22"/>
        </w:rPr>
        <w:t xml:space="preserve"> je povinen zaplatit </w:t>
      </w:r>
      <w:r>
        <w:rPr>
          <w:rFonts w:ascii="Arial Narrow" w:hAnsi="Arial Narrow"/>
          <w:sz w:val="22"/>
          <w:szCs w:val="22"/>
        </w:rPr>
        <w:t>Objednatel</w:t>
      </w:r>
      <w:r w:rsidRPr="00726518">
        <w:rPr>
          <w:rFonts w:ascii="Arial Narrow" w:hAnsi="Arial Narrow"/>
          <w:sz w:val="22"/>
          <w:szCs w:val="22"/>
        </w:rPr>
        <w:t xml:space="preserve">i smluvní pokutu ve výši </w:t>
      </w:r>
      <w:r>
        <w:rPr>
          <w:rFonts w:ascii="Arial Narrow" w:hAnsi="Arial Narrow"/>
          <w:sz w:val="22"/>
          <w:szCs w:val="22"/>
        </w:rPr>
        <w:t>0,05%</w:t>
      </w:r>
      <w:r w:rsidRPr="00726518">
        <w:rPr>
          <w:rFonts w:ascii="Arial Narrow" w:hAnsi="Arial Narrow"/>
          <w:sz w:val="22"/>
          <w:szCs w:val="22"/>
        </w:rPr>
        <w:t xml:space="preserve"> z ceny nedodané</w:t>
      </w:r>
      <w:r>
        <w:rPr>
          <w:rFonts w:ascii="Arial Narrow" w:hAnsi="Arial Narrow"/>
          <w:sz w:val="22"/>
          <w:szCs w:val="22"/>
        </w:rPr>
        <w:t xml:space="preserve"> etapy</w:t>
      </w:r>
      <w:r w:rsidRPr="00726518">
        <w:rPr>
          <w:rFonts w:ascii="Arial Narrow" w:hAnsi="Arial Narrow"/>
          <w:sz w:val="22"/>
          <w:szCs w:val="22"/>
        </w:rPr>
        <w:t xml:space="preserve"> díla za každý započatý den prodlení, avšak </w:t>
      </w:r>
      <w:r>
        <w:rPr>
          <w:rFonts w:ascii="Arial Narrow" w:hAnsi="Arial Narrow"/>
          <w:sz w:val="22"/>
          <w:szCs w:val="22"/>
        </w:rPr>
        <w:t xml:space="preserve">pouze, </w:t>
      </w:r>
      <w:r w:rsidRPr="00726518">
        <w:rPr>
          <w:rFonts w:ascii="Arial Narrow" w:hAnsi="Arial Narrow"/>
          <w:sz w:val="22"/>
          <w:szCs w:val="22"/>
        </w:rPr>
        <w:t xml:space="preserve">je-li porušení závazku dodat </w:t>
      </w:r>
      <w:r>
        <w:rPr>
          <w:rFonts w:ascii="Arial Narrow" w:hAnsi="Arial Narrow"/>
          <w:sz w:val="22"/>
          <w:szCs w:val="22"/>
        </w:rPr>
        <w:t>dílo</w:t>
      </w:r>
      <w:r w:rsidRPr="00726518">
        <w:rPr>
          <w:rFonts w:ascii="Arial Narrow" w:hAnsi="Arial Narrow"/>
          <w:sz w:val="22"/>
          <w:szCs w:val="22"/>
        </w:rPr>
        <w:t xml:space="preserve"> včas v moci </w:t>
      </w:r>
      <w:r>
        <w:rPr>
          <w:rFonts w:ascii="Arial Narrow" w:hAnsi="Arial Narrow"/>
          <w:sz w:val="22"/>
          <w:szCs w:val="22"/>
        </w:rPr>
        <w:t>Zhotovitele</w:t>
      </w:r>
      <w:r w:rsidRPr="0072651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Zhotovitel</w:t>
      </w:r>
      <w:r w:rsidRPr="00726518">
        <w:rPr>
          <w:rFonts w:ascii="Arial Narrow" w:hAnsi="Arial Narrow"/>
          <w:sz w:val="22"/>
          <w:szCs w:val="22"/>
        </w:rPr>
        <w:t xml:space="preserve"> není zodpovědný za zdržení či nerealizaci výstavby v případě vyšší moci</w:t>
      </w:r>
      <w:r>
        <w:rPr>
          <w:rFonts w:ascii="Arial Narrow" w:hAnsi="Arial Narrow"/>
          <w:sz w:val="22"/>
          <w:szCs w:val="22"/>
        </w:rPr>
        <w:t xml:space="preserve"> či požadavku Objednatele na změnu v provedení stavby</w:t>
      </w:r>
      <w:r w:rsidRPr="00726518">
        <w:rPr>
          <w:rFonts w:ascii="Arial Narrow" w:hAnsi="Arial Narrow"/>
          <w:sz w:val="22"/>
          <w:szCs w:val="22"/>
        </w:rPr>
        <w:t>.</w:t>
      </w:r>
    </w:p>
    <w:p w:rsidR="007E30A0" w:rsidRPr="00726518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případě, že Zhotovitel prokazatelně doloží, že prodlení výstavby bylo způsobeno nekonkrétností či chybným zadáním Objednatele, Zhotovitel není povinen hradit smluvní pokutu ve prospěch Objednatele a ten s tímto souhlasí.</w:t>
      </w:r>
    </w:p>
    <w:p w:rsidR="007E30A0" w:rsidRPr="00726518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V případě, že </w:t>
      </w:r>
      <w:r>
        <w:rPr>
          <w:rFonts w:ascii="Arial Narrow" w:hAnsi="Arial Narrow"/>
          <w:sz w:val="22"/>
          <w:szCs w:val="22"/>
        </w:rPr>
        <w:t>Objednatel</w:t>
      </w:r>
      <w:r w:rsidRPr="0072651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poruší závazek zaplatit dodávku </w:t>
      </w:r>
      <w:r w:rsidRPr="00726518">
        <w:rPr>
          <w:rFonts w:ascii="Arial Narrow" w:hAnsi="Arial Narrow"/>
          <w:sz w:val="22"/>
          <w:szCs w:val="22"/>
        </w:rPr>
        <w:t>díla v předem dohodnutém termínu, je povinen zaplatit Zhotoviteli smluvní pokutu ve výši 0,</w:t>
      </w:r>
      <w:r>
        <w:rPr>
          <w:rFonts w:ascii="Arial Narrow" w:hAnsi="Arial Narrow"/>
          <w:sz w:val="22"/>
          <w:szCs w:val="22"/>
        </w:rPr>
        <w:t>0</w:t>
      </w:r>
      <w:r w:rsidRPr="00726518">
        <w:rPr>
          <w:rFonts w:ascii="Arial Narrow" w:hAnsi="Arial Narrow"/>
          <w:sz w:val="22"/>
          <w:szCs w:val="22"/>
        </w:rPr>
        <w:t>5 % z nezaplace</w:t>
      </w:r>
      <w:r>
        <w:rPr>
          <w:rFonts w:ascii="Arial Narrow" w:hAnsi="Arial Narrow"/>
          <w:sz w:val="22"/>
          <w:szCs w:val="22"/>
        </w:rPr>
        <w:t>né částky za každý započatý den prodlení.</w:t>
      </w: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Úhrada výše uvedených smluvních pokut nevylučuje možnost uplatnění požadavku jakékoliv Smluvní strany na úhradu vzniklých škod způsobených neplněním smluvních podmínek.</w:t>
      </w:r>
    </w:p>
    <w:p w:rsidR="007E30A0" w:rsidRDefault="007E30A0" w:rsidP="007E30A0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233B7">
        <w:rPr>
          <w:rFonts w:ascii="Arial Narrow" w:hAnsi="Arial Narrow"/>
          <w:sz w:val="22"/>
          <w:szCs w:val="22"/>
        </w:rPr>
        <w:t>Výzva k úhradě smluvní pokuty musí být písemná, v případě zaslání formou emailu je nutné tuto odeslat i doporučenou poštou. Výzva musí vždy obsahovat důvod uplatnění sankce</w:t>
      </w:r>
      <w:r>
        <w:rPr>
          <w:rFonts w:ascii="Arial Narrow" w:hAnsi="Arial Narrow"/>
          <w:sz w:val="22"/>
          <w:szCs w:val="22"/>
        </w:rPr>
        <w:t>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f.   </w:t>
      </w:r>
      <w:r w:rsidRPr="00036BBB">
        <w:rPr>
          <w:rFonts w:ascii="Arial Narrow" w:hAnsi="Arial Narrow"/>
          <w:sz w:val="22"/>
          <w:szCs w:val="22"/>
        </w:rPr>
        <w:t xml:space="preserve">Smluvní strany si ujednaly možnost zrušení závazku Objednatelem zaplacením odstupného ve smyslu ustanovení § 1992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zákona </w:t>
      </w:r>
      <w:r w:rsidRPr="00036BBB">
        <w:rPr>
          <w:rFonts w:ascii="Arial Narrow" w:hAnsi="Arial Narrow"/>
          <w:sz w:val="22"/>
          <w:szCs w:val="22"/>
        </w:rPr>
        <w:t>č. 89/2012 Sb., občanský zákoník. Objednatel je oprávněn zrušit závazek plynoucí z této smlouvy zaplacením</w:t>
      </w:r>
    </w:p>
    <w:p w:rsidR="007E30A0" w:rsidRPr="00036BBB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odstupného</w:t>
      </w:r>
      <w:r w:rsidRPr="00036BBB">
        <w:rPr>
          <w:rFonts w:ascii="Arial Narrow" w:hAnsi="Arial Narrow"/>
          <w:sz w:val="22"/>
          <w:szCs w:val="22"/>
        </w:rPr>
        <w:t>, přičemž je povinen zaplatit Zhotoviteli odstupné ve výši:</w:t>
      </w:r>
    </w:p>
    <w:p w:rsidR="007E30A0" w:rsidRPr="00036BBB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036BBB">
        <w:rPr>
          <w:rFonts w:ascii="Arial Narrow" w:hAnsi="Arial Narrow"/>
          <w:sz w:val="22"/>
          <w:szCs w:val="22"/>
        </w:rPr>
        <w:t xml:space="preserve">– </w:t>
      </w:r>
      <w:r w:rsidR="00F8230B">
        <w:rPr>
          <w:rFonts w:ascii="Arial Narrow" w:hAnsi="Arial Narrow"/>
          <w:sz w:val="22"/>
          <w:szCs w:val="22"/>
        </w:rPr>
        <w:t>xx</w:t>
      </w:r>
      <w:r w:rsidRPr="00036BBB">
        <w:rPr>
          <w:rFonts w:ascii="Arial Narrow" w:hAnsi="Arial Narrow"/>
          <w:sz w:val="22"/>
          <w:szCs w:val="22"/>
        </w:rPr>
        <w:t xml:space="preserve"> % z ceny díla včetně DPH v případě, že došlo ke zrušení ve lhůtě 7 – 14 dnů od podpisu smlouvy Objednatelem</w:t>
      </w:r>
    </w:p>
    <w:p w:rsidR="007E30A0" w:rsidRPr="00036BBB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036BBB">
        <w:rPr>
          <w:rFonts w:ascii="Arial Narrow" w:hAnsi="Arial Narrow"/>
          <w:sz w:val="22"/>
          <w:szCs w:val="22"/>
        </w:rPr>
        <w:t xml:space="preserve">– </w:t>
      </w:r>
      <w:r w:rsidR="00F8230B">
        <w:rPr>
          <w:rFonts w:ascii="Arial Narrow" w:hAnsi="Arial Narrow"/>
          <w:sz w:val="22"/>
          <w:szCs w:val="22"/>
        </w:rPr>
        <w:t>xx</w:t>
      </w:r>
      <w:r w:rsidRPr="00036BBB">
        <w:rPr>
          <w:rFonts w:ascii="Arial Narrow" w:hAnsi="Arial Narrow"/>
          <w:sz w:val="22"/>
          <w:szCs w:val="22"/>
        </w:rPr>
        <w:t xml:space="preserve"> % z ceny díla včetně DPH v případě, že došlo ke zrušení ve lhůtě 15 – 21 dnů od podpisu smlouvy Objednatelem</w:t>
      </w:r>
    </w:p>
    <w:p w:rsidR="007E30A0" w:rsidRPr="00036BBB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036BBB">
        <w:rPr>
          <w:rFonts w:ascii="Arial Narrow" w:hAnsi="Arial Narrow"/>
          <w:sz w:val="22"/>
          <w:szCs w:val="22"/>
        </w:rPr>
        <w:t xml:space="preserve">– </w:t>
      </w:r>
      <w:r w:rsidR="00F8230B">
        <w:rPr>
          <w:rFonts w:ascii="Arial Narrow" w:hAnsi="Arial Narrow"/>
          <w:sz w:val="22"/>
          <w:szCs w:val="22"/>
        </w:rPr>
        <w:t>xx</w:t>
      </w:r>
      <w:r w:rsidRPr="00036BBB">
        <w:rPr>
          <w:rFonts w:ascii="Arial Narrow" w:hAnsi="Arial Narrow"/>
          <w:sz w:val="22"/>
          <w:szCs w:val="22"/>
        </w:rPr>
        <w:t xml:space="preserve"> % z ceny díla včetně DPH v případě, že došlo ke zrušení ve lhůtě 22 – 29 dnů od podpisu smlouvy Objednatelem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9C2C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–</w:t>
      </w:r>
      <w:r w:rsidR="00F8230B">
        <w:rPr>
          <w:rFonts w:ascii="Arial Narrow" w:hAnsi="Arial Narrow"/>
          <w:sz w:val="22"/>
          <w:szCs w:val="22"/>
        </w:rPr>
        <w:t xml:space="preserve"> xx</w:t>
      </w:r>
      <w:r w:rsidRPr="00036BBB">
        <w:rPr>
          <w:rFonts w:ascii="Arial Narrow" w:hAnsi="Arial Narrow"/>
          <w:sz w:val="22"/>
          <w:szCs w:val="22"/>
        </w:rPr>
        <w:t xml:space="preserve"> % z ceny díla včetně DPH v přípa</w:t>
      </w:r>
      <w:r w:rsidR="009C2C2E">
        <w:rPr>
          <w:rFonts w:ascii="Arial Narrow" w:hAnsi="Arial Narrow"/>
          <w:sz w:val="22"/>
          <w:szCs w:val="22"/>
        </w:rPr>
        <w:t>dě, že ke zrušení ve lhůtě nad 30</w:t>
      </w:r>
      <w:r w:rsidRPr="00036BBB">
        <w:rPr>
          <w:rFonts w:ascii="Arial Narrow" w:hAnsi="Arial Narrow"/>
          <w:sz w:val="22"/>
          <w:szCs w:val="22"/>
        </w:rPr>
        <w:t xml:space="preserve"> dnů od podpisu smlouvy Objednatelem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g.   </w:t>
      </w:r>
      <w:r w:rsidRPr="00036BBB">
        <w:rPr>
          <w:rFonts w:ascii="Arial Narrow" w:hAnsi="Arial Narrow"/>
          <w:sz w:val="22"/>
          <w:szCs w:val="22"/>
        </w:rPr>
        <w:t>Splatnost sankčních pokut je na základě dohody smluvních stran stanovena 5 pracovních dní od data doručení výzvy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E63A38" w:rsidRDefault="00E63A38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5B61B3">
        <w:rPr>
          <w:rFonts w:ascii="Arial Narrow" w:hAnsi="Arial Narrow"/>
          <w:b/>
          <w:sz w:val="22"/>
          <w:szCs w:val="22"/>
        </w:rPr>
        <w:t>Odstoupení od smlouvy:</w:t>
      </w:r>
    </w:p>
    <w:p w:rsidR="007E30A0" w:rsidRPr="00726518" w:rsidRDefault="007E30A0" w:rsidP="007E30A0">
      <w:pPr>
        <w:jc w:val="both"/>
        <w:rPr>
          <w:rFonts w:ascii="Arial Narrow" w:hAnsi="Arial Narrow"/>
          <w:i/>
          <w:sz w:val="22"/>
          <w:szCs w:val="22"/>
        </w:rPr>
      </w:pPr>
    </w:p>
    <w:p w:rsidR="007E30A0" w:rsidRPr="00BA4503" w:rsidRDefault="007E30A0" w:rsidP="007E30A0">
      <w:pPr>
        <w:numPr>
          <w:ilvl w:val="0"/>
          <w:numId w:val="3"/>
        </w:numPr>
        <w:ind w:left="28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BA4503">
        <w:rPr>
          <w:rFonts w:ascii="Arial Narrow" w:hAnsi="Arial Narrow"/>
          <w:color w:val="000000"/>
          <w:sz w:val="22"/>
          <w:szCs w:val="22"/>
        </w:rPr>
        <w:t>V případě, že kterákoliv ze smluvních stran odstoupí od této Smlouvy, jsou si smluvní strany povinn</w:t>
      </w:r>
      <w:r>
        <w:rPr>
          <w:rFonts w:ascii="Arial Narrow" w:hAnsi="Arial Narrow"/>
          <w:color w:val="000000"/>
          <w:sz w:val="22"/>
          <w:szCs w:val="22"/>
        </w:rPr>
        <w:t>y vrátit veškerá přijatá plnění. V </w:t>
      </w:r>
      <w:r w:rsidRPr="00BA4503">
        <w:rPr>
          <w:rFonts w:ascii="Arial Narrow" w:hAnsi="Arial Narrow"/>
          <w:color w:val="000000"/>
          <w:sz w:val="22"/>
          <w:szCs w:val="22"/>
        </w:rPr>
        <w:t>případě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že povaha vrácení plnění není z technických důvodů možná, je povinna tato strana vrátit plnění ve finanční podobě dle vyčíslení oprávněné smluvní strany.</w:t>
      </w:r>
    </w:p>
    <w:p w:rsidR="007E30A0" w:rsidRPr="00BA4503" w:rsidRDefault="007E30A0" w:rsidP="007E30A0">
      <w:pPr>
        <w:numPr>
          <w:ilvl w:val="0"/>
          <w:numId w:val="3"/>
        </w:numPr>
        <w:ind w:left="28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BA4503">
        <w:rPr>
          <w:rFonts w:ascii="Arial Narrow" w:hAnsi="Arial Narrow"/>
          <w:color w:val="000000"/>
          <w:sz w:val="22"/>
          <w:szCs w:val="22"/>
        </w:rPr>
        <w:t>V případě, že od této Smlouvy odstoupí kterákoliv ze stran na základě porušení smluvních</w:t>
      </w:r>
      <w:r>
        <w:rPr>
          <w:rFonts w:ascii="Arial Narrow" w:hAnsi="Arial Narrow"/>
          <w:color w:val="000000"/>
          <w:sz w:val="22"/>
          <w:szCs w:val="22"/>
        </w:rPr>
        <w:t xml:space="preserve"> ujednání vyplývajících z této S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mlouvy druhou smluvní stranou, je povinna ta smluvní </w:t>
      </w:r>
      <w:r>
        <w:rPr>
          <w:rFonts w:ascii="Arial Narrow" w:hAnsi="Arial Narrow"/>
          <w:color w:val="000000"/>
          <w:sz w:val="22"/>
          <w:szCs w:val="22"/>
        </w:rPr>
        <w:t>strana, která se porušení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smluvních ujednání dopustila, vrátit či uh</w:t>
      </w:r>
      <w:r>
        <w:rPr>
          <w:rFonts w:ascii="Arial Narrow" w:hAnsi="Arial Narrow"/>
          <w:color w:val="000000"/>
          <w:sz w:val="22"/>
          <w:szCs w:val="22"/>
        </w:rPr>
        <w:t>radit straně druhé plnění, které</w:t>
      </w:r>
      <w:r w:rsidRPr="00BA4503">
        <w:rPr>
          <w:rFonts w:ascii="Arial Narrow" w:hAnsi="Arial Narrow"/>
          <w:color w:val="000000"/>
          <w:sz w:val="22"/>
          <w:szCs w:val="22"/>
        </w:rPr>
        <w:t xml:space="preserve"> nabyla, tj. uhrazené zálohy, vzniklé náklady, úhradu vzniklých škod apod.</w:t>
      </w: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5B61B3" w:rsidRDefault="007E30A0" w:rsidP="007E30A0">
      <w:pPr>
        <w:numPr>
          <w:ilvl w:val="0"/>
          <w:numId w:val="9"/>
        </w:num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Závěrečná</w:t>
      </w:r>
      <w:r w:rsidRPr="005B61B3">
        <w:rPr>
          <w:rFonts w:ascii="Arial Narrow" w:hAnsi="Arial Narrow"/>
          <w:b/>
          <w:sz w:val="22"/>
          <w:szCs w:val="22"/>
        </w:rPr>
        <w:t xml:space="preserve"> ujednání:</w:t>
      </w:r>
    </w:p>
    <w:p w:rsidR="007E30A0" w:rsidRPr="00726518" w:rsidRDefault="007E30A0" w:rsidP="007E30A0">
      <w:pPr>
        <w:jc w:val="both"/>
        <w:rPr>
          <w:rFonts w:ascii="Arial Narrow" w:hAnsi="Arial Narrow"/>
          <w:i/>
          <w:sz w:val="22"/>
          <w:szCs w:val="22"/>
        </w:rPr>
      </w:pPr>
    </w:p>
    <w:p w:rsidR="007E30A0" w:rsidRPr="00100B7B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 xml:space="preserve">Tato smlouva je uvedena </w:t>
      </w:r>
      <w:r w:rsidRPr="00100B7B">
        <w:rPr>
          <w:rFonts w:ascii="Arial Narrow" w:hAnsi="Arial Narrow"/>
          <w:sz w:val="22"/>
          <w:szCs w:val="22"/>
        </w:rPr>
        <w:t xml:space="preserve">ve </w:t>
      </w:r>
      <w:r w:rsidR="002E764C" w:rsidRPr="00100B7B">
        <w:rPr>
          <w:rFonts w:ascii="Arial Narrow" w:hAnsi="Arial Narrow"/>
          <w:sz w:val="22"/>
          <w:szCs w:val="22"/>
        </w:rPr>
        <w:t xml:space="preserve">čtyřech </w:t>
      </w:r>
      <w:r w:rsidRPr="00100B7B">
        <w:rPr>
          <w:rFonts w:ascii="Arial Narrow" w:hAnsi="Arial Narrow"/>
          <w:sz w:val="22"/>
          <w:szCs w:val="22"/>
        </w:rPr>
        <w:t xml:space="preserve">stejnopisech, z nichž každá ze smluvních stran obdrží po </w:t>
      </w:r>
      <w:r w:rsidR="002E764C" w:rsidRPr="00100B7B">
        <w:rPr>
          <w:rFonts w:ascii="Arial Narrow" w:hAnsi="Arial Narrow"/>
          <w:sz w:val="22"/>
          <w:szCs w:val="22"/>
        </w:rPr>
        <w:t>dvou</w:t>
      </w:r>
      <w:r w:rsidRPr="00100B7B">
        <w:rPr>
          <w:rFonts w:ascii="Arial Narrow" w:hAnsi="Arial Narrow"/>
          <w:sz w:val="22"/>
          <w:szCs w:val="22"/>
        </w:rPr>
        <w:t xml:space="preserve"> vyhotovení</w:t>
      </w:r>
      <w:r w:rsidR="002E764C" w:rsidRPr="00100B7B">
        <w:rPr>
          <w:rFonts w:ascii="Arial Narrow" w:hAnsi="Arial Narrow"/>
          <w:sz w:val="22"/>
          <w:szCs w:val="22"/>
        </w:rPr>
        <w:t>ch</w:t>
      </w:r>
      <w:r w:rsidRPr="00100B7B">
        <w:rPr>
          <w:rFonts w:ascii="Arial Narrow" w:hAnsi="Arial Narrow"/>
          <w:sz w:val="22"/>
          <w:szCs w:val="22"/>
        </w:rPr>
        <w:t xml:space="preserve">. </w:t>
      </w:r>
    </w:p>
    <w:p w:rsidR="007E30A0" w:rsidRPr="00100B7B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Tato smlouva je vyjádřením svobodné vůle smluvních stran prosté nátlaku. Svobodná vůle je vyjádřena podpisem této smlouvy.</w:t>
      </w:r>
    </w:p>
    <w:p w:rsidR="007E30A0" w:rsidRPr="00100B7B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 xml:space="preserve">Tato smlouva obsahuje </w:t>
      </w:r>
      <w:r w:rsidR="002E764C" w:rsidRPr="00100B7B">
        <w:rPr>
          <w:rFonts w:ascii="Arial Narrow" w:hAnsi="Arial Narrow"/>
          <w:sz w:val="22"/>
          <w:szCs w:val="22"/>
        </w:rPr>
        <w:t>5 stran plus 1 přílohu</w:t>
      </w:r>
      <w:r w:rsidR="00A249CF" w:rsidRPr="00100B7B">
        <w:rPr>
          <w:rFonts w:ascii="Arial Narrow" w:hAnsi="Arial Narrow"/>
          <w:sz w:val="22"/>
          <w:szCs w:val="22"/>
        </w:rPr>
        <w:t>- cenovou nabídku č. 2018-000</w:t>
      </w:r>
      <w:r w:rsidR="00F8230B">
        <w:rPr>
          <w:rFonts w:ascii="Arial Narrow" w:hAnsi="Arial Narrow"/>
          <w:sz w:val="22"/>
          <w:szCs w:val="22"/>
        </w:rPr>
        <w:t>432</w:t>
      </w: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00B7B">
        <w:rPr>
          <w:rFonts w:ascii="Arial Narrow" w:hAnsi="Arial Narrow"/>
          <w:sz w:val="22"/>
          <w:szCs w:val="22"/>
        </w:rPr>
        <w:t>Podpisem této smlouvy pozbývají platnosti veškerá předcházející písemná či</w:t>
      </w:r>
      <w:r w:rsidRPr="00D452C3">
        <w:rPr>
          <w:rFonts w:ascii="Arial Narrow" w:hAnsi="Arial Narrow"/>
          <w:sz w:val="22"/>
          <w:szCs w:val="22"/>
        </w:rPr>
        <w:t xml:space="preserve"> ústní ujednání mezi stranami</w:t>
      </w:r>
      <w:r>
        <w:rPr>
          <w:rFonts w:ascii="Arial Narrow" w:hAnsi="Arial Narrow"/>
          <w:sz w:val="22"/>
          <w:szCs w:val="22"/>
        </w:rPr>
        <w:t>,</w:t>
      </w:r>
      <w:r w:rsidRPr="00D452C3">
        <w:rPr>
          <w:rFonts w:ascii="Arial Narrow" w:hAnsi="Arial Narrow"/>
          <w:sz w:val="22"/>
          <w:szCs w:val="22"/>
        </w:rPr>
        <w:t xml:space="preserve"> vztahující se k předmětu této smlouvy. </w:t>
      </w:r>
    </w:p>
    <w:p w:rsidR="007E30A0" w:rsidRPr="00D452C3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452C3">
        <w:rPr>
          <w:rFonts w:ascii="Arial Narrow" w:hAnsi="Arial Narrow"/>
          <w:spacing w:val="-4"/>
          <w:sz w:val="22"/>
          <w:szCs w:val="22"/>
        </w:rPr>
        <w:t>Tuto smlouvu lze měnit pouze písemnou formou. Každá změna smlouvy je dodatkem této smlouvy výslovně nazvaným „Dodatek ke smlouvě“ a očíslovaným podle pořadových čísel. K platnosti dodatků této smlouvy je nutná dohoda obou smluvních stran o celém obsahu dodatku.</w:t>
      </w:r>
    </w:p>
    <w:p w:rsidR="007E30A0" w:rsidRPr="00D452C3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452C3">
        <w:rPr>
          <w:rFonts w:ascii="Arial Narrow" w:hAnsi="Arial Narrow"/>
          <w:sz w:val="22"/>
          <w:szCs w:val="22"/>
        </w:rPr>
        <w:t>Nastanou-li u některé ze stran skutečnos</w:t>
      </w:r>
      <w:r>
        <w:rPr>
          <w:rFonts w:ascii="Arial Narrow" w:hAnsi="Arial Narrow"/>
          <w:sz w:val="22"/>
          <w:szCs w:val="22"/>
        </w:rPr>
        <w:t>ti bránící řádnému plnění této S</w:t>
      </w:r>
      <w:r w:rsidRPr="00D452C3">
        <w:rPr>
          <w:rFonts w:ascii="Arial Narrow" w:hAnsi="Arial Narrow"/>
          <w:sz w:val="22"/>
          <w:szCs w:val="22"/>
        </w:rPr>
        <w:t>mlouvy, je povinna to ihned bez zbytečného odkladu oznámit druhé straně a vyvolat jednání zástupc</w:t>
      </w:r>
      <w:r>
        <w:rPr>
          <w:rFonts w:ascii="Arial Narrow" w:hAnsi="Arial Narrow"/>
          <w:sz w:val="22"/>
          <w:szCs w:val="22"/>
        </w:rPr>
        <w:t>ů oprávněných k podpisu S</w:t>
      </w:r>
      <w:r w:rsidRPr="00D452C3">
        <w:rPr>
          <w:rFonts w:ascii="Arial Narrow" w:hAnsi="Arial Narrow"/>
          <w:sz w:val="22"/>
          <w:szCs w:val="22"/>
        </w:rPr>
        <w:t>mlouvy.</w:t>
      </w: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Smlouva je platná a účinná dnem podpisu této Smlouvy oběma smluvními stranami. Účastníci této smlouvy prohlašují, že si text smlouvy důkladně přečetli, s obsahem souhlasí a že tato Smlouva byla uzavřena podle jejich skutečné, svobodné a vážné vůle, nikoliv v tísni a za nápadně nevýhodných podmínek, na důkaz toho připojují své podpisy.</w:t>
      </w:r>
    </w:p>
    <w:p w:rsidR="007E30A0" w:rsidRPr="005433F3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5433F3">
        <w:rPr>
          <w:rFonts w:ascii="Arial Narrow" w:hAnsi="Arial Narrow"/>
          <w:sz w:val="22"/>
          <w:szCs w:val="22"/>
        </w:rPr>
        <w:t>Vztahy a povinnosti k této smlouvě výslovně neupravené se řídí příslušnými ustan</w:t>
      </w:r>
      <w:r>
        <w:rPr>
          <w:rFonts w:ascii="Arial Narrow" w:hAnsi="Arial Narrow"/>
          <w:sz w:val="22"/>
          <w:szCs w:val="22"/>
        </w:rPr>
        <w:t>oveními zákona č. 89/2012 Sb., Občanského</w:t>
      </w:r>
      <w:r w:rsidRPr="005433F3">
        <w:rPr>
          <w:rFonts w:ascii="Arial Narrow" w:hAnsi="Arial Narrow"/>
          <w:sz w:val="22"/>
          <w:szCs w:val="22"/>
        </w:rPr>
        <w:t xml:space="preserve"> zákoník</w:t>
      </w:r>
      <w:r>
        <w:rPr>
          <w:rFonts w:ascii="Arial Narrow" w:hAnsi="Arial Narrow"/>
          <w:sz w:val="22"/>
          <w:szCs w:val="22"/>
        </w:rPr>
        <w:t xml:space="preserve">u </w:t>
      </w:r>
      <w:r w:rsidRPr="00F233B7">
        <w:rPr>
          <w:rFonts w:ascii="Arial Narrow" w:hAnsi="Arial Narrow"/>
          <w:sz w:val="22"/>
          <w:szCs w:val="22"/>
        </w:rPr>
        <w:t>a dalšími obecně závaznými právními předpisy.</w:t>
      </w:r>
      <w:r w:rsidRPr="005433F3">
        <w:rPr>
          <w:rFonts w:ascii="Arial Narrow" w:hAnsi="Arial Narrow"/>
          <w:sz w:val="22"/>
          <w:szCs w:val="22"/>
        </w:rPr>
        <w:t xml:space="preserve"> Případné spory budou na základě vzájemné dohody smluvní</w:t>
      </w:r>
      <w:r>
        <w:rPr>
          <w:rFonts w:ascii="Arial Narrow" w:hAnsi="Arial Narrow"/>
          <w:sz w:val="22"/>
          <w:szCs w:val="22"/>
        </w:rPr>
        <w:t>ch</w:t>
      </w:r>
      <w:r w:rsidRPr="005433F3">
        <w:rPr>
          <w:rFonts w:ascii="Arial Narrow" w:hAnsi="Arial Narrow"/>
          <w:sz w:val="22"/>
          <w:szCs w:val="22"/>
        </w:rPr>
        <w:t xml:space="preserve"> stran řešeny prostřednictvím soudů ČR.</w:t>
      </w:r>
    </w:p>
    <w:p w:rsidR="007E30A0" w:rsidRDefault="007E30A0" w:rsidP="007E30A0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4E0AB1">
        <w:rPr>
          <w:rFonts w:ascii="Arial Narrow" w:hAnsi="Arial Narrow"/>
          <w:sz w:val="22"/>
          <w:szCs w:val="22"/>
        </w:rPr>
        <w:t xml:space="preserve">Objednatel prohlašuje, </w:t>
      </w:r>
      <w:r w:rsidRPr="0024401D">
        <w:rPr>
          <w:rFonts w:ascii="Arial Narrow" w:hAnsi="Arial Narrow"/>
          <w:sz w:val="22"/>
          <w:szCs w:val="22"/>
        </w:rPr>
        <w:t>že není</w:t>
      </w:r>
      <w:r w:rsidRPr="004E0AB1">
        <w:rPr>
          <w:rFonts w:ascii="Arial Narrow" w:hAnsi="Arial Narrow"/>
          <w:sz w:val="22"/>
          <w:szCs w:val="22"/>
        </w:rPr>
        <w:t xml:space="preserve"> plátcem DPH.</w:t>
      </w:r>
    </w:p>
    <w:p w:rsidR="003B0DE6" w:rsidRDefault="007E30A0" w:rsidP="003B0DE6">
      <w:pPr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Objednatel prohlašuje, že předmět díla </w:t>
      </w:r>
      <w:r w:rsidRPr="0024401D">
        <w:rPr>
          <w:rFonts w:ascii="Arial Narrow" w:hAnsi="Arial Narrow"/>
          <w:sz w:val="22"/>
          <w:szCs w:val="22"/>
        </w:rPr>
        <w:t>není</w:t>
      </w:r>
      <w:r>
        <w:rPr>
          <w:rFonts w:ascii="Arial Narrow" w:hAnsi="Arial Narrow"/>
          <w:sz w:val="22"/>
          <w:szCs w:val="22"/>
        </w:rPr>
        <w:t xml:space="preserve"> používán k ekonomické činnosti a ve smyslu informace GFŘ a MFČR ze dne 9. 11. </w:t>
      </w:r>
      <w:r w:rsidRPr="0024401D">
        <w:rPr>
          <w:rFonts w:ascii="Arial Narrow" w:hAnsi="Arial Narrow"/>
          <w:sz w:val="22"/>
          <w:szCs w:val="22"/>
        </w:rPr>
        <w:t>2011 nebude</w:t>
      </w:r>
      <w:r>
        <w:rPr>
          <w:rFonts w:ascii="Arial Narrow" w:hAnsi="Arial Narrow"/>
          <w:sz w:val="22"/>
          <w:szCs w:val="22"/>
        </w:rPr>
        <w:t xml:space="preserve"> pro výše uvedenou dodávku aplikován režim přenesené daňové povinnosti podle §92a zákona o DPH.</w:t>
      </w:r>
    </w:p>
    <w:p w:rsidR="003B0DE6" w:rsidRDefault="003B0DE6" w:rsidP="003B0DE6">
      <w:pPr>
        <w:jc w:val="both"/>
        <w:rPr>
          <w:rFonts w:ascii="Arial Narrow" w:hAnsi="Arial Narrow"/>
          <w:sz w:val="22"/>
          <w:szCs w:val="22"/>
        </w:rPr>
      </w:pPr>
    </w:p>
    <w:p w:rsidR="003B0DE6" w:rsidRDefault="003B0DE6" w:rsidP="003B0DE6">
      <w:pPr>
        <w:jc w:val="both"/>
        <w:rPr>
          <w:rFonts w:ascii="Arial Narrow" w:hAnsi="Arial Narrow"/>
          <w:sz w:val="22"/>
          <w:szCs w:val="22"/>
        </w:rPr>
      </w:pPr>
    </w:p>
    <w:p w:rsidR="003B0DE6" w:rsidRPr="003B0DE6" w:rsidRDefault="003B0DE6" w:rsidP="003B0DE6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</w:t>
      </w:r>
      <w:r w:rsidRPr="003B0DE6">
        <w:rPr>
          <w:rFonts w:ascii="Arial Narrow" w:hAnsi="Arial Narrow"/>
          <w:b/>
          <w:sz w:val="22"/>
          <w:szCs w:val="22"/>
        </w:rPr>
        <w:t>XII.        Přílohy</w:t>
      </w:r>
    </w:p>
    <w:p w:rsidR="003B0DE6" w:rsidRPr="006F2769" w:rsidRDefault="003B0DE6" w:rsidP="003B0DE6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3B0DE6" w:rsidRPr="00D110F9" w:rsidRDefault="003B0DE6" w:rsidP="003B0DE6">
      <w:pPr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    </w:t>
      </w:r>
      <w:r w:rsidRPr="006F2769">
        <w:rPr>
          <w:rFonts w:asciiTheme="minorHAnsi" w:hAnsiTheme="minorHAnsi" w:cstheme="minorHAnsi"/>
          <w:snapToGrid w:val="0"/>
          <w:sz w:val="24"/>
          <w:szCs w:val="24"/>
        </w:rPr>
        <w:t>Příloha č. 1:</w:t>
      </w:r>
      <w:r w:rsidRPr="006F2769"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 Cenová nabídka</w:t>
      </w:r>
      <w:r w:rsidRPr="00D110F9">
        <w:rPr>
          <w:rFonts w:asciiTheme="minorHAnsi" w:hAnsiTheme="minorHAnsi" w:cstheme="minorHAnsi"/>
          <w:snapToGrid w:val="0"/>
          <w:sz w:val="24"/>
          <w:szCs w:val="24"/>
        </w:rPr>
        <w:t xml:space="preserve"> č.</w:t>
      </w:r>
      <w:r w:rsidRPr="003B0D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2018-000</w:t>
      </w:r>
      <w:r w:rsidR="00CA52F5">
        <w:rPr>
          <w:rFonts w:ascii="Arial Narrow" w:hAnsi="Arial Narrow"/>
          <w:sz w:val="22"/>
          <w:szCs w:val="22"/>
        </w:rPr>
        <w:t>432</w:t>
      </w:r>
    </w:p>
    <w:p w:rsidR="003B0DE6" w:rsidRDefault="003B0DE6" w:rsidP="003B0DE6">
      <w:pPr>
        <w:jc w:val="both"/>
        <w:rPr>
          <w:rFonts w:ascii="Arial Narrow" w:hAnsi="Arial Narrow"/>
          <w:sz w:val="22"/>
          <w:szCs w:val="22"/>
        </w:rPr>
      </w:pPr>
    </w:p>
    <w:p w:rsidR="003B0DE6" w:rsidRDefault="003B0DE6" w:rsidP="003B0DE6">
      <w:pPr>
        <w:jc w:val="both"/>
        <w:rPr>
          <w:rFonts w:ascii="Arial Narrow" w:hAnsi="Arial Narrow"/>
          <w:sz w:val="22"/>
          <w:szCs w:val="22"/>
        </w:rPr>
      </w:pPr>
    </w:p>
    <w:p w:rsidR="003B0DE6" w:rsidRPr="003B0DE6" w:rsidRDefault="003B0DE6" w:rsidP="003B0DE6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ind w:left="426" w:hanging="142"/>
        <w:jc w:val="both"/>
        <w:rPr>
          <w:rFonts w:ascii="Arial Narrow" w:hAnsi="Arial Narrow"/>
          <w:sz w:val="22"/>
          <w:szCs w:val="22"/>
        </w:rPr>
      </w:pPr>
      <w:r w:rsidRPr="007265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Tišnově </w:t>
      </w:r>
      <w:r w:rsidRPr="00726518">
        <w:rPr>
          <w:rFonts w:ascii="Arial Narrow" w:hAnsi="Arial Narrow"/>
          <w:sz w:val="22"/>
          <w:szCs w:val="22"/>
        </w:rPr>
        <w:t xml:space="preserve">dne </w:t>
      </w:r>
      <w:r w:rsidR="00100B7B">
        <w:rPr>
          <w:rFonts w:ascii="Arial Narrow" w:hAnsi="Arial Narrow"/>
          <w:sz w:val="22"/>
          <w:szCs w:val="22"/>
        </w:rPr>
        <w:t>19.3.2018</w:t>
      </w: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both"/>
        <w:rPr>
          <w:rFonts w:ascii="Arial Narrow" w:hAnsi="Arial Narrow"/>
          <w:sz w:val="22"/>
          <w:szCs w:val="22"/>
        </w:rPr>
      </w:pPr>
    </w:p>
    <w:p w:rsidR="007E30A0" w:rsidRPr="00726518" w:rsidRDefault="007E30A0" w:rsidP="007E30A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</w:t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____________________________</w:t>
      </w:r>
    </w:p>
    <w:p w:rsidR="007E30A0" w:rsidRDefault="007E30A0" w:rsidP="007E30A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Zhotovitel</w:t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</w:r>
      <w:r w:rsidRPr="00726518">
        <w:rPr>
          <w:rFonts w:ascii="Arial Narrow" w:hAnsi="Arial Narrow"/>
          <w:sz w:val="22"/>
          <w:szCs w:val="22"/>
        </w:rPr>
        <w:tab/>
        <w:t xml:space="preserve">  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72651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Objednatel</w:t>
      </w:r>
    </w:p>
    <w:p w:rsidR="007E30A0" w:rsidRPr="00726518" w:rsidRDefault="00100B7B" w:rsidP="00100B7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Jaroslav Lejsek – jednatel společnosti</w:t>
      </w:r>
    </w:p>
    <w:p w:rsidR="00190F29" w:rsidRDefault="00190F29"/>
    <w:sectPr w:rsidR="00190F29" w:rsidSect="0071256B">
      <w:footerReference w:type="even" r:id="rId8"/>
      <w:footerReference w:type="default" r:id="rId9"/>
      <w:pgSz w:w="11906" w:h="16838"/>
      <w:pgMar w:top="851" w:right="707" w:bottom="993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9A" w:rsidRDefault="0046139A">
      <w:r>
        <w:separator/>
      </w:r>
    </w:p>
  </w:endnote>
  <w:endnote w:type="continuationSeparator" w:id="1">
    <w:p w:rsidR="0046139A" w:rsidRDefault="0046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EB" w:rsidRDefault="00D827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30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30A0">
      <w:rPr>
        <w:rStyle w:val="slostrnky"/>
        <w:noProof/>
      </w:rPr>
      <w:t>1</w:t>
    </w:r>
    <w:r>
      <w:rPr>
        <w:rStyle w:val="slostrnky"/>
      </w:rPr>
      <w:fldChar w:fldCharType="end"/>
    </w:r>
  </w:p>
  <w:p w:rsidR="000B0BEB" w:rsidRDefault="004613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EB" w:rsidRDefault="00D827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30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6F25">
      <w:rPr>
        <w:rStyle w:val="slostrnky"/>
        <w:noProof/>
      </w:rPr>
      <w:t>1</w:t>
    </w:r>
    <w:r>
      <w:rPr>
        <w:rStyle w:val="slostrnky"/>
      </w:rPr>
      <w:fldChar w:fldCharType="end"/>
    </w:r>
  </w:p>
  <w:p w:rsidR="000B0BEB" w:rsidRDefault="004613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9A" w:rsidRDefault="0046139A">
      <w:r>
        <w:separator/>
      </w:r>
    </w:p>
  </w:footnote>
  <w:footnote w:type="continuationSeparator" w:id="1">
    <w:p w:rsidR="0046139A" w:rsidRDefault="00461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AEB"/>
    <w:multiLevelType w:val="hybridMultilevel"/>
    <w:tmpl w:val="708E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42B"/>
    <w:multiLevelType w:val="hybridMultilevel"/>
    <w:tmpl w:val="652CE308"/>
    <w:lvl w:ilvl="0" w:tplc="564AE5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44032B"/>
    <w:multiLevelType w:val="hybridMultilevel"/>
    <w:tmpl w:val="8AEE4BB8"/>
    <w:lvl w:ilvl="0" w:tplc="434C2F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5D12"/>
    <w:multiLevelType w:val="hybridMultilevel"/>
    <w:tmpl w:val="99E6925E"/>
    <w:lvl w:ilvl="0" w:tplc="F2E6096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20454"/>
    <w:multiLevelType w:val="hybridMultilevel"/>
    <w:tmpl w:val="950C7E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13D0"/>
    <w:multiLevelType w:val="hybridMultilevel"/>
    <w:tmpl w:val="857EB564"/>
    <w:lvl w:ilvl="0" w:tplc="A52861B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C1F1050"/>
    <w:multiLevelType w:val="hybridMultilevel"/>
    <w:tmpl w:val="36024C88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963AC"/>
    <w:multiLevelType w:val="hybridMultilevel"/>
    <w:tmpl w:val="C1382E54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94540334">
      <w:start w:val="6"/>
      <w:numFmt w:val="bullet"/>
      <w:lvlText w:val="-"/>
      <w:lvlJc w:val="left"/>
      <w:pPr>
        <w:ind w:left="2689" w:hanging="360"/>
      </w:pPr>
      <w:rPr>
        <w:rFonts w:ascii="Arial Narrow" w:eastAsia="Times New Roman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51E7"/>
    <w:multiLevelType w:val="hybridMultilevel"/>
    <w:tmpl w:val="9DAA05C8"/>
    <w:lvl w:ilvl="0" w:tplc="078A74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C14F5"/>
    <w:multiLevelType w:val="hybridMultilevel"/>
    <w:tmpl w:val="82A47178"/>
    <w:lvl w:ilvl="0" w:tplc="FF40D6A4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353C1"/>
    <w:multiLevelType w:val="hybridMultilevel"/>
    <w:tmpl w:val="454CF7B8"/>
    <w:lvl w:ilvl="0" w:tplc="1BF282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FEE6BCE">
      <w:start w:val="1"/>
      <w:numFmt w:val="lowerRoman"/>
      <w:lvlText w:val="%2."/>
      <w:lvlJc w:val="left"/>
      <w:pPr>
        <w:ind w:left="1222" w:hanging="360"/>
      </w:pPr>
      <w:rPr>
        <w:rFonts w:ascii="Arial Narrow" w:eastAsia="Times New Roman" w:hAnsi="Arial Narrow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F6441D6E">
      <w:start w:val="10"/>
      <w:numFmt w:val="lowerLetter"/>
      <w:lvlText w:val="%4-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0A0"/>
    <w:rsid w:val="00100B7B"/>
    <w:rsid w:val="00190F29"/>
    <w:rsid w:val="0024401D"/>
    <w:rsid w:val="002E2044"/>
    <w:rsid w:val="002E764C"/>
    <w:rsid w:val="003B0DE6"/>
    <w:rsid w:val="003D6F25"/>
    <w:rsid w:val="00411916"/>
    <w:rsid w:val="004247F8"/>
    <w:rsid w:val="0046139A"/>
    <w:rsid w:val="00462B1C"/>
    <w:rsid w:val="00682FEC"/>
    <w:rsid w:val="007100AF"/>
    <w:rsid w:val="00731FEC"/>
    <w:rsid w:val="007E30A0"/>
    <w:rsid w:val="0086771D"/>
    <w:rsid w:val="008D0AC2"/>
    <w:rsid w:val="009C2C2E"/>
    <w:rsid w:val="00A249CF"/>
    <w:rsid w:val="00C55D79"/>
    <w:rsid w:val="00CA52F5"/>
    <w:rsid w:val="00D560D0"/>
    <w:rsid w:val="00D82785"/>
    <w:rsid w:val="00E017CE"/>
    <w:rsid w:val="00E2536E"/>
    <w:rsid w:val="00E32564"/>
    <w:rsid w:val="00E46FC9"/>
    <w:rsid w:val="00E63A38"/>
    <w:rsid w:val="00E9162D"/>
    <w:rsid w:val="00F8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30A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E3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30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E30A0"/>
  </w:style>
  <w:style w:type="paragraph" w:styleId="Zhlav">
    <w:name w:val="header"/>
    <w:basedOn w:val="Normln"/>
    <w:link w:val="ZhlavChar"/>
    <w:rsid w:val="007E30A0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7E3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30A0"/>
    <w:pPr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7E30A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E30A0"/>
  </w:style>
  <w:style w:type="character" w:styleId="Siln">
    <w:name w:val="Strong"/>
    <w:uiPriority w:val="22"/>
    <w:qFormat/>
    <w:rsid w:val="007E30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20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D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mozartova6@i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2797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reditelka</cp:lastModifiedBy>
  <cp:revision>9</cp:revision>
  <cp:lastPrinted>2018-03-19T10:10:00Z</cp:lastPrinted>
  <dcterms:created xsi:type="dcterms:W3CDTF">2018-03-19T11:32:00Z</dcterms:created>
  <dcterms:modified xsi:type="dcterms:W3CDTF">2018-03-26T09:15:00Z</dcterms:modified>
</cp:coreProperties>
</file>