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SMLOUVA O DÍLO</w:t>
      </w:r>
    </w:p>
    <w:p w:rsidR="008811B3" w:rsidRPr="00B70FED" w:rsidRDefault="002E6017" w:rsidP="00B70FED">
      <w:pPr>
        <w:jc w:val="center"/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uzavřená ve smyslu ustanovení §, 536 a násl. Obchodního zákoníku</w:t>
      </w:r>
    </w:p>
    <w:p w:rsidR="008811B3" w:rsidRPr="00B70FED" w:rsidRDefault="002E6017" w:rsidP="00B70FED">
      <w:pPr>
        <w:jc w:val="center"/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níže uvedeného dav, měsíce a roku mezi smluvními stranami, kterými jsou:</w:t>
      </w:r>
    </w:p>
    <w:p w:rsidR="00B70FED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Objednatel,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Název: Mateřská škola nám. Jiřího z Lobkovic, Praha 3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Sídlo: nám. Ji</w:t>
      </w:r>
      <w:r w:rsidRPr="00B70FED">
        <w:rPr>
          <w:rFonts w:ascii="Times New Roman" w:hAnsi="Times New Roman"/>
          <w:color w:val="000000"/>
          <w:sz w:val="24"/>
          <w:lang w:val="cs-CZ"/>
        </w:rPr>
        <w:t>řího z Lobkovic 23/119, l 30 00 Praha 3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Zastoupená paní ředitelkou Hanou Sekerovou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Tel.: +420 777 479 046</w:t>
      </w:r>
    </w:p>
    <w:p w:rsidR="008811B3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IČ: </w:t>
      </w:r>
      <w:r w:rsidR="002E6017" w:rsidRPr="00B70FED">
        <w:rPr>
          <w:rFonts w:ascii="Times New Roman" w:hAnsi="Times New Roman"/>
          <w:color w:val="000000"/>
          <w:sz w:val="24"/>
          <w:lang w:val="cs-CZ"/>
        </w:rPr>
        <w:t>65993110</w:t>
      </w:r>
    </w:p>
    <w:p w:rsidR="00B70FED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Zhotovitel,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Název: Ing. Vladimír </w:t>
      </w:r>
      <w:proofErr w:type="spellStart"/>
      <w:r w:rsidRPr="00B70FED">
        <w:rPr>
          <w:rFonts w:ascii="Times New Roman" w:hAnsi="Times New Roman"/>
          <w:color w:val="000000"/>
          <w:sz w:val="24"/>
          <w:lang w:val="cs-CZ"/>
        </w:rPr>
        <w:t>Nemčok</w:t>
      </w:r>
      <w:proofErr w:type="spellEnd"/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Sídlo: Levsk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é</w:t>
      </w:r>
      <w:r w:rsidRPr="00B70FED">
        <w:rPr>
          <w:rFonts w:ascii="Times New Roman" w:hAnsi="Times New Roman"/>
          <w:color w:val="000000"/>
          <w:sz w:val="24"/>
          <w:lang w:val="cs-CZ"/>
        </w:rPr>
        <w:t>ho 3205, 143 OO Praha 4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Tel.: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+420 725 042 400</w:t>
      </w:r>
    </w:p>
    <w:p w:rsidR="008811B3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IČO: </w:t>
      </w:r>
      <w:r w:rsidR="002E6017" w:rsidRPr="00B70FED">
        <w:rPr>
          <w:rFonts w:ascii="Times New Roman" w:hAnsi="Times New Roman"/>
          <w:color w:val="000000"/>
          <w:sz w:val="24"/>
          <w:lang w:val="cs-CZ"/>
        </w:rPr>
        <w:t>18399215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DIČ: CZ5812030004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Bankovní </w:t>
      </w:r>
      <w:r w:rsidRPr="00B70FED">
        <w:rPr>
          <w:rFonts w:ascii="Times New Roman" w:hAnsi="Times New Roman"/>
          <w:color w:val="000000"/>
          <w:sz w:val="24"/>
          <w:lang w:val="cs-CZ"/>
        </w:rPr>
        <w:t>spojení: 0106442309 / 0800</w:t>
      </w:r>
    </w:p>
    <w:p w:rsidR="00B70FED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jako objednatel na straně </w:t>
      </w:r>
      <w:proofErr w:type="gramStart"/>
      <w:r w:rsidRPr="00B70FED">
        <w:rPr>
          <w:rFonts w:ascii="Times New Roman" w:hAnsi="Times New Roman"/>
          <w:color w:val="000000"/>
          <w:sz w:val="24"/>
          <w:lang w:val="cs-CZ"/>
        </w:rPr>
        <w:t>jedné ( dále</w:t>
      </w:r>
      <w:proofErr w:type="gram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jen ,.objednatel")</w:t>
      </w: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a zhotovitel,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jako zhotovitel na straně </w:t>
      </w:r>
      <w:proofErr w:type="gramStart"/>
      <w:r w:rsidRPr="00B70FED">
        <w:rPr>
          <w:rFonts w:ascii="Times New Roman" w:hAnsi="Times New Roman"/>
          <w:color w:val="000000"/>
          <w:sz w:val="24"/>
          <w:lang w:val="cs-CZ"/>
        </w:rPr>
        <w:t>druhé ( dále</w:t>
      </w:r>
      <w:proofErr w:type="gram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jen „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zhotoviteli</w:t>
      </w:r>
      <w:r w:rsidRPr="00B70FED">
        <w:rPr>
          <w:rFonts w:ascii="Times New Roman" w:hAnsi="Times New Roman"/>
          <w:color w:val="000000"/>
          <w:sz w:val="24"/>
          <w:lang w:val="cs-CZ"/>
        </w:rPr>
        <w:t>")</w:t>
      </w: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takto:</w:t>
      </w:r>
    </w:p>
    <w:p w:rsidR="00B70FED" w:rsidRPr="00B70FED" w:rsidRDefault="00B70FED" w:rsidP="00B70FED">
      <w:pPr>
        <w:jc w:val="center"/>
        <w:rPr>
          <w:rFonts w:ascii="Times New Roman" w:hAnsi="Times New Roman"/>
          <w:color w:val="000000"/>
          <w:sz w:val="24"/>
          <w:lang w:val="cs-CZ"/>
        </w:rPr>
      </w:pP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I</w:t>
      </w: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Předmět smlouvy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Zhotovitel se zavazuje provést pro objednavatele stavení Úpravu místnosti 1</w:t>
      </w:r>
      <w:r w:rsidRPr="00B70FED">
        <w:rPr>
          <w:rFonts w:ascii="Times New Roman" w:hAnsi="Times New Roman"/>
          <w:color w:val="000000"/>
          <w:sz w:val="24"/>
          <w:lang w:val="cs-CZ"/>
        </w:rPr>
        <w:t xml:space="preserve">0m2 a stavbu solné </w:t>
      </w:r>
      <w:proofErr w:type="gramStart"/>
      <w:r w:rsidRPr="00B70FED">
        <w:rPr>
          <w:rFonts w:ascii="Times New Roman" w:hAnsi="Times New Roman"/>
          <w:color w:val="000000"/>
          <w:sz w:val="24"/>
          <w:lang w:val="cs-CZ"/>
        </w:rPr>
        <w:t>jeskyně ( dále</w:t>
      </w:r>
      <w:proofErr w:type="gram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jen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 xml:space="preserve"> “předmět pl</w:t>
      </w:r>
      <w:r w:rsidRPr="00B70FED">
        <w:rPr>
          <w:rFonts w:ascii="Times New Roman" w:hAnsi="Times New Roman"/>
          <w:color w:val="000000"/>
          <w:sz w:val="24"/>
          <w:lang w:val="cs-CZ"/>
        </w:rPr>
        <w:t>nění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”</w:t>
      </w:r>
      <w:r w:rsidRPr="00B70FED">
        <w:rPr>
          <w:rFonts w:ascii="Times New Roman" w:hAnsi="Times New Roman"/>
          <w:color w:val="000000"/>
          <w:sz w:val="24"/>
          <w:lang w:val="cs-CZ"/>
        </w:rPr>
        <w:t xml:space="preserve">) a to řádně, včas a v dohodnuté kvalitě a 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o</w:t>
      </w:r>
      <w:r w:rsidRPr="00B70FED">
        <w:rPr>
          <w:rFonts w:ascii="Times New Roman" w:hAnsi="Times New Roman"/>
          <w:color w:val="000000"/>
          <w:sz w:val="24"/>
          <w:lang w:val="cs-CZ"/>
        </w:rPr>
        <w:t xml:space="preserve">bjednatel se zavazuje takto provedené dílo 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převzít</w:t>
      </w:r>
      <w:r w:rsidRPr="00B70FED">
        <w:rPr>
          <w:rFonts w:ascii="Times New Roman" w:hAnsi="Times New Roman"/>
          <w:color w:val="000000"/>
          <w:sz w:val="24"/>
          <w:lang w:val="cs-CZ"/>
        </w:rPr>
        <w:t xml:space="preserve"> a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Pr="00B70FED">
        <w:rPr>
          <w:rFonts w:ascii="Times New Roman" w:hAnsi="Times New Roman"/>
          <w:color w:val="000000"/>
          <w:sz w:val="24"/>
          <w:lang w:val="cs-CZ"/>
        </w:rPr>
        <w:t xml:space="preserve">zaplatit za jeho zhotovení cenu podle či. 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III</w:t>
      </w:r>
      <w:r w:rsidRPr="00B70FED">
        <w:rPr>
          <w:rFonts w:ascii="Times New Roman" w:hAnsi="Times New Roman"/>
          <w:color w:val="000000"/>
          <w:sz w:val="24"/>
          <w:lang w:val="cs-CZ"/>
        </w:rPr>
        <w:t xml:space="preserve"> této smlouvy.</w:t>
      </w:r>
    </w:p>
    <w:p w:rsidR="00B70FED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Předmět smlouvy bude realizován na adrese: ná</w:t>
      </w:r>
      <w:r w:rsidRPr="00B70FED">
        <w:rPr>
          <w:rFonts w:ascii="Times New Roman" w:hAnsi="Times New Roman"/>
          <w:color w:val="000000"/>
          <w:sz w:val="24"/>
          <w:lang w:val="cs-CZ"/>
        </w:rPr>
        <w:t>m. Jiřího z Lobkovic 23/119, 130 00 Praha 3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.</w:t>
      </w:r>
    </w:p>
    <w:p w:rsidR="00B70FED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</w:p>
    <w:p w:rsidR="008811B3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II</w:t>
      </w: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Popis díla</w:t>
      </w:r>
    </w:p>
    <w:p w:rsidR="008811B3" w:rsidRPr="00B70FED" w:rsidRDefault="002E6017" w:rsidP="00B70FED">
      <w:pPr>
        <w:pStyle w:val="Odstavecseseznamem"/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Předmět p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l</w:t>
      </w:r>
      <w:r w:rsidRPr="00B70FED">
        <w:rPr>
          <w:rFonts w:ascii="Times New Roman" w:hAnsi="Times New Roman"/>
          <w:color w:val="000000"/>
          <w:sz w:val="24"/>
          <w:lang w:val="cs-CZ"/>
        </w:rPr>
        <w:t>nění obsahuje: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Stavební 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ú</w:t>
      </w:r>
      <w:r w:rsidRPr="00B70FED">
        <w:rPr>
          <w:rFonts w:ascii="Times New Roman" w:hAnsi="Times New Roman"/>
          <w:color w:val="000000"/>
          <w:sz w:val="24"/>
          <w:lang w:val="cs-CZ"/>
        </w:rPr>
        <w:t>pravy prostor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Pokrytí stěn ze solných bloků ( množství dle vnitřní dispozice. </w:t>
      </w:r>
      <w:proofErr w:type="gramStart"/>
      <w:r w:rsidRPr="00B70FED">
        <w:rPr>
          <w:rFonts w:ascii="Times New Roman" w:hAnsi="Times New Roman"/>
          <w:color w:val="000000"/>
          <w:sz w:val="24"/>
          <w:lang w:val="cs-CZ"/>
        </w:rPr>
        <w:t>cca</w:t>
      </w:r>
      <w:proofErr w:type="gram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4t ).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Zabudováni prosvětlených solných kamenů, cca 8 — 10 ks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Vyspárováni solných stěn.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Montáž stropních panelů.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Nástřik stropu 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bí</w:t>
      </w:r>
      <w:r w:rsidRPr="00B70FED">
        <w:rPr>
          <w:rFonts w:ascii="Times New Roman" w:hAnsi="Times New Roman"/>
          <w:color w:val="000000"/>
          <w:sz w:val="24"/>
          <w:lang w:val="cs-CZ"/>
        </w:rPr>
        <w:t>lou barvou.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Pokrytí podlahy jemnou solí.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Osvětlení bílými LED diodami.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Osvětlení červených kamenů.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Zabudováni dálkového ovládáni osvětlení LED a červených kamenů.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lastRenderedPageBreak/>
        <w:t xml:space="preserve">Dokončovací práce a </w:t>
      </w:r>
      <w:proofErr w:type="spellStart"/>
      <w:r w:rsidRPr="00B70FED">
        <w:rPr>
          <w:rFonts w:ascii="Times New Roman" w:hAnsi="Times New Roman"/>
          <w:color w:val="000000"/>
          <w:sz w:val="24"/>
          <w:lang w:val="cs-CZ"/>
        </w:rPr>
        <w:t>techn</w:t>
      </w:r>
      <w:r w:rsidRPr="00B70FED">
        <w:rPr>
          <w:rFonts w:ascii="Times New Roman" w:hAnsi="Times New Roman"/>
          <w:color w:val="000000"/>
          <w:sz w:val="24"/>
          <w:lang w:val="cs-CZ"/>
        </w:rPr>
        <w:t>ologickě</w:t>
      </w:r>
      <w:proofErr w:type="spell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zprovozněn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í</w:t>
      </w:r>
      <w:r w:rsidRPr="00B70FED">
        <w:rPr>
          <w:rFonts w:ascii="Times New Roman" w:hAnsi="Times New Roman"/>
          <w:color w:val="000000"/>
          <w:sz w:val="24"/>
          <w:lang w:val="cs-CZ"/>
        </w:rPr>
        <w:t>.</w:t>
      </w:r>
    </w:p>
    <w:p w:rsidR="008811B3" w:rsidRPr="00B70FED" w:rsidRDefault="002E6017" w:rsidP="00B70FED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Instruktáž použití v oblasti obsluhy, provozu a údržby.</w:t>
      </w:r>
    </w:p>
    <w:p w:rsidR="00B70FED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I</w:t>
      </w:r>
      <w:r w:rsidRPr="00B70FED">
        <w:rPr>
          <w:rFonts w:ascii="Times New Roman" w:hAnsi="Times New Roman"/>
          <w:b/>
          <w:color w:val="000000"/>
          <w:sz w:val="24"/>
          <w:lang w:val="cs-CZ"/>
        </w:rPr>
        <w:t>II</w:t>
      </w:r>
    </w:p>
    <w:p w:rsidR="008811B3" w:rsidRPr="00B70FED" w:rsidRDefault="002E6017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Cena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Cena díla popsaného v ČI. 11 byla dohodnuta mezi smluvními stranami na 348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.</w:t>
      </w:r>
      <w:r w:rsidRPr="00B70FED">
        <w:rPr>
          <w:rFonts w:ascii="Times New Roman" w:hAnsi="Times New Roman"/>
          <w:color w:val="000000"/>
          <w:sz w:val="24"/>
          <w:lang w:val="cs-CZ"/>
        </w:rPr>
        <w:t>000 Kč s DPH.</w:t>
      </w:r>
    </w:p>
    <w:p w:rsidR="008811B3" w:rsidRPr="00B70FED" w:rsidRDefault="002E6017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Cena uvedená v tomto </w:t>
      </w:r>
      <w:r w:rsidRPr="00B70FED">
        <w:rPr>
          <w:rFonts w:ascii="Times New Roman" w:hAnsi="Times New Roman"/>
          <w:color w:val="000000"/>
          <w:sz w:val="24"/>
          <w:lang w:val="cs-CZ"/>
        </w:rPr>
        <w:t>Článku zahrnuje všechny potřebné dílčí práce, materiály a výrobky, které potřebuje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Pr="00B70FED">
        <w:rPr>
          <w:rFonts w:ascii="Times New Roman" w:hAnsi="Times New Roman"/>
          <w:color w:val="000000"/>
          <w:sz w:val="24"/>
          <w:lang w:val="cs-CZ"/>
        </w:rPr>
        <w:t>zh</w:t>
      </w:r>
      <w:r w:rsidR="00B70FED">
        <w:rPr>
          <w:rFonts w:ascii="Times New Roman" w:hAnsi="Times New Roman"/>
          <w:color w:val="000000"/>
          <w:sz w:val="24"/>
          <w:lang w:val="cs-CZ"/>
        </w:rPr>
        <w:t>otovitel k zhotovení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 xml:space="preserve"> předmětu pl</w:t>
      </w:r>
      <w:r w:rsidRPr="00B70FED">
        <w:rPr>
          <w:rFonts w:ascii="Times New Roman" w:hAnsi="Times New Roman"/>
          <w:color w:val="000000"/>
          <w:sz w:val="24"/>
          <w:lang w:val="cs-CZ"/>
        </w:rPr>
        <w:t>nění.</w:t>
      </w:r>
    </w:p>
    <w:p w:rsidR="00B70FED" w:rsidRPr="00B70FED" w:rsidRDefault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IV</w:t>
      </w:r>
    </w:p>
    <w:p w:rsidR="00B70FED" w:rsidRPr="00B70FED" w:rsidRDefault="00B70FED" w:rsidP="00B70FED">
      <w:pPr>
        <w:jc w:val="center"/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Platební podmínky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1.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Platba 50% bankovním převodem po podepsání smlouvy o dílo.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2.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Platba 30% z ceny solné jeskyně bankovním převodem po zhotovení solných stěn.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3.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Doplatek ve výši 20% z celkové ceny solné jeskyně bankovním převodem po zhotovení a předání díla.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V</w:t>
      </w: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Doba p</w:t>
      </w:r>
      <w:r w:rsidRPr="00B70FED">
        <w:rPr>
          <w:rFonts w:ascii="Times New Roman" w:hAnsi="Times New Roman"/>
          <w:b/>
          <w:color w:val="000000"/>
          <w:sz w:val="24"/>
          <w:lang w:val="cs-CZ"/>
        </w:rPr>
        <w:t>l</w:t>
      </w:r>
      <w:r w:rsidRPr="00B70FED">
        <w:rPr>
          <w:rFonts w:ascii="Times New Roman" w:hAnsi="Times New Roman"/>
          <w:b/>
          <w:color w:val="000000"/>
          <w:sz w:val="24"/>
          <w:lang w:val="cs-CZ"/>
        </w:rPr>
        <w:t>nění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1.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Objednatel je povinen připravit a zhotoviteli umožnit přístup na místo zhotovení díla.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2.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Zhotovitel se zavazuje k dodržení těchto dílčích termínů: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Smluvní strany se dohodly, že </w:t>
      </w:r>
      <w:proofErr w:type="gramStart"/>
      <w:r w:rsidRPr="00B70FED">
        <w:rPr>
          <w:rFonts w:ascii="Times New Roman" w:hAnsi="Times New Roman"/>
          <w:color w:val="000000"/>
          <w:sz w:val="24"/>
          <w:lang w:val="cs-CZ"/>
        </w:rPr>
        <w:t>8.2.2018</w:t>
      </w:r>
      <w:proofErr w:type="gram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dojde k převzetí staveniště, zhotovitel dodá dílo (jen v tom případě, že bude dodržena úhrada dle č1.1V této smlouvy) nejpozději do 30.5. 2018. V této lhůtě je zhotovitel povinen dílo řádně dokončit a odevzdat objednateli. Objednatel je povinen takto provedené dílo bez vad a nedodělků bránících řádnému užívání převzít.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VI</w:t>
      </w: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Odpovědnost za vady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1.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Zhotovitel je povinen na vlastní náklady opravit vady a nedodělky díla, a to neprodleně po té, co se o těchto vadách dověděl. Nejpozději je však povinen práce na opravách vad a nedodělků zahájit ve lhůtě 7 pracovních dnů poté, co se o nich dozvěděl.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2.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Zhotovitel přejímá záruku 2 roky.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3.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Reklamaci vady je objednatel povinen provést u zhotovitele písemně (</w:t>
      </w:r>
      <w:proofErr w:type="spellStart"/>
      <w:r w:rsidRPr="00B70FED">
        <w:rPr>
          <w:rFonts w:ascii="Times New Roman" w:hAnsi="Times New Roman"/>
          <w:color w:val="000000"/>
          <w:sz w:val="24"/>
          <w:lang w:val="cs-CZ"/>
        </w:rPr>
        <w:t>např.E</w:t>
      </w:r>
      <w:proofErr w:type="spellEnd"/>
      <w:r w:rsidRPr="00B70FED">
        <w:rPr>
          <w:rFonts w:ascii="Times New Roman" w:hAnsi="Times New Roman"/>
          <w:color w:val="000000"/>
          <w:sz w:val="24"/>
          <w:lang w:val="cs-CZ"/>
        </w:rPr>
        <w:t>-mail), s technickým popisem vady.</w:t>
      </w:r>
    </w:p>
    <w:p w:rsid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VII</w:t>
      </w: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Závazky objednatele a zhotovitele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1.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Objednatel je oprávněn provádět průběžnou kontrolu zhotovovaného díla.</w:t>
      </w:r>
    </w:p>
    <w:p w:rsid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2.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Objednatel ručí za prostor včetně případných povolení státních orgánů (podle legislativy platné v ČR). K návrhu se připojují následující přílohy: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Pr="00B70FED">
        <w:rPr>
          <w:rFonts w:ascii="Times New Roman" w:hAnsi="Times New Roman"/>
          <w:color w:val="000000"/>
          <w:sz w:val="24"/>
          <w:lang w:val="cs-CZ"/>
        </w:rPr>
        <w:t xml:space="preserve">dokumentace s vyznačením původního a navrhovaného způsobu užívání </w:t>
      </w:r>
      <w:proofErr w:type="gramStart"/>
      <w:r w:rsidRPr="00B70FED">
        <w:rPr>
          <w:rFonts w:ascii="Times New Roman" w:hAnsi="Times New Roman"/>
          <w:color w:val="000000"/>
          <w:sz w:val="24"/>
          <w:lang w:val="cs-CZ"/>
        </w:rPr>
        <w:t>stavby( je</w:t>
      </w:r>
      <w:proofErr w:type="gramEnd"/>
      <w:r w:rsidRPr="00B70FED">
        <w:rPr>
          <w:rFonts w:ascii="Times New Roman" w:hAnsi="Times New Roman"/>
          <w:color w:val="000000"/>
          <w:sz w:val="24"/>
          <w:lang w:val="cs-CZ"/>
        </w:rPr>
        <w:t>-li potřeba)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Pr="00B70FED">
        <w:rPr>
          <w:rFonts w:ascii="Times New Roman" w:hAnsi="Times New Roman"/>
          <w:color w:val="000000"/>
          <w:sz w:val="24"/>
          <w:lang w:val="cs-CZ"/>
        </w:rPr>
        <w:t>doklad prokazující vlastnické nebo jiné právo k stavbě, souhlas vlastníka stavby s navrhovanou změnou v souladu s jeho užíváním, pokud objednatel není vlastníkem stavby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Pr="00B70FED">
        <w:rPr>
          <w:rFonts w:ascii="Times New Roman" w:hAnsi="Times New Roman"/>
          <w:color w:val="000000"/>
          <w:sz w:val="24"/>
          <w:lang w:val="cs-CZ"/>
        </w:rPr>
        <w:t>statický posudek a nosnost podlahy (je-li potřeba) zajišťuje objednatel</w:t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Pr="00B70FED">
        <w:rPr>
          <w:rFonts w:ascii="Times New Roman" w:hAnsi="Times New Roman"/>
          <w:color w:val="000000"/>
          <w:sz w:val="24"/>
          <w:lang w:val="cs-CZ"/>
        </w:rPr>
        <w:t>stavební povolení (je-li potřeba) zajišťuje objednatel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lastRenderedPageBreak/>
        <w:t>3.</w:t>
      </w:r>
      <w:r>
        <w:rPr>
          <w:rFonts w:ascii="Times New Roman" w:hAnsi="Times New Roman"/>
          <w:color w:val="000000"/>
          <w:sz w:val="24"/>
          <w:lang w:val="cs-CZ"/>
        </w:rPr>
        <w:tab/>
      </w:r>
      <w:r w:rsidRPr="00B70FED">
        <w:rPr>
          <w:rFonts w:ascii="Times New Roman" w:hAnsi="Times New Roman"/>
          <w:color w:val="000000"/>
          <w:sz w:val="24"/>
          <w:lang w:val="cs-CZ"/>
        </w:rPr>
        <w:t>Zhotovitel je povinen při zhotovování díla dodržovat veškeré bezpečnostní, požární a jiné předpisy.</w:t>
      </w:r>
    </w:p>
    <w:p w:rsid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VIII</w:t>
      </w: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Spl</w:t>
      </w:r>
      <w:r w:rsidRPr="00B70FED">
        <w:rPr>
          <w:rFonts w:ascii="Times New Roman" w:hAnsi="Times New Roman"/>
          <w:b/>
          <w:color w:val="000000"/>
          <w:sz w:val="24"/>
          <w:lang w:val="cs-CZ"/>
        </w:rPr>
        <w:t>nění závazku zhotovitele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1.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Dílo se považuje za dokončené dnem protokolárního předání a převzetí díla — podpisem předávacího protokolu. Objednatel nemůže odmítnout převzetí díla, pokud toto nevykazuje žádné vady, popř. vykazuje ojedinělé závady či nedodělky, které samy o sobě nebo ve spojení s jinými nebrání užívání a provozování provedeného díla. Veškeré zaplacené zálohy, doplatky a platby jsou nevratné.</w:t>
      </w:r>
    </w:p>
    <w:p w:rsid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2.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O předání a převzetí předmětu díla sepíší smluvní strany písemný zápis — předávací protokol. Zhotovitel písemně vyzve objednavatele k protokolárnímu převzetí díla nejpozději 7 pracovních dnů předem. Předání a převzetí díla musí být osobně přítomen zmocněnec objednatele i zhotovitele. V předávacím protokolu se uvedou i případné vady a nedodělky spolu s uvedením termínu, do kdy se je zhotovitel zavazuje odstranit.</w:t>
      </w:r>
    </w:p>
    <w:p w:rsid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IX</w:t>
      </w:r>
    </w:p>
    <w:p w:rsidR="00B70FED" w:rsidRPr="00B70FED" w:rsidRDefault="00B70FED" w:rsidP="00B70FED">
      <w:pPr>
        <w:jc w:val="center"/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Sankční ustanovení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V případě prodlení objednatele s placením záloh podle této smlouvy většího než 10 dnů, je zhotovitel oprávněn odstoupit od smlouvy nebo přerušit práce na zhotovování díla, a to do doby uhrazení dlužné částky objednatelem. O tuto dobu se prodlužuje termín dokončení díla.</w:t>
      </w:r>
    </w:p>
    <w:p w:rsid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X</w:t>
      </w: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Změny smlouvy, odstoupení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Tuto smlouvu lze změnit pouze číslovanými dodatky podepsaným oprávněnými zástupci obou smluvních stran. Toto ujednání se týká zejména podnětu k omezení rozsahu díla nebo k jeho rozšíření nad rámec této smlouvy, popřípadě změny použitých materiálů nebo technologií, stejně tak změny termínu pro dokončení díla.</w:t>
      </w:r>
    </w:p>
    <w:p w:rsid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XI</w:t>
      </w:r>
    </w:p>
    <w:p w:rsidR="00B70FED" w:rsidRPr="00B70FED" w:rsidRDefault="00B70FED" w:rsidP="00B70FED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B70FED">
        <w:rPr>
          <w:rFonts w:ascii="Times New Roman" w:hAnsi="Times New Roman"/>
          <w:b/>
          <w:color w:val="000000"/>
          <w:sz w:val="24"/>
          <w:lang w:val="cs-CZ"/>
        </w:rPr>
        <w:t>Závěrečné ustanovení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1.</w:t>
      </w:r>
      <w:r>
        <w:rPr>
          <w:rFonts w:ascii="Times New Roman" w:hAnsi="Times New Roman"/>
          <w:color w:val="000000"/>
          <w:sz w:val="24"/>
          <w:lang w:val="cs-CZ"/>
        </w:rPr>
        <w:tab/>
      </w:r>
      <w:r w:rsidRPr="00B70FED">
        <w:rPr>
          <w:rFonts w:ascii="Times New Roman" w:hAnsi="Times New Roman"/>
          <w:color w:val="000000"/>
          <w:sz w:val="24"/>
          <w:lang w:val="cs-CZ"/>
        </w:rPr>
        <w:t>Tato smlouva nabývá platnosti dnem podpisu obou účastníků.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2.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Obě strany se zavazují v průběhu platnosti smlouvy spolupracovat při realizaci jejího předmě</w:t>
      </w:r>
      <w:r>
        <w:rPr>
          <w:rFonts w:ascii="Times New Roman" w:hAnsi="Times New Roman"/>
          <w:color w:val="000000"/>
          <w:sz w:val="24"/>
          <w:lang w:val="cs-CZ"/>
        </w:rPr>
        <w:t>tu pl</w:t>
      </w:r>
      <w:r w:rsidRPr="00B70FED">
        <w:rPr>
          <w:rFonts w:ascii="Times New Roman" w:hAnsi="Times New Roman"/>
          <w:color w:val="000000"/>
          <w:sz w:val="24"/>
          <w:lang w:val="cs-CZ"/>
        </w:rPr>
        <w:t>nění. K tomu účelu určí osoby odpovědné za řešení a vyřizování běžných záležitostí vyplývajících ze vzájemné součinnosti. Případné spory obou stran se budou řešit přednostně dohodou, v případě nutnosti soudní cestou.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3.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Obě strany se zavazují nejpozději po ukončení smlouvy vrátit druhé straně veškeré písemnosti, které jí náleží. Rovněž se zavazují utajit znalosti a informace z oblasti druhé smluvní strany, a to jak během trvání smlouvy, tak i po jejím skončení.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4.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Platnost této smlouvy je stanovena datem dokončení díla dle bodu V této smlouvy, přičemž po tomto datu zůstávají v platnosti záruční doby na jednotlivé provedené práce a použité komponenty.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5.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Tato smlouva je vypracována ve dvou vyhotoveních, po jednom pro každou stranu, přitom každé vyhotovení této smlouvy má platnost originálu.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6.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>Na důkaz své pravé a svobodné vůle připojují výše uvedení, objednatel a zhotovitel, své vlastnoruční podpisy.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lastRenderedPageBreak/>
        <w:t>7.</w:t>
      </w:r>
      <w:r w:rsidRPr="00B70FED">
        <w:rPr>
          <w:rFonts w:ascii="Times New Roman" w:hAnsi="Times New Roman"/>
          <w:color w:val="000000"/>
          <w:sz w:val="24"/>
          <w:lang w:val="cs-CZ"/>
        </w:rPr>
        <w:tab/>
        <w:t xml:space="preserve">Podepsáním této smlouvy smluvní strany výslovně souhlasí s tím, že celý text této smlouvy a veškeré skutečnosti v ní uvedené mohou být ze strany Městské části Prahy 3 zveřejněny a to včetně výše ceny, způsobu, místa a času </w:t>
      </w:r>
      <w:proofErr w:type="spellStart"/>
      <w:r w:rsidRPr="00B70FED">
        <w:rPr>
          <w:rFonts w:ascii="Times New Roman" w:hAnsi="Times New Roman"/>
          <w:color w:val="000000"/>
          <w:sz w:val="24"/>
          <w:lang w:val="cs-CZ"/>
        </w:rPr>
        <w:t>pinění</w:t>
      </w:r>
      <w:proofErr w:type="spell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předmětu smlouvy.</w:t>
      </w:r>
    </w:p>
    <w:p w:rsidR="002E6017" w:rsidRDefault="002E6017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2E6017" w:rsidRDefault="002E6017" w:rsidP="00B70FED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Datum a místo: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8.2. 2018</w:t>
      </w:r>
      <w:proofErr w:type="gramEnd"/>
    </w:p>
    <w:p w:rsidR="002E6017" w:rsidRDefault="002E6017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2E6017" w:rsidRPr="00B70FED" w:rsidRDefault="002E6017" w:rsidP="002E601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Hana Sekerová, ředitelka MŠ</w:t>
      </w:r>
    </w:p>
    <w:p w:rsidR="002E6017" w:rsidRDefault="002E6017" w:rsidP="002E6017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objednatel</w:t>
      </w:r>
      <w:bookmarkStart w:id="0" w:name="_GoBack"/>
      <w:bookmarkEnd w:id="0"/>
    </w:p>
    <w:p w:rsidR="002E6017" w:rsidRDefault="002E6017" w:rsidP="00B70FED">
      <w:pPr>
        <w:rPr>
          <w:rFonts w:ascii="Times New Roman" w:hAnsi="Times New Roman"/>
          <w:color w:val="000000"/>
          <w:sz w:val="24"/>
          <w:lang w:val="cs-CZ"/>
        </w:rPr>
      </w:pP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 xml:space="preserve">ing. Vladimír </w:t>
      </w:r>
      <w:proofErr w:type="spellStart"/>
      <w:r w:rsidRPr="00B70FED">
        <w:rPr>
          <w:rFonts w:ascii="Times New Roman" w:hAnsi="Times New Roman"/>
          <w:color w:val="000000"/>
          <w:sz w:val="24"/>
          <w:lang w:val="cs-CZ"/>
        </w:rPr>
        <w:t>Nemčok</w:t>
      </w:r>
      <w:proofErr w:type="spellEnd"/>
      <w:r w:rsidRPr="00B70FED"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stavba solných jeskyni'</w:t>
      </w:r>
    </w:p>
    <w:p w:rsidR="002E6017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L</w:t>
      </w:r>
      <w:r w:rsidR="002E6017">
        <w:rPr>
          <w:rFonts w:ascii="Times New Roman" w:hAnsi="Times New Roman"/>
          <w:color w:val="000000"/>
          <w:sz w:val="24"/>
          <w:lang w:val="cs-CZ"/>
        </w:rPr>
        <w:t>evského 3205/15, 143 00 Praha 4</w:t>
      </w:r>
    </w:p>
    <w:p w:rsidR="00B70FED" w:rsidRPr="00B70FED" w:rsidRDefault="002E6017" w:rsidP="00B70FED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IČ: 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18399215, DI</w:t>
      </w:r>
      <w:r>
        <w:rPr>
          <w:rFonts w:ascii="Times New Roman" w:hAnsi="Times New Roman"/>
          <w:color w:val="000000"/>
          <w:sz w:val="24"/>
          <w:lang w:val="cs-CZ"/>
        </w:rPr>
        <w:t>Č</w:t>
      </w:r>
      <w:r w:rsidR="00B70FED" w:rsidRPr="00B70FED">
        <w:rPr>
          <w:rFonts w:ascii="Times New Roman" w:hAnsi="Times New Roman"/>
          <w:color w:val="000000"/>
          <w:sz w:val="24"/>
          <w:lang w:val="cs-CZ"/>
        </w:rPr>
        <w:t>: CZ 812030004</w:t>
      </w:r>
    </w:p>
    <w:p w:rsidR="00B70FED" w:rsidRPr="00B70FED" w:rsidRDefault="00B70FED" w:rsidP="00B70FED">
      <w:pPr>
        <w:rPr>
          <w:rFonts w:ascii="Times New Roman" w:hAnsi="Times New Roman"/>
          <w:color w:val="000000"/>
          <w:sz w:val="24"/>
          <w:lang w:val="cs-CZ"/>
        </w:rPr>
      </w:pPr>
      <w:r w:rsidRPr="00B70FED">
        <w:rPr>
          <w:rFonts w:ascii="Times New Roman" w:hAnsi="Times New Roman"/>
          <w:color w:val="000000"/>
          <w:sz w:val="24"/>
          <w:lang w:val="cs-CZ"/>
        </w:rPr>
        <w:t>zhotovitel</w:t>
      </w:r>
    </w:p>
    <w:sectPr w:rsidR="00B70FED" w:rsidRPr="00B70FED">
      <w:pgSz w:w="12240" w:h="15840"/>
      <w:pgMar w:top="1440" w:right="1740" w:bottom="1110" w:left="18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5AB"/>
    <w:multiLevelType w:val="hybridMultilevel"/>
    <w:tmpl w:val="8A3A4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271A"/>
    <w:multiLevelType w:val="hybridMultilevel"/>
    <w:tmpl w:val="62887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11B3"/>
    <w:rsid w:val="002E6017"/>
    <w:rsid w:val="008811B3"/>
    <w:rsid w:val="00B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A5C6"/>
  <w15:docId w15:val="{ECEADEA4-16B1-4046-B517-3D9466D3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8D3C-8442-4476-93AB-2252850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Šejtka</cp:lastModifiedBy>
  <cp:revision>2</cp:revision>
  <dcterms:created xsi:type="dcterms:W3CDTF">2018-03-27T20:30:00Z</dcterms:created>
  <dcterms:modified xsi:type="dcterms:W3CDTF">2018-03-27T20:45:00Z</dcterms:modified>
</cp:coreProperties>
</file>