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16603B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3B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16603B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 w:rsidRPr="0016603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311D96D" w14:textId="77777777" w:rsidR="0016603B" w:rsidRPr="0016603B" w:rsidRDefault="00942796" w:rsidP="0016603B">
      <w:pPr>
        <w:pStyle w:val="HHTitle2"/>
        <w:rPr>
          <w:rFonts w:cs="Times New Roman"/>
          <w:b w:val="0"/>
          <w:color w:val="000000" w:themeColor="text1"/>
          <w:sz w:val="26"/>
          <w:szCs w:val="26"/>
          <w:lang w:eastAsia="cs-CZ"/>
        </w:rPr>
      </w:pPr>
      <w:r w:rsidRPr="0016603B">
        <w:rPr>
          <w:rFonts w:cs="Times New Roman"/>
          <w:sz w:val="26"/>
          <w:szCs w:val="26"/>
        </w:rPr>
        <w:t xml:space="preserve">„Prezentace MSP na specializovaných výstavách a veletrzích v rámci společné české účasti na - </w:t>
      </w:r>
      <w:r w:rsidR="0016603B" w:rsidRPr="0016603B">
        <w:rPr>
          <w:rFonts w:cs="Times New Roman"/>
          <w:color w:val="000000" w:themeColor="text1"/>
          <w:sz w:val="26"/>
          <w:szCs w:val="26"/>
        </w:rPr>
        <w:t xml:space="preserve">AQUA UKRAINE, KYJEV, 2017/062K, </w:t>
      </w:r>
      <w:r w:rsidR="0016603B" w:rsidRPr="0016603B">
        <w:rPr>
          <w:rFonts w:cs="Times New Roman"/>
          <w:color w:val="000000" w:themeColor="text1"/>
          <w:sz w:val="26"/>
          <w:szCs w:val="26"/>
          <w:lang w:eastAsia="cs-CZ"/>
        </w:rPr>
        <w:t>7. - 9. 11. 2017</w:t>
      </w:r>
    </w:p>
    <w:p w14:paraId="47E06309" w14:textId="02146275" w:rsidR="00DE082C" w:rsidRPr="0016603B" w:rsidRDefault="00DE082C" w:rsidP="0016603B">
      <w:pPr>
        <w:pStyle w:val="HHTitle2"/>
        <w:rPr>
          <w:rFonts w:cs="Times New Roman"/>
          <w:b w:val="0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23A6AA2" w14:textId="77777777" w:rsidR="00D13FEA" w:rsidRPr="00D13FEA" w:rsidRDefault="00D13FEA" w:rsidP="00D13FEA">
      <w:pPr>
        <w:ind w:firstLine="561"/>
        <w:rPr>
          <w:rFonts w:ascii="Times New Roman" w:hAnsi="Times New Roman" w:cs="Times New Roman"/>
          <w:b/>
          <w:sz w:val="22"/>
        </w:rPr>
      </w:pPr>
      <w:proofErr w:type="spellStart"/>
      <w:r w:rsidRPr="00D13FEA">
        <w:rPr>
          <w:rFonts w:ascii="Times New Roman" w:hAnsi="Times New Roman" w:cs="Times New Roman"/>
          <w:b/>
          <w:sz w:val="22"/>
        </w:rPr>
        <w:t>TopolWater</w:t>
      </w:r>
      <w:proofErr w:type="spellEnd"/>
      <w:r w:rsidRPr="00D13FEA">
        <w:rPr>
          <w:rFonts w:ascii="Times New Roman" w:hAnsi="Times New Roman" w:cs="Times New Roman"/>
          <w:b/>
          <w:sz w:val="22"/>
        </w:rPr>
        <w:t>, s.r.o.</w:t>
      </w:r>
    </w:p>
    <w:p w14:paraId="2619AA69" w14:textId="77777777" w:rsidR="00D13FEA" w:rsidRPr="00D13FEA" w:rsidRDefault="00D13FEA" w:rsidP="00D13FEA">
      <w:pPr>
        <w:ind w:firstLine="561"/>
        <w:rPr>
          <w:rFonts w:ascii="Times New Roman" w:hAnsi="Times New Roman" w:cs="Times New Roman"/>
          <w:b/>
          <w:sz w:val="22"/>
        </w:rPr>
      </w:pPr>
      <w:r w:rsidRPr="00D13FEA">
        <w:rPr>
          <w:rFonts w:ascii="Times New Roman" w:hAnsi="Times New Roman" w:cs="Times New Roman"/>
          <w:b/>
          <w:sz w:val="22"/>
        </w:rPr>
        <w:t>Registrační číslo účastníka: 3/2017/62K</w:t>
      </w:r>
    </w:p>
    <w:p w14:paraId="41AB44A7" w14:textId="77777777" w:rsidR="00D13FEA" w:rsidRPr="00D13FEA" w:rsidRDefault="00D13FEA" w:rsidP="00D13FEA">
      <w:pPr>
        <w:pStyle w:val="Text11"/>
        <w:keepNext w:val="0"/>
        <w:ind w:left="567"/>
        <w:rPr>
          <w:szCs w:val="22"/>
        </w:rPr>
      </w:pPr>
      <w:r w:rsidRPr="00D13FEA">
        <w:rPr>
          <w:szCs w:val="22"/>
        </w:rPr>
        <w:t xml:space="preserve">společnost založená a existující podle právního řádu </w:t>
      </w:r>
      <w:r w:rsidRPr="00D13FEA">
        <w:rPr>
          <w:i/>
          <w:szCs w:val="22"/>
        </w:rPr>
        <w:t>České republiky,</w:t>
      </w:r>
    </w:p>
    <w:p w14:paraId="535EF5F1" w14:textId="6881DBAB" w:rsidR="00D13FEA" w:rsidRPr="00D13FEA" w:rsidRDefault="00D13FEA" w:rsidP="00D13FEA">
      <w:pPr>
        <w:pStyle w:val="Text11"/>
        <w:keepNext w:val="0"/>
        <w:ind w:left="567"/>
        <w:rPr>
          <w:szCs w:val="22"/>
        </w:rPr>
      </w:pPr>
      <w:r w:rsidRPr="00D13FEA">
        <w:rPr>
          <w:szCs w:val="22"/>
        </w:rPr>
        <w:t xml:space="preserve">se sídlem Nad </w:t>
      </w:r>
      <w:proofErr w:type="spellStart"/>
      <w:r w:rsidRPr="00D13FEA">
        <w:rPr>
          <w:szCs w:val="22"/>
        </w:rPr>
        <w:t>Rezkovcem</w:t>
      </w:r>
      <w:proofErr w:type="spellEnd"/>
      <w:r w:rsidRPr="00D13FEA">
        <w:rPr>
          <w:szCs w:val="22"/>
        </w:rPr>
        <w:t xml:space="preserve"> 1114/2, Čáslav-Nové Město, 286 01 Čáslav, IČO: </w:t>
      </w:r>
      <w:r w:rsidRPr="00D13FEA">
        <w:rPr>
          <w:rStyle w:val="nowrap"/>
          <w:szCs w:val="22"/>
        </w:rPr>
        <w:t xml:space="preserve">26212943, DIČ: </w:t>
      </w:r>
      <w:r w:rsidRPr="00D13FEA">
        <w:rPr>
          <w:bCs/>
          <w:szCs w:val="22"/>
        </w:rPr>
        <w:t xml:space="preserve">CZ26212943, </w:t>
      </w:r>
      <w:r w:rsidRPr="00D13FEA">
        <w:rPr>
          <w:szCs w:val="22"/>
        </w:rPr>
        <w:t>zapsaná v obchodním rejstříku</w:t>
      </w:r>
      <w:r w:rsidRPr="00D13FEA">
        <w:rPr>
          <w:i/>
          <w:szCs w:val="22"/>
        </w:rPr>
        <w:t xml:space="preserve"> </w:t>
      </w:r>
      <w:r w:rsidRPr="00D13FEA">
        <w:rPr>
          <w:szCs w:val="22"/>
        </w:rPr>
        <w:t>vedeném</w:t>
      </w:r>
      <w:r w:rsidRPr="00D13FEA">
        <w:rPr>
          <w:i/>
          <w:szCs w:val="22"/>
        </w:rPr>
        <w:t xml:space="preserve"> </w:t>
      </w:r>
      <w:r w:rsidRPr="00D13FEA">
        <w:rPr>
          <w:szCs w:val="22"/>
        </w:rPr>
        <w:t xml:space="preserve">u Městského soudu v Praze, oddíl C, vložka 80202 </w:t>
      </w:r>
      <w:r w:rsidR="006355FF">
        <w:rPr>
          <w:szCs w:val="22"/>
        </w:rPr>
        <w:tab/>
      </w:r>
    </w:p>
    <w:p w14:paraId="5F596A12" w14:textId="7A71CCD7" w:rsidR="00DE082C" w:rsidRPr="00D13FEA" w:rsidRDefault="00D13FEA" w:rsidP="00D13FEA">
      <w:pPr>
        <w:pStyle w:val="Text11"/>
        <w:keepNext w:val="0"/>
        <w:tabs>
          <w:tab w:val="left" w:pos="4282"/>
        </w:tabs>
        <w:ind w:left="567"/>
        <w:rPr>
          <w:szCs w:val="22"/>
        </w:rPr>
      </w:pPr>
      <w:r w:rsidRPr="00D13FEA">
        <w:rPr>
          <w:szCs w:val="22"/>
        </w:rPr>
        <w:t xml:space="preserve"> </w:t>
      </w:r>
      <w:r w:rsidR="00DE082C" w:rsidRPr="00D13FEA">
        <w:rPr>
          <w:szCs w:val="22"/>
        </w:rPr>
        <w:t>(„</w:t>
      </w:r>
      <w:r w:rsidR="00DE082C" w:rsidRPr="00D13FEA">
        <w:rPr>
          <w:b/>
          <w:szCs w:val="22"/>
        </w:rPr>
        <w:t>Příjemce podpory</w:t>
      </w:r>
      <w:r w:rsidR="00DE082C" w:rsidRPr="00D13FEA">
        <w:rPr>
          <w:szCs w:val="22"/>
        </w:rPr>
        <w:t>“</w:t>
      </w:r>
      <w:r w:rsidR="00152985" w:rsidRPr="00D13FEA">
        <w:rPr>
          <w:szCs w:val="22"/>
        </w:rPr>
        <w:t xml:space="preserve"> </w:t>
      </w:r>
      <w:proofErr w:type="gramStart"/>
      <w:r w:rsidR="00152985" w:rsidRPr="00D13FEA">
        <w:rPr>
          <w:szCs w:val="22"/>
        </w:rPr>
        <w:t xml:space="preserve">nebo </w:t>
      </w:r>
      <w:r w:rsidR="00152985" w:rsidRPr="00D13FEA">
        <w:rPr>
          <w:b/>
          <w:szCs w:val="22"/>
        </w:rPr>
        <w:t>,,MSP</w:t>
      </w:r>
      <w:proofErr w:type="gramEnd"/>
      <w:r w:rsidR="00152985" w:rsidRPr="00D13FEA">
        <w:rPr>
          <w:b/>
          <w:szCs w:val="22"/>
        </w:rPr>
        <w:t>“</w:t>
      </w:r>
      <w:r w:rsidR="00DE082C" w:rsidRPr="00D13FEA">
        <w:rPr>
          <w:b/>
          <w:szCs w:val="22"/>
        </w:rPr>
        <w:t>)</w:t>
      </w:r>
      <w:r w:rsidRPr="00D13FEA">
        <w:rPr>
          <w:b/>
          <w:szCs w:val="22"/>
        </w:rPr>
        <w:tab/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D527245" w:rsidR="006C5CC9" w:rsidRPr="00CD5951" w:rsidRDefault="00EA325F" w:rsidP="00D13FE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D595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16603B" w:rsidRPr="00CD5951">
        <w:rPr>
          <w:rFonts w:ascii="Times New Roman" w:hAnsi="Times New Roman" w:cs="Times New Roman"/>
          <w:sz w:val="22"/>
        </w:rPr>
        <w:t>16</w:t>
      </w:r>
      <w:r w:rsidR="00702DB0" w:rsidRPr="00CD5951">
        <w:rPr>
          <w:rFonts w:ascii="Times New Roman" w:hAnsi="Times New Roman" w:cs="Times New Roman"/>
          <w:sz w:val="22"/>
        </w:rPr>
        <w:t>.</w:t>
      </w:r>
      <w:r w:rsidR="0016603B" w:rsidRPr="00CD5951">
        <w:rPr>
          <w:rFonts w:ascii="Times New Roman" w:hAnsi="Times New Roman" w:cs="Times New Roman"/>
          <w:sz w:val="22"/>
        </w:rPr>
        <w:t>10</w:t>
      </w:r>
      <w:r w:rsidR="00702DB0" w:rsidRPr="00CD5951">
        <w:rPr>
          <w:rFonts w:ascii="Times New Roman" w:hAnsi="Times New Roman" w:cs="Times New Roman"/>
          <w:sz w:val="22"/>
        </w:rPr>
        <w:t>.2017</w:t>
      </w:r>
      <w:proofErr w:type="gramEnd"/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D5951">
        <w:rPr>
          <w:rFonts w:ascii="Times New Roman" w:hAnsi="Times New Roman" w:cs="Times New Roman"/>
          <w:sz w:val="22"/>
        </w:rPr>
        <w:t xml:space="preserve"> („</w:t>
      </w:r>
      <w:r w:rsidR="00032A30" w:rsidRPr="00CD5951">
        <w:rPr>
          <w:rFonts w:ascii="Times New Roman" w:hAnsi="Times New Roman" w:cs="Times New Roman"/>
          <w:b/>
          <w:sz w:val="22"/>
        </w:rPr>
        <w:t>Smlouva</w:t>
      </w:r>
      <w:r w:rsidR="00032A30" w:rsidRPr="00CD5951">
        <w:rPr>
          <w:rFonts w:ascii="Times New Roman" w:hAnsi="Times New Roman" w:cs="Times New Roman"/>
          <w:sz w:val="22"/>
        </w:rPr>
        <w:t>“)</w:t>
      </w:r>
      <w:r w:rsidR="00972537" w:rsidRPr="00CD595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D13FEA" w:rsidRPr="00D13FEA">
        <w:rPr>
          <w:rFonts w:ascii="Times New Roman" w:hAnsi="Times New Roman" w:cs="Times New Roman"/>
          <w:color w:val="000000"/>
          <w:sz w:val="22"/>
          <w:lang w:eastAsia="cs-CZ"/>
        </w:rPr>
        <w:t>3195662</w:t>
      </w:r>
      <w:r w:rsidR="00702DB0" w:rsidRPr="00CD595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CD5951">
        <w:rPr>
          <w:rFonts w:ascii="Times New Roman" w:hAnsi="Times New Roman" w:cs="Times New Roman"/>
          <w:sz w:val="22"/>
        </w:rPr>
        <w:t xml:space="preserve"> </w:t>
      </w:r>
      <w:r w:rsidR="00CE098D" w:rsidRPr="00CD5951">
        <w:rPr>
          <w:rFonts w:ascii="Times New Roman" w:hAnsi="Times New Roman" w:cs="Times New Roman"/>
          <w:sz w:val="22"/>
        </w:rPr>
        <w:t>zvýhodněnou službu</w:t>
      </w:r>
      <w:r w:rsidR="006C5CC9" w:rsidRPr="00CD595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16603B" w:rsidRPr="00CD5951">
        <w:rPr>
          <w:rFonts w:ascii="Times New Roman" w:hAnsi="Times New Roman" w:cs="Times New Roman"/>
          <w:sz w:val="22"/>
        </w:rPr>
        <w:t>AQUA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konaném dne </w:t>
      </w:r>
      <w:r w:rsidR="0016603B" w:rsidRPr="00CD5951">
        <w:rPr>
          <w:rFonts w:ascii="Times New Roman" w:hAnsi="Times New Roman" w:cs="Times New Roman"/>
          <w:color w:val="000000" w:themeColor="text1"/>
          <w:sz w:val="22"/>
          <w:lang w:eastAsia="cs-CZ"/>
        </w:rPr>
        <w:t xml:space="preserve">7. - 9. 11. 2017 </w:t>
      </w:r>
      <w:r w:rsidR="00702DB0" w:rsidRPr="00CD5951">
        <w:rPr>
          <w:rFonts w:ascii="Times New Roman" w:hAnsi="Times New Roman" w:cs="Times New Roman"/>
          <w:sz w:val="22"/>
        </w:rPr>
        <w:t>v</w:t>
      </w:r>
      <w:r w:rsidR="0016603B" w:rsidRPr="00CD5951">
        <w:rPr>
          <w:rFonts w:ascii="Times New Roman" w:hAnsi="Times New Roman" w:cs="Times New Roman"/>
          <w:sz w:val="22"/>
        </w:rPr>
        <w:t> Kyjevě, Ukrajina.</w:t>
      </w:r>
      <w:r w:rsidR="006C5CC9" w:rsidRPr="00CD5951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0231D08" w:rsidR="00255181" w:rsidRPr="002B547F" w:rsidRDefault="00EA325F" w:rsidP="00BB32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BB3268" w:rsidRPr="00BB3268">
        <w:rPr>
          <w:rFonts w:ascii="Times New Roman" w:hAnsi="Times New Roman" w:cs="Times New Roman"/>
          <w:b/>
          <w:color w:val="000000"/>
          <w:sz w:val="22"/>
          <w:lang w:eastAsia="cs-CZ"/>
        </w:rPr>
        <w:t>29</w:t>
      </w:r>
      <w:r w:rsidR="00BB3268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BB3268" w:rsidRPr="00BB3268">
        <w:rPr>
          <w:rFonts w:ascii="Times New Roman" w:hAnsi="Times New Roman" w:cs="Times New Roman"/>
          <w:b/>
          <w:color w:val="000000"/>
          <w:sz w:val="22"/>
          <w:lang w:eastAsia="cs-CZ"/>
        </w:rPr>
        <w:t>244,53</w:t>
      </w:r>
      <w:r w:rsidR="00BB3268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112A" w:rsidRPr="00942796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A74AA8">
        <w:rPr>
          <w:rFonts w:ascii="Times New Roman" w:hAnsi="Times New Roman" w:cs="Times New Roman"/>
          <w:sz w:val="22"/>
        </w:rPr>
        <w:t xml:space="preserve">(slovy: </w:t>
      </w:r>
      <w:r w:rsidR="00BB3268" w:rsidRPr="00BB3268">
        <w:rPr>
          <w:rFonts w:ascii="Times New Roman" w:hAnsi="Times New Roman" w:cs="Times New Roman"/>
          <w:sz w:val="22"/>
        </w:rPr>
        <w:t>dvacet devět tisíc dvě stě čtyřicet čtyři korun českých padesát tři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BB3268">
        <w:rPr>
          <w:rFonts w:ascii="Times New Roman" w:hAnsi="Times New Roman" w:cs="Times New Roman"/>
          <w:sz w:val="22"/>
        </w:rPr>
        <w:t>1</w:t>
      </w:r>
      <w:r w:rsidR="00FA661D">
        <w:rPr>
          <w:rFonts w:ascii="Times New Roman" w:hAnsi="Times New Roman" w:cs="Times New Roman"/>
          <w:sz w:val="22"/>
        </w:rPr>
        <w:t>4</w:t>
      </w:r>
      <w:r w:rsidR="00BB3268" w:rsidRPr="00ED16B6">
        <w:rPr>
          <w:rFonts w:ascii="Times New Roman" w:hAnsi="Times New Roman" w:cs="Times New Roman"/>
          <w:sz w:val="22"/>
        </w:rPr>
        <w:t>. 3. 2018</w:t>
      </w:r>
      <w:r w:rsidR="00F80C1C" w:rsidRPr="00ED16B6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187" w:type="dxa"/>
        <w:tblInd w:w="284" w:type="dxa"/>
        <w:tblLook w:val="0000" w:firstRow="0" w:lastRow="0" w:firstColumn="0" w:lastColumn="0" w:noHBand="0" w:noVBand="0"/>
      </w:tblPr>
      <w:tblGrid>
        <w:gridCol w:w="4506"/>
        <w:gridCol w:w="4681"/>
      </w:tblGrid>
      <w:tr w:rsidR="00CF112A" w:rsidRPr="00D13FEA" w14:paraId="0D0C1E0B" w14:textId="77777777" w:rsidTr="00D13FEA">
        <w:trPr>
          <w:trHeight w:val="785"/>
        </w:trPr>
        <w:tc>
          <w:tcPr>
            <w:tcW w:w="4434" w:type="dxa"/>
          </w:tcPr>
          <w:p w14:paraId="7669048F" w14:textId="77777777" w:rsidR="00CF112A" w:rsidRPr="00D13FE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Česká agentura na podporu obchodu/</w:t>
            </w:r>
            <w:proofErr w:type="spellStart"/>
            <w:r w:rsidRPr="00D13FEA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CzechTrade</w:t>
            </w:r>
            <w:proofErr w:type="spellEnd"/>
          </w:p>
        </w:tc>
        <w:tc>
          <w:tcPr>
            <w:tcW w:w="4753" w:type="dxa"/>
          </w:tcPr>
          <w:p w14:paraId="298BEEBC" w14:textId="77777777" w:rsidR="00942796" w:rsidRPr="00D13FEA" w:rsidRDefault="00942796" w:rsidP="0094279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14:paraId="6922A15B" w14:textId="77777777" w:rsidR="00CF112A" w:rsidRPr="00D13FEA" w:rsidRDefault="00D13FEA" w:rsidP="00CF112A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D13FEA">
              <w:rPr>
                <w:rStyle w:val="preformatted"/>
                <w:rFonts w:ascii="Times New Roman" w:hAnsi="Times New Roman" w:cs="Times New Roman"/>
                <w:b/>
                <w:sz w:val="22"/>
                <w:szCs w:val="24"/>
              </w:rPr>
              <w:t>TopolWater</w:t>
            </w:r>
            <w:proofErr w:type="spellEnd"/>
            <w:r w:rsidRPr="00D13FEA">
              <w:rPr>
                <w:rStyle w:val="preformatted"/>
                <w:rFonts w:ascii="Times New Roman" w:hAnsi="Times New Roman" w:cs="Times New Roman"/>
                <w:b/>
                <w:sz w:val="22"/>
                <w:szCs w:val="24"/>
              </w:rPr>
              <w:t>, s.r.o.</w:t>
            </w:r>
          </w:p>
          <w:p w14:paraId="35E0D304" w14:textId="4EE959B0" w:rsidR="00D13FEA" w:rsidRPr="00D13FEA" w:rsidRDefault="00D13FE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D13FEA" w14:paraId="62D271C2" w14:textId="77777777" w:rsidTr="00D13FEA">
        <w:trPr>
          <w:trHeight w:val="903"/>
        </w:trPr>
        <w:tc>
          <w:tcPr>
            <w:tcW w:w="4434" w:type="dxa"/>
          </w:tcPr>
          <w:p w14:paraId="24E93A74" w14:textId="77777777" w:rsidR="00CF112A" w:rsidRPr="00D13FE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D13FE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753" w:type="dxa"/>
          </w:tcPr>
          <w:p w14:paraId="60AD0134" w14:textId="0D429C16" w:rsidR="00CF112A" w:rsidRPr="00D13FE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776A49">
              <w:rPr>
                <w:rFonts w:ascii="Times New Roman" w:eastAsia="Times New Roman" w:hAnsi="Times New Roman" w:cs="Times New Roman"/>
                <w:sz w:val="22"/>
                <w:szCs w:val="24"/>
              </w:rPr>
              <w:t>Čáslav</w:t>
            </w:r>
          </w:p>
          <w:p w14:paraId="68140360" w14:textId="4F6AAB9E" w:rsidR="00CF112A" w:rsidRPr="00D13FEA" w:rsidRDefault="00CF112A" w:rsidP="0016603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776A49">
              <w:rPr>
                <w:rFonts w:ascii="Times New Roman" w:eastAsia="Times New Roman" w:hAnsi="Times New Roman" w:cs="Times New Roman"/>
                <w:sz w:val="22"/>
                <w:szCs w:val="24"/>
              </w:rPr>
              <w:t>15.3.2018</w:t>
            </w:r>
            <w:proofErr w:type="gramEnd"/>
          </w:p>
        </w:tc>
      </w:tr>
      <w:tr w:rsidR="00CF112A" w:rsidRPr="00CF112A" w14:paraId="152186C7" w14:textId="77777777" w:rsidTr="00D13FEA">
        <w:trPr>
          <w:trHeight w:val="903"/>
        </w:trPr>
        <w:tc>
          <w:tcPr>
            <w:tcW w:w="443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753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D13FEA">
        <w:trPr>
          <w:trHeight w:val="903"/>
        </w:trPr>
        <w:tc>
          <w:tcPr>
            <w:tcW w:w="443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753" w:type="dxa"/>
          </w:tcPr>
          <w:p w14:paraId="14A9BAE9" w14:textId="1D3A3ECC" w:rsidR="00942796" w:rsidRPr="00D13FEA" w:rsidRDefault="00942796" w:rsidP="00942796">
            <w:pPr>
              <w:rPr>
                <w:rFonts w:ascii="Times New Roman" w:hAnsi="Times New Roman" w:cs="Times New Roman"/>
                <w:sz w:val="22"/>
              </w:rPr>
            </w:pPr>
            <w:r w:rsidRPr="00D13FEA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D13FEA" w:rsidRPr="00D13FEA">
              <w:rPr>
                <w:rFonts w:ascii="Times New Roman" w:hAnsi="Times New Roman" w:cs="Times New Roman"/>
                <w:sz w:val="22"/>
              </w:rPr>
              <w:t>Ing. Jan Topol</w:t>
            </w:r>
          </w:p>
          <w:p w14:paraId="65546A93" w14:textId="4E744793" w:rsidR="00CF112A" w:rsidRPr="00CF112A" w:rsidRDefault="00942796" w:rsidP="0094279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42796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942796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</w:pPr>
    </w:p>
    <w:p w14:paraId="40CF3926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7331301B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179A1796" w14:textId="77777777" w:rsidR="00CD5951" w:rsidRDefault="00CD5951">
      <w:pPr>
        <w:rPr>
          <w:rFonts w:ascii="Times New Roman" w:hAnsi="Times New Roman" w:cs="Times New Roman"/>
          <w:sz w:val="22"/>
        </w:rPr>
        <w:sectPr w:rsidR="00CD595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1DBAF779" w:rsidR="00EC74B0" w:rsidRPr="00152985" w:rsidRDefault="00E45E74" w:rsidP="00942796">
      <w:pPr>
        <w:rPr>
          <w:rFonts w:ascii="Times New Roman" w:hAnsi="Times New Roman" w:cs="Times New Roman"/>
          <w:sz w:val="22"/>
        </w:rPr>
      </w:pPr>
      <w:r w:rsidRPr="00E45E74">
        <w:rPr>
          <w:noProof/>
          <w:lang w:eastAsia="cs-CZ"/>
        </w:rPr>
        <w:lastRenderedPageBreak/>
        <w:drawing>
          <wp:inline distT="0" distB="0" distL="0" distR="0" wp14:anchorId="56DD712A" wp14:editId="09088798">
            <wp:extent cx="9460230" cy="43434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880" cy="434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32653" w14:textId="77777777" w:rsidR="00644410" w:rsidRDefault="00644410" w:rsidP="00152985">
      <w:r>
        <w:separator/>
      </w:r>
    </w:p>
  </w:endnote>
  <w:endnote w:type="continuationSeparator" w:id="0">
    <w:p w14:paraId="6C4B2C94" w14:textId="77777777" w:rsidR="00644410" w:rsidRDefault="0064441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146871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49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9A018" w14:textId="77777777" w:rsidR="00644410" w:rsidRDefault="00644410" w:rsidP="00152985">
      <w:r>
        <w:separator/>
      </w:r>
    </w:p>
  </w:footnote>
  <w:footnote w:type="continuationSeparator" w:id="0">
    <w:p w14:paraId="42E2E738" w14:textId="77777777" w:rsidR="00644410" w:rsidRDefault="0064441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C42AB0" w14:textId="77777777" w:rsidR="00942796" w:rsidRDefault="00942796" w:rsidP="00152985">
    <w:pPr>
      <w:pStyle w:val="Zhlav"/>
      <w:jc w:val="center"/>
    </w:pPr>
  </w:p>
  <w:p w14:paraId="5731B51D" w14:textId="77777777" w:rsidR="00942796" w:rsidRDefault="00942796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B364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4F3D"/>
    <w:rsid w:val="0007322B"/>
    <w:rsid w:val="000948DA"/>
    <w:rsid w:val="000A6EC7"/>
    <w:rsid w:val="000B0E72"/>
    <w:rsid w:val="000B5445"/>
    <w:rsid w:val="000D13B8"/>
    <w:rsid w:val="000E07BD"/>
    <w:rsid w:val="000F36EA"/>
    <w:rsid w:val="001177AD"/>
    <w:rsid w:val="00152985"/>
    <w:rsid w:val="0016603B"/>
    <w:rsid w:val="0019187A"/>
    <w:rsid w:val="001A24E6"/>
    <w:rsid w:val="001A6F5C"/>
    <w:rsid w:val="002373A8"/>
    <w:rsid w:val="00255181"/>
    <w:rsid w:val="00284E57"/>
    <w:rsid w:val="002A338E"/>
    <w:rsid w:val="002B3556"/>
    <w:rsid w:val="002B547F"/>
    <w:rsid w:val="002F19B1"/>
    <w:rsid w:val="0036353B"/>
    <w:rsid w:val="0039411E"/>
    <w:rsid w:val="003E2738"/>
    <w:rsid w:val="004B669E"/>
    <w:rsid w:val="004E1360"/>
    <w:rsid w:val="004F15DA"/>
    <w:rsid w:val="00520810"/>
    <w:rsid w:val="005224E9"/>
    <w:rsid w:val="005950B2"/>
    <w:rsid w:val="005E0BF8"/>
    <w:rsid w:val="00611810"/>
    <w:rsid w:val="006355FF"/>
    <w:rsid w:val="00644410"/>
    <w:rsid w:val="006577B4"/>
    <w:rsid w:val="006C5CC9"/>
    <w:rsid w:val="006C5FB0"/>
    <w:rsid w:val="00702DB0"/>
    <w:rsid w:val="007058CB"/>
    <w:rsid w:val="00776A49"/>
    <w:rsid w:val="0078555B"/>
    <w:rsid w:val="0080541A"/>
    <w:rsid w:val="0089196B"/>
    <w:rsid w:val="008A5C87"/>
    <w:rsid w:val="008F1D29"/>
    <w:rsid w:val="00900411"/>
    <w:rsid w:val="00942796"/>
    <w:rsid w:val="009513A4"/>
    <w:rsid w:val="00965681"/>
    <w:rsid w:val="00972537"/>
    <w:rsid w:val="00A132F3"/>
    <w:rsid w:val="00A452E0"/>
    <w:rsid w:val="00A74AA8"/>
    <w:rsid w:val="00B60B39"/>
    <w:rsid w:val="00B749CC"/>
    <w:rsid w:val="00BB3268"/>
    <w:rsid w:val="00BF134E"/>
    <w:rsid w:val="00C508F7"/>
    <w:rsid w:val="00C542F9"/>
    <w:rsid w:val="00CB56D5"/>
    <w:rsid w:val="00CD5790"/>
    <w:rsid w:val="00CD5951"/>
    <w:rsid w:val="00CE098D"/>
    <w:rsid w:val="00CF112A"/>
    <w:rsid w:val="00D13FEA"/>
    <w:rsid w:val="00DE082C"/>
    <w:rsid w:val="00E45E74"/>
    <w:rsid w:val="00EA325F"/>
    <w:rsid w:val="00EC74B0"/>
    <w:rsid w:val="00ED16B6"/>
    <w:rsid w:val="00F0546D"/>
    <w:rsid w:val="00F80C1C"/>
    <w:rsid w:val="00FA661D"/>
    <w:rsid w:val="00FB64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94279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42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D1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8</cp:revision>
  <dcterms:created xsi:type="dcterms:W3CDTF">2018-02-13T08:07:00Z</dcterms:created>
  <dcterms:modified xsi:type="dcterms:W3CDTF">2018-03-23T09:20:00Z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