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0F" w:rsidRDefault="000018B5" w:rsidP="0051791A">
      <w:pPr>
        <w:pBdr>
          <w:bottom w:val="single" w:sz="24" w:space="1" w:color="FF0000"/>
        </w:pBdr>
        <w:rPr>
          <w:rFonts w:ascii="Cambria" w:hAnsi="Cambria"/>
          <w:b/>
          <w:sz w:val="44"/>
          <w:szCs w:val="44"/>
          <w:lang w:val="cs-CZ"/>
        </w:rPr>
      </w:pPr>
      <w:r w:rsidRPr="000018B5">
        <w:rPr>
          <w:rFonts w:ascii="Cambria" w:hAnsi="Cambria"/>
          <w:b/>
          <w:noProof/>
          <w:sz w:val="44"/>
          <w:szCs w:val="44"/>
          <w:lang w:val="cs-CZ" w:eastAsia="cs-CZ"/>
        </w:rPr>
        <w:drawing>
          <wp:anchor distT="0" distB="0" distL="114300" distR="114300" simplePos="0" relativeHeight="251659264" behindDoc="0" locked="0" layoutInCell="1" allowOverlap="1">
            <wp:simplePos x="0" y="0"/>
            <wp:positionH relativeFrom="column">
              <wp:posOffset>568045</wp:posOffset>
            </wp:positionH>
            <wp:positionV relativeFrom="paragraph">
              <wp:posOffset>-484159</wp:posOffset>
            </wp:positionV>
            <wp:extent cx="4624202" cy="1033153"/>
            <wp:effectExtent l="19050" t="0" r="4948" b="0"/>
            <wp:wrapNone/>
            <wp:docPr id="1"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link_MSMT_VVV_hor_barva_cz.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24202" cy="1033153"/>
                    </a:xfrm>
                    <a:prstGeom prst="rect">
                      <a:avLst/>
                    </a:prstGeom>
                  </pic:spPr>
                </pic:pic>
              </a:graphicData>
            </a:graphic>
          </wp:anchor>
        </w:drawing>
      </w:r>
    </w:p>
    <w:p w:rsidR="00346335" w:rsidRPr="00D3319F" w:rsidRDefault="00346335" w:rsidP="00346335">
      <w:pPr>
        <w:pBdr>
          <w:bottom w:val="single" w:sz="24" w:space="1" w:color="FF0000"/>
        </w:pBdr>
        <w:jc w:val="center"/>
        <w:rPr>
          <w:rFonts w:ascii="Cambria" w:hAnsi="Cambria"/>
          <w:b/>
          <w:sz w:val="44"/>
          <w:szCs w:val="44"/>
          <w:lang w:val="cs-CZ"/>
        </w:rPr>
      </w:pPr>
      <w:r w:rsidRPr="00D3319F">
        <w:rPr>
          <w:rFonts w:ascii="Cambria" w:hAnsi="Cambria"/>
          <w:b/>
          <w:sz w:val="44"/>
          <w:szCs w:val="44"/>
          <w:lang w:val="cs-CZ"/>
        </w:rPr>
        <w:t>Kupní smlouva</w:t>
      </w:r>
    </w:p>
    <w:p w:rsidR="00346335" w:rsidRPr="00D3319F" w:rsidRDefault="00346335" w:rsidP="00346335">
      <w:pPr>
        <w:jc w:val="center"/>
        <w:rPr>
          <w:rFonts w:ascii="Cambria" w:hAnsi="Cambria"/>
          <w:sz w:val="24"/>
          <w:szCs w:val="24"/>
          <w:lang w:val="cs-CZ"/>
        </w:rPr>
      </w:pPr>
      <w:r w:rsidRPr="00D3319F">
        <w:rPr>
          <w:rFonts w:ascii="Cambria" w:hAnsi="Cambria"/>
          <w:sz w:val="24"/>
          <w:szCs w:val="24"/>
          <w:lang w:val="cs-CZ"/>
        </w:rPr>
        <w:t xml:space="preserve">(dále jen „Smlouva“) uzavřená dle § </w:t>
      </w:r>
      <w:r w:rsidR="00370A4A">
        <w:rPr>
          <w:rFonts w:ascii="Cambria" w:hAnsi="Cambria"/>
          <w:sz w:val="24"/>
          <w:szCs w:val="24"/>
          <w:lang w:val="cs-CZ"/>
        </w:rPr>
        <w:t>2079 a násl. zákona č.89</w:t>
      </w:r>
      <w:r w:rsidRPr="00D3319F">
        <w:rPr>
          <w:rFonts w:ascii="Cambria" w:hAnsi="Cambria"/>
          <w:sz w:val="24"/>
          <w:szCs w:val="24"/>
          <w:lang w:val="cs-CZ"/>
        </w:rPr>
        <w:t>/</w:t>
      </w:r>
      <w:r w:rsidR="00370A4A">
        <w:rPr>
          <w:rFonts w:ascii="Cambria" w:hAnsi="Cambria"/>
          <w:sz w:val="24"/>
          <w:szCs w:val="24"/>
          <w:lang w:val="cs-CZ"/>
        </w:rPr>
        <w:t>2012</w:t>
      </w:r>
      <w:r w:rsidRPr="00D3319F">
        <w:rPr>
          <w:rFonts w:ascii="Cambria" w:hAnsi="Cambria"/>
          <w:sz w:val="24"/>
          <w:szCs w:val="24"/>
          <w:lang w:val="cs-CZ"/>
        </w:rPr>
        <w:t xml:space="preserve"> Sb., </w:t>
      </w:r>
      <w:r w:rsidR="00370A4A">
        <w:rPr>
          <w:rFonts w:ascii="Cambria" w:hAnsi="Cambria"/>
          <w:sz w:val="24"/>
          <w:szCs w:val="24"/>
          <w:lang w:val="cs-CZ"/>
        </w:rPr>
        <w:t>Občanský</w:t>
      </w:r>
      <w:r w:rsidRPr="00D3319F">
        <w:rPr>
          <w:rFonts w:ascii="Cambria" w:hAnsi="Cambria"/>
          <w:sz w:val="24"/>
          <w:szCs w:val="24"/>
          <w:lang w:val="cs-CZ"/>
        </w:rPr>
        <w:t xml:space="preserve"> zákoník, ve znění pozdějších předpisů (dále jen „</w:t>
      </w:r>
      <w:r w:rsidR="00370A4A" w:rsidRPr="00370A4A">
        <w:rPr>
          <w:rFonts w:ascii="Cambria" w:hAnsi="Cambria"/>
          <w:sz w:val="24"/>
          <w:szCs w:val="24"/>
          <w:lang w:val="cs-CZ"/>
        </w:rPr>
        <w:t xml:space="preserve">Občanský </w:t>
      </w:r>
      <w:r w:rsidRPr="00D3319F">
        <w:rPr>
          <w:rFonts w:ascii="Cambria" w:hAnsi="Cambria"/>
          <w:sz w:val="24"/>
          <w:szCs w:val="24"/>
          <w:lang w:val="cs-CZ"/>
        </w:rPr>
        <w:t>zákoník“).</w:t>
      </w:r>
    </w:p>
    <w:p w:rsidR="00346335" w:rsidRDefault="00346335" w:rsidP="00346335">
      <w:pPr>
        <w:jc w:val="center"/>
        <w:rPr>
          <w:rFonts w:ascii="Cambria" w:hAnsi="Cambria"/>
          <w:sz w:val="24"/>
          <w:szCs w:val="24"/>
          <w:lang w:val="cs-CZ"/>
        </w:rPr>
      </w:pPr>
    </w:p>
    <w:p w:rsidR="00346335" w:rsidRPr="007F726D" w:rsidRDefault="00346335" w:rsidP="00346335">
      <w:pPr>
        <w:numPr>
          <w:ilvl w:val="0"/>
          <w:numId w:val="20"/>
        </w:numPr>
        <w:pBdr>
          <w:bottom w:val="single" w:sz="8" w:space="1" w:color="FF0000"/>
        </w:pBdr>
        <w:ind w:left="0"/>
        <w:jc w:val="center"/>
        <w:outlineLvl w:val="0"/>
        <w:rPr>
          <w:rFonts w:ascii="Cambria" w:hAnsi="Cambria"/>
          <w:b/>
          <w:lang w:val="cs-CZ"/>
        </w:rPr>
      </w:pPr>
      <w:r w:rsidRPr="007F726D">
        <w:rPr>
          <w:rFonts w:ascii="Cambria" w:hAnsi="Cambria"/>
          <w:b/>
          <w:lang w:val="cs-CZ"/>
        </w:rPr>
        <w:t>Smluvní strany</w:t>
      </w:r>
    </w:p>
    <w:p w:rsidR="0091220F" w:rsidRPr="007F726D" w:rsidRDefault="0091220F" w:rsidP="0091220F">
      <w:pPr>
        <w:pStyle w:val="Nadpis2"/>
        <w:keepNext w:val="0"/>
        <w:spacing w:before="0" w:after="200"/>
        <w:jc w:val="both"/>
        <w:rPr>
          <w:b w:val="0"/>
          <w:bCs w:val="0"/>
          <w:i w:val="0"/>
          <w:iCs w:val="0"/>
          <w:sz w:val="22"/>
          <w:szCs w:val="22"/>
        </w:rPr>
      </w:pPr>
      <w:r w:rsidRPr="007F726D">
        <w:rPr>
          <w:sz w:val="22"/>
          <w:szCs w:val="22"/>
          <w:lang w:val="cs-CZ"/>
        </w:rPr>
        <w:t>Základní škola a mateřská škola Brno, Kotlářská 4, příspěvková organizace</w:t>
      </w:r>
      <w:r w:rsidRPr="007F726D">
        <w:rPr>
          <w:sz w:val="22"/>
          <w:szCs w:val="22"/>
        </w:rPr>
        <w:tab/>
      </w:r>
    </w:p>
    <w:p w:rsidR="0091220F" w:rsidRPr="007F726D" w:rsidRDefault="0091220F" w:rsidP="0091220F">
      <w:pPr>
        <w:tabs>
          <w:tab w:val="left" w:pos="3402"/>
        </w:tabs>
        <w:spacing w:line="240" w:lineRule="auto"/>
        <w:ind w:left="3402" w:hanging="3402"/>
        <w:jc w:val="both"/>
        <w:rPr>
          <w:rFonts w:ascii="Cambria" w:hAnsi="Cambria" w:cs="Cambria"/>
          <w:lang w:val="cs-CZ"/>
        </w:rPr>
      </w:pPr>
      <w:r w:rsidRPr="007F726D">
        <w:rPr>
          <w:rFonts w:ascii="Cambria" w:hAnsi="Cambria" w:cs="Cambria"/>
          <w:lang w:val="cs-CZ"/>
        </w:rPr>
        <w:t>Sídlo:</w:t>
      </w:r>
      <w:r w:rsidRPr="007F726D">
        <w:rPr>
          <w:rFonts w:ascii="Cambria" w:hAnsi="Cambria"/>
          <w:lang w:val="cs-CZ"/>
        </w:rPr>
        <w:tab/>
      </w:r>
      <w:r w:rsidRPr="007F726D">
        <w:rPr>
          <w:rFonts w:ascii="Cambria" w:hAnsi="Cambria"/>
          <w:bCs/>
          <w:lang w:val="cs-CZ"/>
        </w:rPr>
        <w:t xml:space="preserve">Kotlářská 4, 602 00 Brno </w:t>
      </w:r>
      <w:proofErr w:type="spellStart"/>
      <w:r w:rsidRPr="007F726D">
        <w:rPr>
          <w:rFonts w:ascii="Cambria" w:hAnsi="Cambria"/>
          <w:bCs/>
          <w:lang w:val="cs-CZ"/>
        </w:rPr>
        <w:t>Brno</w:t>
      </w:r>
      <w:proofErr w:type="spellEnd"/>
    </w:p>
    <w:p w:rsidR="0091220F" w:rsidRPr="007F726D" w:rsidRDefault="0091220F" w:rsidP="0091220F">
      <w:pPr>
        <w:pStyle w:val="Bezmezer"/>
        <w:tabs>
          <w:tab w:val="left" w:pos="3402"/>
        </w:tabs>
        <w:spacing w:line="240" w:lineRule="auto"/>
        <w:rPr>
          <w:sz w:val="22"/>
          <w:szCs w:val="22"/>
        </w:rPr>
      </w:pPr>
      <w:r w:rsidRPr="007F726D">
        <w:rPr>
          <w:sz w:val="22"/>
          <w:szCs w:val="22"/>
        </w:rPr>
        <w:t>Zastoupena:</w:t>
      </w:r>
      <w:r w:rsidRPr="007F726D">
        <w:rPr>
          <w:sz w:val="22"/>
          <w:szCs w:val="22"/>
        </w:rPr>
        <w:tab/>
      </w:r>
      <w:r w:rsidRPr="007F726D">
        <w:rPr>
          <w:bCs/>
          <w:sz w:val="22"/>
          <w:szCs w:val="22"/>
          <w:lang w:val="sk-SK"/>
        </w:rPr>
        <w:t xml:space="preserve">Mgr. Bc. </w:t>
      </w:r>
      <w:proofErr w:type="spellStart"/>
      <w:r w:rsidRPr="007F726D">
        <w:rPr>
          <w:bCs/>
          <w:sz w:val="22"/>
          <w:szCs w:val="22"/>
          <w:lang w:val="sk-SK"/>
        </w:rPr>
        <w:t>Libor</w:t>
      </w:r>
      <w:r w:rsidR="002B368B">
        <w:rPr>
          <w:bCs/>
          <w:sz w:val="22"/>
          <w:szCs w:val="22"/>
          <w:lang w:val="sk-SK"/>
        </w:rPr>
        <w:t>em</w:t>
      </w:r>
      <w:r w:rsidRPr="007F726D">
        <w:rPr>
          <w:bCs/>
          <w:sz w:val="22"/>
          <w:szCs w:val="22"/>
          <w:lang w:val="sk-SK"/>
        </w:rPr>
        <w:t>Zřídkaveselý</w:t>
      </w:r>
      <w:r w:rsidR="002B368B">
        <w:rPr>
          <w:bCs/>
          <w:sz w:val="22"/>
          <w:szCs w:val="22"/>
          <w:lang w:val="sk-SK"/>
        </w:rPr>
        <w:t>m</w:t>
      </w:r>
      <w:proofErr w:type="spellEnd"/>
    </w:p>
    <w:p w:rsidR="0091220F" w:rsidRPr="007F726D" w:rsidRDefault="0091220F" w:rsidP="0091220F">
      <w:pPr>
        <w:pStyle w:val="Bezmezer"/>
        <w:tabs>
          <w:tab w:val="left" w:pos="3402"/>
        </w:tabs>
        <w:spacing w:line="240" w:lineRule="auto"/>
        <w:rPr>
          <w:sz w:val="22"/>
          <w:szCs w:val="22"/>
          <w:lang w:val="sk-SK" w:eastAsia="cs-CZ"/>
        </w:rPr>
      </w:pPr>
      <w:r w:rsidRPr="007F726D">
        <w:rPr>
          <w:sz w:val="22"/>
          <w:szCs w:val="22"/>
        </w:rPr>
        <w:t>IČ:</w:t>
      </w:r>
      <w:r w:rsidRPr="007F726D">
        <w:rPr>
          <w:sz w:val="22"/>
          <w:szCs w:val="22"/>
        </w:rPr>
        <w:tab/>
      </w:r>
      <w:r w:rsidR="006F744F">
        <w:rPr>
          <w:bCs/>
          <w:sz w:val="22"/>
          <w:szCs w:val="22"/>
          <w:lang w:val="sk-SK"/>
        </w:rPr>
        <w:t>449939</w:t>
      </w:r>
      <w:r w:rsidRPr="007F726D">
        <w:rPr>
          <w:bCs/>
          <w:sz w:val="22"/>
          <w:szCs w:val="22"/>
          <w:lang w:val="sk-SK"/>
        </w:rPr>
        <w:t>78</w:t>
      </w:r>
    </w:p>
    <w:p w:rsidR="0091220F" w:rsidRPr="007F726D" w:rsidRDefault="0091220F" w:rsidP="0091220F">
      <w:pPr>
        <w:pStyle w:val="Bezmezer"/>
        <w:tabs>
          <w:tab w:val="left" w:pos="3402"/>
        </w:tabs>
        <w:spacing w:after="0" w:line="240" w:lineRule="auto"/>
        <w:rPr>
          <w:sz w:val="22"/>
          <w:szCs w:val="22"/>
        </w:rPr>
      </w:pPr>
    </w:p>
    <w:p w:rsidR="0091220F" w:rsidRPr="007F726D" w:rsidRDefault="0091220F" w:rsidP="0091220F">
      <w:pPr>
        <w:jc w:val="both"/>
        <w:rPr>
          <w:rFonts w:ascii="Cambria" w:hAnsi="Cambria"/>
          <w:lang w:val="cs-CZ"/>
        </w:rPr>
      </w:pPr>
      <w:r w:rsidRPr="007F726D">
        <w:rPr>
          <w:rFonts w:ascii="Cambria" w:hAnsi="Cambria"/>
          <w:lang w:val="cs-CZ"/>
        </w:rPr>
        <w:t>(dále jen „Kupující č.1“)</w:t>
      </w:r>
    </w:p>
    <w:p w:rsidR="0091220F" w:rsidRPr="007F726D" w:rsidRDefault="0091220F" w:rsidP="0091220F">
      <w:pPr>
        <w:jc w:val="both"/>
        <w:rPr>
          <w:rFonts w:ascii="Cambria" w:hAnsi="Cambria"/>
          <w:lang w:val="cs-CZ"/>
        </w:rPr>
      </w:pPr>
    </w:p>
    <w:p w:rsidR="0091220F" w:rsidRPr="007F726D" w:rsidRDefault="0091220F" w:rsidP="0091220F">
      <w:pPr>
        <w:pStyle w:val="Nadpis2"/>
        <w:keepNext w:val="0"/>
        <w:spacing w:before="0" w:after="200"/>
        <w:jc w:val="both"/>
        <w:rPr>
          <w:b w:val="0"/>
          <w:bCs w:val="0"/>
          <w:i w:val="0"/>
          <w:iCs w:val="0"/>
          <w:sz w:val="22"/>
          <w:szCs w:val="22"/>
        </w:rPr>
      </w:pPr>
      <w:r w:rsidRPr="007F726D">
        <w:rPr>
          <w:sz w:val="22"/>
          <w:szCs w:val="22"/>
          <w:lang w:val="cs-CZ"/>
        </w:rPr>
        <w:t>Základní škola národního umělce Petra Bezruče, Frýdek Místek, tř. T. G. Masaryka 454</w:t>
      </w:r>
    </w:p>
    <w:p w:rsidR="0091220F" w:rsidRPr="007F726D" w:rsidRDefault="0091220F" w:rsidP="0091220F">
      <w:pPr>
        <w:tabs>
          <w:tab w:val="left" w:pos="3402"/>
        </w:tabs>
        <w:spacing w:line="240" w:lineRule="auto"/>
        <w:ind w:left="3402" w:hanging="3402"/>
        <w:jc w:val="both"/>
        <w:rPr>
          <w:rFonts w:ascii="Cambria" w:hAnsi="Cambria" w:cs="Cambria"/>
          <w:lang w:val="cs-CZ"/>
        </w:rPr>
      </w:pPr>
      <w:r w:rsidRPr="007F726D">
        <w:rPr>
          <w:rFonts w:ascii="Cambria" w:hAnsi="Cambria" w:cs="Cambria"/>
          <w:lang w:val="cs-CZ"/>
        </w:rPr>
        <w:t>Sídlo:</w:t>
      </w:r>
      <w:r w:rsidRPr="007F726D">
        <w:rPr>
          <w:rFonts w:ascii="Cambria" w:hAnsi="Cambria"/>
          <w:lang w:val="cs-CZ"/>
        </w:rPr>
        <w:tab/>
        <w:t>Tř. T. G. Masaryka 454, 738 01 Frýdek-Místek</w:t>
      </w:r>
    </w:p>
    <w:p w:rsidR="0091220F" w:rsidRPr="007F726D" w:rsidRDefault="0091220F" w:rsidP="0091220F">
      <w:pPr>
        <w:pStyle w:val="Bezmezer"/>
        <w:tabs>
          <w:tab w:val="left" w:pos="3402"/>
        </w:tabs>
        <w:spacing w:line="240" w:lineRule="auto"/>
        <w:rPr>
          <w:sz w:val="22"/>
          <w:szCs w:val="22"/>
        </w:rPr>
      </w:pPr>
      <w:r w:rsidRPr="007F726D">
        <w:rPr>
          <w:sz w:val="22"/>
          <w:szCs w:val="22"/>
        </w:rPr>
        <w:t>Zastoupena:</w:t>
      </w:r>
      <w:r w:rsidRPr="007F726D">
        <w:rPr>
          <w:sz w:val="22"/>
          <w:szCs w:val="22"/>
        </w:rPr>
        <w:tab/>
      </w:r>
      <w:r w:rsidR="002B368B">
        <w:rPr>
          <w:sz w:val="22"/>
          <w:szCs w:val="22"/>
          <w:lang w:val="sk-SK"/>
        </w:rPr>
        <w:t xml:space="preserve">Mgr. </w:t>
      </w:r>
      <w:proofErr w:type="spellStart"/>
      <w:r w:rsidR="002B368B">
        <w:rPr>
          <w:sz w:val="22"/>
          <w:szCs w:val="22"/>
          <w:lang w:val="sk-SK"/>
        </w:rPr>
        <w:t>Zbyňkem</w:t>
      </w:r>
      <w:r w:rsidRPr="007F726D">
        <w:rPr>
          <w:sz w:val="22"/>
          <w:szCs w:val="22"/>
          <w:lang w:val="sk-SK"/>
        </w:rPr>
        <w:t>Šostý</w:t>
      </w:r>
      <w:r w:rsidR="002B368B">
        <w:rPr>
          <w:sz w:val="22"/>
          <w:szCs w:val="22"/>
          <w:lang w:val="sk-SK"/>
        </w:rPr>
        <w:t>m</w:t>
      </w:r>
      <w:proofErr w:type="spellEnd"/>
    </w:p>
    <w:p w:rsidR="0091220F" w:rsidRPr="007F726D" w:rsidRDefault="0091220F" w:rsidP="0091220F">
      <w:pPr>
        <w:pStyle w:val="Bezmezer"/>
        <w:tabs>
          <w:tab w:val="left" w:pos="3402"/>
        </w:tabs>
        <w:spacing w:line="240" w:lineRule="auto"/>
        <w:rPr>
          <w:sz w:val="22"/>
          <w:szCs w:val="22"/>
          <w:lang w:val="sk-SK" w:eastAsia="cs-CZ"/>
        </w:rPr>
      </w:pPr>
      <w:r w:rsidRPr="007F726D">
        <w:rPr>
          <w:sz w:val="22"/>
          <w:szCs w:val="22"/>
        </w:rPr>
        <w:t>IČ:</w:t>
      </w:r>
      <w:r w:rsidRPr="007F726D">
        <w:rPr>
          <w:sz w:val="22"/>
          <w:szCs w:val="22"/>
        </w:rPr>
        <w:tab/>
        <w:t>60045965</w:t>
      </w:r>
    </w:p>
    <w:p w:rsidR="0091220F" w:rsidRPr="007F726D" w:rsidRDefault="0091220F" w:rsidP="0091220F">
      <w:pPr>
        <w:pStyle w:val="Bezmezer"/>
        <w:tabs>
          <w:tab w:val="left" w:pos="3402"/>
        </w:tabs>
        <w:spacing w:after="0" w:line="240" w:lineRule="auto"/>
        <w:rPr>
          <w:sz w:val="22"/>
          <w:szCs w:val="22"/>
        </w:rPr>
      </w:pPr>
    </w:p>
    <w:p w:rsidR="0091220F" w:rsidRPr="007F726D" w:rsidRDefault="0091220F" w:rsidP="0091220F">
      <w:pPr>
        <w:jc w:val="both"/>
        <w:rPr>
          <w:rFonts w:ascii="Cambria" w:hAnsi="Cambria"/>
          <w:lang w:val="cs-CZ"/>
        </w:rPr>
      </w:pPr>
      <w:r w:rsidRPr="007F726D">
        <w:rPr>
          <w:rFonts w:ascii="Cambria" w:hAnsi="Cambria"/>
          <w:lang w:val="cs-CZ"/>
        </w:rPr>
        <w:t>(dále jen „Kupující č.2“)</w:t>
      </w:r>
    </w:p>
    <w:p w:rsidR="0091220F" w:rsidRPr="007F726D" w:rsidRDefault="0091220F" w:rsidP="0091220F">
      <w:pPr>
        <w:jc w:val="both"/>
        <w:rPr>
          <w:rFonts w:ascii="Cambria" w:hAnsi="Cambria"/>
          <w:lang w:val="cs-CZ"/>
        </w:rPr>
      </w:pPr>
    </w:p>
    <w:p w:rsidR="0091220F" w:rsidRPr="007F726D" w:rsidRDefault="0091220F" w:rsidP="0091220F">
      <w:pPr>
        <w:pStyle w:val="Nadpis2"/>
        <w:keepNext w:val="0"/>
        <w:spacing w:before="0" w:after="200"/>
        <w:jc w:val="both"/>
        <w:rPr>
          <w:b w:val="0"/>
          <w:bCs w:val="0"/>
          <w:i w:val="0"/>
          <w:iCs w:val="0"/>
          <w:sz w:val="22"/>
          <w:szCs w:val="22"/>
        </w:rPr>
      </w:pPr>
      <w:r w:rsidRPr="007F726D">
        <w:rPr>
          <w:sz w:val="22"/>
          <w:szCs w:val="22"/>
          <w:lang w:val="cs-CZ"/>
        </w:rPr>
        <w:t>Základní škola a základní umělecká škola, Bezdrevská 3, České Budějovice</w:t>
      </w:r>
      <w:r w:rsidRPr="007F726D">
        <w:rPr>
          <w:sz w:val="22"/>
          <w:szCs w:val="22"/>
        </w:rPr>
        <w:tab/>
      </w:r>
    </w:p>
    <w:p w:rsidR="0091220F" w:rsidRPr="007F726D" w:rsidRDefault="0091220F" w:rsidP="0091220F">
      <w:pPr>
        <w:tabs>
          <w:tab w:val="left" w:pos="3402"/>
        </w:tabs>
        <w:spacing w:line="240" w:lineRule="auto"/>
        <w:ind w:left="3402" w:hanging="3402"/>
        <w:jc w:val="both"/>
        <w:rPr>
          <w:rFonts w:ascii="Cambria" w:hAnsi="Cambria" w:cs="Cambria"/>
          <w:lang w:val="cs-CZ"/>
        </w:rPr>
      </w:pPr>
      <w:r w:rsidRPr="007F726D">
        <w:rPr>
          <w:rFonts w:ascii="Cambria" w:hAnsi="Cambria" w:cs="Cambria"/>
          <w:lang w:val="cs-CZ"/>
        </w:rPr>
        <w:t>Sídlo:</w:t>
      </w:r>
      <w:r w:rsidRPr="007F726D">
        <w:rPr>
          <w:rFonts w:ascii="Cambria" w:hAnsi="Cambria"/>
          <w:lang w:val="cs-CZ"/>
        </w:rPr>
        <w:tab/>
      </w:r>
      <w:r w:rsidRPr="007F726D">
        <w:rPr>
          <w:rFonts w:ascii="Cambria" w:hAnsi="Cambria"/>
          <w:iCs/>
          <w:lang w:val="cs-CZ"/>
        </w:rPr>
        <w:t>Bezdrevská 3, 370 11 České Budějovice</w:t>
      </w:r>
    </w:p>
    <w:p w:rsidR="0091220F" w:rsidRPr="007F726D" w:rsidRDefault="0091220F" w:rsidP="0091220F">
      <w:pPr>
        <w:pStyle w:val="Bezmezer"/>
        <w:tabs>
          <w:tab w:val="left" w:pos="3402"/>
        </w:tabs>
        <w:spacing w:line="240" w:lineRule="auto"/>
        <w:rPr>
          <w:sz w:val="22"/>
          <w:szCs w:val="22"/>
        </w:rPr>
      </w:pPr>
      <w:r w:rsidRPr="007F726D">
        <w:rPr>
          <w:sz w:val="22"/>
          <w:szCs w:val="22"/>
        </w:rPr>
        <w:t>Zastoupena:</w:t>
      </w:r>
      <w:r w:rsidRPr="007F726D">
        <w:rPr>
          <w:sz w:val="22"/>
          <w:szCs w:val="22"/>
        </w:rPr>
        <w:tab/>
      </w:r>
      <w:proofErr w:type="spellStart"/>
      <w:r w:rsidRPr="007F726D">
        <w:rPr>
          <w:iCs/>
          <w:sz w:val="22"/>
          <w:szCs w:val="22"/>
          <w:lang w:val="sk-SK"/>
        </w:rPr>
        <w:t>Pravoslav</w:t>
      </w:r>
      <w:r w:rsidR="002B368B">
        <w:rPr>
          <w:iCs/>
          <w:sz w:val="22"/>
          <w:szCs w:val="22"/>
          <w:lang w:val="sk-SK"/>
        </w:rPr>
        <w:t>emNěmečkem</w:t>
      </w:r>
      <w:proofErr w:type="spellEnd"/>
    </w:p>
    <w:p w:rsidR="0091220F" w:rsidRPr="007F726D" w:rsidRDefault="0091220F" w:rsidP="0091220F">
      <w:pPr>
        <w:pStyle w:val="Bezmezer"/>
        <w:tabs>
          <w:tab w:val="left" w:pos="3402"/>
        </w:tabs>
        <w:spacing w:line="240" w:lineRule="auto"/>
        <w:rPr>
          <w:sz w:val="22"/>
          <w:szCs w:val="22"/>
          <w:lang w:val="sk-SK" w:eastAsia="cs-CZ"/>
        </w:rPr>
      </w:pPr>
      <w:r w:rsidRPr="007F726D">
        <w:rPr>
          <w:sz w:val="22"/>
          <w:szCs w:val="22"/>
        </w:rPr>
        <w:t>IČ:</w:t>
      </w:r>
      <w:r w:rsidRPr="007F726D">
        <w:rPr>
          <w:sz w:val="22"/>
          <w:szCs w:val="22"/>
        </w:rPr>
        <w:tab/>
      </w:r>
      <w:r w:rsidRPr="007F726D">
        <w:rPr>
          <w:sz w:val="22"/>
          <w:szCs w:val="22"/>
          <w:lang w:val="sk-SK"/>
        </w:rPr>
        <w:t>00666131</w:t>
      </w:r>
    </w:p>
    <w:p w:rsidR="0091220F" w:rsidRPr="007F726D" w:rsidRDefault="0091220F" w:rsidP="0091220F">
      <w:pPr>
        <w:pStyle w:val="Bezmezer"/>
        <w:tabs>
          <w:tab w:val="left" w:pos="3402"/>
        </w:tabs>
        <w:spacing w:after="0" w:line="240" w:lineRule="auto"/>
        <w:rPr>
          <w:sz w:val="22"/>
          <w:szCs w:val="22"/>
        </w:rPr>
      </w:pPr>
    </w:p>
    <w:p w:rsidR="0091220F" w:rsidRPr="007F726D" w:rsidRDefault="0091220F" w:rsidP="0091220F">
      <w:pPr>
        <w:jc w:val="both"/>
        <w:rPr>
          <w:rFonts w:ascii="Cambria" w:hAnsi="Cambria"/>
          <w:lang w:val="cs-CZ"/>
        </w:rPr>
      </w:pPr>
      <w:r w:rsidRPr="007F726D">
        <w:rPr>
          <w:rFonts w:ascii="Cambria" w:hAnsi="Cambria"/>
          <w:lang w:val="cs-CZ"/>
        </w:rPr>
        <w:t>(dále jen „Kupující č.3“)</w:t>
      </w:r>
    </w:p>
    <w:p w:rsidR="0091220F" w:rsidRPr="007F726D" w:rsidRDefault="0091220F" w:rsidP="0091220F">
      <w:pPr>
        <w:jc w:val="both"/>
        <w:rPr>
          <w:rFonts w:ascii="Cambria" w:hAnsi="Cambria"/>
          <w:lang w:val="cs-CZ"/>
        </w:rPr>
      </w:pPr>
    </w:p>
    <w:p w:rsidR="0091220F" w:rsidRPr="007F726D" w:rsidRDefault="0091220F" w:rsidP="0091220F">
      <w:pPr>
        <w:pStyle w:val="Nadpis2"/>
        <w:keepNext w:val="0"/>
        <w:spacing w:before="0" w:after="200"/>
        <w:jc w:val="both"/>
        <w:rPr>
          <w:b w:val="0"/>
          <w:bCs w:val="0"/>
          <w:i w:val="0"/>
          <w:iCs w:val="0"/>
          <w:sz w:val="22"/>
          <w:szCs w:val="22"/>
        </w:rPr>
      </w:pPr>
      <w:r w:rsidRPr="007F726D">
        <w:rPr>
          <w:sz w:val="22"/>
          <w:szCs w:val="22"/>
          <w:lang w:val="cs-CZ"/>
        </w:rPr>
        <w:t xml:space="preserve">Základní škola, Kunovice, U Pálenice 1620, okres Uherské Hradiště, </w:t>
      </w:r>
      <w:proofErr w:type="spellStart"/>
      <w:r w:rsidRPr="007F726D">
        <w:rPr>
          <w:sz w:val="22"/>
          <w:szCs w:val="22"/>
          <w:lang w:val="cs-CZ"/>
        </w:rPr>
        <w:t>p.o</w:t>
      </w:r>
      <w:proofErr w:type="spellEnd"/>
      <w:r w:rsidRPr="007F726D">
        <w:rPr>
          <w:sz w:val="22"/>
          <w:szCs w:val="22"/>
          <w:lang w:val="cs-CZ"/>
        </w:rPr>
        <w:t>.</w:t>
      </w:r>
    </w:p>
    <w:p w:rsidR="0091220F" w:rsidRPr="007F726D" w:rsidRDefault="0091220F" w:rsidP="0091220F">
      <w:pPr>
        <w:tabs>
          <w:tab w:val="left" w:pos="3402"/>
        </w:tabs>
        <w:spacing w:line="240" w:lineRule="auto"/>
        <w:ind w:left="3402" w:hanging="3402"/>
        <w:jc w:val="both"/>
        <w:rPr>
          <w:rFonts w:ascii="Cambria" w:hAnsi="Cambria"/>
        </w:rPr>
      </w:pPr>
      <w:r w:rsidRPr="007F726D">
        <w:rPr>
          <w:rFonts w:ascii="Cambria" w:hAnsi="Cambria" w:cs="Cambria"/>
          <w:lang w:val="cs-CZ"/>
        </w:rPr>
        <w:t>Sídlo:</w:t>
      </w:r>
      <w:r w:rsidRPr="007F726D">
        <w:rPr>
          <w:rFonts w:ascii="Cambria" w:hAnsi="Cambria"/>
          <w:lang w:val="cs-CZ"/>
        </w:rPr>
        <w:tab/>
        <w:t>U Pálenice 1620, 686 04 Kunovice</w:t>
      </w:r>
    </w:p>
    <w:p w:rsidR="0091220F" w:rsidRPr="007F726D" w:rsidRDefault="002B368B" w:rsidP="0091220F">
      <w:pPr>
        <w:tabs>
          <w:tab w:val="left" w:pos="3402"/>
        </w:tabs>
        <w:spacing w:line="240" w:lineRule="auto"/>
        <w:ind w:left="3402" w:hanging="3402"/>
        <w:jc w:val="both"/>
        <w:rPr>
          <w:rFonts w:ascii="Cambria" w:hAnsi="Cambria"/>
        </w:rPr>
      </w:pPr>
      <w:proofErr w:type="spellStart"/>
      <w:r>
        <w:rPr>
          <w:rFonts w:ascii="Cambria" w:hAnsi="Cambria"/>
        </w:rPr>
        <w:lastRenderedPageBreak/>
        <w:t>Zastoupena</w:t>
      </w:r>
      <w:proofErr w:type="spellEnd"/>
      <w:r>
        <w:rPr>
          <w:rFonts w:ascii="Cambria" w:hAnsi="Cambria"/>
        </w:rPr>
        <w:t>:</w:t>
      </w:r>
      <w:r>
        <w:rPr>
          <w:rFonts w:ascii="Cambria" w:hAnsi="Cambria"/>
        </w:rPr>
        <w:tab/>
        <w:t xml:space="preserve">Mgr. </w:t>
      </w:r>
      <w:proofErr w:type="spellStart"/>
      <w:r>
        <w:rPr>
          <w:rFonts w:ascii="Cambria" w:hAnsi="Cambria"/>
        </w:rPr>
        <w:t>MarkemTvrdoněm</w:t>
      </w:r>
      <w:proofErr w:type="spellEnd"/>
    </w:p>
    <w:p w:rsidR="0091220F" w:rsidRPr="007F726D" w:rsidRDefault="0091220F" w:rsidP="0091220F">
      <w:pPr>
        <w:pStyle w:val="Bezmezer"/>
        <w:tabs>
          <w:tab w:val="left" w:pos="3402"/>
        </w:tabs>
        <w:spacing w:line="240" w:lineRule="auto"/>
        <w:rPr>
          <w:sz w:val="22"/>
          <w:szCs w:val="22"/>
          <w:lang w:val="sk-SK" w:eastAsia="cs-CZ"/>
        </w:rPr>
      </w:pPr>
      <w:r w:rsidRPr="007F726D">
        <w:rPr>
          <w:sz w:val="22"/>
          <w:szCs w:val="22"/>
        </w:rPr>
        <w:t>IČ:</w:t>
      </w:r>
      <w:r w:rsidRPr="007F726D">
        <w:rPr>
          <w:sz w:val="22"/>
          <w:szCs w:val="22"/>
        </w:rPr>
        <w:tab/>
      </w:r>
      <w:r w:rsidRPr="007F726D">
        <w:rPr>
          <w:sz w:val="22"/>
          <w:szCs w:val="22"/>
          <w:lang w:val="sk-SK"/>
        </w:rPr>
        <w:t>70989958</w:t>
      </w:r>
    </w:p>
    <w:p w:rsidR="0091220F" w:rsidRPr="007F726D" w:rsidRDefault="0091220F" w:rsidP="0091220F">
      <w:pPr>
        <w:pStyle w:val="Bezmezer"/>
        <w:tabs>
          <w:tab w:val="left" w:pos="3402"/>
        </w:tabs>
        <w:spacing w:after="0" w:line="240" w:lineRule="auto"/>
        <w:rPr>
          <w:sz w:val="22"/>
          <w:szCs w:val="22"/>
        </w:rPr>
      </w:pPr>
    </w:p>
    <w:p w:rsidR="0091220F" w:rsidRPr="007F726D" w:rsidRDefault="0091220F" w:rsidP="0091220F">
      <w:pPr>
        <w:jc w:val="both"/>
        <w:rPr>
          <w:rFonts w:ascii="Cambria" w:hAnsi="Cambria"/>
          <w:lang w:val="cs-CZ"/>
        </w:rPr>
      </w:pPr>
      <w:r w:rsidRPr="007F726D">
        <w:rPr>
          <w:rFonts w:ascii="Cambria" w:hAnsi="Cambria"/>
          <w:lang w:val="cs-CZ"/>
        </w:rPr>
        <w:t>(dále jen „Kupující č.4“)</w:t>
      </w:r>
    </w:p>
    <w:p w:rsidR="0091220F" w:rsidRPr="007F726D" w:rsidRDefault="0091220F" w:rsidP="0091220F">
      <w:pPr>
        <w:jc w:val="both"/>
        <w:rPr>
          <w:rFonts w:ascii="Cambria" w:hAnsi="Cambria"/>
          <w:lang w:val="cs-CZ"/>
        </w:rPr>
      </w:pPr>
    </w:p>
    <w:p w:rsidR="0091220F" w:rsidRPr="007F726D" w:rsidRDefault="0091220F" w:rsidP="0091220F">
      <w:pPr>
        <w:pStyle w:val="Nadpis2"/>
        <w:keepNext w:val="0"/>
        <w:spacing w:before="0" w:after="200"/>
        <w:jc w:val="both"/>
        <w:rPr>
          <w:b w:val="0"/>
          <w:bCs w:val="0"/>
          <w:i w:val="0"/>
          <w:iCs w:val="0"/>
          <w:sz w:val="22"/>
          <w:szCs w:val="22"/>
        </w:rPr>
      </w:pPr>
      <w:r w:rsidRPr="007F726D">
        <w:rPr>
          <w:sz w:val="22"/>
          <w:szCs w:val="22"/>
          <w:lang w:val="cs-CZ"/>
        </w:rPr>
        <w:t>Základní škola Šumperk, Vrchlického 22</w:t>
      </w:r>
    </w:p>
    <w:p w:rsidR="0091220F" w:rsidRPr="007F726D" w:rsidRDefault="0091220F" w:rsidP="0091220F">
      <w:pPr>
        <w:tabs>
          <w:tab w:val="left" w:pos="3402"/>
        </w:tabs>
        <w:spacing w:line="240" w:lineRule="auto"/>
        <w:ind w:left="3402" w:hanging="3402"/>
        <w:jc w:val="both"/>
        <w:rPr>
          <w:rFonts w:ascii="Cambria" w:hAnsi="Cambria" w:cs="Cambria"/>
          <w:lang w:val="cs-CZ"/>
        </w:rPr>
      </w:pPr>
      <w:r w:rsidRPr="007F726D">
        <w:rPr>
          <w:rFonts w:ascii="Cambria" w:hAnsi="Cambria" w:cs="Cambria"/>
          <w:lang w:val="cs-CZ"/>
        </w:rPr>
        <w:t>Sídlo:</w:t>
      </w:r>
      <w:r w:rsidRPr="007F726D">
        <w:rPr>
          <w:rFonts w:ascii="Cambria" w:hAnsi="Cambria"/>
          <w:lang w:val="cs-CZ"/>
        </w:rPr>
        <w:tab/>
        <w:t>Vrchlického 22, 787 01 Šumperk</w:t>
      </w:r>
    </w:p>
    <w:p w:rsidR="0091220F" w:rsidRPr="007F726D" w:rsidRDefault="0091220F" w:rsidP="0091220F">
      <w:pPr>
        <w:pStyle w:val="Bezmezer"/>
        <w:tabs>
          <w:tab w:val="left" w:pos="3402"/>
        </w:tabs>
        <w:spacing w:line="240" w:lineRule="auto"/>
        <w:rPr>
          <w:bCs/>
          <w:sz w:val="22"/>
          <w:szCs w:val="22"/>
          <w:lang w:val="sk-SK"/>
        </w:rPr>
      </w:pPr>
      <w:r w:rsidRPr="007F726D">
        <w:rPr>
          <w:sz w:val="22"/>
          <w:szCs w:val="22"/>
        </w:rPr>
        <w:t>Zastoupena:</w:t>
      </w:r>
      <w:r w:rsidRPr="007F726D">
        <w:rPr>
          <w:sz w:val="22"/>
          <w:szCs w:val="22"/>
        </w:rPr>
        <w:tab/>
      </w:r>
      <w:r w:rsidRPr="007F726D">
        <w:rPr>
          <w:bCs/>
          <w:sz w:val="22"/>
          <w:szCs w:val="22"/>
          <w:lang w:val="sk-SK"/>
        </w:rPr>
        <w:t xml:space="preserve">Mgr. </w:t>
      </w:r>
      <w:proofErr w:type="spellStart"/>
      <w:r w:rsidRPr="007F726D">
        <w:rPr>
          <w:bCs/>
          <w:sz w:val="22"/>
          <w:szCs w:val="22"/>
          <w:lang w:val="sk-SK"/>
        </w:rPr>
        <w:t>Petr</w:t>
      </w:r>
      <w:r w:rsidR="002B368B">
        <w:rPr>
          <w:bCs/>
          <w:sz w:val="22"/>
          <w:szCs w:val="22"/>
          <w:lang w:val="sk-SK"/>
        </w:rPr>
        <w:t>emMálkem</w:t>
      </w:r>
      <w:proofErr w:type="spellEnd"/>
    </w:p>
    <w:p w:rsidR="0091220F" w:rsidRPr="007F726D" w:rsidRDefault="0091220F" w:rsidP="0091220F">
      <w:pPr>
        <w:pStyle w:val="Bezmezer"/>
        <w:tabs>
          <w:tab w:val="left" w:pos="3402"/>
        </w:tabs>
        <w:spacing w:line="240" w:lineRule="auto"/>
        <w:rPr>
          <w:sz w:val="22"/>
          <w:szCs w:val="22"/>
          <w:lang w:val="sk-SK" w:eastAsia="cs-CZ"/>
        </w:rPr>
      </w:pPr>
      <w:r w:rsidRPr="007F726D">
        <w:rPr>
          <w:sz w:val="22"/>
          <w:szCs w:val="22"/>
        </w:rPr>
        <w:t>IČ:</w:t>
      </w:r>
      <w:r w:rsidRPr="007F726D">
        <w:rPr>
          <w:sz w:val="22"/>
          <w:szCs w:val="22"/>
        </w:rPr>
        <w:tab/>
      </w:r>
      <w:r w:rsidRPr="007F726D">
        <w:rPr>
          <w:sz w:val="22"/>
          <w:szCs w:val="22"/>
          <w:lang w:val="sk-SK"/>
        </w:rPr>
        <w:t>60339381</w:t>
      </w:r>
    </w:p>
    <w:p w:rsidR="0091220F" w:rsidRPr="007F726D" w:rsidRDefault="0091220F" w:rsidP="0091220F">
      <w:pPr>
        <w:pStyle w:val="Bezmezer"/>
        <w:tabs>
          <w:tab w:val="left" w:pos="3402"/>
        </w:tabs>
        <w:spacing w:after="0" w:line="240" w:lineRule="auto"/>
        <w:rPr>
          <w:sz w:val="22"/>
          <w:szCs w:val="22"/>
        </w:rPr>
      </w:pPr>
    </w:p>
    <w:p w:rsidR="0091220F" w:rsidRPr="007F726D" w:rsidRDefault="0091220F" w:rsidP="0091220F">
      <w:pPr>
        <w:jc w:val="both"/>
        <w:rPr>
          <w:rFonts w:ascii="Cambria" w:hAnsi="Cambria"/>
          <w:lang w:val="cs-CZ"/>
        </w:rPr>
      </w:pPr>
      <w:r w:rsidRPr="007F726D">
        <w:rPr>
          <w:rFonts w:ascii="Cambria" w:hAnsi="Cambria"/>
          <w:lang w:val="cs-CZ"/>
        </w:rPr>
        <w:t>(dále jen „Kupující č.5“)</w:t>
      </w:r>
    </w:p>
    <w:p w:rsidR="0091220F" w:rsidRPr="007F726D" w:rsidRDefault="0091220F" w:rsidP="0091220F">
      <w:pPr>
        <w:jc w:val="both"/>
        <w:rPr>
          <w:rFonts w:ascii="Cambria" w:hAnsi="Cambria"/>
          <w:lang w:val="cs-CZ"/>
        </w:rPr>
      </w:pPr>
    </w:p>
    <w:p w:rsidR="0091220F" w:rsidRPr="007F726D" w:rsidRDefault="0091220F" w:rsidP="0091220F">
      <w:pPr>
        <w:tabs>
          <w:tab w:val="left" w:pos="3402"/>
        </w:tabs>
        <w:spacing w:line="240" w:lineRule="auto"/>
        <w:ind w:left="3402" w:hanging="3402"/>
        <w:jc w:val="both"/>
        <w:rPr>
          <w:rFonts w:ascii="Cambria" w:eastAsia="Times New Roman" w:hAnsi="Cambria"/>
          <w:b/>
          <w:bCs/>
          <w:i/>
          <w:iCs/>
          <w:lang w:val="cs-CZ"/>
        </w:rPr>
      </w:pPr>
      <w:r w:rsidRPr="007F726D">
        <w:rPr>
          <w:rFonts w:ascii="Cambria" w:eastAsia="Times New Roman" w:hAnsi="Cambria"/>
          <w:b/>
          <w:bCs/>
          <w:i/>
          <w:iCs/>
          <w:lang w:val="cs-CZ"/>
        </w:rPr>
        <w:t>Základní škola Ústí nad Orlicí, Komenského 11</w:t>
      </w:r>
    </w:p>
    <w:p w:rsidR="0091220F" w:rsidRPr="007F726D" w:rsidRDefault="0091220F" w:rsidP="0091220F">
      <w:pPr>
        <w:tabs>
          <w:tab w:val="left" w:pos="3402"/>
        </w:tabs>
        <w:spacing w:line="240" w:lineRule="auto"/>
        <w:ind w:left="3402" w:hanging="3402"/>
        <w:jc w:val="both"/>
        <w:rPr>
          <w:rFonts w:ascii="Cambria" w:hAnsi="Cambria" w:cs="Cambria"/>
          <w:lang w:val="cs-CZ"/>
        </w:rPr>
      </w:pPr>
      <w:r w:rsidRPr="007F726D">
        <w:rPr>
          <w:rFonts w:ascii="Cambria" w:hAnsi="Cambria" w:cs="Cambria"/>
          <w:lang w:val="cs-CZ"/>
        </w:rPr>
        <w:t>Sídlo:</w:t>
      </w:r>
      <w:r w:rsidRPr="007F726D">
        <w:rPr>
          <w:rFonts w:ascii="Cambria" w:hAnsi="Cambria"/>
          <w:lang w:val="cs-CZ"/>
        </w:rPr>
        <w:tab/>
        <w:t>Komenského 11, 562 06 Ústí nad Orlicí</w:t>
      </w:r>
    </w:p>
    <w:p w:rsidR="0091220F" w:rsidRPr="007F726D" w:rsidRDefault="0091220F" w:rsidP="0091220F">
      <w:pPr>
        <w:pStyle w:val="Bezmezer"/>
        <w:tabs>
          <w:tab w:val="left" w:pos="3402"/>
        </w:tabs>
        <w:spacing w:line="240" w:lineRule="auto"/>
        <w:rPr>
          <w:sz w:val="22"/>
          <w:szCs w:val="22"/>
        </w:rPr>
      </w:pPr>
      <w:r w:rsidRPr="007F726D">
        <w:rPr>
          <w:sz w:val="22"/>
          <w:szCs w:val="22"/>
        </w:rPr>
        <w:t>Zastoupena:</w:t>
      </w:r>
      <w:r w:rsidRPr="007F726D">
        <w:rPr>
          <w:sz w:val="22"/>
          <w:szCs w:val="22"/>
        </w:rPr>
        <w:tab/>
      </w:r>
      <w:r w:rsidR="002B368B">
        <w:rPr>
          <w:sz w:val="22"/>
          <w:szCs w:val="22"/>
          <w:lang w:val="sk-SK"/>
        </w:rPr>
        <w:t xml:space="preserve">Mgr. Bc. </w:t>
      </w:r>
      <w:proofErr w:type="spellStart"/>
      <w:r w:rsidR="002B368B">
        <w:rPr>
          <w:sz w:val="22"/>
          <w:szCs w:val="22"/>
          <w:lang w:val="sk-SK"/>
        </w:rPr>
        <w:t>RadkemŠkarkou</w:t>
      </w:r>
      <w:proofErr w:type="spellEnd"/>
    </w:p>
    <w:p w:rsidR="0091220F" w:rsidRPr="007F726D" w:rsidRDefault="0091220F" w:rsidP="0091220F">
      <w:pPr>
        <w:pStyle w:val="Bezmezer"/>
        <w:tabs>
          <w:tab w:val="left" w:pos="3402"/>
        </w:tabs>
        <w:spacing w:line="240" w:lineRule="auto"/>
        <w:rPr>
          <w:sz w:val="22"/>
          <w:szCs w:val="22"/>
          <w:lang w:val="sk-SK" w:eastAsia="cs-CZ"/>
        </w:rPr>
      </w:pPr>
      <w:r w:rsidRPr="007F726D">
        <w:rPr>
          <w:sz w:val="22"/>
          <w:szCs w:val="22"/>
        </w:rPr>
        <w:t>IČ:</w:t>
      </w:r>
      <w:r w:rsidRPr="007F726D">
        <w:rPr>
          <w:sz w:val="22"/>
          <w:szCs w:val="22"/>
        </w:rPr>
        <w:tab/>
      </w:r>
      <w:r w:rsidRPr="007F726D">
        <w:rPr>
          <w:sz w:val="22"/>
          <w:szCs w:val="22"/>
          <w:lang w:val="sk-SK"/>
        </w:rPr>
        <w:t>75018365</w:t>
      </w:r>
    </w:p>
    <w:p w:rsidR="0091220F" w:rsidRPr="007F726D" w:rsidRDefault="0091220F" w:rsidP="0091220F">
      <w:pPr>
        <w:pStyle w:val="Bezmezer"/>
        <w:tabs>
          <w:tab w:val="left" w:pos="3402"/>
        </w:tabs>
        <w:spacing w:after="0" w:line="240" w:lineRule="auto"/>
        <w:rPr>
          <w:sz w:val="22"/>
          <w:szCs w:val="22"/>
        </w:rPr>
      </w:pPr>
    </w:p>
    <w:p w:rsidR="0091220F" w:rsidRPr="007F726D" w:rsidRDefault="0091220F" w:rsidP="0091220F">
      <w:pPr>
        <w:jc w:val="both"/>
        <w:rPr>
          <w:rFonts w:ascii="Cambria" w:hAnsi="Cambria"/>
          <w:lang w:val="cs-CZ"/>
        </w:rPr>
      </w:pPr>
      <w:r w:rsidRPr="007F726D">
        <w:rPr>
          <w:rFonts w:ascii="Cambria" w:hAnsi="Cambria"/>
          <w:lang w:val="cs-CZ"/>
        </w:rPr>
        <w:t>(dále jen „Kupující č.6“)</w:t>
      </w:r>
    </w:p>
    <w:p w:rsidR="0091220F" w:rsidRPr="007F726D" w:rsidRDefault="0091220F" w:rsidP="0091220F">
      <w:pPr>
        <w:jc w:val="both"/>
        <w:rPr>
          <w:rFonts w:ascii="Cambria" w:hAnsi="Cambria"/>
          <w:lang w:val="cs-CZ"/>
        </w:rPr>
      </w:pPr>
    </w:p>
    <w:p w:rsidR="0091220F" w:rsidRPr="007F726D" w:rsidRDefault="0091220F" w:rsidP="0091220F">
      <w:pPr>
        <w:pStyle w:val="Nadpis2"/>
        <w:keepNext w:val="0"/>
        <w:spacing w:before="0" w:after="200"/>
        <w:jc w:val="both"/>
        <w:rPr>
          <w:b w:val="0"/>
          <w:bCs w:val="0"/>
          <w:i w:val="0"/>
          <w:iCs w:val="0"/>
          <w:sz w:val="22"/>
          <w:szCs w:val="22"/>
        </w:rPr>
      </w:pPr>
      <w:r w:rsidRPr="007F726D">
        <w:rPr>
          <w:sz w:val="22"/>
          <w:szCs w:val="22"/>
          <w:lang w:val="cs-CZ"/>
        </w:rPr>
        <w:t>Základní škola Nová Paka, Komenského 555</w:t>
      </w:r>
      <w:r w:rsidRPr="007F726D">
        <w:rPr>
          <w:sz w:val="22"/>
          <w:szCs w:val="22"/>
        </w:rPr>
        <w:tab/>
      </w:r>
    </w:p>
    <w:p w:rsidR="0091220F" w:rsidRPr="007F726D" w:rsidRDefault="0091220F" w:rsidP="0091220F">
      <w:pPr>
        <w:tabs>
          <w:tab w:val="left" w:pos="3402"/>
        </w:tabs>
        <w:spacing w:line="240" w:lineRule="auto"/>
        <w:ind w:left="3402" w:hanging="3402"/>
        <w:jc w:val="both"/>
        <w:rPr>
          <w:rFonts w:ascii="Cambria" w:hAnsi="Cambria" w:cs="Cambria"/>
          <w:lang w:val="cs-CZ"/>
        </w:rPr>
      </w:pPr>
      <w:r w:rsidRPr="007F726D">
        <w:rPr>
          <w:rFonts w:ascii="Cambria" w:hAnsi="Cambria" w:cs="Cambria"/>
          <w:lang w:val="cs-CZ"/>
        </w:rPr>
        <w:t>Sídlo:</w:t>
      </w:r>
      <w:r w:rsidRPr="007F726D">
        <w:rPr>
          <w:rFonts w:ascii="Cambria" w:hAnsi="Cambria"/>
          <w:lang w:val="cs-CZ"/>
        </w:rPr>
        <w:tab/>
        <w:t>Komenského 55, 509 01 Nová Paka</w:t>
      </w:r>
    </w:p>
    <w:p w:rsidR="0091220F" w:rsidRPr="007F726D" w:rsidRDefault="0091220F" w:rsidP="0091220F">
      <w:pPr>
        <w:pStyle w:val="Bezmezer"/>
        <w:tabs>
          <w:tab w:val="left" w:pos="3402"/>
        </w:tabs>
        <w:spacing w:line="240" w:lineRule="auto"/>
        <w:rPr>
          <w:sz w:val="22"/>
          <w:szCs w:val="22"/>
        </w:rPr>
      </w:pPr>
      <w:r w:rsidRPr="007F726D">
        <w:rPr>
          <w:sz w:val="22"/>
          <w:szCs w:val="22"/>
        </w:rPr>
        <w:t>Zastoupena:</w:t>
      </w:r>
      <w:r w:rsidRPr="007F726D">
        <w:rPr>
          <w:sz w:val="22"/>
          <w:szCs w:val="22"/>
        </w:rPr>
        <w:tab/>
      </w:r>
      <w:r w:rsidRPr="007F726D">
        <w:rPr>
          <w:sz w:val="22"/>
          <w:szCs w:val="22"/>
          <w:lang w:val="sk-SK"/>
        </w:rPr>
        <w:t xml:space="preserve">Mgr. </w:t>
      </w:r>
      <w:proofErr w:type="spellStart"/>
      <w:r w:rsidRPr="007F726D">
        <w:rPr>
          <w:sz w:val="22"/>
          <w:szCs w:val="22"/>
          <w:lang w:val="sk-SK"/>
        </w:rPr>
        <w:t>Milan</w:t>
      </w:r>
      <w:r w:rsidR="002B368B">
        <w:rPr>
          <w:sz w:val="22"/>
          <w:szCs w:val="22"/>
          <w:lang w:val="sk-SK"/>
        </w:rPr>
        <w:t>em</w:t>
      </w:r>
      <w:r w:rsidRPr="007F726D">
        <w:rPr>
          <w:sz w:val="22"/>
          <w:szCs w:val="22"/>
          <w:lang w:val="sk-SK"/>
        </w:rPr>
        <w:t>Schlöglem</w:t>
      </w:r>
      <w:proofErr w:type="spellEnd"/>
    </w:p>
    <w:p w:rsidR="0091220F" w:rsidRPr="007F726D" w:rsidRDefault="0091220F" w:rsidP="0091220F">
      <w:pPr>
        <w:pStyle w:val="Bezmezer"/>
        <w:tabs>
          <w:tab w:val="left" w:pos="3402"/>
        </w:tabs>
        <w:spacing w:line="240" w:lineRule="auto"/>
        <w:rPr>
          <w:sz w:val="22"/>
          <w:szCs w:val="22"/>
          <w:lang w:val="sk-SK" w:eastAsia="cs-CZ"/>
        </w:rPr>
      </w:pPr>
      <w:r w:rsidRPr="007F726D">
        <w:rPr>
          <w:sz w:val="22"/>
          <w:szCs w:val="22"/>
        </w:rPr>
        <w:t>IČ:</w:t>
      </w:r>
      <w:r w:rsidRPr="007F726D">
        <w:rPr>
          <w:sz w:val="22"/>
          <w:szCs w:val="22"/>
        </w:rPr>
        <w:tab/>
      </w:r>
      <w:r w:rsidRPr="007F726D">
        <w:rPr>
          <w:sz w:val="22"/>
          <w:szCs w:val="22"/>
          <w:lang w:val="sk-SK"/>
        </w:rPr>
        <w:t>49305620</w:t>
      </w:r>
    </w:p>
    <w:p w:rsidR="0091220F" w:rsidRPr="007F726D" w:rsidRDefault="0091220F" w:rsidP="0091220F">
      <w:pPr>
        <w:pStyle w:val="Bezmezer"/>
        <w:tabs>
          <w:tab w:val="left" w:pos="3402"/>
        </w:tabs>
        <w:spacing w:after="0" w:line="240" w:lineRule="auto"/>
        <w:rPr>
          <w:sz w:val="22"/>
          <w:szCs w:val="22"/>
        </w:rPr>
      </w:pPr>
    </w:p>
    <w:p w:rsidR="0091220F" w:rsidRPr="007F726D" w:rsidRDefault="0091220F" w:rsidP="0091220F">
      <w:pPr>
        <w:jc w:val="both"/>
        <w:rPr>
          <w:rFonts w:ascii="Cambria" w:hAnsi="Cambria"/>
          <w:lang w:val="cs-CZ"/>
        </w:rPr>
      </w:pPr>
      <w:r w:rsidRPr="007F726D">
        <w:rPr>
          <w:rFonts w:ascii="Cambria" w:hAnsi="Cambria"/>
          <w:lang w:val="cs-CZ"/>
        </w:rPr>
        <w:t>(dále jen „Kupující č.7“)</w:t>
      </w:r>
    </w:p>
    <w:p w:rsidR="0091220F" w:rsidRPr="007F726D" w:rsidRDefault="0091220F" w:rsidP="0091220F">
      <w:pPr>
        <w:jc w:val="both"/>
        <w:rPr>
          <w:rFonts w:ascii="Cambria" w:hAnsi="Cambria"/>
          <w:lang w:val="cs-CZ"/>
        </w:rPr>
      </w:pPr>
    </w:p>
    <w:p w:rsidR="0091220F" w:rsidRPr="007F726D" w:rsidRDefault="0091220F" w:rsidP="0091220F">
      <w:pPr>
        <w:tabs>
          <w:tab w:val="left" w:pos="3402"/>
        </w:tabs>
        <w:spacing w:line="240" w:lineRule="auto"/>
        <w:ind w:left="3402" w:hanging="3402"/>
        <w:jc w:val="both"/>
        <w:rPr>
          <w:rFonts w:ascii="Cambria" w:eastAsia="Times New Roman" w:hAnsi="Cambria"/>
          <w:b/>
          <w:bCs/>
          <w:i/>
          <w:iCs/>
          <w:lang w:val="cs-CZ"/>
        </w:rPr>
      </w:pPr>
      <w:r w:rsidRPr="007F726D">
        <w:rPr>
          <w:rFonts w:ascii="Cambria" w:eastAsia="Times New Roman" w:hAnsi="Cambria"/>
          <w:b/>
          <w:bCs/>
          <w:i/>
          <w:iCs/>
          <w:lang w:val="cs-CZ"/>
        </w:rPr>
        <w:t xml:space="preserve">Základní škola Dr. Miroslava Tyrše, Česká Lípa, Mánesova 1526, </w:t>
      </w:r>
      <w:proofErr w:type="spellStart"/>
      <w:r w:rsidRPr="007F726D">
        <w:rPr>
          <w:rFonts w:ascii="Cambria" w:eastAsia="Times New Roman" w:hAnsi="Cambria"/>
          <w:b/>
          <w:bCs/>
          <w:i/>
          <w:iCs/>
          <w:lang w:val="cs-CZ"/>
        </w:rPr>
        <w:t>p.o</w:t>
      </w:r>
      <w:proofErr w:type="spellEnd"/>
    </w:p>
    <w:p w:rsidR="0091220F" w:rsidRPr="007F726D" w:rsidRDefault="0091220F" w:rsidP="0091220F">
      <w:pPr>
        <w:tabs>
          <w:tab w:val="left" w:pos="3402"/>
        </w:tabs>
        <w:spacing w:line="240" w:lineRule="auto"/>
        <w:ind w:left="3402" w:hanging="3402"/>
        <w:jc w:val="both"/>
        <w:rPr>
          <w:rFonts w:ascii="Cambria" w:hAnsi="Cambria" w:cs="Cambria"/>
          <w:lang w:val="cs-CZ"/>
        </w:rPr>
      </w:pPr>
      <w:r w:rsidRPr="007F726D">
        <w:rPr>
          <w:rFonts w:ascii="Cambria" w:hAnsi="Cambria" w:cs="Cambria"/>
          <w:lang w:val="cs-CZ"/>
        </w:rPr>
        <w:t>Sídlo:</w:t>
      </w:r>
      <w:r w:rsidRPr="007F726D">
        <w:rPr>
          <w:rFonts w:ascii="Cambria" w:hAnsi="Cambria"/>
          <w:lang w:val="cs-CZ"/>
        </w:rPr>
        <w:tab/>
        <w:t>Mánesova 1526, 470 01 Česká Lípa</w:t>
      </w:r>
    </w:p>
    <w:p w:rsidR="0091220F" w:rsidRPr="007F726D" w:rsidRDefault="0091220F" w:rsidP="0091220F">
      <w:pPr>
        <w:pStyle w:val="Bezmezer"/>
        <w:tabs>
          <w:tab w:val="left" w:pos="3402"/>
        </w:tabs>
        <w:spacing w:line="240" w:lineRule="auto"/>
        <w:rPr>
          <w:sz w:val="22"/>
          <w:szCs w:val="22"/>
        </w:rPr>
      </w:pPr>
      <w:r w:rsidRPr="007F726D">
        <w:rPr>
          <w:sz w:val="22"/>
          <w:szCs w:val="22"/>
        </w:rPr>
        <w:t>Zastoupena:</w:t>
      </w:r>
      <w:r w:rsidRPr="007F726D">
        <w:rPr>
          <w:sz w:val="22"/>
          <w:szCs w:val="22"/>
        </w:rPr>
        <w:tab/>
      </w:r>
      <w:r w:rsidRPr="007F726D">
        <w:rPr>
          <w:sz w:val="22"/>
          <w:szCs w:val="22"/>
          <w:lang w:val="sk-SK"/>
        </w:rPr>
        <w:t xml:space="preserve">Mgr. </w:t>
      </w:r>
      <w:proofErr w:type="spellStart"/>
      <w:r w:rsidRPr="007F726D">
        <w:rPr>
          <w:sz w:val="22"/>
          <w:szCs w:val="22"/>
          <w:lang w:val="sk-SK"/>
        </w:rPr>
        <w:t>Antonín</w:t>
      </w:r>
      <w:r w:rsidR="002B368B">
        <w:rPr>
          <w:sz w:val="22"/>
          <w:szCs w:val="22"/>
          <w:lang w:val="sk-SK"/>
        </w:rPr>
        <w:t>em</w:t>
      </w:r>
      <w:proofErr w:type="spellEnd"/>
      <w:r w:rsidRPr="007F726D">
        <w:rPr>
          <w:sz w:val="22"/>
          <w:szCs w:val="22"/>
          <w:lang w:val="sk-SK"/>
        </w:rPr>
        <w:t xml:space="preserve"> Lačný</w:t>
      </w:r>
      <w:r w:rsidR="002B368B">
        <w:rPr>
          <w:sz w:val="22"/>
          <w:szCs w:val="22"/>
          <w:lang w:val="sk-SK"/>
        </w:rPr>
        <w:t>m</w:t>
      </w:r>
    </w:p>
    <w:p w:rsidR="0091220F" w:rsidRPr="007F726D" w:rsidRDefault="0091220F" w:rsidP="0091220F">
      <w:pPr>
        <w:pStyle w:val="Bezmezer"/>
        <w:tabs>
          <w:tab w:val="left" w:pos="3402"/>
        </w:tabs>
        <w:spacing w:line="240" w:lineRule="auto"/>
        <w:rPr>
          <w:sz w:val="22"/>
          <w:szCs w:val="22"/>
          <w:lang w:val="sk-SK" w:eastAsia="cs-CZ"/>
        </w:rPr>
      </w:pPr>
      <w:r w:rsidRPr="007F726D">
        <w:rPr>
          <w:sz w:val="22"/>
          <w:szCs w:val="22"/>
        </w:rPr>
        <w:t>IČ:</w:t>
      </w:r>
      <w:r w:rsidRPr="007F726D">
        <w:rPr>
          <w:sz w:val="22"/>
          <w:szCs w:val="22"/>
        </w:rPr>
        <w:tab/>
      </w:r>
      <w:r w:rsidRPr="007F726D">
        <w:rPr>
          <w:sz w:val="22"/>
          <w:szCs w:val="22"/>
          <w:lang w:val="sk-SK"/>
        </w:rPr>
        <w:t>49864611</w:t>
      </w:r>
    </w:p>
    <w:p w:rsidR="0091220F" w:rsidRPr="007F726D" w:rsidRDefault="0091220F" w:rsidP="0091220F">
      <w:pPr>
        <w:pStyle w:val="Bezmezer"/>
        <w:tabs>
          <w:tab w:val="left" w:pos="3402"/>
        </w:tabs>
        <w:spacing w:after="0" w:line="240" w:lineRule="auto"/>
        <w:rPr>
          <w:sz w:val="22"/>
          <w:szCs w:val="22"/>
        </w:rPr>
      </w:pPr>
    </w:p>
    <w:p w:rsidR="0091220F" w:rsidRPr="007F726D" w:rsidRDefault="0091220F" w:rsidP="0091220F">
      <w:pPr>
        <w:jc w:val="both"/>
        <w:rPr>
          <w:rFonts w:ascii="Cambria" w:hAnsi="Cambria"/>
          <w:lang w:val="cs-CZ"/>
        </w:rPr>
      </w:pPr>
      <w:r w:rsidRPr="007F726D">
        <w:rPr>
          <w:rFonts w:ascii="Cambria" w:hAnsi="Cambria"/>
          <w:lang w:val="cs-CZ"/>
        </w:rPr>
        <w:lastRenderedPageBreak/>
        <w:t>(dále jen „Kupující č.8“)</w:t>
      </w:r>
    </w:p>
    <w:p w:rsidR="0091220F" w:rsidRPr="007F726D" w:rsidRDefault="0091220F" w:rsidP="0091220F">
      <w:pPr>
        <w:jc w:val="both"/>
        <w:rPr>
          <w:rFonts w:ascii="Cambria" w:hAnsi="Cambria"/>
          <w:lang w:val="cs-CZ"/>
        </w:rPr>
      </w:pPr>
    </w:p>
    <w:p w:rsidR="0091220F" w:rsidRPr="007F726D" w:rsidRDefault="0091220F" w:rsidP="0091220F">
      <w:pPr>
        <w:pStyle w:val="Nadpis2"/>
        <w:keepNext w:val="0"/>
        <w:spacing w:before="0" w:after="200"/>
        <w:jc w:val="both"/>
        <w:rPr>
          <w:b w:val="0"/>
          <w:bCs w:val="0"/>
          <w:i w:val="0"/>
          <w:iCs w:val="0"/>
          <w:sz w:val="22"/>
          <w:szCs w:val="22"/>
        </w:rPr>
      </w:pPr>
      <w:r w:rsidRPr="007F726D">
        <w:rPr>
          <w:sz w:val="22"/>
          <w:szCs w:val="22"/>
          <w:lang w:val="cs-CZ"/>
        </w:rPr>
        <w:t>Základní škola Ústí nad Labem, Stříbrnická 3031/4, příspěvková organizace, příspěvková organizace</w:t>
      </w:r>
      <w:r w:rsidRPr="007F726D">
        <w:rPr>
          <w:sz w:val="22"/>
          <w:szCs w:val="22"/>
        </w:rPr>
        <w:tab/>
      </w:r>
    </w:p>
    <w:p w:rsidR="0091220F" w:rsidRPr="007F726D" w:rsidRDefault="0091220F" w:rsidP="0091220F">
      <w:pPr>
        <w:tabs>
          <w:tab w:val="left" w:pos="3402"/>
        </w:tabs>
        <w:spacing w:line="240" w:lineRule="auto"/>
        <w:ind w:left="3402" w:hanging="3402"/>
        <w:jc w:val="both"/>
        <w:rPr>
          <w:rFonts w:ascii="Cambria" w:hAnsi="Cambria"/>
          <w:lang w:val="cs-CZ"/>
        </w:rPr>
      </w:pPr>
      <w:r w:rsidRPr="007F726D">
        <w:rPr>
          <w:rFonts w:ascii="Cambria" w:hAnsi="Cambria" w:cs="Cambria"/>
          <w:lang w:val="cs-CZ"/>
        </w:rPr>
        <w:t>Sídlo:</w:t>
      </w:r>
      <w:r w:rsidRPr="007F726D">
        <w:rPr>
          <w:rFonts w:ascii="Cambria" w:hAnsi="Cambria"/>
          <w:lang w:val="cs-CZ"/>
        </w:rPr>
        <w:tab/>
        <w:t xml:space="preserve">Stříbrnická 3031/4, Severní Terasa, 400 11 Ústí nad Labem </w:t>
      </w:r>
    </w:p>
    <w:p w:rsidR="0091220F" w:rsidRPr="007F726D" w:rsidRDefault="0091220F" w:rsidP="0091220F">
      <w:pPr>
        <w:tabs>
          <w:tab w:val="left" w:pos="3402"/>
        </w:tabs>
        <w:spacing w:line="240" w:lineRule="auto"/>
        <w:ind w:left="3402" w:hanging="3402"/>
        <w:jc w:val="both"/>
        <w:rPr>
          <w:rFonts w:ascii="Cambria" w:hAnsi="Cambria"/>
        </w:rPr>
      </w:pPr>
      <w:proofErr w:type="spellStart"/>
      <w:r w:rsidRPr="007F726D">
        <w:rPr>
          <w:rFonts w:ascii="Cambria" w:hAnsi="Cambria"/>
        </w:rPr>
        <w:t>Zastoupena</w:t>
      </w:r>
      <w:proofErr w:type="spellEnd"/>
      <w:r w:rsidRPr="007F726D">
        <w:rPr>
          <w:rFonts w:ascii="Cambria" w:hAnsi="Cambria"/>
        </w:rPr>
        <w:t>:</w:t>
      </w:r>
      <w:r w:rsidRPr="007F726D">
        <w:rPr>
          <w:rFonts w:ascii="Cambria" w:hAnsi="Cambria"/>
        </w:rPr>
        <w:tab/>
      </w:r>
      <w:proofErr w:type="spellStart"/>
      <w:r w:rsidRPr="007F726D">
        <w:rPr>
          <w:rFonts w:ascii="Cambria" w:hAnsi="Cambria"/>
          <w:color w:val="000000" w:themeColor="text1"/>
        </w:rPr>
        <w:t>Michal</w:t>
      </w:r>
      <w:r w:rsidR="002B368B">
        <w:rPr>
          <w:rFonts w:ascii="Cambria" w:hAnsi="Cambria"/>
          <w:color w:val="000000" w:themeColor="text1"/>
        </w:rPr>
        <w:t>em</w:t>
      </w:r>
      <w:r w:rsidRPr="007F726D">
        <w:rPr>
          <w:rFonts w:ascii="Cambria" w:hAnsi="Cambria"/>
          <w:color w:val="000000" w:themeColor="text1"/>
        </w:rPr>
        <w:t>Ševcovic</w:t>
      </w:r>
      <w:r w:rsidR="002B368B">
        <w:rPr>
          <w:rFonts w:ascii="Cambria" w:hAnsi="Cambria"/>
          <w:color w:val="000000" w:themeColor="text1"/>
        </w:rPr>
        <w:t>em</w:t>
      </w:r>
      <w:proofErr w:type="spellEnd"/>
    </w:p>
    <w:p w:rsidR="0091220F" w:rsidRPr="007F726D" w:rsidRDefault="0091220F" w:rsidP="0091220F">
      <w:pPr>
        <w:pStyle w:val="Bezmezer"/>
        <w:tabs>
          <w:tab w:val="left" w:pos="3402"/>
        </w:tabs>
        <w:spacing w:line="240" w:lineRule="auto"/>
        <w:rPr>
          <w:sz w:val="22"/>
          <w:szCs w:val="22"/>
          <w:lang w:val="sk-SK"/>
        </w:rPr>
      </w:pPr>
      <w:r w:rsidRPr="007F726D">
        <w:rPr>
          <w:sz w:val="22"/>
          <w:szCs w:val="22"/>
        </w:rPr>
        <w:t>IČ:</w:t>
      </w:r>
      <w:r w:rsidRPr="007F726D">
        <w:rPr>
          <w:sz w:val="22"/>
          <w:szCs w:val="22"/>
        </w:rPr>
        <w:tab/>
      </w:r>
      <w:r w:rsidRPr="007F726D">
        <w:rPr>
          <w:sz w:val="22"/>
          <w:szCs w:val="22"/>
          <w:lang w:val="sk-SK"/>
        </w:rPr>
        <w:t>44553196</w:t>
      </w:r>
    </w:p>
    <w:p w:rsidR="0091220F" w:rsidRPr="007F726D" w:rsidRDefault="0091220F" w:rsidP="0091220F">
      <w:pPr>
        <w:pStyle w:val="Bezmezer"/>
        <w:tabs>
          <w:tab w:val="left" w:pos="3402"/>
        </w:tabs>
        <w:spacing w:after="0" w:line="240" w:lineRule="auto"/>
        <w:rPr>
          <w:sz w:val="22"/>
          <w:szCs w:val="22"/>
        </w:rPr>
      </w:pPr>
    </w:p>
    <w:p w:rsidR="0091220F" w:rsidRPr="007F726D" w:rsidRDefault="0091220F" w:rsidP="0091220F">
      <w:pPr>
        <w:jc w:val="both"/>
        <w:rPr>
          <w:rFonts w:ascii="Cambria" w:hAnsi="Cambria"/>
          <w:lang w:val="cs-CZ"/>
        </w:rPr>
      </w:pPr>
      <w:r w:rsidRPr="007F726D">
        <w:rPr>
          <w:rFonts w:ascii="Cambria" w:hAnsi="Cambria"/>
          <w:lang w:val="cs-CZ"/>
        </w:rPr>
        <w:t>(dále jen „Kupující č.9“)</w:t>
      </w:r>
    </w:p>
    <w:p w:rsidR="0091220F" w:rsidRPr="007F726D" w:rsidRDefault="0091220F" w:rsidP="0091220F">
      <w:pPr>
        <w:jc w:val="both"/>
        <w:rPr>
          <w:rFonts w:ascii="Cambria" w:hAnsi="Cambria"/>
          <w:lang w:val="cs-CZ"/>
        </w:rPr>
      </w:pPr>
    </w:p>
    <w:p w:rsidR="0091220F" w:rsidRPr="007F726D" w:rsidRDefault="0091220F" w:rsidP="0091220F">
      <w:pPr>
        <w:tabs>
          <w:tab w:val="left" w:pos="3402"/>
        </w:tabs>
        <w:spacing w:line="240" w:lineRule="auto"/>
        <w:ind w:left="3402" w:hanging="3402"/>
        <w:jc w:val="both"/>
        <w:rPr>
          <w:rFonts w:ascii="Cambria" w:eastAsia="Times New Roman" w:hAnsi="Cambria"/>
          <w:b/>
          <w:bCs/>
          <w:i/>
          <w:iCs/>
          <w:lang w:val="cs-CZ"/>
        </w:rPr>
      </w:pPr>
      <w:r w:rsidRPr="007F726D">
        <w:rPr>
          <w:rFonts w:ascii="Cambria" w:eastAsia="Times New Roman" w:hAnsi="Cambria"/>
          <w:b/>
          <w:bCs/>
          <w:i/>
          <w:iCs/>
          <w:lang w:val="cs-CZ"/>
        </w:rPr>
        <w:t xml:space="preserve">2. základní škola Bochov, příspěvková organizace </w:t>
      </w:r>
    </w:p>
    <w:p w:rsidR="0091220F" w:rsidRPr="007F726D" w:rsidRDefault="0091220F" w:rsidP="0091220F">
      <w:pPr>
        <w:tabs>
          <w:tab w:val="left" w:pos="3402"/>
        </w:tabs>
        <w:spacing w:line="240" w:lineRule="auto"/>
        <w:ind w:left="3402" w:hanging="3402"/>
        <w:jc w:val="both"/>
        <w:rPr>
          <w:rFonts w:ascii="Cambria" w:hAnsi="Cambria" w:cs="Cambria"/>
          <w:lang w:val="cs-CZ"/>
        </w:rPr>
      </w:pPr>
      <w:r w:rsidRPr="007F726D">
        <w:rPr>
          <w:rFonts w:ascii="Cambria" w:hAnsi="Cambria" w:cs="Cambria"/>
          <w:lang w:val="cs-CZ"/>
        </w:rPr>
        <w:t>Sídlo:</w:t>
      </w:r>
      <w:r w:rsidRPr="007F726D">
        <w:rPr>
          <w:rFonts w:ascii="Cambria" w:hAnsi="Cambria"/>
          <w:lang w:val="cs-CZ"/>
        </w:rPr>
        <w:tab/>
        <w:t>Okružní 367, 364 71 Bochov</w:t>
      </w:r>
    </w:p>
    <w:p w:rsidR="0091220F" w:rsidRPr="007F726D" w:rsidRDefault="0091220F" w:rsidP="0091220F">
      <w:pPr>
        <w:pStyle w:val="Bezmezer"/>
        <w:tabs>
          <w:tab w:val="left" w:pos="3402"/>
        </w:tabs>
        <w:spacing w:line="240" w:lineRule="auto"/>
        <w:rPr>
          <w:sz w:val="22"/>
          <w:szCs w:val="22"/>
        </w:rPr>
      </w:pPr>
      <w:r w:rsidRPr="007F726D">
        <w:rPr>
          <w:sz w:val="22"/>
          <w:szCs w:val="22"/>
        </w:rPr>
        <w:t>Zastoupena:</w:t>
      </w:r>
      <w:r w:rsidRPr="007F726D">
        <w:rPr>
          <w:sz w:val="22"/>
          <w:szCs w:val="22"/>
        </w:rPr>
        <w:tab/>
      </w:r>
      <w:r w:rsidR="002B368B">
        <w:rPr>
          <w:bCs/>
          <w:sz w:val="22"/>
          <w:szCs w:val="22"/>
          <w:lang w:val="sk-SK"/>
        </w:rPr>
        <w:t xml:space="preserve">Mgr. </w:t>
      </w:r>
      <w:proofErr w:type="spellStart"/>
      <w:r w:rsidR="002B368B">
        <w:rPr>
          <w:bCs/>
          <w:sz w:val="22"/>
          <w:szCs w:val="22"/>
          <w:lang w:val="sk-SK"/>
        </w:rPr>
        <w:t>VěrouSosnovcovou</w:t>
      </w:r>
      <w:proofErr w:type="spellEnd"/>
    </w:p>
    <w:p w:rsidR="0091220F" w:rsidRPr="007F726D" w:rsidRDefault="0091220F" w:rsidP="0091220F">
      <w:pPr>
        <w:pStyle w:val="Bezmezer"/>
        <w:tabs>
          <w:tab w:val="left" w:pos="3402"/>
        </w:tabs>
        <w:spacing w:line="240" w:lineRule="auto"/>
        <w:rPr>
          <w:sz w:val="22"/>
          <w:szCs w:val="22"/>
          <w:lang w:val="sk-SK" w:eastAsia="cs-CZ"/>
        </w:rPr>
      </w:pPr>
      <w:r w:rsidRPr="007F726D">
        <w:rPr>
          <w:sz w:val="22"/>
          <w:szCs w:val="22"/>
        </w:rPr>
        <w:t>IČ:</w:t>
      </w:r>
      <w:r w:rsidRPr="007F726D">
        <w:rPr>
          <w:sz w:val="22"/>
          <w:szCs w:val="22"/>
        </w:rPr>
        <w:tab/>
      </w:r>
      <w:r w:rsidRPr="007F726D">
        <w:rPr>
          <w:sz w:val="22"/>
          <w:szCs w:val="22"/>
          <w:lang w:val="sk-SK"/>
        </w:rPr>
        <w:t>70991529</w:t>
      </w:r>
    </w:p>
    <w:p w:rsidR="0091220F" w:rsidRPr="007F726D" w:rsidRDefault="0091220F" w:rsidP="0091220F">
      <w:pPr>
        <w:jc w:val="both"/>
        <w:rPr>
          <w:rFonts w:ascii="Cambria" w:hAnsi="Cambria"/>
          <w:lang w:val="cs-CZ"/>
        </w:rPr>
      </w:pPr>
      <w:r w:rsidRPr="007F726D">
        <w:rPr>
          <w:rFonts w:ascii="Cambria" w:hAnsi="Cambria"/>
          <w:lang w:val="cs-CZ"/>
        </w:rPr>
        <w:t>(dále jen „Kupující č.10“)</w:t>
      </w:r>
    </w:p>
    <w:p w:rsidR="0091220F" w:rsidRPr="007F726D" w:rsidRDefault="0091220F" w:rsidP="0091220F">
      <w:pPr>
        <w:jc w:val="both"/>
        <w:rPr>
          <w:rFonts w:ascii="Cambria" w:hAnsi="Cambria"/>
          <w:lang w:val="cs-CZ"/>
        </w:rPr>
      </w:pPr>
    </w:p>
    <w:p w:rsidR="0091220F" w:rsidRPr="007F726D" w:rsidRDefault="0091220F" w:rsidP="0091220F">
      <w:pPr>
        <w:pStyle w:val="Nadpis2"/>
        <w:keepNext w:val="0"/>
        <w:spacing w:before="0" w:after="200"/>
        <w:jc w:val="both"/>
        <w:rPr>
          <w:b w:val="0"/>
          <w:bCs w:val="0"/>
          <w:i w:val="0"/>
          <w:iCs w:val="0"/>
          <w:sz w:val="22"/>
          <w:szCs w:val="22"/>
        </w:rPr>
      </w:pPr>
      <w:r w:rsidRPr="007F726D">
        <w:rPr>
          <w:sz w:val="22"/>
          <w:szCs w:val="22"/>
          <w:lang w:val="cs-CZ"/>
        </w:rPr>
        <w:t>25. základní škola Plzeň, Chválenická 17, příspěvková organizace</w:t>
      </w:r>
      <w:r w:rsidRPr="007F726D">
        <w:rPr>
          <w:sz w:val="22"/>
          <w:szCs w:val="22"/>
        </w:rPr>
        <w:tab/>
      </w:r>
    </w:p>
    <w:p w:rsidR="0091220F" w:rsidRPr="007F726D" w:rsidRDefault="0091220F" w:rsidP="0091220F">
      <w:pPr>
        <w:tabs>
          <w:tab w:val="left" w:pos="3402"/>
        </w:tabs>
        <w:spacing w:line="240" w:lineRule="auto"/>
        <w:ind w:left="3402" w:hanging="3402"/>
        <w:jc w:val="both"/>
        <w:rPr>
          <w:rFonts w:ascii="Cambria" w:hAnsi="Cambria" w:cs="Cambria"/>
          <w:lang w:val="cs-CZ"/>
        </w:rPr>
      </w:pPr>
      <w:r w:rsidRPr="007F726D">
        <w:rPr>
          <w:rFonts w:ascii="Cambria" w:hAnsi="Cambria" w:cs="Cambria"/>
          <w:lang w:val="cs-CZ"/>
        </w:rPr>
        <w:t>Sídlo:</w:t>
      </w:r>
      <w:r w:rsidRPr="007F726D">
        <w:rPr>
          <w:rFonts w:ascii="Cambria" w:hAnsi="Cambria"/>
          <w:lang w:val="cs-CZ"/>
        </w:rPr>
        <w:tab/>
      </w:r>
      <w:proofErr w:type="spellStart"/>
      <w:r w:rsidRPr="007F726D">
        <w:rPr>
          <w:rFonts w:ascii="Cambria" w:hAnsi="Cambria"/>
          <w:lang w:val="cs-CZ"/>
        </w:rPr>
        <w:t>Chválenická</w:t>
      </w:r>
      <w:proofErr w:type="spellEnd"/>
      <w:r w:rsidRPr="007F726D">
        <w:rPr>
          <w:rFonts w:ascii="Cambria" w:hAnsi="Cambria"/>
          <w:lang w:val="cs-CZ"/>
        </w:rPr>
        <w:t xml:space="preserve"> 360/17, </w:t>
      </w:r>
      <w:proofErr w:type="spellStart"/>
      <w:r w:rsidRPr="007F726D">
        <w:rPr>
          <w:rFonts w:ascii="Cambria" w:hAnsi="Cambria"/>
          <w:lang w:val="cs-CZ"/>
        </w:rPr>
        <w:t>Koterov</w:t>
      </w:r>
      <w:proofErr w:type="spellEnd"/>
      <w:r w:rsidRPr="007F726D">
        <w:rPr>
          <w:rFonts w:ascii="Cambria" w:hAnsi="Cambria"/>
          <w:lang w:val="cs-CZ"/>
        </w:rPr>
        <w:t xml:space="preserve"> 326 00 Plzeň</w:t>
      </w:r>
    </w:p>
    <w:p w:rsidR="0091220F" w:rsidRPr="007F726D" w:rsidRDefault="0091220F" w:rsidP="0091220F">
      <w:pPr>
        <w:pStyle w:val="Bezmezer"/>
        <w:tabs>
          <w:tab w:val="left" w:pos="3402"/>
        </w:tabs>
        <w:spacing w:line="240" w:lineRule="auto"/>
        <w:rPr>
          <w:sz w:val="22"/>
          <w:szCs w:val="22"/>
        </w:rPr>
      </w:pPr>
      <w:r w:rsidRPr="007F726D">
        <w:rPr>
          <w:sz w:val="22"/>
          <w:szCs w:val="22"/>
        </w:rPr>
        <w:t>Zastoupena:</w:t>
      </w:r>
      <w:r w:rsidRPr="007F726D">
        <w:rPr>
          <w:sz w:val="22"/>
          <w:szCs w:val="22"/>
        </w:rPr>
        <w:tab/>
      </w:r>
      <w:r w:rsidR="002B368B">
        <w:rPr>
          <w:sz w:val="22"/>
          <w:szCs w:val="22"/>
          <w:lang w:val="sk-SK"/>
        </w:rPr>
        <w:t xml:space="preserve">Mgr. Eliškou </w:t>
      </w:r>
      <w:proofErr w:type="spellStart"/>
      <w:r w:rsidR="002B368B">
        <w:rPr>
          <w:sz w:val="22"/>
          <w:szCs w:val="22"/>
          <w:lang w:val="sk-SK"/>
        </w:rPr>
        <w:t>Syřínkovou</w:t>
      </w:r>
      <w:proofErr w:type="spellEnd"/>
    </w:p>
    <w:p w:rsidR="0091220F" w:rsidRPr="007F726D" w:rsidRDefault="0091220F" w:rsidP="0091220F">
      <w:pPr>
        <w:pStyle w:val="Bezmezer"/>
        <w:tabs>
          <w:tab w:val="left" w:pos="3402"/>
        </w:tabs>
        <w:spacing w:line="240" w:lineRule="auto"/>
        <w:rPr>
          <w:sz w:val="22"/>
          <w:szCs w:val="22"/>
          <w:lang w:val="sk-SK" w:eastAsia="cs-CZ"/>
        </w:rPr>
      </w:pPr>
      <w:r w:rsidRPr="007F726D">
        <w:rPr>
          <w:sz w:val="22"/>
          <w:szCs w:val="22"/>
        </w:rPr>
        <w:t>IČ:</w:t>
      </w:r>
      <w:r w:rsidRPr="007F726D">
        <w:rPr>
          <w:sz w:val="22"/>
          <w:szCs w:val="22"/>
        </w:rPr>
        <w:tab/>
        <w:t>69972141</w:t>
      </w:r>
    </w:p>
    <w:p w:rsidR="0091220F" w:rsidRPr="007F726D" w:rsidRDefault="0091220F" w:rsidP="0091220F">
      <w:pPr>
        <w:pStyle w:val="Bezmezer"/>
        <w:tabs>
          <w:tab w:val="left" w:pos="3402"/>
        </w:tabs>
        <w:spacing w:after="0" w:line="240" w:lineRule="auto"/>
        <w:rPr>
          <w:sz w:val="22"/>
          <w:szCs w:val="22"/>
        </w:rPr>
      </w:pPr>
    </w:p>
    <w:p w:rsidR="0091220F" w:rsidRPr="007F726D" w:rsidRDefault="0091220F" w:rsidP="0091220F">
      <w:pPr>
        <w:jc w:val="both"/>
        <w:rPr>
          <w:rFonts w:ascii="Cambria" w:hAnsi="Cambria"/>
          <w:lang w:val="cs-CZ"/>
        </w:rPr>
      </w:pPr>
      <w:r w:rsidRPr="007F726D">
        <w:rPr>
          <w:rFonts w:ascii="Cambria" w:hAnsi="Cambria"/>
          <w:lang w:val="cs-CZ"/>
        </w:rPr>
        <w:t>(dále jen „Kupující č.11“)</w:t>
      </w:r>
    </w:p>
    <w:p w:rsidR="0091220F" w:rsidRPr="007F726D" w:rsidRDefault="0091220F" w:rsidP="0091220F">
      <w:pPr>
        <w:jc w:val="both"/>
        <w:rPr>
          <w:rFonts w:ascii="Cambria" w:hAnsi="Cambria"/>
          <w:lang w:val="cs-CZ"/>
        </w:rPr>
      </w:pPr>
    </w:p>
    <w:p w:rsidR="0091220F" w:rsidRPr="007F726D" w:rsidRDefault="0091220F" w:rsidP="0091220F">
      <w:pPr>
        <w:pStyle w:val="Nadpis2"/>
        <w:keepNext w:val="0"/>
        <w:spacing w:before="0" w:after="200"/>
        <w:jc w:val="both"/>
        <w:rPr>
          <w:b w:val="0"/>
          <w:bCs w:val="0"/>
          <w:i w:val="0"/>
          <w:iCs w:val="0"/>
          <w:sz w:val="22"/>
          <w:szCs w:val="22"/>
        </w:rPr>
      </w:pPr>
      <w:r w:rsidRPr="007F726D">
        <w:rPr>
          <w:sz w:val="22"/>
          <w:szCs w:val="22"/>
          <w:lang w:val="cs-CZ"/>
        </w:rPr>
        <w:t>Základní škola Okříšky</w:t>
      </w:r>
      <w:r w:rsidRPr="007F726D">
        <w:rPr>
          <w:sz w:val="22"/>
          <w:szCs w:val="22"/>
        </w:rPr>
        <w:tab/>
      </w:r>
    </w:p>
    <w:p w:rsidR="0091220F" w:rsidRPr="007F726D" w:rsidRDefault="0091220F" w:rsidP="0091220F">
      <w:pPr>
        <w:tabs>
          <w:tab w:val="left" w:pos="3402"/>
        </w:tabs>
        <w:spacing w:line="240" w:lineRule="auto"/>
        <w:ind w:left="3402" w:hanging="3402"/>
        <w:jc w:val="both"/>
        <w:rPr>
          <w:rFonts w:ascii="Cambria" w:hAnsi="Cambria" w:cs="Cambria"/>
          <w:lang w:val="cs-CZ"/>
        </w:rPr>
      </w:pPr>
      <w:r w:rsidRPr="007F726D">
        <w:rPr>
          <w:rFonts w:ascii="Cambria" w:hAnsi="Cambria" w:cs="Cambria"/>
          <w:lang w:val="cs-CZ"/>
        </w:rPr>
        <w:t>Sídlo:</w:t>
      </w:r>
      <w:r w:rsidRPr="007F726D">
        <w:rPr>
          <w:rFonts w:ascii="Cambria" w:hAnsi="Cambria"/>
          <w:lang w:val="cs-CZ"/>
        </w:rPr>
        <w:tab/>
        <w:t>J. A. Komenského 87, 675 21 Okříšky</w:t>
      </w:r>
    </w:p>
    <w:p w:rsidR="0091220F" w:rsidRPr="007F726D" w:rsidRDefault="0091220F" w:rsidP="0091220F">
      <w:pPr>
        <w:pStyle w:val="Bezmezer"/>
        <w:tabs>
          <w:tab w:val="left" w:pos="3402"/>
        </w:tabs>
        <w:spacing w:line="240" w:lineRule="auto"/>
        <w:rPr>
          <w:sz w:val="22"/>
          <w:szCs w:val="22"/>
          <w:lang w:val="sk-SK"/>
        </w:rPr>
      </w:pPr>
      <w:r w:rsidRPr="007F726D">
        <w:rPr>
          <w:sz w:val="22"/>
          <w:szCs w:val="22"/>
        </w:rPr>
        <w:t>Zastoupena:</w:t>
      </w:r>
      <w:r w:rsidRPr="007F726D">
        <w:rPr>
          <w:sz w:val="22"/>
          <w:szCs w:val="22"/>
        </w:rPr>
        <w:tab/>
      </w:r>
      <w:r w:rsidR="002B368B">
        <w:rPr>
          <w:bCs/>
          <w:sz w:val="22"/>
          <w:szCs w:val="22"/>
          <w:lang w:val="sk-SK"/>
        </w:rPr>
        <w:t xml:space="preserve">Ing. </w:t>
      </w:r>
      <w:proofErr w:type="spellStart"/>
      <w:r w:rsidR="002B368B">
        <w:rPr>
          <w:bCs/>
          <w:sz w:val="22"/>
          <w:szCs w:val="22"/>
          <w:lang w:val="sk-SK"/>
        </w:rPr>
        <w:t>LudmilouLangovou</w:t>
      </w:r>
      <w:proofErr w:type="spellEnd"/>
    </w:p>
    <w:p w:rsidR="0091220F" w:rsidRPr="007F726D" w:rsidRDefault="0091220F" w:rsidP="0091220F">
      <w:pPr>
        <w:pStyle w:val="Bezmezer"/>
        <w:tabs>
          <w:tab w:val="left" w:pos="3402"/>
        </w:tabs>
        <w:spacing w:line="240" w:lineRule="auto"/>
        <w:rPr>
          <w:sz w:val="22"/>
          <w:szCs w:val="22"/>
          <w:lang w:val="sk-SK" w:eastAsia="cs-CZ"/>
        </w:rPr>
      </w:pPr>
      <w:r w:rsidRPr="007F726D">
        <w:rPr>
          <w:sz w:val="22"/>
          <w:szCs w:val="22"/>
        </w:rPr>
        <w:t>IČ:</w:t>
      </w:r>
      <w:r w:rsidRPr="007F726D">
        <w:rPr>
          <w:sz w:val="22"/>
          <w:szCs w:val="22"/>
        </w:rPr>
        <w:tab/>
      </w:r>
      <w:r w:rsidRPr="007F726D">
        <w:rPr>
          <w:sz w:val="22"/>
          <w:szCs w:val="22"/>
          <w:lang w:val="sk-SK"/>
        </w:rPr>
        <w:t>48526096</w:t>
      </w:r>
    </w:p>
    <w:p w:rsidR="0091220F" w:rsidRPr="007F726D" w:rsidRDefault="0091220F" w:rsidP="0091220F">
      <w:pPr>
        <w:pStyle w:val="Bezmezer"/>
        <w:tabs>
          <w:tab w:val="left" w:pos="3402"/>
        </w:tabs>
        <w:spacing w:after="0" w:line="240" w:lineRule="auto"/>
        <w:rPr>
          <w:sz w:val="22"/>
          <w:szCs w:val="22"/>
        </w:rPr>
      </w:pPr>
    </w:p>
    <w:p w:rsidR="0091220F" w:rsidRPr="007F726D" w:rsidRDefault="0091220F" w:rsidP="0091220F">
      <w:pPr>
        <w:jc w:val="both"/>
        <w:rPr>
          <w:rFonts w:ascii="Cambria" w:hAnsi="Cambria"/>
          <w:lang w:val="cs-CZ"/>
        </w:rPr>
      </w:pPr>
      <w:r w:rsidRPr="007F726D">
        <w:rPr>
          <w:rFonts w:ascii="Cambria" w:hAnsi="Cambria"/>
          <w:lang w:val="cs-CZ"/>
        </w:rPr>
        <w:t>(dále jen „Kupující č.12“)</w:t>
      </w:r>
    </w:p>
    <w:p w:rsidR="0091220F" w:rsidRPr="007F726D" w:rsidRDefault="0091220F" w:rsidP="0091220F">
      <w:pPr>
        <w:jc w:val="both"/>
        <w:rPr>
          <w:rFonts w:ascii="Cambria" w:hAnsi="Cambria"/>
          <w:lang w:val="cs-CZ"/>
        </w:rPr>
      </w:pPr>
    </w:p>
    <w:p w:rsidR="0091220F" w:rsidRPr="007F726D" w:rsidRDefault="0091220F" w:rsidP="0091220F">
      <w:pPr>
        <w:pStyle w:val="Nadpis2"/>
        <w:keepNext w:val="0"/>
        <w:spacing w:before="0" w:after="200"/>
        <w:jc w:val="both"/>
        <w:rPr>
          <w:b w:val="0"/>
          <w:bCs w:val="0"/>
          <w:i w:val="0"/>
          <w:iCs w:val="0"/>
          <w:sz w:val="22"/>
          <w:szCs w:val="22"/>
        </w:rPr>
      </w:pPr>
      <w:r w:rsidRPr="007F726D">
        <w:rPr>
          <w:sz w:val="22"/>
          <w:szCs w:val="22"/>
          <w:lang w:val="cs-CZ"/>
        </w:rPr>
        <w:lastRenderedPageBreak/>
        <w:t xml:space="preserve">Základní škola </w:t>
      </w:r>
      <w:proofErr w:type="spellStart"/>
      <w:r w:rsidRPr="007F726D">
        <w:rPr>
          <w:sz w:val="22"/>
          <w:szCs w:val="22"/>
          <w:lang w:val="cs-CZ"/>
        </w:rPr>
        <w:t>Jungmanovy</w:t>
      </w:r>
      <w:proofErr w:type="spellEnd"/>
      <w:r w:rsidRPr="007F726D">
        <w:rPr>
          <w:sz w:val="22"/>
          <w:szCs w:val="22"/>
          <w:lang w:val="cs-CZ"/>
        </w:rPr>
        <w:t xml:space="preserve"> sady Mělník, příspěvková organizace</w:t>
      </w:r>
    </w:p>
    <w:p w:rsidR="0091220F" w:rsidRPr="007F726D" w:rsidRDefault="0091220F" w:rsidP="0091220F">
      <w:pPr>
        <w:tabs>
          <w:tab w:val="left" w:pos="3402"/>
        </w:tabs>
        <w:spacing w:line="240" w:lineRule="auto"/>
        <w:ind w:left="3402" w:hanging="3402"/>
        <w:jc w:val="both"/>
        <w:rPr>
          <w:rFonts w:ascii="Cambria" w:hAnsi="Cambria" w:cs="Cambria"/>
          <w:lang w:val="cs-CZ"/>
        </w:rPr>
      </w:pPr>
      <w:r w:rsidRPr="007F726D">
        <w:rPr>
          <w:rFonts w:ascii="Cambria" w:hAnsi="Cambria" w:cs="Cambria"/>
          <w:lang w:val="cs-CZ"/>
        </w:rPr>
        <w:t>Sídlo:</w:t>
      </w:r>
      <w:r w:rsidRPr="007F726D">
        <w:rPr>
          <w:rFonts w:ascii="Cambria" w:hAnsi="Cambria"/>
          <w:lang w:val="cs-CZ"/>
        </w:rPr>
        <w:tab/>
      </w:r>
      <w:r w:rsidRPr="007F726D">
        <w:rPr>
          <w:rFonts w:ascii="Cambria" w:hAnsi="Cambria"/>
          <w:bCs/>
          <w:lang w:val="cs-CZ"/>
        </w:rPr>
        <w:t>Tyršova 93, 276 01 Mělník</w:t>
      </w:r>
    </w:p>
    <w:p w:rsidR="0091220F" w:rsidRPr="007F726D" w:rsidRDefault="0091220F" w:rsidP="0091220F">
      <w:pPr>
        <w:pStyle w:val="Bezmezer"/>
        <w:tabs>
          <w:tab w:val="left" w:pos="3402"/>
        </w:tabs>
        <w:spacing w:line="240" w:lineRule="auto"/>
        <w:rPr>
          <w:sz w:val="22"/>
          <w:szCs w:val="22"/>
        </w:rPr>
      </w:pPr>
      <w:r w:rsidRPr="007F726D">
        <w:rPr>
          <w:sz w:val="22"/>
          <w:szCs w:val="22"/>
        </w:rPr>
        <w:t>Zastoupena:</w:t>
      </w:r>
      <w:r w:rsidRPr="007F726D">
        <w:rPr>
          <w:sz w:val="22"/>
          <w:szCs w:val="22"/>
        </w:rPr>
        <w:tab/>
      </w:r>
      <w:proofErr w:type="spellStart"/>
      <w:r w:rsidRPr="007F726D">
        <w:rPr>
          <w:sz w:val="22"/>
          <w:szCs w:val="22"/>
          <w:lang w:val="sk-SK"/>
        </w:rPr>
        <w:t>PaeDr</w:t>
      </w:r>
      <w:proofErr w:type="spellEnd"/>
      <w:r w:rsidRPr="007F726D">
        <w:rPr>
          <w:sz w:val="22"/>
          <w:szCs w:val="22"/>
          <w:lang w:val="sk-SK"/>
        </w:rPr>
        <w:t xml:space="preserve">. </w:t>
      </w:r>
      <w:proofErr w:type="spellStart"/>
      <w:r w:rsidRPr="007F726D">
        <w:rPr>
          <w:sz w:val="22"/>
          <w:szCs w:val="22"/>
          <w:lang w:val="sk-SK"/>
        </w:rPr>
        <w:t>Dalibor</w:t>
      </w:r>
      <w:r w:rsidR="002B368B">
        <w:rPr>
          <w:sz w:val="22"/>
          <w:szCs w:val="22"/>
          <w:lang w:val="sk-SK"/>
        </w:rPr>
        <w:t>em</w:t>
      </w:r>
      <w:r w:rsidRPr="007F726D">
        <w:rPr>
          <w:sz w:val="22"/>
          <w:szCs w:val="22"/>
          <w:lang w:val="sk-SK"/>
        </w:rPr>
        <w:t>Ullrych</w:t>
      </w:r>
      <w:r w:rsidR="002B368B">
        <w:rPr>
          <w:sz w:val="22"/>
          <w:szCs w:val="22"/>
          <w:lang w:val="sk-SK"/>
        </w:rPr>
        <w:t>em</w:t>
      </w:r>
      <w:proofErr w:type="spellEnd"/>
    </w:p>
    <w:p w:rsidR="0091220F" w:rsidRPr="007F726D" w:rsidRDefault="0091220F" w:rsidP="0091220F">
      <w:pPr>
        <w:pStyle w:val="Bezmezer"/>
        <w:tabs>
          <w:tab w:val="left" w:pos="3402"/>
        </w:tabs>
        <w:spacing w:line="240" w:lineRule="auto"/>
        <w:rPr>
          <w:sz w:val="22"/>
          <w:szCs w:val="22"/>
          <w:lang w:val="sk-SK" w:eastAsia="cs-CZ"/>
        </w:rPr>
      </w:pPr>
      <w:r w:rsidRPr="007F726D">
        <w:rPr>
          <w:sz w:val="22"/>
          <w:szCs w:val="22"/>
        </w:rPr>
        <w:t>IČ:</w:t>
      </w:r>
      <w:r w:rsidRPr="007F726D">
        <w:rPr>
          <w:sz w:val="22"/>
          <w:szCs w:val="22"/>
        </w:rPr>
        <w:tab/>
      </w:r>
      <w:r w:rsidRPr="007F726D">
        <w:rPr>
          <w:sz w:val="22"/>
          <w:szCs w:val="22"/>
          <w:lang w:val="sk-SK"/>
        </w:rPr>
        <w:t>47011319</w:t>
      </w:r>
    </w:p>
    <w:p w:rsidR="0091220F" w:rsidRPr="007F726D" w:rsidRDefault="0091220F" w:rsidP="0091220F">
      <w:pPr>
        <w:pStyle w:val="Bezmezer"/>
        <w:tabs>
          <w:tab w:val="left" w:pos="3402"/>
        </w:tabs>
        <w:spacing w:after="0" w:line="240" w:lineRule="auto"/>
        <w:rPr>
          <w:sz w:val="22"/>
          <w:szCs w:val="22"/>
        </w:rPr>
      </w:pPr>
    </w:p>
    <w:p w:rsidR="0091220F" w:rsidRPr="007F726D" w:rsidRDefault="0091220F" w:rsidP="0091220F">
      <w:pPr>
        <w:jc w:val="both"/>
        <w:rPr>
          <w:rFonts w:ascii="Cambria" w:hAnsi="Cambria"/>
          <w:lang w:val="cs-CZ"/>
        </w:rPr>
      </w:pPr>
      <w:r w:rsidRPr="007F726D">
        <w:rPr>
          <w:rFonts w:ascii="Cambria" w:hAnsi="Cambria"/>
          <w:lang w:val="cs-CZ"/>
        </w:rPr>
        <w:t>(dále jen „Kupující č.13“)</w:t>
      </w:r>
    </w:p>
    <w:p w:rsidR="0091220F" w:rsidRPr="007F726D" w:rsidRDefault="0091220F" w:rsidP="0091220F">
      <w:pPr>
        <w:jc w:val="both"/>
        <w:rPr>
          <w:rFonts w:ascii="Cambria" w:hAnsi="Cambria"/>
          <w:lang w:val="cs-CZ"/>
        </w:rPr>
      </w:pPr>
    </w:p>
    <w:p w:rsidR="0091220F" w:rsidRPr="007F726D" w:rsidRDefault="0091220F" w:rsidP="0091220F">
      <w:pPr>
        <w:tabs>
          <w:tab w:val="left" w:pos="3402"/>
        </w:tabs>
        <w:spacing w:line="240" w:lineRule="auto"/>
        <w:ind w:left="3402" w:hanging="3402"/>
        <w:jc w:val="both"/>
        <w:rPr>
          <w:rFonts w:ascii="Cambria" w:eastAsia="Times New Roman" w:hAnsi="Cambria"/>
          <w:b/>
          <w:bCs/>
          <w:i/>
          <w:iCs/>
          <w:lang w:val="cs-CZ"/>
        </w:rPr>
      </w:pPr>
      <w:r w:rsidRPr="007F726D">
        <w:rPr>
          <w:rFonts w:ascii="Cambria" w:eastAsia="Times New Roman" w:hAnsi="Cambria"/>
          <w:b/>
          <w:bCs/>
          <w:i/>
          <w:iCs/>
          <w:lang w:val="cs-CZ"/>
        </w:rPr>
        <w:t>Základní škola, Praha 10, U Roháčových kasáren 19/1381</w:t>
      </w:r>
    </w:p>
    <w:p w:rsidR="0091220F" w:rsidRPr="007F726D" w:rsidRDefault="0091220F" w:rsidP="0091220F">
      <w:pPr>
        <w:tabs>
          <w:tab w:val="left" w:pos="3402"/>
        </w:tabs>
        <w:spacing w:line="240" w:lineRule="auto"/>
        <w:ind w:left="3402" w:hanging="3402"/>
        <w:jc w:val="both"/>
        <w:rPr>
          <w:rFonts w:ascii="Cambria" w:hAnsi="Cambria" w:cs="Cambria"/>
          <w:lang w:val="cs-CZ"/>
        </w:rPr>
      </w:pPr>
      <w:r w:rsidRPr="007F726D">
        <w:rPr>
          <w:rFonts w:ascii="Cambria" w:hAnsi="Cambria" w:cs="Cambria"/>
          <w:lang w:val="cs-CZ"/>
        </w:rPr>
        <w:t>Sídlo:</w:t>
      </w:r>
      <w:r w:rsidRPr="007F726D">
        <w:rPr>
          <w:rFonts w:ascii="Cambria" w:hAnsi="Cambria"/>
          <w:lang w:val="cs-CZ"/>
        </w:rPr>
        <w:tab/>
        <w:t>U Roháčových kasáren 1381/19, 100 00 Praha</w:t>
      </w:r>
    </w:p>
    <w:p w:rsidR="0091220F" w:rsidRPr="007F726D" w:rsidRDefault="0091220F" w:rsidP="0091220F">
      <w:pPr>
        <w:pStyle w:val="Bezmezer"/>
        <w:tabs>
          <w:tab w:val="left" w:pos="3402"/>
        </w:tabs>
        <w:spacing w:line="240" w:lineRule="auto"/>
        <w:rPr>
          <w:sz w:val="22"/>
          <w:szCs w:val="22"/>
        </w:rPr>
      </w:pPr>
      <w:r w:rsidRPr="007F726D">
        <w:rPr>
          <w:sz w:val="22"/>
          <w:szCs w:val="22"/>
        </w:rPr>
        <w:t>Zastoupena:</w:t>
      </w:r>
      <w:r w:rsidRPr="007F726D">
        <w:rPr>
          <w:sz w:val="22"/>
          <w:szCs w:val="22"/>
        </w:rPr>
        <w:tab/>
      </w:r>
      <w:r w:rsidR="002B368B">
        <w:rPr>
          <w:sz w:val="22"/>
          <w:szCs w:val="22"/>
          <w:lang w:val="sk-SK"/>
        </w:rPr>
        <w:t xml:space="preserve">Mgr. </w:t>
      </w:r>
      <w:proofErr w:type="spellStart"/>
      <w:r w:rsidR="002B368B">
        <w:rPr>
          <w:sz w:val="22"/>
          <w:szCs w:val="22"/>
          <w:lang w:val="sk-SK"/>
        </w:rPr>
        <w:t>Jindrou</w:t>
      </w:r>
      <w:r w:rsidRPr="007F726D">
        <w:rPr>
          <w:sz w:val="22"/>
          <w:szCs w:val="22"/>
          <w:lang w:val="sk-SK"/>
        </w:rPr>
        <w:t>Pohořel</w:t>
      </w:r>
      <w:r w:rsidR="002B368B">
        <w:rPr>
          <w:sz w:val="22"/>
          <w:szCs w:val="22"/>
          <w:lang w:val="sk-SK"/>
        </w:rPr>
        <w:t>ou</w:t>
      </w:r>
      <w:proofErr w:type="spellEnd"/>
    </w:p>
    <w:p w:rsidR="0091220F" w:rsidRPr="007F726D" w:rsidRDefault="0091220F" w:rsidP="0091220F">
      <w:pPr>
        <w:pStyle w:val="Bezmezer"/>
        <w:tabs>
          <w:tab w:val="left" w:pos="3402"/>
        </w:tabs>
        <w:spacing w:line="240" w:lineRule="auto"/>
        <w:rPr>
          <w:sz w:val="22"/>
          <w:szCs w:val="22"/>
          <w:lang w:val="sk-SK" w:eastAsia="cs-CZ"/>
        </w:rPr>
      </w:pPr>
      <w:r w:rsidRPr="007F726D">
        <w:rPr>
          <w:sz w:val="22"/>
          <w:szCs w:val="22"/>
        </w:rPr>
        <w:t>IČ:</w:t>
      </w:r>
      <w:r w:rsidRPr="007F726D">
        <w:rPr>
          <w:sz w:val="22"/>
          <w:szCs w:val="22"/>
        </w:rPr>
        <w:tab/>
        <w:t>65993225</w:t>
      </w:r>
    </w:p>
    <w:p w:rsidR="0091220F" w:rsidRPr="007F726D" w:rsidRDefault="0091220F" w:rsidP="0091220F">
      <w:pPr>
        <w:jc w:val="both"/>
        <w:rPr>
          <w:rFonts w:ascii="Cambria" w:hAnsi="Cambria"/>
          <w:lang w:val="cs-CZ"/>
        </w:rPr>
      </w:pPr>
      <w:r w:rsidRPr="007F726D">
        <w:rPr>
          <w:rFonts w:ascii="Cambria" w:hAnsi="Cambria"/>
          <w:lang w:val="cs-CZ"/>
        </w:rPr>
        <w:t>(dále jen „Kupující č.14“)</w:t>
      </w:r>
    </w:p>
    <w:p w:rsidR="00AD0120" w:rsidRPr="007F726D" w:rsidRDefault="00AD0120" w:rsidP="003E5C85">
      <w:pPr>
        <w:widowControl w:val="0"/>
        <w:spacing w:after="0"/>
        <w:rPr>
          <w:rFonts w:ascii="Cambria" w:hAnsi="Cambria"/>
          <w:lang w:val="cs-CZ"/>
        </w:rPr>
      </w:pPr>
    </w:p>
    <w:p w:rsidR="00DA0FB7" w:rsidRPr="007F726D" w:rsidRDefault="003E5C85" w:rsidP="003E5C85">
      <w:pPr>
        <w:widowControl w:val="0"/>
        <w:spacing w:after="0"/>
        <w:jc w:val="both"/>
        <w:rPr>
          <w:rFonts w:ascii="Cambria" w:hAnsi="Cambria"/>
          <w:lang w:val="cs-CZ"/>
        </w:rPr>
      </w:pPr>
      <w:r w:rsidRPr="007F726D">
        <w:rPr>
          <w:rFonts w:ascii="Cambria" w:hAnsi="Cambria"/>
          <w:lang w:val="cs-CZ"/>
        </w:rPr>
        <w:t>(</w:t>
      </w:r>
      <w:proofErr w:type="spellStart"/>
      <w:r w:rsidRPr="007F726D">
        <w:rPr>
          <w:rFonts w:ascii="Cambria" w:hAnsi="Cambria"/>
          <w:lang w:val="cs-CZ"/>
        </w:rPr>
        <w:t>všchni</w:t>
      </w:r>
      <w:proofErr w:type="spellEnd"/>
      <w:r w:rsidRPr="007F726D">
        <w:rPr>
          <w:rFonts w:ascii="Cambria" w:hAnsi="Cambria"/>
          <w:lang w:val="cs-CZ"/>
        </w:rPr>
        <w:t xml:space="preserve"> kupující dále jen „Kupující“ nebo „Zadavatel“)</w:t>
      </w:r>
    </w:p>
    <w:p w:rsidR="00D31DFD" w:rsidRDefault="00D31DFD" w:rsidP="002B368B">
      <w:pPr>
        <w:jc w:val="both"/>
        <w:outlineLvl w:val="1"/>
        <w:rPr>
          <w:rFonts w:ascii="Cambria" w:hAnsi="Cambria"/>
          <w:lang w:val="cs-CZ"/>
        </w:rPr>
      </w:pPr>
    </w:p>
    <w:p w:rsidR="002B368B" w:rsidRPr="002B368B" w:rsidRDefault="002B368B" w:rsidP="002B368B">
      <w:pPr>
        <w:jc w:val="both"/>
        <w:outlineLvl w:val="1"/>
        <w:rPr>
          <w:rFonts w:ascii="Cambria" w:hAnsi="Cambria"/>
          <w:b/>
          <w:i/>
          <w:lang w:val="cs-CZ"/>
        </w:rPr>
      </w:pPr>
      <w:r>
        <w:rPr>
          <w:rFonts w:ascii="Cambria" w:hAnsi="Cambria"/>
          <w:lang w:val="cs-CZ"/>
        </w:rPr>
        <w:tab/>
      </w:r>
      <w:r>
        <w:rPr>
          <w:rFonts w:ascii="Cambria" w:hAnsi="Cambria"/>
          <w:lang w:val="cs-CZ"/>
        </w:rPr>
        <w:tab/>
      </w:r>
      <w:r w:rsidRPr="002B368B">
        <w:rPr>
          <w:rFonts w:ascii="Cambria" w:hAnsi="Cambria"/>
          <w:b/>
          <w:i/>
          <w:lang w:val="cs-CZ"/>
        </w:rPr>
        <w:t>COMPLEX, spol. s.r.o.</w:t>
      </w:r>
    </w:p>
    <w:p w:rsidR="00D31DFD" w:rsidRPr="007F726D" w:rsidRDefault="00D31DFD" w:rsidP="00D31DFD">
      <w:pPr>
        <w:tabs>
          <w:tab w:val="left" w:pos="3402"/>
        </w:tabs>
        <w:jc w:val="both"/>
        <w:rPr>
          <w:rFonts w:ascii="Cambria" w:hAnsi="Cambria"/>
          <w:lang w:val="cs-CZ"/>
        </w:rPr>
      </w:pPr>
      <w:r w:rsidRPr="007F726D">
        <w:rPr>
          <w:rFonts w:ascii="Cambria" w:hAnsi="Cambria"/>
          <w:lang w:val="cs-CZ"/>
        </w:rPr>
        <w:t>Sídlo:</w:t>
      </w:r>
      <w:r w:rsidR="002B368B">
        <w:rPr>
          <w:rFonts w:ascii="Cambria" w:hAnsi="Cambria"/>
          <w:lang w:val="cs-CZ"/>
        </w:rPr>
        <w:tab/>
        <w:t>Bavorská 856/14, 155 00 Praha 5 - Stodůlky</w:t>
      </w:r>
    </w:p>
    <w:p w:rsidR="00D31DFD" w:rsidRPr="007F726D" w:rsidRDefault="00D31DFD" w:rsidP="00D31DFD">
      <w:pPr>
        <w:tabs>
          <w:tab w:val="left" w:pos="3402"/>
        </w:tabs>
        <w:jc w:val="both"/>
        <w:rPr>
          <w:rFonts w:ascii="Cambria" w:hAnsi="Cambria"/>
          <w:lang w:val="cs-CZ"/>
        </w:rPr>
      </w:pPr>
      <w:r w:rsidRPr="007F726D">
        <w:rPr>
          <w:rFonts w:ascii="Cambria" w:hAnsi="Cambria"/>
          <w:lang w:val="cs-CZ"/>
        </w:rPr>
        <w:t>Jednající:</w:t>
      </w:r>
      <w:r w:rsidR="002B368B">
        <w:rPr>
          <w:rFonts w:ascii="Cambria" w:hAnsi="Cambria"/>
          <w:lang w:val="cs-CZ"/>
        </w:rPr>
        <w:tab/>
        <w:t xml:space="preserve">Jiří </w:t>
      </w:r>
      <w:proofErr w:type="spellStart"/>
      <w:r w:rsidR="002B368B">
        <w:rPr>
          <w:rFonts w:ascii="Cambria" w:hAnsi="Cambria"/>
          <w:lang w:val="cs-CZ"/>
        </w:rPr>
        <w:t>Chlachula</w:t>
      </w:r>
      <w:proofErr w:type="spellEnd"/>
      <w:r w:rsidR="002B368B">
        <w:rPr>
          <w:rFonts w:ascii="Cambria" w:hAnsi="Cambria"/>
          <w:lang w:val="cs-CZ"/>
        </w:rPr>
        <w:t>, jednatel</w:t>
      </w:r>
    </w:p>
    <w:p w:rsidR="00D31DFD" w:rsidRPr="007F726D" w:rsidRDefault="00D31DFD" w:rsidP="00D31DFD">
      <w:pPr>
        <w:tabs>
          <w:tab w:val="left" w:pos="3402"/>
          <w:tab w:val="left" w:pos="3540"/>
          <w:tab w:val="left" w:pos="4020"/>
        </w:tabs>
        <w:jc w:val="both"/>
        <w:rPr>
          <w:rFonts w:ascii="Cambria" w:hAnsi="Cambria"/>
          <w:lang w:val="cs-CZ"/>
        </w:rPr>
      </w:pPr>
      <w:r w:rsidRPr="007F726D">
        <w:rPr>
          <w:rFonts w:ascii="Cambria" w:hAnsi="Cambria"/>
          <w:lang w:val="cs-CZ"/>
        </w:rPr>
        <w:t>e-mail:</w:t>
      </w:r>
      <w:r w:rsidR="002B368B">
        <w:rPr>
          <w:rFonts w:ascii="Cambria" w:hAnsi="Cambria"/>
          <w:lang w:val="cs-CZ"/>
        </w:rPr>
        <w:tab/>
        <w:t>jiri.chlachula@complex.cz</w:t>
      </w:r>
    </w:p>
    <w:p w:rsidR="00D31DFD" w:rsidRPr="007F726D" w:rsidRDefault="00D31DFD" w:rsidP="00D31DFD">
      <w:pPr>
        <w:tabs>
          <w:tab w:val="left" w:pos="3402"/>
        </w:tabs>
        <w:jc w:val="both"/>
        <w:rPr>
          <w:rFonts w:ascii="Cambria" w:hAnsi="Cambria"/>
          <w:lang w:val="cs-CZ"/>
        </w:rPr>
      </w:pPr>
      <w:r w:rsidRPr="007F726D">
        <w:rPr>
          <w:rFonts w:ascii="Cambria" w:hAnsi="Cambria"/>
          <w:lang w:val="cs-CZ"/>
        </w:rPr>
        <w:t>telefon:</w:t>
      </w:r>
      <w:r w:rsidR="002B368B">
        <w:rPr>
          <w:rFonts w:ascii="Cambria" w:hAnsi="Cambria"/>
          <w:lang w:val="cs-CZ"/>
        </w:rPr>
        <w:tab/>
        <w:t>603 159 990</w:t>
      </w:r>
    </w:p>
    <w:p w:rsidR="00D31DFD" w:rsidRPr="007F726D" w:rsidRDefault="00D31DFD" w:rsidP="00D31DFD">
      <w:pPr>
        <w:tabs>
          <w:tab w:val="left" w:pos="3402"/>
        </w:tabs>
        <w:jc w:val="both"/>
        <w:rPr>
          <w:rFonts w:ascii="Cambria" w:hAnsi="Cambria"/>
          <w:lang w:val="cs-CZ"/>
        </w:rPr>
      </w:pPr>
      <w:r w:rsidRPr="007F726D">
        <w:rPr>
          <w:rFonts w:ascii="Cambria" w:hAnsi="Cambria"/>
          <w:lang w:val="cs-CZ"/>
        </w:rPr>
        <w:t>IČ:</w:t>
      </w:r>
      <w:r w:rsidR="002B368B">
        <w:rPr>
          <w:rFonts w:ascii="Cambria" w:hAnsi="Cambria"/>
          <w:lang w:val="cs-CZ"/>
        </w:rPr>
        <w:tab/>
        <w:t>18627641</w:t>
      </w:r>
    </w:p>
    <w:p w:rsidR="00D31DFD" w:rsidRPr="007F726D" w:rsidRDefault="00D31DFD" w:rsidP="00D31DFD">
      <w:pPr>
        <w:tabs>
          <w:tab w:val="left" w:pos="3402"/>
        </w:tabs>
        <w:jc w:val="both"/>
        <w:rPr>
          <w:rFonts w:ascii="Cambria" w:hAnsi="Cambria"/>
          <w:lang w:val="cs-CZ"/>
        </w:rPr>
      </w:pPr>
      <w:r w:rsidRPr="007F726D">
        <w:rPr>
          <w:rFonts w:ascii="Cambria" w:hAnsi="Cambria"/>
          <w:lang w:val="cs-CZ"/>
        </w:rPr>
        <w:t>Bankovní spojení:</w:t>
      </w:r>
      <w:r w:rsidR="002B368B">
        <w:rPr>
          <w:rFonts w:ascii="Cambria" w:hAnsi="Cambria"/>
          <w:lang w:val="cs-CZ"/>
        </w:rPr>
        <w:tab/>
      </w:r>
      <w:r w:rsidR="00C50F05">
        <w:rPr>
          <w:rFonts w:ascii="Cambria" w:hAnsi="Cambria"/>
          <w:lang w:val="cs-CZ"/>
        </w:rPr>
        <w:t>7770622/0800</w:t>
      </w:r>
    </w:p>
    <w:p w:rsidR="00D31DFD" w:rsidRPr="007F726D" w:rsidRDefault="00D31DFD" w:rsidP="00D31DFD">
      <w:pPr>
        <w:jc w:val="both"/>
        <w:rPr>
          <w:rFonts w:ascii="Cambria" w:hAnsi="Cambria"/>
          <w:lang w:val="cs-CZ"/>
        </w:rPr>
      </w:pPr>
    </w:p>
    <w:p w:rsidR="00346335" w:rsidRDefault="00D31DFD" w:rsidP="00D31DFD">
      <w:pPr>
        <w:jc w:val="both"/>
        <w:rPr>
          <w:rFonts w:ascii="Cambria" w:hAnsi="Cambria"/>
          <w:lang w:val="cs-CZ"/>
        </w:rPr>
      </w:pPr>
      <w:r w:rsidRPr="007F726D">
        <w:rPr>
          <w:rFonts w:ascii="Cambria" w:hAnsi="Cambria"/>
          <w:lang w:val="cs-CZ"/>
        </w:rPr>
        <w:t>(dle jen „Prodávající“)</w:t>
      </w:r>
    </w:p>
    <w:p w:rsidR="006D6FDB" w:rsidRDefault="006D6FDB" w:rsidP="00D31DFD">
      <w:pPr>
        <w:jc w:val="both"/>
        <w:rPr>
          <w:rFonts w:ascii="Cambria" w:hAnsi="Cambria"/>
          <w:lang w:val="cs-CZ"/>
        </w:rPr>
      </w:pPr>
    </w:p>
    <w:p w:rsidR="000A0F76" w:rsidRDefault="000A0F76" w:rsidP="00D31DFD">
      <w:pPr>
        <w:jc w:val="both"/>
        <w:rPr>
          <w:rFonts w:ascii="Cambria" w:hAnsi="Cambria"/>
          <w:lang w:val="cs-CZ"/>
        </w:rPr>
      </w:pPr>
      <w:bookmarkStart w:id="0" w:name="_GoBack"/>
      <w:bookmarkEnd w:id="0"/>
    </w:p>
    <w:p w:rsidR="006D6FDB" w:rsidRDefault="006D6FDB" w:rsidP="00D31DFD">
      <w:pPr>
        <w:jc w:val="both"/>
        <w:rPr>
          <w:rFonts w:ascii="Cambria" w:hAnsi="Cambria"/>
          <w:lang w:val="cs-CZ"/>
        </w:rPr>
      </w:pPr>
    </w:p>
    <w:p w:rsidR="006D6FDB" w:rsidRPr="007F726D" w:rsidRDefault="006D6FDB" w:rsidP="00D31DFD">
      <w:pPr>
        <w:jc w:val="both"/>
        <w:rPr>
          <w:rFonts w:ascii="Cambria" w:hAnsi="Cambria"/>
          <w:lang w:val="cs-CZ"/>
        </w:rPr>
      </w:pPr>
    </w:p>
    <w:p w:rsidR="008E0138" w:rsidRPr="007F726D" w:rsidRDefault="008E0138" w:rsidP="00346335">
      <w:pPr>
        <w:jc w:val="both"/>
        <w:rPr>
          <w:rFonts w:ascii="Cambria" w:hAnsi="Cambria"/>
          <w:lang w:val="cs-CZ"/>
        </w:rPr>
      </w:pPr>
    </w:p>
    <w:p w:rsidR="00346335" w:rsidRPr="007F726D" w:rsidRDefault="00346335" w:rsidP="00346335">
      <w:pPr>
        <w:numPr>
          <w:ilvl w:val="0"/>
          <w:numId w:val="20"/>
        </w:numPr>
        <w:pBdr>
          <w:bottom w:val="single" w:sz="8" w:space="1" w:color="FF0000"/>
        </w:pBdr>
        <w:ind w:left="0"/>
        <w:jc w:val="center"/>
        <w:outlineLvl w:val="0"/>
        <w:rPr>
          <w:rFonts w:ascii="Cambria" w:hAnsi="Cambria"/>
          <w:b/>
          <w:lang w:val="cs-CZ"/>
        </w:rPr>
      </w:pPr>
      <w:r w:rsidRPr="007F726D">
        <w:rPr>
          <w:rFonts w:ascii="Cambria" w:hAnsi="Cambria"/>
          <w:b/>
          <w:lang w:val="cs-CZ"/>
        </w:rPr>
        <w:lastRenderedPageBreak/>
        <w:t>Preambule</w:t>
      </w:r>
    </w:p>
    <w:p w:rsidR="00346335" w:rsidRPr="007F726D" w:rsidRDefault="00346335" w:rsidP="00346335">
      <w:pPr>
        <w:jc w:val="both"/>
        <w:outlineLvl w:val="1"/>
        <w:rPr>
          <w:rFonts w:ascii="Cambria" w:hAnsi="Cambria"/>
          <w:lang w:val="cs-CZ"/>
        </w:rPr>
      </w:pPr>
    </w:p>
    <w:p w:rsidR="00346335" w:rsidRPr="007F726D" w:rsidRDefault="003604E5" w:rsidP="003604E5">
      <w:pPr>
        <w:jc w:val="both"/>
        <w:outlineLvl w:val="1"/>
        <w:rPr>
          <w:rFonts w:ascii="Cambria" w:hAnsi="Cambria"/>
          <w:lang w:val="cs-CZ"/>
        </w:rPr>
      </w:pPr>
      <w:r w:rsidRPr="007F726D">
        <w:rPr>
          <w:rFonts w:ascii="Cambria" w:hAnsi="Cambria"/>
          <w:lang w:val="cs-CZ"/>
        </w:rPr>
        <w:t>II.</w:t>
      </w:r>
      <w:r w:rsidR="004C745C" w:rsidRPr="007F726D">
        <w:rPr>
          <w:rFonts w:ascii="Cambria" w:hAnsi="Cambria"/>
          <w:lang w:val="cs-CZ"/>
        </w:rPr>
        <w:t>1</w:t>
      </w:r>
      <w:r w:rsidRPr="007F726D">
        <w:rPr>
          <w:rFonts w:ascii="Cambria" w:hAnsi="Cambria"/>
          <w:lang w:val="cs-CZ"/>
        </w:rPr>
        <w:t>.</w:t>
      </w:r>
      <w:r w:rsidRPr="007F726D">
        <w:rPr>
          <w:rFonts w:ascii="Cambria" w:hAnsi="Cambria"/>
          <w:lang w:val="cs-CZ"/>
        </w:rPr>
        <w:tab/>
      </w:r>
      <w:r w:rsidR="007A55BD" w:rsidRPr="007F726D">
        <w:rPr>
          <w:rFonts w:ascii="Cambria" w:hAnsi="Cambria"/>
          <w:lang w:val="cs-CZ"/>
        </w:rPr>
        <w:t>Prodávající je držitelem příslušných živnostenských oprávnění potřebných k dodání zboží a má řádné vybavení, zkušenosti a schopnosti, aby řádně a včas dodal zboží dle Smlouvy a je tak způsobilý splnit svou nabídku ze dne</w:t>
      </w:r>
      <w:r w:rsidR="007F726D">
        <w:rPr>
          <w:rFonts w:ascii="Cambria" w:hAnsi="Cambria"/>
          <w:lang w:val="cs-CZ"/>
        </w:rPr>
        <w:t>…………………</w:t>
      </w:r>
      <w:r w:rsidR="00952017" w:rsidRPr="007F726D">
        <w:rPr>
          <w:rFonts w:ascii="Cambria" w:hAnsi="Cambria"/>
          <w:lang w:val="cs-CZ"/>
        </w:rPr>
        <w:t>podanou</w:t>
      </w:r>
      <w:r w:rsidR="007A55BD" w:rsidRPr="007F726D">
        <w:rPr>
          <w:rFonts w:ascii="Cambria" w:hAnsi="Cambria"/>
          <w:lang w:val="cs-CZ"/>
        </w:rPr>
        <w:t xml:space="preserve">v zadávacím  řízení  vyhlášeném </w:t>
      </w:r>
      <w:r w:rsidR="00E93FD1" w:rsidRPr="007F726D">
        <w:rPr>
          <w:rFonts w:ascii="Cambria" w:hAnsi="Cambria"/>
          <w:lang w:val="cs-CZ"/>
        </w:rPr>
        <w:t xml:space="preserve">podle § </w:t>
      </w:r>
      <w:r w:rsidR="00E909EE" w:rsidRPr="007F726D">
        <w:rPr>
          <w:rFonts w:ascii="Cambria" w:hAnsi="Cambria"/>
          <w:lang w:val="cs-CZ"/>
        </w:rPr>
        <w:t>53 zákona č. 134/2016 Sb., o zadávání veřejných zakázek, v účinném znění (dále jen „zákon“)</w:t>
      </w:r>
      <w:proofErr w:type="spellStart"/>
      <w:r w:rsidR="00E93FD1" w:rsidRPr="007F726D">
        <w:rPr>
          <w:rFonts w:ascii="Cambria" w:hAnsi="Cambria"/>
          <w:lang w:val="cs-CZ"/>
        </w:rPr>
        <w:t>ve</w:t>
      </w:r>
      <w:r w:rsidR="007A55BD" w:rsidRPr="007F726D">
        <w:rPr>
          <w:rFonts w:ascii="Cambria" w:hAnsi="Cambria"/>
          <w:lang w:val="cs-CZ"/>
        </w:rPr>
        <w:t>veřejné</w:t>
      </w:r>
      <w:proofErr w:type="spellEnd"/>
      <w:r w:rsidR="007A55BD" w:rsidRPr="007F726D">
        <w:rPr>
          <w:rFonts w:ascii="Cambria" w:hAnsi="Cambria"/>
          <w:lang w:val="cs-CZ"/>
        </w:rPr>
        <w:t xml:space="preserve"> zakáz</w:t>
      </w:r>
      <w:r w:rsidR="00E93FD1" w:rsidRPr="007F726D">
        <w:rPr>
          <w:rFonts w:ascii="Cambria" w:hAnsi="Cambria"/>
          <w:lang w:val="cs-CZ"/>
        </w:rPr>
        <w:t>ce</w:t>
      </w:r>
      <w:r w:rsidR="007A55BD" w:rsidRPr="007F726D">
        <w:rPr>
          <w:rFonts w:ascii="Cambria" w:hAnsi="Cambria"/>
          <w:b/>
          <w:lang w:val="cs-CZ"/>
        </w:rPr>
        <w:t>„</w:t>
      </w:r>
      <w:r w:rsidR="00607773" w:rsidRPr="007F726D">
        <w:rPr>
          <w:rFonts w:ascii="Cambria" w:hAnsi="Cambria" w:cs="Arial"/>
          <w:b/>
          <w:bCs/>
          <w:lang w:val="cs-CZ" w:eastAsia="cs-CZ"/>
        </w:rPr>
        <w:t>Rozvoj kreativity ve výuce přírodovědných předmětů_D</w:t>
      </w:r>
      <w:r w:rsidR="00607A11" w:rsidRPr="007F726D">
        <w:rPr>
          <w:rFonts w:ascii="Cambria" w:hAnsi="Cambria" w:cs="Arial"/>
          <w:b/>
          <w:bCs/>
          <w:lang w:val="cs-CZ" w:eastAsia="cs-CZ"/>
        </w:rPr>
        <w:t>ruhá d</w:t>
      </w:r>
      <w:r w:rsidR="00607773" w:rsidRPr="007F726D">
        <w:rPr>
          <w:rFonts w:ascii="Cambria" w:hAnsi="Cambria" w:cs="Arial"/>
          <w:b/>
          <w:bCs/>
          <w:lang w:val="cs-CZ" w:eastAsia="cs-CZ"/>
        </w:rPr>
        <w:t>odávka Kamer</w:t>
      </w:r>
      <w:r w:rsidR="0091220F" w:rsidRPr="007F726D">
        <w:rPr>
          <w:rFonts w:ascii="Cambria" w:hAnsi="Cambria" w:cs="Arial"/>
          <w:b/>
          <w:bCs/>
          <w:lang w:val="cs-CZ" w:eastAsia="cs-CZ"/>
        </w:rPr>
        <w:t xml:space="preserve"> II</w:t>
      </w:r>
      <w:r w:rsidR="007A55BD" w:rsidRPr="007F726D">
        <w:rPr>
          <w:rFonts w:ascii="Cambria" w:hAnsi="Cambria"/>
          <w:b/>
          <w:lang w:val="cs-CZ"/>
        </w:rPr>
        <w:t>“</w:t>
      </w:r>
      <w:r w:rsidR="00E93FD1" w:rsidRPr="007F726D">
        <w:rPr>
          <w:rFonts w:ascii="Cambria" w:hAnsi="Cambria"/>
          <w:b/>
          <w:lang w:val="cs-CZ"/>
        </w:rPr>
        <w:t xml:space="preserve">, </w:t>
      </w:r>
      <w:r w:rsidR="00E93FD1" w:rsidRPr="007F726D">
        <w:rPr>
          <w:rFonts w:ascii="Cambria" w:hAnsi="Cambria"/>
          <w:lang w:val="cs-CZ"/>
        </w:rPr>
        <w:t>kterou</w:t>
      </w:r>
      <w:r w:rsidR="007A55BD" w:rsidRPr="007F726D">
        <w:rPr>
          <w:rFonts w:ascii="Cambria" w:hAnsi="Cambria"/>
          <w:lang w:val="cs-CZ"/>
        </w:rPr>
        <w:t xml:space="preserve"> vybral Zadavatel jako nabídku nejvhodnější. Prodávající prohlašuje, že je schopný zboží dle Smlouvy dodat v souladu se Smlouvou za sjednanou cenu a že si je vědom skutečnosti, že Zadavatel má značný zájem na dodání zboží, které je předmětem Smlouvy v čase a kvalitě dle Smlouvy.</w:t>
      </w:r>
    </w:p>
    <w:p w:rsidR="00886688" w:rsidRPr="007F726D" w:rsidRDefault="003604E5" w:rsidP="00346335">
      <w:pPr>
        <w:jc w:val="both"/>
        <w:outlineLvl w:val="1"/>
        <w:rPr>
          <w:rFonts w:ascii="Cambria" w:hAnsi="Cambria"/>
          <w:lang w:val="cs-CZ"/>
        </w:rPr>
      </w:pPr>
      <w:r w:rsidRPr="007F726D">
        <w:rPr>
          <w:rFonts w:ascii="Cambria" w:hAnsi="Cambria"/>
          <w:lang w:val="cs-CZ"/>
        </w:rPr>
        <w:t>II.3.</w:t>
      </w:r>
      <w:r w:rsidRPr="007F726D">
        <w:rPr>
          <w:rFonts w:ascii="Cambria" w:hAnsi="Cambria"/>
          <w:lang w:val="cs-CZ"/>
        </w:rPr>
        <w:tab/>
      </w:r>
      <w:r w:rsidR="00346335" w:rsidRPr="007F726D">
        <w:rPr>
          <w:rFonts w:ascii="Cambria" w:hAnsi="Cambria"/>
          <w:lang w:val="cs-CZ"/>
        </w:rPr>
        <w:t>Z těchto důvodů dohodly se smluvní strany na uzavření Smlouvy.</w:t>
      </w:r>
    </w:p>
    <w:p w:rsidR="00886688" w:rsidRPr="007F726D" w:rsidRDefault="00886688" w:rsidP="00346335">
      <w:pPr>
        <w:jc w:val="both"/>
        <w:outlineLvl w:val="1"/>
        <w:rPr>
          <w:rFonts w:ascii="Cambria" w:hAnsi="Cambria"/>
          <w:lang w:val="cs-CZ"/>
        </w:rPr>
      </w:pPr>
    </w:p>
    <w:p w:rsidR="00346335" w:rsidRPr="007F726D" w:rsidRDefault="00346335" w:rsidP="00346335">
      <w:pPr>
        <w:numPr>
          <w:ilvl w:val="0"/>
          <w:numId w:val="20"/>
        </w:numPr>
        <w:pBdr>
          <w:bottom w:val="single" w:sz="8" w:space="1" w:color="FF0000"/>
        </w:pBdr>
        <w:ind w:left="0"/>
        <w:jc w:val="center"/>
        <w:outlineLvl w:val="0"/>
        <w:rPr>
          <w:rFonts w:ascii="Cambria" w:hAnsi="Cambria"/>
          <w:b/>
          <w:lang w:val="cs-CZ"/>
        </w:rPr>
      </w:pPr>
      <w:r w:rsidRPr="007F726D">
        <w:rPr>
          <w:rFonts w:ascii="Cambria" w:hAnsi="Cambria"/>
          <w:b/>
          <w:lang w:val="cs-CZ"/>
        </w:rPr>
        <w:t>Předmět plnění</w:t>
      </w:r>
    </w:p>
    <w:p w:rsidR="00346335" w:rsidRPr="007F726D" w:rsidRDefault="00346335" w:rsidP="00346335">
      <w:pPr>
        <w:jc w:val="both"/>
        <w:outlineLvl w:val="1"/>
        <w:rPr>
          <w:rFonts w:ascii="Cambria" w:hAnsi="Cambria"/>
          <w:lang w:val="cs-CZ"/>
        </w:rPr>
      </w:pPr>
    </w:p>
    <w:p w:rsidR="00346335" w:rsidRPr="007F726D" w:rsidRDefault="003604E5" w:rsidP="003604E5">
      <w:pPr>
        <w:jc w:val="both"/>
        <w:outlineLvl w:val="1"/>
        <w:rPr>
          <w:rFonts w:ascii="Cambria" w:hAnsi="Cambria"/>
          <w:lang w:val="cs-CZ"/>
        </w:rPr>
      </w:pPr>
      <w:r w:rsidRPr="007F726D">
        <w:rPr>
          <w:rFonts w:ascii="Cambria" w:hAnsi="Cambria"/>
          <w:lang w:val="cs-CZ"/>
        </w:rPr>
        <w:t>III.1.</w:t>
      </w:r>
      <w:r w:rsidRPr="007F726D">
        <w:rPr>
          <w:rFonts w:ascii="Cambria" w:hAnsi="Cambria"/>
          <w:lang w:val="cs-CZ"/>
        </w:rPr>
        <w:tab/>
      </w:r>
      <w:r w:rsidR="00346335" w:rsidRPr="007F726D">
        <w:rPr>
          <w:rFonts w:ascii="Cambria" w:hAnsi="Cambria"/>
          <w:lang w:val="cs-CZ"/>
        </w:rPr>
        <w:t>Prodávající se Smlouvou zavazuje dodat pro Zadavatele řádně a včas, na svůj náklad a na své nebezpečí sjednané zboží dle článku IV. Smlouvy</w:t>
      </w:r>
      <w:r w:rsidR="006A2499" w:rsidRPr="007F726D">
        <w:rPr>
          <w:rFonts w:ascii="Cambria" w:hAnsi="Cambria"/>
          <w:lang w:val="cs-CZ"/>
        </w:rPr>
        <w:t xml:space="preserve"> a umožní mu </w:t>
      </w:r>
      <w:r w:rsidR="00E837A9" w:rsidRPr="007F726D">
        <w:rPr>
          <w:rFonts w:ascii="Cambria" w:hAnsi="Cambria"/>
          <w:lang w:val="cs-CZ"/>
        </w:rPr>
        <w:t xml:space="preserve">k němu nabýt vlastnické právo </w:t>
      </w:r>
      <w:r w:rsidR="00346335" w:rsidRPr="007F726D">
        <w:rPr>
          <w:rFonts w:ascii="Cambria" w:hAnsi="Cambria"/>
          <w:lang w:val="cs-CZ"/>
        </w:rPr>
        <w:t>a Zadavatel se zavazuje dodané zboží</w:t>
      </w:r>
      <w:r w:rsidR="00607EFD" w:rsidRPr="007F726D">
        <w:rPr>
          <w:rFonts w:ascii="Cambria" w:hAnsi="Cambria"/>
          <w:lang w:val="cs-CZ"/>
        </w:rPr>
        <w:t xml:space="preserve"> převzít a</w:t>
      </w:r>
      <w:r w:rsidR="00346335" w:rsidRPr="007F726D">
        <w:rPr>
          <w:rFonts w:ascii="Cambria" w:hAnsi="Cambria"/>
          <w:lang w:val="cs-CZ"/>
        </w:rPr>
        <w:t xml:space="preserve"> zaplatit</w:t>
      </w:r>
      <w:r w:rsidR="00625F59" w:rsidRPr="007F726D">
        <w:rPr>
          <w:rFonts w:ascii="Cambria" w:hAnsi="Cambria"/>
          <w:lang w:val="cs-CZ"/>
        </w:rPr>
        <w:t xml:space="preserve"> cenu sjednanou v odst. 1 článku VI této smlouvy.</w:t>
      </w:r>
    </w:p>
    <w:p w:rsidR="00346335" w:rsidRPr="007F726D" w:rsidRDefault="003604E5" w:rsidP="003604E5">
      <w:pPr>
        <w:jc w:val="both"/>
        <w:outlineLvl w:val="1"/>
        <w:rPr>
          <w:rFonts w:ascii="Cambria" w:hAnsi="Cambria"/>
          <w:lang w:val="cs-CZ"/>
        </w:rPr>
      </w:pPr>
      <w:r w:rsidRPr="007F726D">
        <w:rPr>
          <w:rFonts w:ascii="Cambria" w:hAnsi="Cambria"/>
          <w:lang w:val="cs-CZ"/>
        </w:rPr>
        <w:t>III.2.</w:t>
      </w:r>
      <w:r w:rsidRPr="007F726D">
        <w:rPr>
          <w:rFonts w:ascii="Cambria" w:hAnsi="Cambria"/>
          <w:lang w:val="cs-CZ"/>
        </w:rPr>
        <w:tab/>
      </w:r>
      <w:r w:rsidR="00346335" w:rsidRPr="007F726D">
        <w:rPr>
          <w:rFonts w:ascii="Cambria" w:hAnsi="Cambria"/>
          <w:lang w:val="cs-CZ"/>
        </w:rPr>
        <w:t>Prodávající splní závazek založený Smlouvou tím, že řádně a včas dodá zboží dle Smlouvy</w:t>
      </w:r>
      <w:r w:rsidR="006A2499" w:rsidRPr="007F726D">
        <w:rPr>
          <w:rFonts w:ascii="Cambria" w:hAnsi="Cambria"/>
          <w:lang w:val="cs-CZ"/>
        </w:rPr>
        <w:t>, umožní Zadavateli</w:t>
      </w:r>
      <w:r w:rsidR="00E837A9" w:rsidRPr="007F726D">
        <w:rPr>
          <w:rFonts w:ascii="Cambria" w:hAnsi="Cambria"/>
          <w:lang w:val="cs-CZ"/>
        </w:rPr>
        <w:t xml:space="preserve"> nabýt k němu vlastnické právo </w:t>
      </w:r>
      <w:r w:rsidR="00346335" w:rsidRPr="007F726D">
        <w:rPr>
          <w:rFonts w:ascii="Cambria" w:hAnsi="Cambria"/>
          <w:lang w:val="cs-CZ"/>
        </w:rPr>
        <w:t>a splní všechny ostatní povinnosti vyplývající ze Smlouvy.</w:t>
      </w:r>
    </w:p>
    <w:p w:rsidR="00346335" w:rsidRPr="007F726D" w:rsidRDefault="003604E5" w:rsidP="003604E5">
      <w:pPr>
        <w:jc w:val="both"/>
        <w:outlineLvl w:val="1"/>
        <w:rPr>
          <w:rFonts w:ascii="Cambria" w:hAnsi="Cambria"/>
          <w:lang w:val="cs-CZ"/>
        </w:rPr>
      </w:pPr>
      <w:r w:rsidRPr="007F726D">
        <w:rPr>
          <w:rFonts w:ascii="Cambria" w:hAnsi="Cambria"/>
          <w:lang w:val="cs-CZ"/>
        </w:rPr>
        <w:t>III.3.</w:t>
      </w:r>
      <w:r w:rsidRPr="007F726D">
        <w:rPr>
          <w:rFonts w:ascii="Cambria" w:hAnsi="Cambria"/>
          <w:lang w:val="cs-CZ"/>
        </w:rPr>
        <w:tab/>
      </w:r>
      <w:r w:rsidR="00346335" w:rsidRPr="007F726D">
        <w:rPr>
          <w:rFonts w:ascii="Cambria" w:hAnsi="Cambria"/>
          <w:lang w:val="cs-CZ"/>
        </w:rPr>
        <w:t>Zadavatel splní závazek založený Smlouvou tím, že</w:t>
      </w:r>
      <w:r w:rsidR="006A2499" w:rsidRPr="007F726D">
        <w:rPr>
          <w:rFonts w:ascii="Cambria" w:hAnsi="Cambria"/>
          <w:lang w:val="cs-CZ"/>
        </w:rPr>
        <w:t xml:space="preserve"> zboží převezme a</w:t>
      </w:r>
      <w:r w:rsidR="00346335" w:rsidRPr="007F726D">
        <w:rPr>
          <w:rFonts w:ascii="Cambria" w:hAnsi="Cambria"/>
          <w:lang w:val="cs-CZ"/>
        </w:rPr>
        <w:t xml:space="preserve"> řádně a včas zaplatí cenu zboží.</w:t>
      </w:r>
    </w:p>
    <w:p w:rsidR="00607A11" w:rsidRPr="007F726D" w:rsidRDefault="00607A11" w:rsidP="00346335">
      <w:pPr>
        <w:jc w:val="both"/>
        <w:outlineLvl w:val="1"/>
        <w:rPr>
          <w:rFonts w:ascii="Cambria" w:hAnsi="Cambria"/>
          <w:lang w:val="cs-CZ"/>
        </w:rPr>
      </w:pPr>
    </w:p>
    <w:p w:rsidR="00346335" w:rsidRPr="007F726D" w:rsidRDefault="00346335" w:rsidP="00346335">
      <w:pPr>
        <w:numPr>
          <w:ilvl w:val="0"/>
          <w:numId w:val="20"/>
        </w:numPr>
        <w:pBdr>
          <w:bottom w:val="single" w:sz="8" w:space="1" w:color="FF0000"/>
        </w:pBdr>
        <w:ind w:left="0"/>
        <w:jc w:val="center"/>
        <w:outlineLvl w:val="0"/>
        <w:rPr>
          <w:rFonts w:ascii="Cambria" w:hAnsi="Cambria"/>
          <w:b/>
          <w:lang w:val="cs-CZ"/>
        </w:rPr>
      </w:pPr>
      <w:r w:rsidRPr="007F726D">
        <w:rPr>
          <w:rFonts w:ascii="Cambria" w:hAnsi="Cambria"/>
          <w:b/>
          <w:lang w:val="cs-CZ"/>
        </w:rPr>
        <w:t>Specifikace zboží</w:t>
      </w:r>
    </w:p>
    <w:p w:rsidR="00346335" w:rsidRPr="007F726D" w:rsidRDefault="003604E5" w:rsidP="003604E5">
      <w:pPr>
        <w:jc w:val="both"/>
        <w:outlineLvl w:val="1"/>
        <w:rPr>
          <w:rFonts w:ascii="Cambria" w:hAnsi="Cambria"/>
          <w:lang w:val="cs-CZ"/>
        </w:rPr>
      </w:pPr>
      <w:r w:rsidRPr="007F726D">
        <w:rPr>
          <w:rFonts w:ascii="Cambria" w:hAnsi="Cambria"/>
          <w:lang w:val="cs-CZ"/>
        </w:rPr>
        <w:t>IV.1.</w:t>
      </w:r>
      <w:r w:rsidRPr="007F726D">
        <w:rPr>
          <w:rFonts w:ascii="Cambria" w:hAnsi="Cambria"/>
          <w:lang w:val="cs-CZ"/>
        </w:rPr>
        <w:tab/>
      </w:r>
      <w:r w:rsidR="00625F59" w:rsidRPr="007F726D">
        <w:rPr>
          <w:rFonts w:ascii="Cambria" w:hAnsi="Cambria"/>
          <w:lang w:val="cs-CZ"/>
        </w:rPr>
        <w:t>Účelem této</w:t>
      </w:r>
      <w:r w:rsidR="00346335" w:rsidRPr="007F726D">
        <w:rPr>
          <w:rFonts w:ascii="Cambria" w:hAnsi="Cambria"/>
          <w:lang w:val="cs-CZ"/>
        </w:rPr>
        <w:t xml:space="preserve"> Smlouvy je dodání zboží v rámci projektu podpořeného z</w:t>
      </w:r>
      <w:r w:rsidR="0051791A" w:rsidRPr="007F726D">
        <w:rPr>
          <w:rFonts w:ascii="Cambria" w:hAnsi="Cambria"/>
          <w:lang w:val="cs-CZ"/>
        </w:rPr>
        <w:t> </w:t>
      </w:r>
      <w:r w:rsidR="00E909EE" w:rsidRPr="007F726D">
        <w:rPr>
          <w:rFonts w:ascii="Cambria" w:hAnsi="Cambria"/>
          <w:lang w:val="cs-CZ"/>
        </w:rPr>
        <w:t>Operačního programu Výzkum, Vývoj a Vzdělávání</w:t>
      </w:r>
      <w:r w:rsidR="00A32BA0" w:rsidRPr="007F726D">
        <w:rPr>
          <w:rFonts w:ascii="Cambria" w:hAnsi="Cambria"/>
          <w:lang w:val="cs-CZ"/>
        </w:rPr>
        <w:t>.</w:t>
      </w:r>
    </w:p>
    <w:p w:rsidR="00E93FD1" w:rsidRPr="007F726D" w:rsidRDefault="003604E5" w:rsidP="0051791A">
      <w:pPr>
        <w:jc w:val="both"/>
        <w:outlineLvl w:val="1"/>
        <w:rPr>
          <w:rFonts w:ascii="Cambria" w:hAnsi="Cambria"/>
          <w:lang w:val="cs-CZ"/>
        </w:rPr>
      </w:pPr>
      <w:r w:rsidRPr="007F726D">
        <w:rPr>
          <w:rFonts w:ascii="Cambria" w:hAnsi="Cambria"/>
          <w:lang w:val="cs-CZ"/>
        </w:rPr>
        <w:t>IV.2.</w:t>
      </w:r>
      <w:r w:rsidRPr="007F726D">
        <w:rPr>
          <w:rFonts w:ascii="Cambria" w:hAnsi="Cambria"/>
          <w:lang w:val="cs-CZ"/>
        </w:rPr>
        <w:tab/>
      </w:r>
      <w:r w:rsidR="0040668E" w:rsidRPr="007F726D">
        <w:rPr>
          <w:rFonts w:ascii="Cambria" w:hAnsi="Cambria"/>
          <w:lang w:val="cs-CZ"/>
        </w:rPr>
        <w:t xml:space="preserve">Předmětem </w:t>
      </w:r>
      <w:r w:rsidR="00C870A7" w:rsidRPr="007F726D">
        <w:rPr>
          <w:rFonts w:ascii="Cambria" w:hAnsi="Cambria"/>
          <w:lang w:val="cs-CZ"/>
        </w:rPr>
        <w:t>smlouvy</w:t>
      </w:r>
      <w:r w:rsidR="0040668E" w:rsidRPr="007F726D">
        <w:rPr>
          <w:rFonts w:ascii="Cambria" w:hAnsi="Cambria"/>
          <w:lang w:val="cs-CZ"/>
        </w:rPr>
        <w:t xml:space="preserve"> je </w:t>
      </w:r>
      <w:r w:rsidR="00E909EE" w:rsidRPr="007F726D">
        <w:rPr>
          <w:rFonts w:ascii="Cambria" w:hAnsi="Cambria"/>
          <w:lang w:val="cs-CZ"/>
        </w:rPr>
        <w:t xml:space="preserve">dodávka </w:t>
      </w:r>
      <w:r w:rsidR="009D77B8" w:rsidRPr="007F726D">
        <w:rPr>
          <w:rFonts w:ascii="Cambria" w:hAnsi="Cambria"/>
          <w:lang w:val="cs-CZ"/>
        </w:rPr>
        <w:t>14</w:t>
      </w:r>
      <w:r w:rsidR="00E909EE" w:rsidRPr="007F726D">
        <w:rPr>
          <w:rFonts w:ascii="Cambria" w:hAnsi="Cambria"/>
          <w:lang w:val="cs-CZ"/>
        </w:rPr>
        <w:t xml:space="preserve">ks </w:t>
      </w:r>
      <w:r w:rsidR="009D77B8" w:rsidRPr="007F726D">
        <w:rPr>
          <w:rFonts w:ascii="Cambria" w:hAnsi="Cambria"/>
          <w:lang w:val="cs-CZ"/>
        </w:rPr>
        <w:t>kamer s příslušenstvím</w:t>
      </w:r>
      <w:r w:rsidR="0040668E" w:rsidRPr="007F726D">
        <w:rPr>
          <w:rFonts w:ascii="Cambria" w:hAnsi="Cambria"/>
          <w:lang w:val="cs-CZ"/>
        </w:rPr>
        <w:t xml:space="preserve"> pro </w:t>
      </w:r>
      <w:r w:rsidR="00F24426" w:rsidRPr="007F726D">
        <w:rPr>
          <w:rFonts w:ascii="Cambria" w:hAnsi="Cambria"/>
          <w:lang w:val="cs-CZ"/>
        </w:rPr>
        <w:t xml:space="preserve">školy sdružené pod centrálním zadavatelem </w:t>
      </w:r>
      <w:r w:rsidR="00E909EE" w:rsidRPr="007F726D">
        <w:rPr>
          <w:rFonts w:ascii="Cambria" w:hAnsi="Cambria"/>
          <w:b/>
          <w:bCs/>
          <w:lang w:val="cs-CZ"/>
        </w:rPr>
        <w:t>Institut pro regionální spolupráci, o.p.s.</w:t>
      </w:r>
      <w:r w:rsidR="0040668E" w:rsidRPr="007F726D">
        <w:rPr>
          <w:rFonts w:ascii="Cambria" w:hAnsi="Cambria"/>
          <w:lang w:val="cs-CZ"/>
        </w:rPr>
        <w:t>v rozsahu dle technických podmínek,</w:t>
      </w:r>
      <w:r w:rsidR="00346335" w:rsidRPr="007F726D">
        <w:rPr>
          <w:rFonts w:ascii="Cambria" w:hAnsi="Cambria"/>
          <w:lang w:val="cs-CZ"/>
        </w:rPr>
        <w:t xml:space="preserve">které jsou součásti smlouvy a přesně specifikují zboží, které je předmětem smlouvy. </w:t>
      </w:r>
      <w:r w:rsidR="00E93FD1" w:rsidRPr="007F726D">
        <w:rPr>
          <w:rFonts w:ascii="Cambria" w:hAnsi="Cambria"/>
          <w:lang w:val="cs-CZ"/>
        </w:rPr>
        <w:t>Předmětem smlouvy je také:</w:t>
      </w:r>
    </w:p>
    <w:p w:rsidR="00E93FD1" w:rsidRPr="007F726D" w:rsidRDefault="00E93FD1" w:rsidP="00E93FD1">
      <w:pPr>
        <w:pStyle w:val="Odstavecseseznamem"/>
        <w:numPr>
          <w:ilvl w:val="2"/>
          <w:numId w:val="20"/>
        </w:numPr>
        <w:jc w:val="both"/>
        <w:outlineLvl w:val="1"/>
        <w:rPr>
          <w:rFonts w:ascii="Cambria" w:hAnsi="Cambria"/>
          <w:lang w:val="cs-CZ"/>
        </w:rPr>
      </w:pPr>
      <w:r w:rsidRPr="007F726D">
        <w:rPr>
          <w:rFonts w:ascii="Cambria" w:hAnsi="Cambria"/>
          <w:lang w:val="cs-CZ"/>
        </w:rPr>
        <w:t>doprava zboží do míst plnění</w:t>
      </w:r>
      <w:r w:rsidR="00A661CC" w:rsidRPr="007F726D">
        <w:rPr>
          <w:rFonts w:ascii="Cambria" w:hAnsi="Cambria"/>
          <w:lang w:val="cs-CZ"/>
        </w:rPr>
        <w:t xml:space="preserve"> specifikovaných v příloze smlouvy</w:t>
      </w:r>
      <w:r w:rsidRPr="007F726D">
        <w:rPr>
          <w:rFonts w:ascii="Cambria" w:hAnsi="Cambria"/>
          <w:lang w:val="cs-CZ"/>
        </w:rPr>
        <w:t>,</w:t>
      </w:r>
    </w:p>
    <w:p w:rsidR="00E93FD1" w:rsidRPr="007F726D" w:rsidRDefault="00E93FD1" w:rsidP="00E93FD1">
      <w:pPr>
        <w:pStyle w:val="Odstavecseseznamem"/>
        <w:numPr>
          <w:ilvl w:val="2"/>
          <w:numId w:val="20"/>
        </w:numPr>
        <w:jc w:val="both"/>
        <w:outlineLvl w:val="1"/>
        <w:rPr>
          <w:rFonts w:ascii="Cambria" w:hAnsi="Cambria"/>
          <w:lang w:val="cs-CZ"/>
        </w:rPr>
      </w:pPr>
      <w:r w:rsidRPr="007F726D">
        <w:rPr>
          <w:rFonts w:ascii="Cambria" w:hAnsi="Cambria"/>
          <w:lang w:val="cs-CZ"/>
        </w:rPr>
        <w:t xml:space="preserve">vyložení </w:t>
      </w:r>
      <w:r w:rsidR="00902536" w:rsidRPr="007F726D">
        <w:rPr>
          <w:rFonts w:ascii="Cambria" w:hAnsi="Cambria"/>
          <w:lang w:val="cs-CZ"/>
        </w:rPr>
        <w:t>zboží</w:t>
      </w:r>
      <w:r w:rsidRPr="007F726D">
        <w:rPr>
          <w:rFonts w:ascii="Cambria" w:hAnsi="Cambria"/>
          <w:lang w:val="cs-CZ"/>
        </w:rPr>
        <w:t xml:space="preserve"> z přepravného vozidla </w:t>
      </w:r>
      <w:r w:rsidR="00902536" w:rsidRPr="007F726D">
        <w:rPr>
          <w:rFonts w:ascii="Cambria" w:hAnsi="Cambria"/>
          <w:lang w:val="cs-CZ"/>
        </w:rPr>
        <w:t>na</w:t>
      </w:r>
      <w:r w:rsidRPr="007F726D">
        <w:rPr>
          <w:rFonts w:ascii="Cambria" w:hAnsi="Cambria"/>
          <w:lang w:val="cs-CZ"/>
        </w:rPr>
        <w:t xml:space="preserve"> místa umístnění v sídle zadavatele (kupujícího),</w:t>
      </w:r>
    </w:p>
    <w:p w:rsidR="00A661CC" w:rsidRPr="007F726D" w:rsidRDefault="00A661CC" w:rsidP="00E93FD1">
      <w:pPr>
        <w:pStyle w:val="Odstavecseseznamem"/>
        <w:numPr>
          <w:ilvl w:val="2"/>
          <w:numId w:val="20"/>
        </w:numPr>
        <w:jc w:val="both"/>
        <w:outlineLvl w:val="1"/>
        <w:rPr>
          <w:rFonts w:ascii="Cambria" w:hAnsi="Cambria"/>
          <w:lang w:val="cs-CZ"/>
        </w:rPr>
      </w:pPr>
      <w:r w:rsidRPr="007F726D">
        <w:rPr>
          <w:rFonts w:ascii="Cambria" w:hAnsi="Cambria"/>
          <w:lang w:val="cs-CZ"/>
        </w:rPr>
        <w:t>příprava zboží do s</w:t>
      </w:r>
      <w:r w:rsidR="00CC363B" w:rsidRPr="007F726D">
        <w:rPr>
          <w:rFonts w:ascii="Cambria" w:hAnsi="Cambria"/>
          <w:lang w:val="cs-CZ"/>
        </w:rPr>
        <w:t>ta</w:t>
      </w:r>
      <w:r w:rsidRPr="007F726D">
        <w:rPr>
          <w:rFonts w:ascii="Cambria" w:hAnsi="Cambria"/>
          <w:lang w:val="cs-CZ"/>
        </w:rPr>
        <w:t>vu připravené k okamžitému spuštění,</w:t>
      </w:r>
    </w:p>
    <w:p w:rsidR="00902536" w:rsidRPr="007F726D" w:rsidRDefault="00902536" w:rsidP="00E93FD1">
      <w:pPr>
        <w:pStyle w:val="Odstavecseseznamem"/>
        <w:numPr>
          <w:ilvl w:val="2"/>
          <w:numId w:val="20"/>
        </w:numPr>
        <w:jc w:val="both"/>
        <w:outlineLvl w:val="1"/>
        <w:rPr>
          <w:rFonts w:ascii="Cambria" w:hAnsi="Cambria"/>
          <w:lang w:val="cs-CZ"/>
        </w:rPr>
      </w:pPr>
      <w:r w:rsidRPr="007F726D">
        <w:rPr>
          <w:rFonts w:ascii="Cambria" w:hAnsi="Cambria"/>
          <w:lang w:val="cs-CZ"/>
        </w:rPr>
        <w:lastRenderedPageBreak/>
        <w:t>předání kompletní dokumentace včetně návodu k pou</w:t>
      </w:r>
      <w:r w:rsidR="00A661CC" w:rsidRPr="007F726D">
        <w:rPr>
          <w:rFonts w:ascii="Cambria" w:hAnsi="Cambria"/>
          <w:lang w:val="cs-CZ"/>
        </w:rPr>
        <w:t>žití v českém jazyce zadavateli.</w:t>
      </w:r>
    </w:p>
    <w:p w:rsidR="009B6CE5" w:rsidRPr="007F726D" w:rsidRDefault="00346335" w:rsidP="0051791A">
      <w:pPr>
        <w:jc w:val="both"/>
        <w:outlineLvl w:val="1"/>
        <w:rPr>
          <w:rFonts w:ascii="Cambria" w:hAnsi="Cambria"/>
          <w:lang w:val="cs-CZ"/>
        </w:rPr>
      </w:pPr>
      <w:r w:rsidRPr="007F726D">
        <w:rPr>
          <w:rFonts w:ascii="Cambria" w:hAnsi="Cambria"/>
          <w:lang w:val="cs-CZ"/>
        </w:rPr>
        <w:t>Technick</w:t>
      </w:r>
      <w:r w:rsidR="003A53E5" w:rsidRPr="007F726D">
        <w:rPr>
          <w:rFonts w:ascii="Cambria" w:hAnsi="Cambria"/>
          <w:lang w:val="cs-CZ"/>
        </w:rPr>
        <w:t>á specifikace</w:t>
      </w:r>
      <w:r w:rsidRPr="007F726D">
        <w:rPr>
          <w:rFonts w:ascii="Cambria" w:hAnsi="Cambria"/>
          <w:lang w:val="cs-CZ"/>
        </w:rPr>
        <w:t xml:space="preserve"> j</w:t>
      </w:r>
      <w:r w:rsidR="003A53E5" w:rsidRPr="007F726D">
        <w:rPr>
          <w:rFonts w:ascii="Cambria" w:hAnsi="Cambria"/>
          <w:lang w:val="cs-CZ"/>
        </w:rPr>
        <w:t>e</w:t>
      </w:r>
      <w:r w:rsidRPr="007F726D">
        <w:rPr>
          <w:rFonts w:ascii="Cambria" w:hAnsi="Cambria"/>
          <w:lang w:val="cs-CZ"/>
        </w:rPr>
        <w:t xml:space="preserve"> přímo samostatnou přílohou smlouvy a j</w:t>
      </w:r>
      <w:r w:rsidR="003A53E5" w:rsidRPr="007F726D">
        <w:rPr>
          <w:rFonts w:ascii="Cambria" w:hAnsi="Cambria"/>
          <w:lang w:val="cs-CZ"/>
        </w:rPr>
        <w:t xml:space="preserve">e </w:t>
      </w:r>
      <w:r w:rsidRPr="007F726D">
        <w:rPr>
          <w:rFonts w:ascii="Cambria" w:hAnsi="Cambria"/>
          <w:lang w:val="cs-CZ"/>
        </w:rPr>
        <w:t>přílohou smlouvy taky jako součást nabídky prodávajícíhov předmětném zadávacím řízení „</w:t>
      </w:r>
      <w:r w:rsidR="00607773" w:rsidRPr="007F726D">
        <w:rPr>
          <w:rFonts w:ascii="Cambria" w:hAnsi="Cambria" w:cs="Arial"/>
          <w:b/>
          <w:bCs/>
          <w:lang w:val="cs-CZ" w:eastAsia="cs-CZ"/>
        </w:rPr>
        <w:t>Rozvoj kreativity ve výuce přírodovědných předmětů_D</w:t>
      </w:r>
      <w:r w:rsidR="00607A11" w:rsidRPr="007F726D">
        <w:rPr>
          <w:rFonts w:ascii="Cambria" w:hAnsi="Cambria" w:cs="Arial"/>
          <w:b/>
          <w:bCs/>
          <w:lang w:val="cs-CZ" w:eastAsia="cs-CZ"/>
        </w:rPr>
        <w:t>ruhá d</w:t>
      </w:r>
      <w:r w:rsidR="00607773" w:rsidRPr="007F726D">
        <w:rPr>
          <w:rFonts w:ascii="Cambria" w:hAnsi="Cambria" w:cs="Arial"/>
          <w:b/>
          <w:bCs/>
          <w:lang w:val="cs-CZ" w:eastAsia="cs-CZ"/>
        </w:rPr>
        <w:t>odávka Kamer</w:t>
      </w:r>
      <w:r w:rsidR="0091220F" w:rsidRPr="007F726D">
        <w:rPr>
          <w:rFonts w:ascii="Cambria" w:hAnsi="Cambria" w:cs="Arial"/>
          <w:b/>
          <w:bCs/>
          <w:lang w:val="cs-CZ" w:eastAsia="cs-CZ"/>
        </w:rPr>
        <w:t xml:space="preserve"> II</w:t>
      </w:r>
      <w:r w:rsidRPr="007F726D">
        <w:rPr>
          <w:rFonts w:ascii="Cambria" w:hAnsi="Cambria"/>
          <w:lang w:val="cs-CZ"/>
        </w:rPr>
        <w:t xml:space="preserve">“. V případě rozdílů mezi jednotlivými </w:t>
      </w:r>
      <w:r w:rsidR="003A53E5" w:rsidRPr="007F726D">
        <w:rPr>
          <w:rFonts w:ascii="Cambria" w:hAnsi="Cambria"/>
          <w:lang w:val="cs-CZ"/>
        </w:rPr>
        <w:t>technickými specifikacemi</w:t>
      </w:r>
      <w:r w:rsidRPr="007F726D">
        <w:rPr>
          <w:rFonts w:ascii="Cambria" w:hAnsi="Cambria"/>
          <w:lang w:val="cs-CZ"/>
        </w:rPr>
        <w:t xml:space="preserve"> jsou závazné technické podmínky, které jsou součásti nabídky prodávajícího.</w:t>
      </w:r>
    </w:p>
    <w:p w:rsidR="00504C6B" w:rsidRPr="007F726D" w:rsidRDefault="009B6CE5" w:rsidP="009B6CE5">
      <w:pPr>
        <w:outlineLvl w:val="1"/>
        <w:rPr>
          <w:rFonts w:ascii="Cambria" w:hAnsi="Cambria"/>
          <w:i/>
        </w:rPr>
      </w:pPr>
      <w:r w:rsidRPr="007F726D">
        <w:rPr>
          <w:rFonts w:ascii="Cambria" w:hAnsi="Cambria"/>
          <w:lang w:val="cs-CZ"/>
        </w:rPr>
        <w:t xml:space="preserve">IV. 3.    Dodavatel se zavazuje , že v rámci předmětu plnění poskytne rovněž dopravu na místo plnění, zprovoznění dodaného zboží </w:t>
      </w:r>
      <w:r w:rsidR="00425CB7" w:rsidRPr="007F726D">
        <w:rPr>
          <w:rFonts w:ascii="Cambria" w:hAnsi="Cambria"/>
          <w:lang w:val="cs-CZ"/>
        </w:rPr>
        <w:t>a</w:t>
      </w:r>
      <w:r w:rsidRPr="007F726D">
        <w:rPr>
          <w:rFonts w:ascii="Cambria" w:hAnsi="Cambria"/>
          <w:lang w:val="cs-CZ"/>
        </w:rPr>
        <w:t xml:space="preserve"> základní zaškolení obsluhy.</w:t>
      </w:r>
    </w:p>
    <w:p w:rsidR="00504C6B" w:rsidRPr="007F726D" w:rsidRDefault="009B6CE5" w:rsidP="00101A49">
      <w:pPr>
        <w:jc w:val="both"/>
        <w:outlineLvl w:val="1"/>
        <w:rPr>
          <w:rFonts w:ascii="Cambria" w:hAnsi="Cambria"/>
          <w:lang w:val="cs-CZ"/>
        </w:rPr>
      </w:pPr>
      <w:r w:rsidRPr="007F726D">
        <w:rPr>
          <w:rFonts w:ascii="Cambria" w:hAnsi="Cambria"/>
          <w:lang w:val="cs-CZ"/>
        </w:rPr>
        <w:t>IV.4</w:t>
      </w:r>
      <w:r w:rsidR="00504C6B" w:rsidRPr="007F726D">
        <w:rPr>
          <w:rFonts w:ascii="Cambria" w:hAnsi="Cambria"/>
          <w:lang w:val="cs-CZ"/>
        </w:rPr>
        <w:t>.</w:t>
      </w:r>
      <w:r w:rsidR="00504C6B" w:rsidRPr="007F726D">
        <w:rPr>
          <w:rFonts w:ascii="Cambria" w:hAnsi="Cambria"/>
          <w:lang w:val="cs-CZ"/>
        </w:rPr>
        <w:tab/>
        <w:t>Prodávající se zavazuje, že dodá celý předmět plnění</w:t>
      </w:r>
      <w:r w:rsidRPr="007F726D">
        <w:rPr>
          <w:rFonts w:ascii="Cambria" w:hAnsi="Cambria"/>
          <w:lang w:val="cs-CZ"/>
        </w:rPr>
        <w:t>, tak jak je specifikován v přílohách této smlouvy.</w:t>
      </w:r>
    </w:p>
    <w:p w:rsidR="00AD0120" w:rsidRPr="007F726D" w:rsidRDefault="00AD0120" w:rsidP="00101A49">
      <w:pPr>
        <w:jc w:val="both"/>
        <w:outlineLvl w:val="1"/>
        <w:rPr>
          <w:rFonts w:ascii="Cambria" w:hAnsi="Cambria"/>
          <w:i/>
        </w:rPr>
      </w:pPr>
    </w:p>
    <w:p w:rsidR="00346335" w:rsidRPr="007F726D" w:rsidRDefault="00346335" w:rsidP="00346335">
      <w:pPr>
        <w:numPr>
          <w:ilvl w:val="0"/>
          <w:numId w:val="20"/>
        </w:numPr>
        <w:pBdr>
          <w:bottom w:val="single" w:sz="8" w:space="1" w:color="FF0000"/>
        </w:pBdr>
        <w:ind w:left="0"/>
        <w:jc w:val="center"/>
        <w:outlineLvl w:val="0"/>
        <w:rPr>
          <w:rFonts w:ascii="Cambria" w:hAnsi="Cambria"/>
          <w:b/>
          <w:lang w:val="cs-CZ"/>
        </w:rPr>
      </w:pPr>
      <w:r w:rsidRPr="007F726D">
        <w:rPr>
          <w:rFonts w:ascii="Cambria" w:hAnsi="Cambria"/>
          <w:b/>
          <w:lang w:val="cs-CZ"/>
        </w:rPr>
        <w:t>Doba plnění a místo dodání</w:t>
      </w:r>
    </w:p>
    <w:p w:rsidR="00346335" w:rsidRPr="007F726D" w:rsidRDefault="003604E5" w:rsidP="003604E5">
      <w:pPr>
        <w:jc w:val="both"/>
        <w:outlineLvl w:val="1"/>
        <w:rPr>
          <w:rFonts w:ascii="Cambria" w:hAnsi="Cambria"/>
          <w:lang w:val="cs-CZ"/>
        </w:rPr>
      </w:pPr>
      <w:r w:rsidRPr="007F726D">
        <w:rPr>
          <w:rFonts w:ascii="Cambria" w:hAnsi="Cambria"/>
          <w:lang w:val="cs-CZ"/>
        </w:rPr>
        <w:t>V.1.</w:t>
      </w:r>
      <w:r w:rsidRPr="007F726D">
        <w:rPr>
          <w:rFonts w:ascii="Cambria" w:hAnsi="Cambria"/>
          <w:lang w:val="cs-CZ"/>
        </w:rPr>
        <w:tab/>
      </w:r>
      <w:r w:rsidR="00292B96" w:rsidRPr="007F726D">
        <w:rPr>
          <w:rFonts w:ascii="Cambria" w:hAnsi="Cambria"/>
          <w:lang w:val="cs-CZ"/>
        </w:rPr>
        <w:t xml:space="preserve">Dodání předmětu plnění je sjednáno do </w:t>
      </w:r>
      <w:r w:rsidR="00F00C36" w:rsidRPr="007F726D">
        <w:rPr>
          <w:rFonts w:ascii="Cambria" w:hAnsi="Cambria"/>
          <w:lang w:val="cs-CZ"/>
        </w:rPr>
        <w:t>6</w:t>
      </w:r>
      <w:r w:rsidR="00E909EE" w:rsidRPr="007F726D">
        <w:rPr>
          <w:rFonts w:ascii="Cambria" w:hAnsi="Cambria"/>
          <w:lang w:val="cs-CZ"/>
        </w:rPr>
        <w:t>0</w:t>
      </w:r>
      <w:r w:rsidR="00292B96" w:rsidRPr="007F726D">
        <w:rPr>
          <w:rFonts w:ascii="Cambria" w:hAnsi="Cambria"/>
          <w:lang w:val="cs-CZ"/>
        </w:rPr>
        <w:t xml:space="preserve"> dnů od </w:t>
      </w:r>
      <w:r w:rsidR="00E909EE" w:rsidRPr="007F726D">
        <w:rPr>
          <w:rFonts w:ascii="Cambria" w:hAnsi="Cambria"/>
          <w:lang w:val="cs-CZ"/>
        </w:rPr>
        <w:t>doručení písemné výzvy k zahájení plnění předmětu veřejné zakázky</w:t>
      </w:r>
      <w:r w:rsidR="00292B96" w:rsidRPr="007F726D">
        <w:rPr>
          <w:rFonts w:ascii="Cambria" w:hAnsi="Cambria"/>
          <w:lang w:val="cs-CZ"/>
        </w:rPr>
        <w:t xml:space="preserve">. To znamená, že porušením tohoto závazku je nedodání kteréhokoliv bodu předmětu zakázky do </w:t>
      </w:r>
      <w:r w:rsidR="00F00C36" w:rsidRPr="007F726D">
        <w:rPr>
          <w:rFonts w:ascii="Cambria" w:hAnsi="Cambria"/>
          <w:lang w:val="cs-CZ"/>
        </w:rPr>
        <w:t>6</w:t>
      </w:r>
      <w:r w:rsidR="00E909EE" w:rsidRPr="007F726D">
        <w:rPr>
          <w:rFonts w:ascii="Cambria" w:hAnsi="Cambria"/>
          <w:lang w:val="cs-CZ"/>
        </w:rPr>
        <w:t>0</w:t>
      </w:r>
      <w:r w:rsidR="00292B96" w:rsidRPr="007F726D">
        <w:rPr>
          <w:rFonts w:ascii="Cambria" w:hAnsi="Cambria"/>
          <w:lang w:val="cs-CZ"/>
        </w:rPr>
        <w:t xml:space="preserve"> dnů od </w:t>
      </w:r>
      <w:r w:rsidR="00E909EE" w:rsidRPr="007F726D">
        <w:rPr>
          <w:rFonts w:ascii="Cambria" w:hAnsi="Cambria"/>
          <w:lang w:val="cs-CZ"/>
        </w:rPr>
        <w:t>doručení písemné výzvy k zahájení plnění předmětu veřejné zakázky</w:t>
      </w:r>
      <w:r w:rsidR="00292B96" w:rsidRPr="007F726D">
        <w:rPr>
          <w:rFonts w:ascii="Cambria" w:hAnsi="Cambria"/>
          <w:lang w:val="cs-CZ"/>
        </w:rPr>
        <w:t>. Toto ustanovení je zajištěno smluvní pokutou sjednanou Smlouvou.</w:t>
      </w:r>
    </w:p>
    <w:p w:rsidR="003111B3" w:rsidRPr="007F726D" w:rsidRDefault="003604E5" w:rsidP="003604E5">
      <w:pPr>
        <w:jc w:val="both"/>
        <w:outlineLvl w:val="1"/>
        <w:rPr>
          <w:rFonts w:ascii="Cambria" w:hAnsi="Cambria"/>
          <w:lang w:val="cs-CZ"/>
        </w:rPr>
      </w:pPr>
      <w:r w:rsidRPr="007F726D">
        <w:rPr>
          <w:rFonts w:ascii="Cambria" w:hAnsi="Cambria"/>
          <w:lang w:val="cs-CZ"/>
        </w:rPr>
        <w:t>V.2.</w:t>
      </w:r>
      <w:r w:rsidRPr="007F726D">
        <w:rPr>
          <w:rFonts w:ascii="Cambria" w:hAnsi="Cambria"/>
          <w:lang w:val="cs-CZ"/>
        </w:rPr>
        <w:tab/>
      </w:r>
      <w:r w:rsidR="00B7101E" w:rsidRPr="007F726D">
        <w:rPr>
          <w:rFonts w:ascii="Cambria" w:hAnsi="Cambria"/>
          <w:lang w:val="cs-CZ"/>
        </w:rPr>
        <w:t xml:space="preserve">Splněním dodávky se rozumí protokolární předání a </w:t>
      </w:r>
      <w:r w:rsidR="003A53E5" w:rsidRPr="007F726D">
        <w:rPr>
          <w:rFonts w:ascii="Cambria" w:hAnsi="Cambria"/>
          <w:lang w:val="cs-CZ"/>
        </w:rPr>
        <w:t>převzetí</w:t>
      </w:r>
      <w:r w:rsidR="00B7101E" w:rsidRPr="007F726D">
        <w:rPr>
          <w:rFonts w:ascii="Cambria" w:hAnsi="Cambria"/>
          <w:lang w:val="cs-CZ"/>
        </w:rPr>
        <w:t xml:space="preserve"> zboží </w:t>
      </w:r>
      <w:r w:rsidR="0004765C" w:rsidRPr="007F726D">
        <w:rPr>
          <w:rFonts w:ascii="Cambria" w:hAnsi="Cambria"/>
          <w:lang w:val="cs-CZ"/>
        </w:rPr>
        <w:t>Kupujícími</w:t>
      </w:r>
      <w:r w:rsidR="00B7101E" w:rsidRPr="007F726D">
        <w:rPr>
          <w:rFonts w:ascii="Cambria" w:hAnsi="Cambria"/>
          <w:lang w:val="cs-CZ"/>
        </w:rPr>
        <w:t xml:space="preserve"> v</w:t>
      </w:r>
      <w:r w:rsidR="0004765C" w:rsidRPr="007F726D">
        <w:rPr>
          <w:rFonts w:ascii="Cambria" w:hAnsi="Cambria"/>
          <w:lang w:val="cs-CZ"/>
        </w:rPr>
        <w:t> </w:t>
      </w:r>
      <w:r w:rsidR="00B7101E" w:rsidRPr="007F726D">
        <w:rPr>
          <w:rFonts w:ascii="Cambria" w:hAnsi="Cambria"/>
          <w:lang w:val="cs-CZ"/>
        </w:rPr>
        <w:t>míst</w:t>
      </w:r>
      <w:r w:rsidR="0004765C" w:rsidRPr="007F726D">
        <w:rPr>
          <w:rFonts w:ascii="Cambria" w:hAnsi="Cambria"/>
          <w:lang w:val="cs-CZ"/>
        </w:rPr>
        <w:t>ech určených</w:t>
      </w:r>
      <w:r w:rsidR="00B7101E" w:rsidRPr="007F726D">
        <w:rPr>
          <w:rFonts w:ascii="Cambria" w:hAnsi="Cambria"/>
          <w:lang w:val="cs-CZ"/>
        </w:rPr>
        <w:t>. O dodání a převzetí zboží sepíše prodávající s</w:t>
      </w:r>
      <w:r w:rsidR="0004765C" w:rsidRPr="007F726D">
        <w:rPr>
          <w:rFonts w:ascii="Cambria" w:hAnsi="Cambria"/>
          <w:lang w:val="cs-CZ"/>
        </w:rPr>
        <w:t> kontaktními osobami</w:t>
      </w:r>
      <w:r w:rsidR="00B7101E" w:rsidRPr="007F726D">
        <w:rPr>
          <w:rFonts w:ascii="Cambria" w:hAnsi="Cambria"/>
          <w:lang w:val="cs-CZ"/>
        </w:rPr>
        <w:t xml:space="preserve"> dodací list, v němž potvrdí, že dodané zboží bylo předáno bez zjevných vad a v souladu s dohodnutými technickými podmínkami. Od okamžiku podepsání dodacího listu na zboží začíná plynout záruční doba podle Smlouvy.</w:t>
      </w:r>
    </w:p>
    <w:p w:rsidR="00165FF6" w:rsidRPr="007F726D" w:rsidRDefault="00165FF6" w:rsidP="00165FF6">
      <w:pPr>
        <w:ind w:firstLine="3"/>
        <w:jc w:val="both"/>
        <w:outlineLvl w:val="1"/>
        <w:rPr>
          <w:rFonts w:ascii="Cambria" w:hAnsi="Cambria"/>
          <w:lang w:val="cs-CZ"/>
        </w:rPr>
      </w:pPr>
      <w:r w:rsidRPr="007F726D">
        <w:rPr>
          <w:rFonts w:ascii="Cambria" w:hAnsi="Cambria"/>
          <w:lang w:val="cs-CZ"/>
        </w:rPr>
        <w:t>V.3.</w:t>
      </w:r>
      <w:r w:rsidRPr="007F726D">
        <w:rPr>
          <w:rFonts w:ascii="Cambria" w:hAnsi="Cambria"/>
          <w:lang w:val="cs-CZ"/>
        </w:rPr>
        <w:tab/>
        <w:t>Místa plnění veřejné zakázky jsou stanovené v příloze „Specifikace míst plnění“</w:t>
      </w:r>
      <w:r w:rsidR="00DF6F7E" w:rsidRPr="007F726D">
        <w:rPr>
          <w:rFonts w:ascii="Cambria" w:hAnsi="Cambria"/>
          <w:lang w:val="cs-CZ"/>
        </w:rPr>
        <w:t>.</w:t>
      </w:r>
    </w:p>
    <w:p w:rsidR="006307EB" w:rsidRPr="007F726D" w:rsidRDefault="003604E5" w:rsidP="00165FF6">
      <w:pPr>
        <w:ind w:firstLine="3"/>
        <w:jc w:val="both"/>
        <w:outlineLvl w:val="1"/>
        <w:rPr>
          <w:rFonts w:ascii="Cambria" w:hAnsi="Cambria"/>
          <w:lang w:val="cs-CZ"/>
        </w:rPr>
      </w:pPr>
      <w:r w:rsidRPr="007F726D">
        <w:rPr>
          <w:rFonts w:ascii="Cambria" w:hAnsi="Cambria"/>
          <w:lang w:val="cs-CZ"/>
        </w:rPr>
        <w:t>V.</w:t>
      </w:r>
      <w:r w:rsidR="00165FF6" w:rsidRPr="007F726D">
        <w:rPr>
          <w:rFonts w:ascii="Cambria" w:hAnsi="Cambria"/>
          <w:lang w:val="cs-CZ"/>
        </w:rPr>
        <w:t>4</w:t>
      </w:r>
      <w:r w:rsidRPr="007F726D">
        <w:rPr>
          <w:rFonts w:ascii="Cambria" w:hAnsi="Cambria"/>
          <w:lang w:val="cs-CZ"/>
        </w:rPr>
        <w:t>.</w:t>
      </w:r>
      <w:r w:rsidRPr="007F726D">
        <w:rPr>
          <w:rFonts w:ascii="Cambria" w:hAnsi="Cambria"/>
          <w:lang w:val="cs-CZ"/>
        </w:rPr>
        <w:tab/>
      </w:r>
      <w:r w:rsidR="00165FF6" w:rsidRPr="007F726D">
        <w:rPr>
          <w:rFonts w:ascii="Cambria" w:hAnsi="Cambria"/>
          <w:lang w:val="cs-CZ"/>
        </w:rPr>
        <w:t xml:space="preserve">Dodávky budou prodávajícím rozmístěny na místa specifikované v příloze. </w:t>
      </w:r>
      <w:r w:rsidR="00CC363B" w:rsidRPr="007F726D">
        <w:rPr>
          <w:rFonts w:ascii="Cambria" w:hAnsi="Cambria"/>
          <w:lang w:val="cs-CZ"/>
        </w:rPr>
        <w:t xml:space="preserve">Doprava na místa plnění je součástí Ceny zboží. </w:t>
      </w:r>
      <w:r w:rsidR="00165FF6" w:rsidRPr="007F726D">
        <w:rPr>
          <w:rFonts w:ascii="Cambria" w:hAnsi="Cambria"/>
          <w:lang w:val="cs-CZ"/>
        </w:rPr>
        <w:t>V každé škole budou dodávky umístěny po předchozí dohodě s kontaktní osobou, který bude o dodání dodávek informován min. 7 pracovních dnů předem.Součástí dodání je písemné a orazítkované potvrzení o počtu a specifikaci předaných dodávek podepsané kontaktní osobou specifikovanou v příloze smlouvy.</w:t>
      </w:r>
    </w:p>
    <w:p w:rsidR="00346335" w:rsidRPr="007F726D" w:rsidRDefault="00346335" w:rsidP="0054036D">
      <w:pPr>
        <w:ind w:left="3534"/>
        <w:outlineLvl w:val="1"/>
        <w:rPr>
          <w:rFonts w:ascii="Cambria" w:hAnsi="Cambria"/>
          <w:lang w:val="cs-CZ"/>
        </w:rPr>
      </w:pPr>
    </w:p>
    <w:p w:rsidR="00346335" w:rsidRPr="007F726D" w:rsidRDefault="00346335" w:rsidP="00346335">
      <w:pPr>
        <w:numPr>
          <w:ilvl w:val="0"/>
          <w:numId w:val="20"/>
        </w:numPr>
        <w:pBdr>
          <w:bottom w:val="single" w:sz="8" w:space="1" w:color="FF0000"/>
        </w:pBdr>
        <w:ind w:left="0"/>
        <w:jc w:val="center"/>
        <w:outlineLvl w:val="0"/>
        <w:rPr>
          <w:rFonts w:ascii="Cambria" w:hAnsi="Cambria"/>
          <w:b/>
          <w:lang w:val="cs-CZ"/>
        </w:rPr>
      </w:pPr>
      <w:r w:rsidRPr="007F726D">
        <w:rPr>
          <w:rFonts w:ascii="Cambria" w:hAnsi="Cambria"/>
          <w:b/>
          <w:lang w:val="cs-CZ"/>
        </w:rPr>
        <w:t>Cena zboží a platební podmínky</w:t>
      </w:r>
    </w:p>
    <w:p w:rsidR="00346335" w:rsidRPr="007F726D" w:rsidRDefault="003604E5" w:rsidP="003604E5">
      <w:pPr>
        <w:jc w:val="both"/>
        <w:outlineLvl w:val="1"/>
        <w:rPr>
          <w:rFonts w:ascii="Cambria" w:hAnsi="Cambria"/>
          <w:lang w:val="cs-CZ"/>
        </w:rPr>
      </w:pPr>
      <w:r w:rsidRPr="007F726D">
        <w:rPr>
          <w:rFonts w:ascii="Cambria" w:hAnsi="Cambria"/>
          <w:lang w:val="cs-CZ"/>
        </w:rPr>
        <w:t>VI.1.</w:t>
      </w:r>
      <w:r w:rsidRPr="007F726D">
        <w:rPr>
          <w:rFonts w:ascii="Cambria" w:hAnsi="Cambria"/>
          <w:lang w:val="cs-CZ"/>
        </w:rPr>
        <w:tab/>
      </w:r>
      <w:r w:rsidR="00346335" w:rsidRPr="007F726D">
        <w:rPr>
          <w:rFonts w:ascii="Cambria" w:hAnsi="Cambria"/>
          <w:lang w:val="cs-CZ"/>
        </w:rPr>
        <w:t xml:space="preserve">Smluvní strany se dohodly na této výši ceny zboží: </w:t>
      </w:r>
    </w:p>
    <w:p w:rsidR="00D31DFD" w:rsidRPr="007F726D" w:rsidRDefault="00D31DFD" w:rsidP="00D31DFD">
      <w:pPr>
        <w:tabs>
          <w:tab w:val="left" w:pos="7020"/>
        </w:tabs>
        <w:jc w:val="both"/>
        <w:outlineLvl w:val="1"/>
        <w:rPr>
          <w:rFonts w:ascii="Cambria" w:hAnsi="Cambria"/>
          <w:lang w:val="cs-CZ"/>
        </w:rPr>
      </w:pPr>
    </w:p>
    <w:p w:rsidR="00D31DFD" w:rsidRPr="007F726D" w:rsidRDefault="00D31DFD" w:rsidP="00D31DFD">
      <w:pPr>
        <w:tabs>
          <w:tab w:val="left" w:pos="7020"/>
        </w:tabs>
        <w:jc w:val="both"/>
        <w:outlineLvl w:val="1"/>
        <w:rPr>
          <w:rFonts w:ascii="Cambria" w:hAnsi="Cambria"/>
          <w:lang w:val="cs-CZ"/>
        </w:rPr>
      </w:pPr>
      <w:r w:rsidRPr="007F726D">
        <w:rPr>
          <w:rFonts w:ascii="Cambria" w:hAnsi="Cambria"/>
          <w:lang w:val="cs-CZ"/>
        </w:rPr>
        <w:t>Cena bez DP</w:t>
      </w:r>
      <w:r w:rsidR="00AF271A">
        <w:rPr>
          <w:rFonts w:ascii="Cambria" w:hAnsi="Cambria"/>
          <w:lang w:val="cs-CZ"/>
        </w:rPr>
        <w:t>H 102 480</w:t>
      </w:r>
      <w:r w:rsidRPr="007F726D">
        <w:rPr>
          <w:rFonts w:ascii="Cambria" w:hAnsi="Cambria"/>
          <w:lang w:val="cs-CZ"/>
        </w:rPr>
        <w:t xml:space="preserve">,-Kč </w:t>
      </w:r>
    </w:p>
    <w:p w:rsidR="00D31DFD" w:rsidRPr="007F726D" w:rsidRDefault="00D31DFD" w:rsidP="00D31DFD">
      <w:pPr>
        <w:tabs>
          <w:tab w:val="left" w:pos="7020"/>
        </w:tabs>
        <w:jc w:val="both"/>
        <w:outlineLvl w:val="1"/>
        <w:rPr>
          <w:rFonts w:ascii="Cambria" w:hAnsi="Cambria"/>
          <w:lang w:val="cs-CZ"/>
        </w:rPr>
      </w:pPr>
      <w:r w:rsidRPr="007F726D">
        <w:rPr>
          <w:rFonts w:ascii="Cambria" w:hAnsi="Cambria"/>
          <w:lang w:val="cs-CZ"/>
        </w:rPr>
        <w:t>(slovy:</w:t>
      </w:r>
      <w:r w:rsidR="00AF271A">
        <w:rPr>
          <w:rFonts w:ascii="Cambria" w:hAnsi="Cambria"/>
          <w:lang w:val="cs-CZ"/>
        </w:rPr>
        <w:t xml:space="preserve"> jedno sto dva tisíce čtyři sta osmdesát </w:t>
      </w:r>
      <w:r w:rsidRPr="007F726D">
        <w:rPr>
          <w:rFonts w:ascii="Cambria" w:hAnsi="Cambria"/>
          <w:lang w:val="cs-CZ"/>
        </w:rPr>
        <w:t xml:space="preserve">korun českých) </w:t>
      </w:r>
    </w:p>
    <w:p w:rsidR="00D31DFD" w:rsidRPr="007F726D" w:rsidRDefault="00D31DFD" w:rsidP="00D31DFD">
      <w:pPr>
        <w:tabs>
          <w:tab w:val="left" w:pos="7020"/>
        </w:tabs>
        <w:jc w:val="both"/>
        <w:outlineLvl w:val="1"/>
        <w:rPr>
          <w:rFonts w:ascii="Cambria" w:hAnsi="Cambria"/>
          <w:lang w:val="cs-CZ"/>
        </w:rPr>
      </w:pPr>
    </w:p>
    <w:p w:rsidR="00D31DFD" w:rsidRPr="007F726D" w:rsidRDefault="00D31DFD" w:rsidP="00D31DFD">
      <w:pPr>
        <w:tabs>
          <w:tab w:val="left" w:pos="7020"/>
        </w:tabs>
        <w:jc w:val="both"/>
        <w:outlineLvl w:val="1"/>
        <w:rPr>
          <w:rFonts w:ascii="Cambria" w:hAnsi="Cambria"/>
          <w:lang w:val="cs-CZ"/>
        </w:rPr>
      </w:pPr>
      <w:r w:rsidRPr="007F726D">
        <w:rPr>
          <w:rFonts w:ascii="Cambria" w:hAnsi="Cambria"/>
          <w:lang w:val="cs-CZ"/>
        </w:rPr>
        <w:lastRenderedPageBreak/>
        <w:t>DPH ve výš</w:t>
      </w:r>
      <w:r w:rsidR="00AF271A">
        <w:rPr>
          <w:rFonts w:ascii="Cambria" w:hAnsi="Cambria"/>
          <w:lang w:val="cs-CZ"/>
        </w:rPr>
        <w:t>i 21 521</w:t>
      </w:r>
      <w:r w:rsidRPr="007F726D">
        <w:rPr>
          <w:rFonts w:ascii="Cambria" w:hAnsi="Cambria"/>
          <w:lang w:val="cs-CZ"/>
        </w:rPr>
        <w:t xml:space="preserve">,-Kč </w:t>
      </w:r>
    </w:p>
    <w:p w:rsidR="00D31DFD" w:rsidRPr="007F726D" w:rsidRDefault="00D31DFD" w:rsidP="00D31DFD">
      <w:pPr>
        <w:tabs>
          <w:tab w:val="left" w:pos="7020"/>
        </w:tabs>
        <w:jc w:val="both"/>
        <w:outlineLvl w:val="1"/>
        <w:rPr>
          <w:rFonts w:ascii="Cambria" w:hAnsi="Cambria"/>
          <w:lang w:val="cs-CZ"/>
        </w:rPr>
      </w:pPr>
      <w:r w:rsidRPr="007F726D">
        <w:rPr>
          <w:rFonts w:ascii="Cambria" w:hAnsi="Cambria"/>
          <w:lang w:val="cs-CZ"/>
        </w:rPr>
        <w:t>(slovy:</w:t>
      </w:r>
      <w:r w:rsidR="00AF271A">
        <w:rPr>
          <w:rFonts w:ascii="Cambria" w:hAnsi="Cambria"/>
          <w:lang w:val="cs-CZ"/>
        </w:rPr>
        <w:t xml:space="preserve"> dvacet jedna tisíc pět set dvacet jedna </w:t>
      </w:r>
      <w:r w:rsidRPr="007F726D">
        <w:rPr>
          <w:rFonts w:ascii="Cambria" w:hAnsi="Cambria"/>
          <w:lang w:val="cs-CZ"/>
        </w:rPr>
        <w:t xml:space="preserve">korun českých) </w:t>
      </w:r>
    </w:p>
    <w:p w:rsidR="00D31DFD" w:rsidRPr="007F726D" w:rsidRDefault="00D31DFD" w:rsidP="00D31DFD">
      <w:pPr>
        <w:tabs>
          <w:tab w:val="left" w:pos="7020"/>
        </w:tabs>
        <w:jc w:val="both"/>
        <w:outlineLvl w:val="1"/>
        <w:rPr>
          <w:rFonts w:ascii="Cambria" w:hAnsi="Cambria"/>
          <w:lang w:val="cs-CZ"/>
        </w:rPr>
      </w:pPr>
    </w:p>
    <w:p w:rsidR="00D31DFD" w:rsidRPr="007F726D" w:rsidRDefault="00D31DFD" w:rsidP="00D31DFD">
      <w:pPr>
        <w:tabs>
          <w:tab w:val="left" w:pos="7020"/>
        </w:tabs>
        <w:jc w:val="both"/>
        <w:outlineLvl w:val="1"/>
        <w:rPr>
          <w:rFonts w:ascii="Cambria" w:hAnsi="Cambria"/>
          <w:lang w:val="cs-CZ"/>
        </w:rPr>
      </w:pPr>
      <w:r w:rsidRPr="007F726D">
        <w:rPr>
          <w:rFonts w:ascii="Cambria" w:hAnsi="Cambria"/>
          <w:lang w:val="cs-CZ"/>
        </w:rPr>
        <w:t>Cena včetně DPH ve výš</w:t>
      </w:r>
      <w:r w:rsidR="00AF271A">
        <w:rPr>
          <w:rFonts w:ascii="Cambria" w:hAnsi="Cambria"/>
          <w:lang w:val="cs-CZ"/>
        </w:rPr>
        <w:t>i 124 001</w:t>
      </w:r>
      <w:r w:rsidRPr="007F726D">
        <w:rPr>
          <w:rFonts w:ascii="Cambria" w:hAnsi="Cambria"/>
          <w:lang w:val="cs-CZ"/>
        </w:rPr>
        <w:t xml:space="preserve">,-Kč </w:t>
      </w:r>
    </w:p>
    <w:p w:rsidR="00ED2EEA" w:rsidRPr="007F726D" w:rsidRDefault="00D31DFD" w:rsidP="00D31DFD">
      <w:pPr>
        <w:tabs>
          <w:tab w:val="left" w:pos="7020"/>
        </w:tabs>
        <w:jc w:val="both"/>
        <w:outlineLvl w:val="1"/>
        <w:rPr>
          <w:rFonts w:ascii="Cambria" w:hAnsi="Cambria"/>
          <w:lang w:val="cs-CZ"/>
        </w:rPr>
      </w:pPr>
      <w:r w:rsidRPr="007F726D">
        <w:rPr>
          <w:rFonts w:ascii="Cambria" w:hAnsi="Cambria"/>
          <w:lang w:val="cs-CZ"/>
        </w:rPr>
        <w:t>(slovy:</w:t>
      </w:r>
      <w:r w:rsidR="00AF271A">
        <w:rPr>
          <w:rFonts w:ascii="Cambria" w:hAnsi="Cambria"/>
          <w:lang w:val="cs-CZ"/>
        </w:rPr>
        <w:t xml:space="preserve"> jedno sto dvacet čtyři tisíce jedna </w:t>
      </w:r>
      <w:r w:rsidRPr="007F726D">
        <w:rPr>
          <w:rFonts w:ascii="Cambria" w:hAnsi="Cambria"/>
          <w:lang w:val="cs-CZ"/>
        </w:rPr>
        <w:t>korun českých)</w:t>
      </w:r>
    </w:p>
    <w:p w:rsidR="00346335" w:rsidRPr="007F726D" w:rsidRDefault="00346335" w:rsidP="00346335">
      <w:pPr>
        <w:jc w:val="both"/>
        <w:outlineLvl w:val="1"/>
        <w:rPr>
          <w:rFonts w:ascii="Cambria" w:hAnsi="Cambria"/>
          <w:lang w:val="cs-CZ"/>
        </w:rPr>
      </w:pPr>
      <w:r w:rsidRPr="007F726D">
        <w:rPr>
          <w:rFonts w:ascii="Cambria" w:hAnsi="Cambria"/>
          <w:lang w:val="cs-CZ"/>
        </w:rPr>
        <w:t xml:space="preserve">(dále též „Cena za předmět plnění“ nebo „Cena zboží“) </w:t>
      </w:r>
    </w:p>
    <w:p w:rsidR="00B86763" w:rsidRPr="007F726D" w:rsidRDefault="00B86763" w:rsidP="00346335">
      <w:pPr>
        <w:jc w:val="both"/>
        <w:outlineLvl w:val="1"/>
        <w:rPr>
          <w:rFonts w:ascii="Cambria" w:hAnsi="Cambria"/>
          <w:lang w:val="cs-CZ"/>
        </w:rPr>
      </w:pPr>
    </w:p>
    <w:p w:rsidR="00346335" w:rsidRPr="007F726D" w:rsidRDefault="003604E5" w:rsidP="003604E5">
      <w:pPr>
        <w:jc w:val="both"/>
        <w:outlineLvl w:val="1"/>
        <w:rPr>
          <w:rFonts w:ascii="Cambria" w:hAnsi="Cambria"/>
          <w:lang w:val="cs-CZ"/>
        </w:rPr>
      </w:pPr>
      <w:r w:rsidRPr="007F726D">
        <w:rPr>
          <w:rFonts w:ascii="Cambria" w:hAnsi="Cambria"/>
          <w:lang w:val="cs-CZ"/>
        </w:rPr>
        <w:t>VI.2.</w:t>
      </w:r>
      <w:r w:rsidRPr="007F726D">
        <w:rPr>
          <w:rFonts w:ascii="Cambria" w:hAnsi="Cambria"/>
          <w:lang w:val="cs-CZ"/>
        </w:rPr>
        <w:tab/>
      </w:r>
      <w:r w:rsidR="00667BB4" w:rsidRPr="007F726D">
        <w:rPr>
          <w:rFonts w:ascii="Cambria" w:hAnsi="Cambria"/>
          <w:lang w:val="cs-CZ"/>
        </w:rPr>
        <w:t xml:space="preserve">Cena zboží je dále blíže specifikována v příloze č. 1 Smlouvy. </w:t>
      </w:r>
      <w:r w:rsidR="00346335" w:rsidRPr="007F726D">
        <w:rPr>
          <w:rFonts w:ascii="Cambria" w:hAnsi="Cambria"/>
          <w:lang w:val="cs-CZ"/>
        </w:rPr>
        <w:t>Tato cena vztahující se k předmětu plnění jeho rozsahu a způsobu dodání, tak, jak je sjednáno v době uzavření Smlouvy, byla sjednána jako cena nejvýše přípustná, která je překročitelná pouze v případě změny právních předpisů ovlivňujících výši DPH u ceny sjednané Smlouvou.</w:t>
      </w:r>
    </w:p>
    <w:p w:rsidR="00346335" w:rsidRPr="007F726D" w:rsidRDefault="003604E5" w:rsidP="003604E5">
      <w:pPr>
        <w:jc w:val="both"/>
        <w:outlineLvl w:val="1"/>
        <w:rPr>
          <w:rFonts w:ascii="Cambria" w:hAnsi="Cambria"/>
          <w:lang w:val="cs-CZ"/>
        </w:rPr>
      </w:pPr>
      <w:r w:rsidRPr="007F726D">
        <w:rPr>
          <w:rFonts w:ascii="Cambria" w:hAnsi="Cambria"/>
          <w:lang w:val="cs-CZ"/>
        </w:rPr>
        <w:t>VI.3.</w:t>
      </w:r>
      <w:r w:rsidRPr="007F726D">
        <w:rPr>
          <w:rFonts w:ascii="Cambria" w:hAnsi="Cambria"/>
          <w:lang w:val="cs-CZ"/>
        </w:rPr>
        <w:tab/>
      </w:r>
      <w:r w:rsidR="003A53E5" w:rsidRPr="007F726D">
        <w:rPr>
          <w:rFonts w:ascii="Cambria" w:hAnsi="Cambria"/>
          <w:lang w:val="cs-CZ"/>
        </w:rPr>
        <w:t>Zadavatelem bude kupní cen</w:t>
      </w:r>
      <w:r w:rsidR="0054036D" w:rsidRPr="007F726D">
        <w:rPr>
          <w:rFonts w:ascii="Cambria" w:hAnsi="Cambria"/>
          <w:lang w:val="cs-CZ"/>
        </w:rPr>
        <w:t>a</w:t>
      </w:r>
      <w:r w:rsidR="003A53E5" w:rsidRPr="007F726D">
        <w:rPr>
          <w:rFonts w:ascii="Cambria" w:hAnsi="Cambria"/>
          <w:lang w:val="cs-CZ"/>
        </w:rPr>
        <w:t xml:space="preserve"> uhrazena po dodání a převzetí celého předmětu Smlouvy, dle podmínek stanovených v této Smlouvě.</w:t>
      </w:r>
    </w:p>
    <w:p w:rsidR="00346335" w:rsidRPr="007F726D" w:rsidRDefault="003604E5" w:rsidP="003604E5">
      <w:pPr>
        <w:jc w:val="both"/>
        <w:outlineLvl w:val="1"/>
        <w:rPr>
          <w:rFonts w:ascii="Cambria" w:hAnsi="Cambria"/>
          <w:lang w:val="cs-CZ"/>
        </w:rPr>
      </w:pPr>
      <w:r w:rsidRPr="007F726D">
        <w:rPr>
          <w:rFonts w:ascii="Cambria" w:hAnsi="Cambria"/>
          <w:lang w:val="cs-CZ"/>
        </w:rPr>
        <w:t>VI.4.</w:t>
      </w:r>
      <w:r w:rsidRPr="007F726D">
        <w:rPr>
          <w:rFonts w:ascii="Cambria" w:hAnsi="Cambria"/>
          <w:lang w:val="cs-CZ"/>
        </w:rPr>
        <w:tab/>
      </w:r>
      <w:proofErr w:type="spellStart"/>
      <w:r w:rsidR="00346335" w:rsidRPr="007F726D">
        <w:rPr>
          <w:rFonts w:ascii="Cambria" w:hAnsi="Cambria"/>
          <w:lang w:val="cs-CZ"/>
        </w:rPr>
        <w:t>Pododání</w:t>
      </w:r>
      <w:r w:rsidR="003A53E5" w:rsidRPr="007F726D">
        <w:rPr>
          <w:rFonts w:ascii="Cambria" w:hAnsi="Cambria"/>
          <w:lang w:val="cs-CZ"/>
        </w:rPr>
        <w:t>zboží</w:t>
      </w:r>
      <w:r w:rsidR="00E909EE" w:rsidRPr="007F726D">
        <w:rPr>
          <w:rFonts w:ascii="Cambria" w:hAnsi="Cambria"/>
          <w:lang w:val="cs-CZ"/>
        </w:rPr>
        <w:t>vyhotoví</w:t>
      </w:r>
      <w:proofErr w:type="spellEnd"/>
      <w:r w:rsidR="00E909EE" w:rsidRPr="007F726D">
        <w:rPr>
          <w:rFonts w:ascii="Cambria" w:hAnsi="Cambria"/>
          <w:lang w:val="cs-CZ"/>
        </w:rPr>
        <w:t xml:space="preserve"> a předá</w:t>
      </w:r>
      <w:r w:rsidR="00346335" w:rsidRPr="007F726D">
        <w:rPr>
          <w:rFonts w:ascii="Cambria" w:hAnsi="Cambria"/>
          <w:lang w:val="cs-CZ"/>
        </w:rPr>
        <w:t xml:space="preserve"> Prodávající Zadavateli</w:t>
      </w:r>
      <w:r w:rsidR="00C17C3B" w:rsidRPr="007F726D">
        <w:rPr>
          <w:rFonts w:ascii="Cambria" w:hAnsi="Cambria"/>
          <w:lang w:val="cs-CZ"/>
        </w:rPr>
        <w:t xml:space="preserve"> daňový doklad</w:t>
      </w:r>
      <w:r w:rsidR="00E7394F" w:rsidRPr="007F726D">
        <w:rPr>
          <w:rFonts w:ascii="Cambria" w:hAnsi="Cambria"/>
          <w:lang w:val="cs-CZ"/>
        </w:rPr>
        <w:t xml:space="preserve"> - </w:t>
      </w:r>
      <w:proofErr w:type="spellStart"/>
      <w:r w:rsidR="00E7394F" w:rsidRPr="007F726D">
        <w:rPr>
          <w:rFonts w:ascii="Cambria" w:hAnsi="Cambria"/>
          <w:lang w:val="cs-CZ"/>
        </w:rPr>
        <w:t>fakturu</w:t>
      </w:r>
      <w:r w:rsidR="0023347B" w:rsidRPr="007F726D">
        <w:rPr>
          <w:rFonts w:ascii="Cambria" w:hAnsi="Cambria"/>
          <w:lang w:val="cs-CZ"/>
        </w:rPr>
        <w:t>za</w:t>
      </w:r>
      <w:proofErr w:type="spellEnd"/>
      <w:r w:rsidR="0023347B" w:rsidRPr="007F726D">
        <w:rPr>
          <w:rFonts w:ascii="Cambria" w:hAnsi="Cambria"/>
          <w:lang w:val="cs-CZ"/>
        </w:rPr>
        <w:t xml:space="preserve"> dodání </w:t>
      </w:r>
      <w:r w:rsidR="008954F6" w:rsidRPr="007F726D">
        <w:rPr>
          <w:rFonts w:ascii="Cambria" w:hAnsi="Cambria"/>
          <w:lang w:val="cs-CZ"/>
        </w:rPr>
        <w:t>dodávky</w:t>
      </w:r>
      <w:r w:rsidR="0023347B" w:rsidRPr="007F726D">
        <w:rPr>
          <w:rFonts w:ascii="Cambria" w:hAnsi="Cambria"/>
          <w:lang w:val="cs-CZ"/>
        </w:rPr>
        <w:t xml:space="preserve">. </w:t>
      </w:r>
    </w:p>
    <w:p w:rsidR="00346335" w:rsidRPr="007F726D" w:rsidRDefault="003604E5" w:rsidP="003604E5">
      <w:pPr>
        <w:jc w:val="both"/>
        <w:outlineLvl w:val="1"/>
        <w:rPr>
          <w:rFonts w:ascii="Cambria" w:hAnsi="Cambria"/>
          <w:lang w:val="cs-CZ"/>
        </w:rPr>
      </w:pPr>
      <w:r w:rsidRPr="007F726D">
        <w:rPr>
          <w:rFonts w:ascii="Cambria" w:hAnsi="Cambria"/>
          <w:lang w:val="cs-CZ"/>
        </w:rPr>
        <w:t>VI.5.</w:t>
      </w:r>
      <w:r w:rsidRPr="007F726D">
        <w:rPr>
          <w:rFonts w:ascii="Cambria" w:hAnsi="Cambria"/>
          <w:lang w:val="cs-CZ"/>
        </w:rPr>
        <w:tab/>
      </w:r>
      <w:r w:rsidR="007B47EC" w:rsidRPr="007F726D">
        <w:rPr>
          <w:rFonts w:ascii="Cambria" w:eastAsia="Times New Roman" w:hAnsi="Cambria" w:cs="Cambria"/>
          <w:lang w:val="cs-CZ" w:eastAsia="cs-CZ"/>
        </w:rPr>
        <w:t>Daňový doklad</w:t>
      </w:r>
      <w:r w:rsidR="00E7394F" w:rsidRPr="007F726D">
        <w:rPr>
          <w:rFonts w:ascii="Cambria" w:eastAsia="Times New Roman" w:hAnsi="Cambria" w:cs="Cambria"/>
          <w:lang w:val="cs-CZ" w:eastAsia="cs-CZ"/>
        </w:rPr>
        <w:t xml:space="preserve"> - faktura</w:t>
      </w:r>
      <w:r w:rsidR="007B47EC" w:rsidRPr="007F726D">
        <w:rPr>
          <w:rFonts w:ascii="Cambria" w:eastAsia="Times New Roman" w:hAnsi="Cambria" w:cs="Cambria"/>
          <w:lang w:val="cs-CZ" w:eastAsia="cs-CZ"/>
        </w:rPr>
        <w:t xml:space="preserve"> bude obsahovat pojmové náležitosti daňového dokladu stanovené zákonem č. 235/2004 Sb. – o dani z přidané hodnoty, v platném znění, a zákonem č. 563/1991 Sb. – o účetnictví, v platném znění. </w:t>
      </w:r>
      <w:r w:rsidR="007B47EC" w:rsidRPr="007F726D">
        <w:rPr>
          <w:rFonts w:ascii="Cambria" w:hAnsi="Cambria"/>
          <w:lang w:val="cs-CZ"/>
        </w:rPr>
        <w:t>Na daňovém dokladu</w:t>
      </w:r>
      <w:r w:rsidR="00E7394F" w:rsidRPr="007F726D">
        <w:rPr>
          <w:rFonts w:ascii="Cambria" w:hAnsi="Cambria"/>
          <w:lang w:val="cs-CZ"/>
        </w:rPr>
        <w:t xml:space="preserve"> - faktuře</w:t>
      </w:r>
      <w:r w:rsidR="007B47EC" w:rsidRPr="007F726D">
        <w:rPr>
          <w:rFonts w:ascii="Cambria" w:hAnsi="Cambria"/>
          <w:lang w:val="cs-CZ"/>
        </w:rPr>
        <w:t xml:space="preserve"> musí být uvedeno registrační číslo projektu, ze kterého bude provedena úhrada dle</w:t>
      </w:r>
      <w:r w:rsidR="007B47EC" w:rsidRPr="007F726D">
        <w:rPr>
          <w:rFonts w:ascii="Cambria" w:eastAsia="Times New Roman" w:hAnsi="Cambria" w:cs="Cambria"/>
          <w:lang w:val="cs-CZ" w:eastAsia="cs-CZ"/>
        </w:rPr>
        <w:t xml:space="preserve"> této smlouvy</w:t>
      </w:r>
      <w:r w:rsidR="00CC363B" w:rsidRPr="007F726D">
        <w:rPr>
          <w:rFonts w:ascii="Cambria" w:eastAsia="Times New Roman" w:hAnsi="Cambria" w:cs="Cambria"/>
          <w:lang w:val="cs-CZ" w:eastAsia="cs-CZ"/>
        </w:rPr>
        <w:t xml:space="preserve"> a </w:t>
      </w:r>
      <w:proofErr w:type="spellStart"/>
      <w:r w:rsidR="00CC363B" w:rsidRPr="007F726D">
        <w:rPr>
          <w:rFonts w:ascii="Cambria" w:eastAsia="Times New Roman" w:hAnsi="Cambria" w:cs="Cambria"/>
          <w:lang w:val="cs-CZ" w:eastAsia="cs-CZ"/>
        </w:rPr>
        <w:t>logolink</w:t>
      </w:r>
      <w:proofErr w:type="spellEnd"/>
      <w:r w:rsidR="007B47EC" w:rsidRPr="007F726D">
        <w:rPr>
          <w:rFonts w:ascii="Cambria" w:eastAsia="Times New Roman" w:hAnsi="Cambria" w:cs="Cambria"/>
          <w:lang w:val="cs-CZ" w:eastAsia="cs-CZ"/>
        </w:rPr>
        <w:t>. V případě, že daňový doklad nebude obsahovat správné údaje či bude neúplný, je Zadavatel oprávněn daňový doklad</w:t>
      </w:r>
      <w:r w:rsidR="00E7394F" w:rsidRPr="007F726D">
        <w:rPr>
          <w:rFonts w:ascii="Cambria" w:eastAsia="Times New Roman" w:hAnsi="Cambria" w:cs="Cambria"/>
          <w:lang w:val="cs-CZ" w:eastAsia="cs-CZ"/>
        </w:rPr>
        <w:t xml:space="preserve"> - fakturu</w:t>
      </w:r>
      <w:r w:rsidR="007B47EC" w:rsidRPr="007F726D">
        <w:rPr>
          <w:rFonts w:ascii="Cambria" w:eastAsia="Times New Roman" w:hAnsi="Cambria" w:cs="Cambria"/>
          <w:lang w:val="cs-CZ" w:eastAsia="cs-CZ"/>
        </w:rPr>
        <w:t xml:space="preserve"> vrátit ve lhůtě do data jeho splatnosti Prodávajícímu. Prodávající je povinen takový daňový doklad</w:t>
      </w:r>
      <w:r w:rsidR="00E7394F" w:rsidRPr="007F726D">
        <w:rPr>
          <w:rFonts w:ascii="Cambria" w:eastAsia="Times New Roman" w:hAnsi="Cambria" w:cs="Cambria"/>
          <w:lang w:val="cs-CZ" w:eastAsia="cs-CZ"/>
        </w:rPr>
        <w:t xml:space="preserve"> - fakturu</w:t>
      </w:r>
      <w:r w:rsidR="007B47EC" w:rsidRPr="007F726D">
        <w:rPr>
          <w:rFonts w:ascii="Cambria" w:eastAsia="Times New Roman" w:hAnsi="Cambria" w:cs="Cambria"/>
          <w:lang w:val="cs-CZ" w:eastAsia="cs-CZ"/>
        </w:rPr>
        <w:t xml:space="preserve"> opravit, event. vystavit nový daňový doklad</w:t>
      </w:r>
      <w:r w:rsidR="00E7394F" w:rsidRPr="007F726D">
        <w:rPr>
          <w:rFonts w:ascii="Cambria" w:eastAsia="Times New Roman" w:hAnsi="Cambria" w:cs="Cambria"/>
          <w:lang w:val="cs-CZ" w:eastAsia="cs-CZ"/>
        </w:rPr>
        <w:t xml:space="preserve"> - fakturu</w:t>
      </w:r>
      <w:r w:rsidR="007B47EC" w:rsidRPr="007F726D">
        <w:rPr>
          <w:rFonts w:ascii="Cambria" w:eastAsia="Times New Roman" w:hAnsi="Cambria" w:cs="Cambria"/>
          <w:lang w:val="cs-CZ" w:eastAsia="cs-CZ"/>
        </w:rPr>
        <w:t xml:space="preserve"> - lhůta splatnosti počíná v takovém případě běžet ode dne doručení opraveného či nově vystaveného dokladu</w:t>
      </w:r>
      <w:r w:rsidR="00E7394F" w:rsidRPr="007F726D">
        <w:rPr>
          <w:rFonts w:ascii="Cambria" w:eastAsia="Times New Roman" w:hAnsi="Cambria" w:cs="Cambria"/>
          <w:lang w:val="cs-CZ" w:eastAsia="cs-CZ"/>
        </w:rPr>
        <w:t xml:space="preserve"> - faktury</w:t>
      </w:r>
      <w:r w:rsidR="007B47EC" w:rsidRPr="007F726D">
        <w:rPr>
          <w:rFonts w:ascii="Cambria" w:eastAsia="Times New Roman" w:hAnsi="Cambria" w:cs="Cambria"/>
          <w:lang w:val="cs-CZ" w:eastAsia="cs-CZ"/>
        </w:rPr>
        <w:t xml:space="preserve"> Zadavateli.</w:t>
      </w:r>
      <w:r w:rsidR="00667BB4" w:rsidRPr="007F726D">
        <w:rPr>
          <w:rFonts w:ascii="Cambria" w:eastAsia="Times New Roman" w:hAnsi="Cambria" w:cs="Cambria"/>
          <w:lang w:val="cs-CZ" w:eastAsia="cs-CZ"/>
        </w:rPr>
        <w:t xml:space="preserve"> Přílohou daňového dokladu</w:t>
      </w:r>
      <w:r w:rsidR="00E7394F" w:rsidRPr="007F726D">
        <w:rPr>
          <w:rFonts w:ascii="Cambria" w:eastAsia="Times New Roman" w:hAnsi="Cambria" w:cs="Cambria"/>
          <w:lang w:val="cs-CZ" w:eastAsia="cs-CZ"/>
        </w:rPr>
        <w:t xml:space="preserve"> - faktury</w:t>
      </w:r>
      <w:r w:rsidR="00667BB4" w:rsidRPr="007F726D">
        <w:rPr>
          <w:rFonts w:ascii="Cambria" w:eastAsia="Times New Roman" w:hAnsi="Cambria" w:cs="Cambria"/>
          <w:lang w:val="cs-CZ" w:eastAsia="cs-CZ"/>
        </w:rPr>
        <w:t xml:space="preserve"> musí být kopie dodacího listu potvrzeného zástupcem Zadavatele. </w:t>
      </w:r>
    </w:p>
    <w:p w:rsidR="00346335" w:rsidRPr="007F726D" w:rsidRDefault="003604E5" w:rsidP="003604E5">
      <w:pPr>
        <w:jc w:val="both"/>
        <w:outlineLvl w:val="1"/>
        <w:rPr>
          <w:rFonts w:ascii="Cambria" w:hAnsi="Cambria"/>
          <w:lang w:val="cs-CZ"/>
        </w:rPr>
      </w:pPr>
      <w:r w:rsidRPr="007F726D">
        <w:rPr>
          <w:rFonts w:ascii="Cambria" w:hAnsi="Cambria"/>
          <w:lang w:val="cs-CZ"/>
        </w:rPr>
        <w:t>VI.6.</w:t>
      </w:r>
      <w:r w:rsidRPr="007F726D">
        <w:rPr>
          <w:rFonts w:ascii="Cambria" w:hAnsi="Cambria"/>
          <w:lang w:val="cs-CZ"/>
        </w:rPr>
        <w:tab/>
      </w:r>
      <w:r w:rsidR="00346335" w:rsidRPr="007F726D">
        <w:rPr>
          <w:rFonts w:ascii="Cambria" w:hAnsi="Cambria"/>
          <w:lang w:val="cs-CZ"/>
        </w:rPr>
        <w:t xml:space="preserve">Není-li dohodnuto jinak, je splatnost daňových dokladů smluvními stranami dohodnuta na </w:t>
      </w:r>
      <w:r w:rsidR="00A52E12" w:rsidRPr="007F726D">
        <w:rPr>
          <w:rFonts w:ascii="Cambria" w:hAnsi="Cambria"/>
          <w:lang w:val="cs-CZ"/>
        </w:rPr>
        <w:t>30</w:t>
      </w:r>
      <w:r w:rsidR="00346335" w:rsidRPr="007F726D">
        <w:rPr>
          <w:rFonts w:ascii="Cambria" w:hAnsi="Cambria"/>
          <w:lang w:val="cs-CZ"/>
        </w:rPr>
        <w:t xml:space="preserve"> (slovy: </w:t>
      </w:r>
      <w:r w:rsidR="00A52E12" w:rsidRPr="007F726D">
        <w:rPr>
          <w:rFonts w:ascii="Cambria" w:hAnsi="Cambria"/>
          <w:lang w:val="cs-CZ"/>
        </w:rPr>
        <w:t>t</w:t>
      </w:r>
      <w:r w:rsidR="00346335" w:rsidRPr="007F726D">
        <w:rPr>
          <w:rFonts w:ascii="Cambria" w:hAnsi="Cambria"/>
          <w:lang w:val="cs-CZ"/>
        </w:rPr>
        <w:t xml:space="preserve">řicet) kalendářních dní ode dne řádného </w:t>
      </w:r>
      <w:r w:rsidR="00E7394F" w:rsidRPr="007F726D">
        <w:rPr>
          <w:rFonts w:ascii="Cambria" w:hAnsi="Cambria"/>
          <w:lang w:val="cs-CZ"/>
        </w:rPr>
        <w:t xml:space="preserve">doručenídaňového dokladu - </w:t>
      </w:r>
      <w:r w:rsidR="00346335" w:rsidRPr="007F726D">
        <w:rPr>
          <w:rFonts w:ascii="Cambria" w:hAnsi="Cambria"/>
          <w:lang w:val="cs-CZ"/>
        </w:rPr>
        <w:t>faktury Prodávajícím Zadavateli. Daňový doklad</w:t>
      </w:r>
      <w:r w:rsidR="00E7394F" w:rsidRPr="007F726D">
        <w:rPr>
          <w:rFonts w:ascii="Cambria" w:hAnsi="Cambria"/>
          <w:lang w:val="cs-CZ"/>
        </w:rPr>
        <w:t xml:space="preserve"> - faktura</w:t>
      </w:r>
      <w:r w:rsidR="00346335" w:rsidRPr="007F726D">
        <w:rPr>
          <w:rFonts w:ascii="Cambria" w:hAnsi="Cambria"/>
          <w:lang w:val="cs-CZ"/>
        </w:rPr>
        <w:t xml:space="preserve"> se považuje za řádně a včas zaplacený, bude-li poslední den této lhůty účtovaná částka odepsána z účtu Zadavatele.  </w:t>
      </w:r>
    </w:p>
    <w:p w:rsidR="00E909EE" w:rsidRPr="007F726D" w:rsidRDefault="00E909EE" w:rsidP="003604E5">
      <w:pPr>
        <w:jc w:val="both"/>
        <w:outlineLvl w:val="1"/>
        <w:rPr>
          <w:rFonts w:ascii="Cambria" w:hAnsi="Cambria"/>
          <w:lang w:val="cs-CZ"/>
        </w:rPr>
      </w:pPr>
    </w:p>
    <w:p w:rsidR="00346335" w:rsidRPr="007F726D" w:rsidRDefault="00346335" w:rsidP="00346335">
      <w:pPr>
        <w:numPr>
          <w:ilvl w:val="0"/>
          <w:numId w:val="20"/>
        </w:numPr>
        <w:pBdr>
          <w:bottom w:val="single" w:sz="8" w:space="1" w:color="FF0000"/>
        </w:pBdr>
        <w:ind w:left="0"/>
        <w:jc w:val="center"/>
        <w:outlineLvl w:val="0"/>
        <w:rPr>
          <w:rFonts w:ascii="Cambria" w:hAnsi="Cambria"/>
          <w:b/>
          <w:lang w:val="cs-CZ"/>
        </w:rPr>
      </w:pPr>
      <w:r w:rsidRPr="007F726D">
        <w:rPr>
          <w:rFonts w:ascii="Cambria" w:hAnsi="Cambria"/>
          <w:b/>
          <w:lang w:val="cs-CZ"/>
        </w:rPr>
        <w:t>Součinnost smluvních stran</w:t>
      </w:r>
    </w:p>
    <w:p w:rsidR="00346335" w:rsidRPr="007F726D" w:rsidRDefault="003604E5" w:rsidP="003604E5">
      <w:pPr>
        <w:jc w:val="both"/>
        <w:outlineLvl w:val="1"/>
        <w:rPr>
          <w:rFonts w:ascii="Cambria" w:hAnsi="Cambria"/>
          <w:lang w:val="cs-CZ"/>
        </w:rPr>
      </w:pPr>
      <w:r w:rsidRPr="007F726D">
        <w:rPr>
          <w:rFonts w:ascii="Cambria" w:hAnsi="Cambria"/>
          <w:lang w:val="cs-CZ"/>
        </w:rPr>
        <w:t>VII.1.</w:t>
      </w:r>
      <w:r w:rsidRPr="007F726D">
        <w:rPr>
          <w:rFonts w:ascii="Cambria" w:hAnsi="Cambria"/>
          <w:lang w:val="cs-CZ"/>
        </w:rPr>
        <w:tab/>
      </w:r>
      <w:r w:rsidR="00346335" w:rsidRPr="007F726D">
        <w:rPr>
          <w:rFonts w:ascii="Cambria" w:hAnsi="Cambria"/>
          <w:lang w:val="cs-CZ"/>
        </w:rPr>
        <w:t>Smluvní strany se zavazují vyvinout veškeré úsilí k vytvoření potřebných podmínek pro dodání zboží dle podmínek stanovených Smlouvou, které vyplývají z jejich smluvního postavení. To platí i v případech, kde to není výslovně stanoveno ustanovením Smlouvy.</w:t>
      </w:r>
    </w:p>
    <w:p w:rsidR="00346335" w:rsidRPr="007F726D" w:rsidRDefault="003604E5" w:rsidP="003604E5">
      <w:pPr>
        <w:jc w:val="both"/>
        <w:outlineLvl w:val="1"/>
        <w:rPr>
          <w:rFonts w:ascii="Cambria" w:hAnsi="Cambria"/>
          <w:lang w:val="cs-CZ"/>
        </w:rPr>
      </w:pPr>
      <w:r w:rsidRPr="007F726D">
        <w:rPr>
          <w:rFonts w:ascii="Cambria" w:hAnsi="Cambria"/>
          <w:lang w:val="cs-CZ"/>
        </w:rPr>
        <w:t>VII.2.</w:t>
      </w:r>
      <w:r w:rsidRPr="007F726D">
        <w:rPr>
          <w:rFonts w:ascii="Cambria" w:hAnsi="Cambria"/>
          <w:lang w:val="cs-CZ"/>
        </w:rPr>
        <w:tab/>
      </w:r>
      <w:r w:rsidR="00346335" w:rsidRPr="007F726D">
        <w:rPr>
          <w:rFonts w:ascii="Cambria" w:hAnsi="Cambria"/>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346335" w:rsidRPr="007F726D" w:rsidRDefault="003604E5" w:rsidP="003604E5">
      <w:pPr>
        <w:jc w:val="both"/>
        <w:outlineLvl w:val="1"/>
        <w:rPr>
          <w:rFonts w:ascii="Cambria" w:hAnsi="Cambria"/>
          <w:lang w:val="cs-CZ"/>
        </w:rPr>
      </w:pPr>
      <w:r w:rsidRPr="007F726D">
        <w:rPr>
          <w:rFonts w:ascii="Cambria" w:hAnsi="Cambria"/>
          <w:lang w:val="cs-CZ"/>
        </w:rPr>
        <w:t>VII.3.</w:t>
      </w:r>
      <w:r w:rsidRPr="007F726D">
        <w:rPr>
          <w:rFonts w:ascii="Cambria" w:hAnsi="Cambria"/>
          <w:lang w:val="cs-CZ"/>
        </w:rPr>
        <w:tab/>
      </w:r>
      <w:r w:rsidR="00346335" w:rsidRPr="007F726D">
        <w:rPr>
          <w:rFonts w:ascii="Cambria" w:hAnsi="Cambria"/>
          <w:lang w:val="cs-CZ"/>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rsidR="0094142A" w:rsidRPr="007F726D" w:rsidRDefault="003604E5" w:rsidP="003742E6">
      <w:pPr>
        <w:jc w:val="both"/>
        <w:outlineLvl w:val="1"/>
        <w:rPr>
          <w:rFonts w:ascii="Cambria" w:hAnsi="Cambria"/>
          <w:lang w:val="cs-CZ"/>
        </w:rPr>
      </w:pPr>
      <w:r w:rsidRPr="007F726D">
        <w:rPr>
          <w:rFonts w:ascii="Cambria" w:hAnsi="Cambria"/>
          <w:lang w:val="cs-CZ"/>
        </w:rPr>
        <w:t>VII.4.</w:t>
      </w:r>
      <w:r w:rsidRPr="007F726D">
        <w:rPr>
          <w:rFonts w:ascii="Cambria" w:hAnsi="Cambria"/>
          <w:lang w:val="cs-CZ"/>
        </w:rPr>
        <w:tab/>
      </w:r>
      <w:r w:rsidR="00346335" w:rsidRPr="007F726D">
        <w:rPr>
          <w:rFonts w:ascii="Cambria" w:hAnsi="Cambria"/>
          <w:lang w:val="cs-CZ"/>
        </w:rPr>
        <w:t xml:space="preserve">Smlouva je uzavírána v rámci </w:t>
      </w:r>
      <w:r w:rsidR="00200DAA" w:rsidRPr="007F726D">
        <w:rPr>
          <w:rFonts w:ascii="Cambria" w:hAnsi="Cambria"/>
          <w:lang w:val="cs-CZ"/>
        </w:rPr>
        <w:t>Operačního programu Výzkum, Vývoj a Vzdělávání</w:t>
      </w:r>
      <w:r w:rsidR="00E7394F" w:rsidRPr="007F726D">
        <w:rPr>
          <w:rFonts w:ascii="Cambria" w:hAnsi="Cambria"/>
          <w:lang w:val="cs-CZ"/>
        </w:rPr>
        <w:t>.</w:t>
      </w:r>
    </w:p>
    <w:p w:rsidR="00471684" w:rsidRPr="007F726D" w:rsidRDefault="00471684" w:rsidP="003742E6">
      <w:pPr>
        <w:jc w:val="both"/>
        <w:outlineLvl w:val="1"/>
        <w:rPr>
          <w:rFonts w:ascii="Cambria" w:hAnsi="Cambria"/>
          <w:lang w:val="cs-CZ"/>
        </w:rPr>
      </w:pPr>
      <w:r w:rsidRPr="007F726D">
        <w:rPr>
          <w:rFonts w:ascii="Cambria" w:hAnsi="Cambria"/>
          <w:lang w:val="cs-CZ"/>
        </w:rPr>
        <w:t>VII.5.</w:t>
      </w:r>
      <w:r w:rsidRPr="007F726D">
        <w:rPr>
          <w:rFonts w:ascii="Cambria" w:hAnsi="Cambria"/>
          <w:lang w:val="cs-CZ"/>
        </w:rPr>
        <w:tab/>
        <w:t>S ohledem na výše uvedené skutečnosti se Prodávající zavazuje, že poskytne subjektům provádějícím audit a kontrolu splnění povinností spojených s realizací projektu veškeré nezbytné informace týkající se jeho činností jako Zadavatele (v souladu s nařízením ES č. 448/2004, pravidlo 1, bod č. 3.2., podmínkami operačního programu a platnými právními předpisy). Prodávající je tedy povinen poskytnout kompletní dokumentaci týkající se projektu a umožnit vstup příslušným kontrolním subjektům, nejméně do konce roku 20</w:t>
      </w:r>
      <w:r w:rsidR="00200DAA" w:rsidRPr="007F726D">
        <w:rPr>
          <w:rFonts w:ascii="Cambria" w:hAnsi="Cambria"/>
          <w:lang w:val="cs-CZ"/>
        </w:rPr>
        <w:t>30</w:t>
      </w:r>
      <w:r w:rsidRPr="007F726D">
        <w:rPr>
          <w:rFonts w:ascii="Cambria" w:hAnsi="Cambria"/>
          <w:lang w:val="cs-CZ"/>
        </w:rPr>
        <w:t xml:space="preserve"> a po tuto dobu doklady související s plněním této zakázky archivovat. Prodávající je povinen poskytnout součinnost při výkonu finanční kontroly ve smyslu zákona č. 320/2001 Sb. v platném znění.</w:t>
      </w:r>
    </w:p>
    <w:p w:rsidR="00471684" w:rsidRPr="007F726D" w:rsidRDefault="00471684" w:rsidP="003742E6">
      <w:pPr>
        <w:jc w:val="both"/>
        <w:outlineLvl w:val="1"/>
        <w:rPr>
          <w:rFonts w:ascii="Cambria" w:hAnsi="Cambria"/>
          <w:lang w:val="cs-CZ"/>
        </w:rPr>
      </w:pPr>
      <w:r w:rsidRPr="007F726D">
        <w:rPr>
          <w:rFonts w:ascii="Cambria" w:hAnsi="Cambria"/>
          <w:lang w:val="cs-CZ"/>
        </w:rPr>
        <w:t>VII.6.</w:t>
      </w:r>
      <w:r w:rsidRPr="007F726D">
        <w:rPr>
          <w:rFonts w:ascii="Cambria" w:hAnsi="Cambria"/>
          <w:lang w:val="cs-CZ"/>
        </w:rPr>
        <w:tab/>
        <w:t>Ve smlouvách uzavíraných s případnými partnery a subdodavateli Prodávající zaváže touto povinností i případné partnery a subdodavatele veřejné zakázky. Prodávající je dále povinen uchovávat účetní záznamy vztahující se k předmětu plnění veřejné zakázky v elektronické podobě. Prodávající je povinen v souladu se zákonem č. 320/2001 Sb., o finanční kontrole, nařízením Komise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Zadavatel a jím pověřené osoby, poskytovatel podpory projektu, z něhož je zakázka hrazena, a jím pověřené osoby, územní finanční orgány, Ministerstvo školství, mládeže a tělovýchovy, Ministerstvo financí, Nejvyšší kontrolní úřad, Evropská komise a Evropský účetní dvůr, případně další orgány oprávněné k výkonu kontroly. Prodávající má dále povinnost zajistit, aby obdobné povinnosti ve vztahu k předmětu plnění veřejné zakázky plnili také jeho případní subdodavatelé a partneři. Smlouva s vybraným dodavatelem bude zavazovat dodavatele řádně uchovávat originály všech dokladů souvisejících s plněním zakázky minimálně do 31. 12. 20</w:t>
      </w:r>
      <w:r w:rsidR="00200DAA" w:rsidRPr="007F726D">
        <w:rPr>
          <w:rFonts w:ascii="Cambria" w:hAnsi="Cambria"/>
          <w:lang w:val="cs-CZ"/>
        </w:rPr>
        <w:t>30</w:t>
      </w:r>
      <w:r w:rsidRPr="007F726D">
        <w:rPr>
          <w:rFonts w:ascii="Cambria" w:hAnsi="Cambria"/>
          <w:lang w:val="cs-CZ"/>
        </w:rPr>
        <w:t>, pokud český právní řád (zákon č. 563/1991 Sb., o účetnictví, ve znění pozdějších předpisů, a zákon č. 235/2004 Sb., o dani z přidané hodnoty, ve znění pozdějších předpisů) nestanovuje lhůtu delší.</w:t>
      </w:r>
    </w:p>
    <w:p w:rsidR="005F0D2B" w:rsidRDefault="005F0D2B" w:rsidP="003742E6">
      <w:pPr>
        <w:jc w:val="both"/>
        <w:outlineLvl w:val="1"/>
        <w:rPr>
          <w:rFonts w:ascii="Cambria" w:hAnsi="Cambria"/>
          <w:lang w:val="cs-CZ"/>
        </w:rPr>
      </w:pPr>
      <w:r w:rsidRPr="007F726D">
        <w:rPr>
          <w:rFonts w:ascii="Cambria" w:hAnsi="Cambria"/>
          <w:lang w:val="cs-CZ"/>
        </w:rPr>
        <w:t>VII.</w:t>
      </w:r>
      <w:r w:rsidR="00471684" w:rsidRPr="007F726D">
        <w:rPr>
          <w:rFonts w:ascii="Cambria" w:hAnsi="Cambria"/>
          <w:lang w:val="cs-CZ"/>
        </w:rPr>
        <w:t>7</w:t>
      </w:r>
      <w:r w:rsidRPr="007F726D">
        <w:rPr>
          <w:rFonts w:ascii="Cambria" w:hAnsi="Cambria"/>
          <w:lang w:val="cs-CZ"/>
        </w:rPr>
        <w:t xml:space="preserve">. Prodávající je povinen umožnit </w:t>
      </w:r>
      <w:r w:rsidR="00271E44" w:rsidRPr="007F726D">
        <w:rPr>
          <w:rFonts w:ascii="Cambria" w:hAnsi="Cambria"/>
          <w:lang w:val="cs-CZ"/>
        </w:rPr>
        <w:t xml:space="preserve">zadavateli a </w:t>
      </w:r>
      <w:r w:rsidRPr="007F726D">
        <w:rPr>
          <w:rFonts w:ascii="Cambria" w:hAnsi="Cambria"/>
          <w:lang w:val="cs-CZ"/>
        </w:rPr>
        <w:t>všem subjektům oprávněným k výkonu kontroly projektu, z jehož prostředků je dodávka hrazena, provést kontrolu dokladů souvisejících s plněním zakázky, a to po dobu danou právními předpisy ČR k jejich uchovávání (zákon č. 563/1991 Sb., o účetnictví, a zákon č. 235/2004 Sb., o dani z přidané hodnoty).</w:t>
      </w:r>
    </w:p>
    <w:p w:rsidR="00D46EFF" w:rsidRPr="007F726D" w:rsidRDefault="00D46EFF" w:rsidP="003742E6">
      <w:pPr>
        <w:jc w:val="both"/>
        <w:outlineLvl w:val="1"/>
        <w:rPr>
          <w:rFonts w:ascii="Cambria" w:hAnsi="Cambria"/>
          <w:i/>
          <w:lang w:val="cs-CZ"/>
        </w:rPr>
      </w:pPr>
    </w:p>
    <w:p w:rsidR="00346335" w:rsidRPr="007F726D" w:rsidRDefault="00346335" w:rsidP="00346335">
      <w:pPr>
        <w:numPr>
          <w:ilvl w:val="0"/>
          <w:numId w:val="20"/>
        </w:numPr>
        <w:pBdr>
          <w:bottom w:val="single" w:sz="8" w:space="1" w:color="FF0000"/>
        </w:pBdr>
        <w:ind w:left="0"/>
        <w:jc w:val="center"/>
        <w:outlineLvl w:val="0"/>
        <w:rPr>
          <w:rFonts w:ascii="Cambria" w:hAnsi="Cambria"/>
          <w:b/>
          <w:lang w:val="cs-CZ"/>
        </w:rPr>
      </w:pPr>
      <w:r w:rsidRPr="007F726D">
        <w:rPr>
          <w:rFonts w:ascii="Cambria" w:hAnsi="Cambria"/>
          <w:b/>
          <w:lang w:val="cs-CZ"/>
        </w:rPr>
        <w:t>Záruka za zboží</w:t>
      </w:r>
    </w:p>
    <w:p w:rsidR="00346335" w:rsidRPr="007F726D" w:rsidRDefault="00346335" w:rsidP="00346335">
      <w:pPr>
        <w:rPr>
          <w:rFonts w:ascii="Cambria" w:hAnsi="Cambria"/>
          <w:lang w:val="cs-CZ"/>
        </w:rPr>
      </w:pPr>
    </w:p>
    <w:p w:rsidR="00346335" w:rsidRPr="007F726D" w:rsidRDefault="003604E5" w:rsidP="003604E5">
      <w:pPr>
        <w:jc w:val="both"/>
        <w:outlineLvl w:val="1"/>
        <w:rPr>
          <w:rFonts w:ascii="Cambria" w:hAnsi="Cambria"/>
          <w:lang w:val="cs-CZ"/>
        </w:rPr>
      </w:pPr>
      <w:r w:rsidRPr="007F726D">
        <w:rPr>
          <w:rFonts w:ascii="Cambria" w:hAnsi="Cambria"/>
          <w:lang w:val="cs-CZ"/>
        </w:rPr>
        <w:t>VIII.1.</w:t>
      </w:r>
      <w:r w:rsidRPr="007F726D">
        <w:rPr>
          <w:rFonts w:ascii="Cambria" w:hAnsi="Cambria"/>
          <w:lang w:val="cs-CZ"/>
        </w:rPr>
        <w:tab/>
      </w:r>
      <w:r w:rsidR="00346335" w:rsidRPr="007F726D">
        <w:rPr>
          <w:rFonts w:ascii="Cambria" w:hAnsi="Cambria"/>
          <w:lang w:val="cs-CZ"/>
        </w:rPr>
        <w:t xml:space="preserve">Prodávající </w:t>
      </w:r>
      <w:r w:rsidR="00591461" w:rsidRPr="007F726D">
        <w:rPr>
          <w:rFonts w:ascii="Cambria" w:hAnsi="Cambria"/>
          <w:lang w:val="cs-CZ"/>
        </w:rPr>
        <w:t xml:space="preserve">v souladu s § 2113 a násl. Občanského zákoníku </w:t>
      </w:r>
      <w:r w:rsidR="00346335" w:rsidRPr="007F726D">
        <w:rPr>
          <w:rFonts w:ascii="Cambria" w:hAnsi="Cambria"/>
          <w:lang w:val="cs-CZ"/>
        </w:rPr>
        <w:t xml:space="preserve">poskytuje záruku </w:t>
      </w:r>
      <w:r w:rsidR="00B43562" w:rsidRPr="007F726D">
        <w:rPr>
          <w:rFonts w:ascii="Cambria" w:hAnsi="Cambria"/>
          <w:lang w:val="cs-CZ"/>
        </w:rPr>
        <w:t xml:space="preserve">za </w:t>
      </w:r>
      <w:proofErr w:type="spellStart"/>
      <w:r w:rsidR="00B43562" w:rsidRPr="007F726D">
        <w:rPr>
          <w:rFonts w:ascii="Cambria" w:hAnsi="Cambria"/>
          <w:lang w:val="cs-CZ"/>
        </w:rPr>
        <w:t>jakost</w:t>
      </w:r>
      <w:r w:rsidR="00346335" w:rsidRPr="007F726D">
        <w:rPr>
          <w:rFonts w:ascii="Cambria" w:hAnsi="Cambria"/>
          <w:lang w:val="cs-CZ"/>
        </w:rPr>
        <w:t>předmět</w:t>
      </w:r>
      <w:r w:rsidR="00B43562" w:rsidRPr="007F726D">
        <w:rPr>
          <w:rFonts w:ascii="Cambria" w:hAnsi="Cambria"/>
          <w:lang w:val="cs-CZ"/>
        </w:rPr>
        <w:t>u</w:t>
      </w:r>
      <w:proofErr w:type="spellEnd"/>
      <w:r w:rsidR="00346335" w:rsidRPr="007F726D">
        <w:rPr>
          <w:rFonts w:ascii="Cambria" w:hAnsi="Cambria"/>
          <w:lang w:val="cs-CZ"/>
        </w:rPr>
        <w:t xml:space="preserve"> plnění dle čl. III. a čl. IV. Smlouvy po dobu </w:t>
      </w:r>
      <w:r w:rsidR="00B71D81" w:rsidRPr="007F726D">
        <w:rPr>
          <w:rFonts w:ascii="Cambria" w:hAnsi="Cambria"/>
          <w:b/>
          <w:lang w:val="cs-CZ"/>
        </w:rPr>
        <w:t>24</w:t>
      </w:r>
      <w:r w:rsidR="00346335" w:rsidRPr="007F726D">
        <w:rPr>
          <w:rFonts w:ascii="Cambria" w:hAnsi="Cambria"/>
          <w:b/>
          <w:lang w:val="cs-CZ"/>
        </w:rPr>
        <w:t xml:space="preserve">měsíců </w:t>
      </w:r>
      <w:r w:rsidR="00346335" w:rsidRPr="007F726D">
        <w:rPr>
          <w:rFonts w:ascii="Cambria" w:hAnsi="Cambria"/>
          <w:lang w:val="cs-CZ"/>
        </w:rPr>
        <w:t xml:space="preserve">ode dne </w:t>
      </w:r>
      <w:r w:rsidR="00175018" w:rsidRPr="007F726D">
        <w:rPr>
          <w:rFonts w:ascii="Cambria" w:hAnsi="Cambria"/>
          <w:lang w:val="cs-CZ"/>
        </w:rPr>
        <w:t xml:space="preserve">předání  a převzetí </w:t>
      </w:r>
      <w:r w:rsidR="00346335" w:rsidRPr="007F726D">
        <w:rPr>
          <w:rFonts w:ascii="Cambria" w:hAnsi="Cambria"/>
          <w:lang w:val="cs-CZ"/>
        </w:rPr>
        <w:t>zboží.</w:t>
      </w:r>
    </w:p>
    <w:p w:rsidR="00346335" w:rsidRPr="007F726D" w:rsidRDefault="003604E5" w:rsidP="003604E5">
      <w:pPr>
        <w:jc w:val="both"/>
        <w:outlineLvl w:val="1"/>
        <w:rPr>
          <w:rFonts w:ascii="Cambria" w:hAnsi="Cambria"/>
          <w:lang w:val="cs-CZ"/>
        </w:rPr>
      </w:pPr>
      <w:r w:rsidRPr="007F726D">
        <w:rPr>
          <w:rFonts w:ascii="Cambria" w:hAnsi="Cambria"/>
          <w:lang w:val="cs-CZ"/>
        </w:rPr>
        <w:t>VIII.2.</w:t>
      </w:r>
      <w:r w:rsidRPr="007F726D">
        <w:rPr>
          <w:rFonts w:ascii="Cambria" w:hAnsi="Cambria"/>
          <w:lang w:val="cs-CZ"/>
        </w:rPr>
        <w:tab/>
      </w:r>
      <w:r w:rsidR="00346335" w:rsidRPr="007F726D">
        <w:rPr>
          <w:rFonts w:ascii="Cambria" w:hAnsi="Cambria"/>
          <w:lang w:val="cs-CZ"/>
        </w:rPr>
        <w:t xml:space="preserve">V případě vzniku vad v  záruční době zajistí Prodávající neprodlené převzetí </w:t>
      </w:r>
      <w:r w:rsidR="00175018" w:rsidRPr="007F726D">
        <w:rPr>
          <w:rFonts w:ascii="Cambria" w:hAnsi="Cambria"/>
          <w:lang w:val="cs-CZ"/>
        </w:rPr>
        <w:t>zboží</w:t>
      </w:r>
      <w:r w:rsidR="00346335" w:rsidRPr="007F726D">
        <w:rPr>
          <w:rFonts w:ascii="Cambria" w:hAnsi="Cambria"/>
          <w:lang w:val="cs-CZ"/>
        </w:rPr>
        <w:t xml:space="preserve"> v sídle zadavatele k servisní opravě od nahlášení vady a to do 24 hodin.</w:t>
      </w:r>
    </w:p>
    <w:p w:rsidR="00346335" w:rsidRPr="007F726D" w:rsidRDefault="002B6078" w:rsidP="003604E5">
      <w:pPr>
        <w:jc w:val="both"/>
        <w:outlineLvl w:val="1"/>
        <w:rPr>
          <w:rFonts w:ascii="Cambria" w:hAnsi="Cambria"/>
          <w:lang w:val="cs-CZ"/>
        </w:rPr>
      </w:pPr>
      <w:r w:rsidRPr="007F726D">
        <w:rPr>
          <w:rFonts w:ascii="Cambria" w:hAnsi="Cambria"/>
          <w:lang w:val="cs-CZ"/>
        </w:rPr>
        <w:t>VIII.3</w:t>
      </w:r>
      <w:r w:rsidR="003604E5" w:rsidRPr="007F726D">
        <w:rPr>
          <w:rFonts w:ascii="Cambria" w:hAnsi="Cambria"/>
          <w:lang w:val="cs-CZ"/>
        </w:rPr>
        <w:t>.</w:t>
      </w:r>
      <w:r w:rsidR="003604E5" w:rsidRPr="007F726D">
        <w:rPr>
          <w:rFonts w:ascii="Cambria" w:hAnsi="Cambria"/>
          <w:lang w:val="cs-CZ"/>
        </w:rPr>
        <w:tab/>
      </w:r>
      <w:r w:rsidR="00346335" w:rsidRPr="007F726D">
        <w:rPr>
          <w:rFonts w:ascii="Cambria" w:hAnsi="Cambria"/>
          <w:lang w:val="cs-CZ"/>
        </w:rPr>
        <w:t>Za nahlášení vady je považováno telefonické oznámení a následně zaslání písemného (elektronické prostřednictvím e-mailu) oznámení vady Prodávajícímu.</w:t>
      </w:r>
    </w:p>
    <w:p w:rsidR="00AD0120" w:rsidRPr="007F726D" w:rsidRDefault="00AD0120" w:rsidP="003604E5">
      <w:pPr>
        <w:jc w:val="both"/>
        <w:outlineLvl w:val="1"/>
        <w:rPr>
          <w:rFonts w:ascii="Cambria" w:hAnsi="Cambria"/>
          <w:lang w:val="cs-CZ"/>
        </w:rPr>
      </w:pPr>
    </w:p>
    <w:p w:rsidR="00346335" w:rsidRPr="007F726D" w:rsidRDefault="00346335" w:rsidP="00346335">
      <w:pPr>
        <w:numPr>
          <w:ilvl w:val="0"/>
          <w:numId w:val="20"/>
        </w:numPr>
        <w:pBdr>
          <w:bottom w:val="single" w:sz="8" w:space="1" w:color="FF0000"/>
        </w:pBdr>
        <w:ind w:left="0"/>
        <w:jc w:val="center"/>
        <w:rPr>
          <w:rFonts w:ascii="Cambria" w:hAnsi="Cambria"/>
          <w:b/>
          <w:bCs/>
          <w:lang w:val="cs-CZ"/>
        </w:rPr>
      </w:pPr>
      <w:r w:rsidRPr="007F726D">
        <w:rPr>
          <w:rFonts w:ascii="Cambria" w:hAnsi="Cambria"/>
          <w:b/>
          <w:bCs/>
          <w:lang w:val="cs-CZ"/>
        </w:rPr>
        <w:t>Úrok z prodlení a smluvní pokuta</w:t>
      </w:r>
    </w:p>
    <w:p w:rsidR="00346335" w:rsidRPr="007F726D" w:rsidRDefault="003604E5" w:rsidP="003604E5">
      <w:pPr>
        <w:jc w:val="both"/>
        <w:outlineLvl w:val="1"/>
        <w:rPr>
          <w:rFonts w:ascii="Cambria" w:hAnsi="Cambria"/>
          <w:lang w:val="cs-CZ"/>
        </w:rPr>
      </w:pPr>
      <w:r w:rsidRPr="007F726D">
        <w:rPr>
          <w:rFonts w:ascii="Cambria" w:hAnsi="Cambria"/>
          <w:lang w:val="cs-CZ"/>
        </w:rPr>
        <w:t>IX.1.</w:t>
      </w:r>
      <w:r w:rsidRPr="007F726D">
        <w:rPr>
          <w:rFonts w:ascii="Cambria" w:hAnsi="Cambria"/>
          <w:lang w:val="cs-CZ"/>
        </w:rPr>
        <w:tab/>
      </w:r>
      <w:r w:rsidR="00346335" w:rsidRPr="007F726D">
        <w:rPr>
          <w:rFonts w:ascii="Cambria" w:hAnsi="Cambria"/>
          <w:lang w:val="cs-CZ"/>
        </w:rPr>
        <w:t xml:space="preserve">Pro případ porušení níže uvedených smluvních povinností </w:t>
      </w:r>
      <w:r w:rsidR="00A47383" w:rsidRPr="007F726D">
        <w:rPr>
          <w:rFonts w:ascii="Cambria" w:hAnsi="Cambria"/>
          <w:lang w:val="cs-CZ"/>
        </w:rPr>
        <w:t xml:space="preserve">si </w:t>
      </w:r>
      <w:r w:rsidR="00346335" w:rsidRPr="007F726D">
        <w:rPr>
          <w:rFonts w:ascii="Cambria" w:hAnsi="Cambria"/>
          <w:lang w:val="cs-CZ"/>
        </w:rPr>
        <w:t xml:space="preserve">dohodly strany Smlouvy tyto ve smyslu ustanovení § </w:t>
      </w:r>
      <w:r w:rsidR="00A47383" w:rsidRPr="007F726D">
        <w:rPr>
          <w:rFonts w:ascii="Cambria" w:hAnsi="Cambria"/>
          <w:lang w:val="cs-CZ"/>
        </w:rPr>
        <w:t>2048</w:t>
      </w:r>
      <w:r w:rsidR="00346335" w:rsidRPr="007F726D">
        <w:rPr>
          <w:rFonts w:ascii="Cambria" w:hAnsi="Cambria"/>
          <w:lang w:val="cs-CZ"/>
        </w:rPr>
        <w:t xml:space="preserve"> a násl. </w:t>
      </w:r>
      <w:r w:rsidR="00A47383" w:rsidRPr="007F726D">
        <w:rPr>
          <w:rFonts w:ascii="Cambria" w:hAnsi="Cambria"/>
          <w:lang w:val="cs-CZ"/>
        </w:rPr>
        <w:t>Občanského zákoníku</w:t>
      </w:r>
      <w:r w:rsidR="00346335" w:rsidRPr="007F726D">
        <w:rPr>
          <w:rFonts w:ascii="Cambria" w:hAnsi="Cambria"/>
          <w:lang w:val="cs-CZ"/>
        </w:rPr>
        <w:t xml:space="preserve"> níže uvedené smluvní pokuty, jejichž sjednáním není dotčen nárok Zadavatele na náhradu </w:t>
      </w:r>
      <w:proofErr w:type="spellStart"/>
      <w:r w:rsidR="00B43562" w:rsidRPr="007F726D">
        <w:rPr>
          <w:rFonts w:ascii="Cambria" w:hAnsi="Cambria"/>
          <w:lang w:val="cs-CZ"/>
        </w:rPr>
        <w:t>újmy</w:t>
      </w:r>
      <w:r w:rsidR="00346335" w:rsidRPr="007F726D">
        <w:rPr>
          <w:rFonts w:ascii="Cambria" w:hAnsi="Cambria"/>
          <w:lang w:val="cs-CZ"/>
        </w:rPr>
        <w:t>způsobené</w:t>
      </w:r>
      <w:proofErr w:type="spellEnd"/>
      <w:r w:rsidR="00346335" w:rsidRPr="007F726D">
        <w:rPr>
          <w:rFonts w:ascii="Cambria" w:hAnsi="Cambria"/>
          <w:lang w:val="cs-CZ"/>
        </w:rPr>
        <w:t xml:space="preserve"> porušením povinnosti, </w:t>
      </w:r>
      <w:r w:rsidR="00F41ECC" w:rsidRPr="007F726D">
        <w:rPr>
          <w:rFonts w:ascii="Cambria" w:hAnsi="Cambria"/>
          <w:lang w:val="cs-CZ"/>
        </w:rPr>
        <w:t>utvrzené</w:t>
      </w:r>
      <w:r w:rsidR="00346335" w:rsidRPr="007F726D">
        <w:rPr>
          <w:rFonts w:ascii="Cambria" w:hAnsi="Cambria"/>
          <w:lang w:val="cs-CZ"/>
        </w:rPr>
        <w:t xml:space="preserve"> smluvní pokutou. Pohledávka Zadavatele na zaplacení smluvní pokuty může být započítána s pohledávkou Prodávajícího na zaplacení ceny.</w:t>
      </w:r>
    </w:p>
    <w:p w:rsidR="00346335" w:rsidRPr="007F726D" w:rsidRDefault="003604E5" w:rsidP="003604E5">
      <w:pPr>
        <w:jc w:val="both"/>
        <w:outlineLvl w:val="1"/>
        <w:rPr>
          <w:rFonts w:ascii="Cambria" w:hAnsi="Cambria"/>
          <w:lang w:val="cs-CZ"/>
        </w:rPr>
      </w:pPr>
      <w:r w:rsidRPr="007F726D">
        <w:rPr>
          <w:rFonts w:ascii="Cambria" w:hAnsi="Cambria"/>
          <w:lang w:val="cs-CZ"/>
        </w:rPr>
        <w:t>IX.2.</w:t>
      </w:r>
      <w:r w:rsidRPr="007F726D">
        <w:rPr>
          <w:rFonts w:ascii="Cambria" w:hAnsi="Cambria"/>
          <w:lang w:val="cs-CZ"/>
        </w:rPr>
        <w:tab/>
      </w:r>
      <w:r w:rsidR="00346335" w:rsidRPr="007F726D">
        <w:rPr>
          <w:rFonts w:ascii="Cambria" w:hAnsi="Cambria"/>
          <w:lang w:val="cs-CZ"/>
        </w:rPr>
        <w:t>Pokud bude Prodávající v prodlení s</w:t>
      </w:r>
      <w:r w:rsidR="00B43562" w:rsidRPr="007F726D">
        <w:rPr>
          <w:rFonts w:ascii="Cambria" w:hAnsi="Cambria"/>
          <w:lang w:val="cs-CZ"/>
        </w:rPr>
        <w:t>e splněním svého závazku dodat zboží nebo jeho část ve sjednaném</w:t>
      </w:r>
      <w:r w:rsidR="00346335" w:rsidRPr="007F726D">
        <w:rPr>
          <w:rFonts w:ascii="Cambria" w:hAnsi="Cambria"/>
          <w:lang w:val="cs-CZ"/>
        </w:rPr>
        <w:t> termín</w:t>
      </w:r>
      <w:r w:rsidR="00B43562" w:rsidRPr="007F726D">
        <w:rPr>
          <w:rFonts w:ascii="Cambria" w:hAnsi="Cambria"/>
          <w:lang w:val="cs-CZ"/>
        </w:rPr>
        <w:t>u</w:t>
      </w:r>
      <w:r w:rsidR="00346335" w:rsidRPr="007F726D">
        <w:rPr>
          <w:rFonts w:ascii="Cambria" w:hAnsi="Cambria"/>
          <w:lang w:val="cs-CZ"/>
        </w:rPr>
        <w:t xml:space="preserve"> plnění, je Zadavatel oprávněn účtovat Prodáva</w:t>
      </w:r>
      <w:r w:rsidR="00A52E12" w:rsidRPr="007F726D">
        <w:rPr>
          <w:rFonts w:ascii="Cambria" w:hAnsi="Cambria"/>
          <w:lang w:val="cs-CZ"/>
        </w:rPr>
        <w:t xml:space="preserve">jícímu smluvní pokutu ve výši </w:t>
      </w:r>
      <w:r w:rsidR="00471684" w:rsidRPr="007F726D">
        <w:rPr>
          <w:rFonts w:ascii="Cambria" w:hAnsi="Cambria"/>
          <w:lang w:val="cs-CZ"/>
        </w:rPr>
        <w:t>0,05% z Ceny zboží</w:t>
      </w:r>
      <w:r w:rsidR="00346335" w:rsidRPr="007F726D">
        <w:rPr>
          <w:rFonts w:ascii="Cambria" w:hAnsi="Cambria"/>
          <w:lang w:val="cs-CZ"/>
        </w:rPr>
        <w:t xml:space="preserve"> za každý i započatý den prodlení.</w:t>
      </w:r>
    </w:p>
    <w:p w:rsidR="00346335" w:rsidRPr="007F726D" w:rsidRDefault="003604E5" w:rsidP="003604E5">
      <w:pPr>
        <w:jc w:val="both"/>
        <w:outlineLvl w:val="1"/>
        <w:rPr>
          <w:rFonts w:ascii="Cambria" w:hAnsi="Cambria"/>
          <w:lang w:val="cs-CZ"/>
        </w:rPr>
      </w:pPr>
      <w:r w:rsidRPr="007F726D">
        <w:rPr>
          <w:rFonts w:ascii="Cambria" w:hAnsi="Cambria"/>
          <w:lang w:val="cs-CZ"/>
        </w:rPr>
        <w:t>IX.3.</w:t>
      </w:r>
      <w:r w:rsidRPr="007F726D">
        <w:rPr>
          <w:rFonts w:ascii="Cambria" w:hAnsi="Cambria"/>
          <w:lang w:val="cs-CZ"/>
        </w:rPr>
        <w:tab/>
      </w:r>
      <w:r w:rsidR="00346335" w:rsidRPr="007F726D">
        <w:rPr>
          <w:rFonts w:ascii="Cambria" w:hAnsi="Cambria"/>
          <w:lang w:val="cs-CZ"/>
        </w:rPr>
        <w:t>Dojde-li ze strany Zadavatele k prodlení při úhradě faktury je Prodávající oprávněn požadovat úhradu úroku z prodlení ve výši 0,05 % z dlužné částky za každý den prodlení.</w:t>
      </w:r>
    </w:p>
    <w:p w:rsidR="00B86763" w:rsidRPr="007F726D" w:rsidRDefault="003604E5" w:rsidP="0094142A">
      <w:pPr>
        <w:jc w:val="both"/>
        <w:outlineLvl w:val="1"/>
        <w:rPr>
          <w:rFonts w:ascii="Cambria" w:hAnsi="Cambria"/>
          <w:lang w:val="cs-CZ"/>
        </w:rPr>
      </w:pPr>
      <w:r w:rsidRPr="007F726D">
        <w:rPr>
          <w:rFonts w:ascii="Cambria" w:hAnsi="Cambria"/>
          <w:lang w:val="cs-CZ"/>
        </w:rPr>
        <w:t>IX.</w:t>
      </w:r>
      <w:r w:rsidR="00AD34AE" w:rsidRPr="007F726D">
        <w:rPr>
          <w:rFonts w:ascii="Cambria" w:hAnsi="Cambria"/>
          <w:lang w:val="cs-CZ"/>
        </w:rPr>
        <w:t>4</w:t>
      </w:r>
      <w:r w:rsidRPr="007F726D">
        <w:rPr>
          <w:rFonts w:ascii="Cambria" w:hAnsi="Cambria"/>
          <w:lang w:val="cs-CZ"/>
        </w:rPr>
        <w:t>.</w:t>
      </w:r>
      <w:r w:rsidRPr="007F726D">
        <w:rPr>
          <w:rFonts w:ascii="Cambria" w:hAnsi="Cambria"/>
          <w:lang w:val="cs-CZ"/>
        </w:rPr>
        <w:tab/>
      </w:r>
      <w:r w:rsidR="00346335" w:rsidRPr="007F726D">
        <w:rPr>
          <w:rFonts w:ascii="Cambria" w:hAnsi="Cambria"/>
          <w:lang w:val="cs-CZ"/>
        </w:rPr>
        <w:t xml:space="preserve">Smluvní pokutu vyúčtuje oprávněná strana do 30 dnů od jejích zjištění a druhá strana je povinna smluvní pokutu uhradit do 30 dnů od obdržení </w:t>
      </w:r>
      <w:r w:rsidR="00F41ECC" w:rsidRPr="007F726D">
        <w:rPr>
          <w:rFonts w:ascii="Cambria" w:hAnsi="Cambria"/>
          <w:lang w:val="cs-CZ"/>
        </w:rPr>
        <w:t>daňového dokladu - faktury</w:t>
      </w:r>
      <w:r w:rsidR="00346335" w:rsidRPr="007F726D">
        <w:rPr>
          <w:rFonts w:ascii="Cambria" w:hAnsi="Cambria"/>
          <w:lang w:val="cs-CZ"/>
        </w:rPr>
        <w:t>. Totéž se týká úroků z prodlení.</w:t>
      </w:r>
    </w:p>
    <w:p w:rsidR="00AD0120" w:rsidRPr="007F726D" w:rsidRDefault="00AD0120" w:rsidP="0094142A">
      <w:pPr>
        <w:jc w:val="both"/>
        <w:outlineLvl w:val="1"/>
        <w:rPr>
          <w:rFonts w:ascii="Cambria" w:hAnsi="Cambria"/>
          <w:lang w:val="cs-CZ"/>
        </w:rPr>
      </w:pPr>
    </w:p>
    <w:p w:rsidR="00346335" w:rsidRPr="007F726D" w:rsidRDefault="00346335" w:rsidP="00346335">
      <w:pPr>
        <w:numPr>
          <w:ilvl w:val="0"/>
          <w:numId w:val="20"/>
        </w:numPr>
        <w:pBdr>
          <w:bottom w:val="single" w:sz="8" w:space="1" w:color="FF0000"/>
        </w:pBdr>
        <w:ind w:left="0"/>
        <w:jc w:val="center"/>
        <w:rPr>
          <w:rFonts w:ascii="Cambria" w:hAnsi="Cambria"/>
          <w:b/>
          <w:bCs/>
          <w:lang w:val="cs-CZ"/>
        </w:rPr>
      </w:pPr>
      <w:r w:rsidRPr="007F726D">
        <w:rPr>
          <w:rFonts w:ascii="Cambria" w:hAnsi="Cambria"/>
          <w:b/>
          <w:bCs/>
          <w:lang w:val="cs-CZ"/>
        </w:rPr>
        <w:t>Odstoupení od Smlouvy</w:t>
      </w:r>
    </w:p>
    <w:p w:rsidR="00346335" w:rsidRPr="007F726D" w:rsidRDefault="003604E5" w:rsidP="003604E5">
      <w:pPr>
        <w:jc w:val="both"/>
        <w:outlineLvl w:val="1"/>
        <w:rPr>
          <w:rFonts w:ascii="Cambria" w:hAnsi="Cambria"/>
          <w:lang w:val="cs-CZ"/>
        </w:rPr>
      </w:pPr>
      <w:r w:rsidRPr="007F726D">
        <w:rPr>
          <w:rFonts w:ascii="Cambria" w:hAnsi="Cambria"/>
          <w:lang w:val="cs-CZ"/>
        </w:rPr>
        <w:t>X.1.</w:t>
      </w:r>
      <w:r w:rsidRPr="007F726D">
        <w:rPr>
          <w:rFonts w:ascii="Cambria" w:hAnsi="Cambria"/>
          <w:lang w:val="cs-CZ"/>
        </w:rPr>
        <w:tab/>
      </w:r>
      <w:r w:rsidR="00346335" w:rsidRPr="007F726D">
        <w:rPr>
          <w:rFonts w:ascii="Cambria" w:hAnsi="Cambria"/>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proofErr w:type="spellStart"/>
      <w:r w:rsidR="00B43562" w:rsidRPr="007F726D">
        <w:rPr>
          <w:rFonts w:ascii="Cambria" w:hAnsi="Cambria"/>
          <w:lang w:val="cs-CZ"/>
        </w:rPr>
        <w:t>újmy</w:t>
      </w:r>
      <w:r w:rsidR="00346335" w:rsidRPr="007F726D">
        <w:rPr>
          <w:rFonts w:ascii="Cambria" w:hAnsi="Cambria"/>
          <w:lang w:val="cs-CZ"/>
        </w:rPr>
        <w:t>vzniklé</w:t>
      </w:r>
      <w:proofErr w:type="spellEnd"/>
      <w:r w:rsidR="00346335" w:rsidRPr="007F726D">
        <w:rPr>
          <w:rFonts w:ascii="Cambria" w:hAnsi="Cambria"/>
          <w:lang w:val="cs-CZ"/>
        </w:rPr>
        <w:t xml:space="preserve"> porušením Smlouvy, smluvních ustanovení týkajících se volby práva, řešení sporů mezi smluvními stranami a jiných ustanovení, které podle projevené vůle stran nebo vzhledem ke své povaze mají trvat i po ukončení Smlouvy. </w:t>
      </w:r>
    </w:p>
    <w:p w:rsidR="00346335" w:rsidRPr="007F726D" w:rsidRDefault="003604E5" w:rsidP="003604E5">
      <w:pPr>
        <w:jc w:val="both"/>
        <w:outlineLvl w:val="1"/>
        <w:rPr>
          <w:rFonts w:ascii="Cambria" w:hAnsi="Cambria"/>
          <w:lang w:val="cs-CZ"/>
        </w:rPr>
      </w:pPr>
      <w:r w:rsidRPr="007F726D">
        <w:rPr>
          <w:rFonts w:ascii="Cambria" w:hAnsi="Cambria"/>
          <w:lang w:val="cs-CZ"/>
        </w:rPr>
        <w:t>X.2.</w:t>
      </w:r>
      <w:r w:rsidRPr="007F726D">
        <w:rPr>
          <w:rFonts w:ascii="Cambria" w:hAnsi="Cambria"/>
          <w:lang w:val="cs-CZ"/>
        </w:rPr>
        <w:tab/>
      </w:r>
      <w:r w:rsidR="00346335" w:rsidRPr="007F726D">
        <w:rPr>
          <w:rFonts w:ascii="Cambria" w:hAnsi="Cambria"/>
          <w:lang w:val="cs-CZ"/>
        </w:rPr>
        <w:t>Smluvní strany Smlouvy se dohodly, že podstatným porušením Smlouvy se rozumí zejména:</w:t>
      </w:r>
    </w:p>
    <w:p w:rsidR="00D46EFF" w:rsidRDefault="00346335" w:rsidP="00D46EFF">
      <w:pPr>
        <w:numPr>
          <w:ilvl w:val="2"/>
          <w:numId w:val="4"/>
        </w:numPr>
        <w:ind w:left="2127" w:hanging="567"/>
        <w:jc w:val="both"/>
        <w:outlineLvl w:val="2"/>
        <w:rPr>
          <w:rFonts w:ascii="Cambria" w:hAnsi="Cambria"/>
          <w:lang w:val="cs-CZ"/>
        </w:rPr>
      </w:pPr>
      <w:r w:rsidRPr="007F726D">
        <w:rPr>
          <w:rFonts w:ascii="Cambria" w:hAnsi="Cambria"/>
          <w:lang w:val="cs-CZ"/>
        </w:rPr>
        <w:t xml:space="preserve">jestliže se Prodávající dostane do prodlení s dodáním zboží </w:t>
      </w:r>
      <w:r w:rsidR="00B43562" w:rsidRPr="007F726D">
        <w:rPr>
          <w:rFonts w:ascii="Cambria" w:hAnsi="Cambria"/>
          <w:lang w:val="cs-CZ"/>
        </w:rPr>
        <w:t xml:space="preserve">po dobu </w:t>
      </w:r>
      <w:proofErr w:type="spellStart"/>
      <w:r w:rsidR="00231D98" w:rsidRPr="007F726D">
        <w:rPr>
          <w:rFonts w:ascii="Cambria" w:hAnsi="Cambria"/>
          <w:lang w:val="cs-CZ"/>
        </w:rPr>
        <w:t>delší</w:t>
      </w:r>
      <w:r w:rsidRPr="007F726D">
        <w:rPr>
          <w:rFonts w:ascii="Cambria" w:hAnsi="Cambria"/>
          <w:lang w:val="cs-CZ"/>
        </w:rPr>
        <w:t>než</w:t>
      </w:r>
      <w:proofErr w:type="spellEnd"/>
      <w:r w:rsidRPr="007F726D">
        <w:rPr>
          <w:rFonts w:ascii="Cambria" w:hAnsi="Cambria"/>
          <w:lang w:val="cs-CZ"/>
        </w:rPr>
        <w:t xml:space="preserve"> čtrnáct kalendářních dnů, a/nebo </w:t>
      </w:r>
    </w:p>
    <w:p w:rsidR="00346335" w:rsidRPr="00D46EFF" w:rsidRDefault="00346335" w:rsidP="00D46EFF">
      <w:pPr>
        <w:numPr>
          <w:ilvl w:val="2"/>
          <w:numId w:val="4"/>
        </w:numPr>
        <w:ind w:left="2127" w:hanging="567"/>
        <w:jc w:val="both"/>
        <w:outlineLvl w:val="2"/>
        <w:rPr>
          <w:rFonts w:ascii="Cambria" w:hAnsi="Cambria"/>
          <w:lang w:val="cs-CZ"/>
        </w:rPr>
      </w:pPr>
      <w:r w:rsidRPr="00D46EFF">
        <w:rPr>
          <w:rFonts w:ascii="Cambria" w:hAnsi="Cambria"/>
          <w:lang w:val="cs-CZ"/>
        </w:rPr>
        <w:t>jestliže bude zahájeno insolvenční řízení dle zák. č. 182/2006 Sb., o úpadku a způsobech jeho řešení v platném znění, jehož předmětem bude úpadek nebo hrozící úpadek Prodávajícího</w:t>
      </w:r>
      <w:r w:rsidR="0054036D" w:rsidRPr="00D46EFF">
        <w:rPr>
          <w:rFonts w:ascii="Cambria" w:hAnsi="Cambria"/>
          <w:lang w:val="cs-CZ"/>
        </w:rPr>
        <w:t>.</w:t>
      </w:r>
    </w:p>
    <w:p w:rsidR="00902536" w:rsidRPr="007F726D" w:rsidRDefault="00471684" w:rsidP="00471684">
      <w:pPr>
        <w:jc w:val="both"/>
        <w:rPr>
          <w:rFonts w:ascii="Cambria" w:hAnsi="Cambria"/>
          <w:lang w:val="cs-CZ"/>
        </w:rPr>
      </w:pPr>
      <w:r w:rsidRPr="007F726D">
        <w:rPr>
          <w:rFonts w:ascii="Cambria" w:hAnsi="Cambria"/>
          <w:lang w:val="cs-CZ"/>
        </w:rPr>
        <w:t>X.3.</w:t>
      </w:r>
      <w:r w:rsidRPr="007F726D">
        <w:rPr>
          <w:rFonts w:ascii="Cambria" w:hAnsi="Cambria"/>
          <w:lang w:val="cs-CZ"/>
        </w:rPr>
        <w:tab/>
      </w:r>
      <w:proofErr w:type="spellStart"/>
      <w:r w:rsidRPr="007F726D">
        <w:rPr>
          <w:rFonts w:ascii="Cambria" w:hAnsi="Cambria"/>
        </w:rPr>
        <w:t>Zadavatel</w:t>
      </w:r>
      <w:proofErr w:type="spellEnd"/>
      <w:r w:rsidRPr="007F726D">
        <w:rPr>
          <w:rFonts w:ascii="Cambria" w:hAnsi="Cambria"/>
        </w:rPr>
        <w:t xml:space="preserve"> je </w:t>
      </w:r>
      <w:proofErr w:type="spellStart"/>
      <w:r w:rsidRPr="007F726D">
        <w:rPr>
          <w:rFonts w:ascii="Cambria" w:hAnsi="Cambria"/>
        </w:rPr>
        <w:t>oprávněnodstoupit</w:t>
      </w:r>
      <w:proofErr w:type="spellEnd"/>
      <w:r w:rsidRPr="007F726D">
        <w:rPr>
          <w:rFonts w:ascii="Cambria" w:hAnsi="Cambria"/>
        </w:rPr>
        <w:t xml:space="preserve"> od </w:t>
      </w:r>
      <w:proofErr w:type="spellStart"/>
      <w:r w:rsidRPr="007F726D">
        <w:rPr>
          <w:rFonts w:ascii="Cambria" w:hAnsi="Cambria"/>
        </w:rPr>
        <w:t>smlouvy</w:t>
      </w:r>
      <w:proofErr w:type="spellEnd"/>
      <w:r w:rsidRPr="007F726D">
        <w:rPr>
          <w:rFonts w:ascii="Cambria" w:hAnsi="Cambria"/>
        </w:rPr>
        <w:t xml:space="preserve"> v </w:t>
      </w:r>
      <w:proofErr w:type="spellStart"/>
      <w:r w:rsidRPr="007F726D">
        <w:rPr>
          <w:rFonts w:ascii="Cambria" w:hAnsi="Cambria"/>
        </w:rPr>
        <w:t>případě</w:t>
      </w:r>
      <w:proofErr w:type="spellEnd"/>
      <w:r w:rsidRPr="007F726D">
        <w:rPr>
          <w:rFonts w:ascii="Cambria" w:hAnsi="Cambria"/>
        </w:rPr>
        <w:t xml:space="preserve">, že </w:t>
      </w:r>
      <w:proofErr w:type="spellStart"/>
      <w:r w:rsidRPr="007F726D">
        <w:rPr>
          <w:rFonts w:ascii="Cambria" w:hAnsi="Cambria"/>
        </w:rPr>
        <w:t>nezíská</w:t>
      </w:r>
      <w:proofErr w:type="spellEnd"/>
      <w:r w:rsidRPr="007F726D">
        <w:rPr>
          <w:rFonts w:ascii="Cambria" w:hAnsi="Cambria"/>
        </w:rPr>
        <w:t xml:space="preserve"> účelovou </w:t>
      </w:r>
      <w:proofErr w:type="spellStart"/>
      <w:r w:rsidRPr="007F726D">
        <w:rPr>
          <w:rFonts w:ascii="Cambria" w:hAnsi="Cambria"/>
        </w:rPr>
        <w:t>dotaci</w:t>
      </w:r>
      <w:proofErr w:type="spellEnd"/>
      <w:r w:rsidRPr="007F726D">
        <w:rPr>
          <w:rFonts w:ascii="Cambria" w:hAnsi="Cambria"/>
        </w:rPr>
        <w:t xml:space="preserve"> na </w:t>
      </w:r>
      <w:proofErr w:type="spellStart"/>
      <w:r w:rsidRPr="007F726D">
        <w:rPr>
          <w:rFonts w:ascii="Cambria" w:hAnsi="Cambria"/>
        </w:rPr>
        <w:t>financovánípředmětuSmlouvy</w:t>
      </w:r>
      <w:proofErr w:type="spellEnd"/>
      <w:r w:rsidRPr="007F726D">
        <w:rPr>
          <w:rFonts w:ascii="Cambria" w:hAnsi="Cambria"/>
        </w:rPr>
        <w:t xml:space="preserve">, a nebo </w:t>
      </w:r>
      <w:proofErr w:type="spellStart"/>
      <w:r w:rsidRPr="007F726D">
        <w:rPr>
          <w:rFonts w:ascii="Cambria" w:hAnsi="Cambria"/>
        </w:rPr>
        <w:t>mezi</w:t>
      </w:r>
      <w:proofErr w:type="spellEnd"/>
      <w:r w:rsidR="00200DAA" w:rsidRPr="007F726D">
        <w:rPr>
          <w:rFonts w:ascii="Cambria" w:hAnsi="Cambria"/>
          <w:bCs/>
          <w:lang w:val="cs-CZ"/>
        </w:rPr>
        <w:t>Institut pro regionální spolupráci, o.p.s.</w:t>
      </w:r>
      <w:r w:rsidRPr="007F726D">
        <w:rPr>
          <w:rFonts w:ascii="Cambria" w:hAnsi="Cambria"/>
        </w:rPr>
        <w:t xml:space="preserve"> a </w:t>
      </w:r>
      <w:proofErr w:type="spellStart"/>
      <w:r w:rsidRPr="007F726D">
        <w:rPr>
          <w:rFonts w:ascii="Cambria" w:hAnsi="Cambria"/>
        </w:rPr>
        <w:t>Ministerstvemškolství</w:t>
      </w:r>
      <w:proofErr w:type="spellEnd"/>
      <w:r w:rsidRPr="007F726D">
        <w:rPr>
          <w:rFonts w:ascii="Cambria" w:hAnsi="Cambria"/>
        </w:rPr>
        <w:t xml:space="preserve">, mládeže a </w:t>
      </w:r>
      <w:proofErr w:type="spellStart"/>
      <w:r w:rsidRPr="007F726D">
        <w:rPr>
          <w:rFonts w:ascii="Cambria" w:hAnsi="Cambria"/>
        </w:rPr>
        <w:t>tělovýchovy</w:t>
      </w:r>
      <w:proofErr w:type="spellEnd"/>
      <w:r w:rsidRPr="007F726D">
        <w:rPr>
          <w:rFonts w:ascii="Cambria" w:hAnsi="Cambria"/>
        </w:rPr>
        <w:t xml:space="preserve"> bude </w:t>
      </w:r>
      <w:proofErr w:type="spellStart"/>
      <w:r w:rsidRPr="007F726D">
        <w:rPr>
          <w:rFonts w:ascii="Cambria" w:hAnsi="Cambria"/>
        </w:rPr>
        <w:t>krácena</w:t>
      </w:r>
      <w:proofErr w:type="spellEnd"/>
      <w:r w:rsidRPr="007F726D">
        <w:rPr>
          <w:rFonts w:ascii="Cambria" w:hAnsi="Cambria"/>
        </w:rPr>
        <w:t xml:space="preserve"> monitorovací </w:t>
      </w:r>
      <w:proofErr w:type="spellStart"/>
      <w:r w:rsidRPr="007F726D">
        <w:rPr>
          <w:rFonts w:ascii="Cambria" w:hAnsi="Cambria"/>
        </w:rPr>
        <w:t>zpráva</w:t>
      </w:r>
      <w:proofErr w:type="spellEnd"/>
      <w:r w:rsidR="00624AF6" w:rsidRPr="007F726D">
        <w:rPr>
          <w:rFonts w:ascii="Cambria" w:hAnsi="Cambria"/>
        </w:rPr>
        <w:t xml:space="preserve"> podaná po podpisu </w:t>
      </w:r>
      <w:proofErr w:type="spellStart"/>
      <w:r w:rsidR="00624AF6" w:rsidRPr="007F726D">
        <w:rPr>
          <w:rFonts w:ascii="Cambria" w:hAnsi="Cambria"/>
        </w:rPr>
        <w:t>tétosmlouvy</w:t>
      </w:r>
      <w:proofErr w:type="spellEnd"/>
      <w:r w:rsidR="00624AF6" w:rsidRPr="007F726D">
        <w:rPr>
          <w:rFonts w:ascii="Cambria" w:hAnsi="Cambria"/>
        </w:rPr>
        <w:t xml:space="preserve"> v rámci projektu </w:t>
      </w:r>
      <w:r w:rsidR="00D46EFF">
        <w:rPr>
          <w:rFonts w:ascii="Cambria" w:hAnsi="Cambria"/>
        </w:rPr>
        <w:t>„</w:t>
      </w:r>
      <w:r w:rsidR="00200DAA" w:rsidRPr="007F726D">
        <w:rPr>
          <w:rFonts w:ascii="Cambria" w:hAnsi="Cambria"/>
          <w:bCs/>
          <w:lang w:val="cs-CZ"/>
        </w:rPr>
        <w:t>Rozvoj kreativity ve výuce přírodovědných předmětů</w:t>
      </w:r>
      <w:r w:rsidR="0022580F" w:rsidRPr="007F726D">
        <w:rPr>
          <w:rFonts w:ascii="Cambria" w:hAnsi="Cambria"/>
          <w:bCs/>
          <w:lang w:val="cs-CZ"/>
        </w:rPr>
        <w:t xml:space="preserve">", </w:t>
      </w:r>
      <w:proofErr w:type="spellStart"/>
      <w:r w:rsidR="0022580F" w:rsidRPr="007F726D">
        <w:rPr>
          <w:rFonts w:ascii="Cambria" w:hAnsi="Cambria"/>
          <w:bCs/>
          <w:lang w:val="cs-CZ"/>
        </w:rPr>
        <w:t>reg</w:t>
      </w:r>
      <w:proofErr w:type="spellEnd"/>
      <w:r w:rsidR="0022580F" w:rsidRPr="007F726D">
        <w:rPr>
          <w:rFonts w:ascii="Cambria" w:hAnsi="Cambria"/>
          <w:bCs/>
          <w:lang w:val="cs-CZ"/>
        </w:rPr>
        <w:t xml:space="preserve">. číslo </w:t>
      </w:r>
      <w:r w:rsidR="00200DAA" w:rsidRPr="007F726D">
        <w:rPr>
          <w:rFonts w:ascii="Cambria" w:hAnsi="Cambria"/>
          <w:bCs/>
          <w:lang w:val="cs-CZ"/>
        </w:rPr>
        <w:t>CZ.02.3.68/0.0/0.0/16_010/0000549</w:t>
      </w:r>
      <w:r w:rsidRPr="007F726D">
        <w:rPr>
          <w:rFonts w:ascii="Cambria" w:hAnsi="Cambria"/>
        </w:rPr>
        <w:t>.</w:t>
      </w:r>
    </w:p>
    <w:p w:rsidR="00200DAA" w:rsidRPr="007F726D" w:rsidRDefault="00200DAA" w:rsidP="00346335">
      <w:pPr>
        <w:rPr>
          <w:rFonts w:ascii="Cambria" w:hAnsi="Cambria"/>
          <w:lang w:val="cs-CZ"/>
        </w:rPr>
      </w:pPr>
    </w:p>
    <w:p w:rsidR="00346335" w:rsidRPr="007F726D" w:rsidRDefault="00346335" w:rsidP="00E357A9">
      <w:pPr>
        <w:numPr>
          <w:ilvl w:val="0"/>
          <w:numId w:val="20"/>
        </w:numPr>
        <w:pBdr>
          <w:bottom w:val="single" w:sz="8" w:space="1" w:color="FF0000"/>
        </w:pBdr>
        <w:ind w:left="0"/>
        <w:jc w:val="center"/>
        <w:rPr>
          <w:rFonts w:ascii="Cambria" w:hAnsi="Cambria"/>
          <w:b/>
          <w:bCs/>
          <w:lang w:val="cs-CZ"/>
        </w:rPr>
      </w:pPr>
      <w:r w:rsidRPr="007F726D">
        <w:rPr>
          <w:rFonts w:ascii="Cambria" w:hAnsi="Cambria"/>
          <w:b/>
          <w:bCs/>
          <w:lang w:val="cs-CZ"/>
        </w:rPr>
        <w:t>Společná ustanovení</w:t>
      </w:r>
    </w:p>
    <w:p w:rsidR="00346335" w:rsidRPr="007F726D" w:rsidRDefault="003604E5" w:rsidP="003604E5">
      <w:pPr>
        <w:jc w:val="both"/>
        <w:outlineLvl w:val="1"/>
        <w:rPr>
          <w:rFonts w:ascii="Cambria" w:hAnsi="Cambria"/>
          <w:lang w:val="cs-CZ"/>
        </w:rPr>
      </w:pPr>
      <w:r w:rsidRPr="007F726D">
        <w:rPr>
          <w:rFonts w:ascii="Cambria" w:hAnsi="Cambria"/>
          <w:lang w:val="cs-CZ"/>
        </w:rPr>
        <w:t>XI.</w:t>
      </w:r>
      <w:r w:rsidR="00F41ECC" w:rsidRPr="007F726D">
        <w:rPr>
          <w:rFonts w:ascii="Cambria" w:hAnsi="Cambria"/>
          <w:lang w:val="cs-CZ"/>
        </w:rPr>
        <w:t>1</w:t>
      </w:r>
      <w:r w:rsidRPr="007F726D">
        <w:rPr>
          <w:rFonts w:ascii="Cambria" w:hAnsi="Cambria"/>
          <w:lang w:val="cs-CZ"/>
        </w:rPr>
        <w:t>.</w:t>
      </w:r>
      <w:r w:rsidRPr="007F726D">
        <w:rPr>
          <w:rFonts w:ascii="Cambria" w:hAnsi="Cambria"/>
          <w:lang w:val="cs-CZ"/>
        </w:rPr>
        <w:tab/>
      </w:r>
      <w:r w:rsidR="00346335" w:rsidRPr="007F726D">
        <w:rPr>
          <w:rFonts w:ascii="Cambria" w:hAnsi="Cambria"/>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346335" w:rsidRPr="007F726D" w:rsidRDefault="003604E5" w:rsidP="003604E5">
      <w:pPr>
        <w:jc w:val="both"/>
        <w:outlineLvl w:val="1"/>
        <w:rPr>
          <w:rFonts w:ascii="Cambria" w:hAnsi="Cambria"/>
          <w:lang w:val="cs-CZ"/>
        </w:rPr>
      </w:pPr>
      <w:r w:rsidRPr="007F726D">
        <w:rPr>
          <w:rFonts w:ascii="Cambria" w:hAnsi="Cambria"/>
          <w:lang w:val="cs-CZ"/>
        </w:rPr>
        <w:t>XI.</w:t>
      </w:r>
      <w:r w:rsidR="00F41ECC" w:rsidRPr="007F726D">
        <w:rPr>
          <w:rFonts w:ascii="Cambria" w:hAnsi="Cambria"/>
          <w:lang w:val="cs-CZ"/>
        </w:rPr>
        <w:t>2</w:t>
      </w:r>
      <w:r w:rsidRPr="007F726D">
        <w:rPr>
          <w:rFonts w:ascii="Cambria" w:hAnsi="Cambria"/>
          <w:lang w:val="cs-CZ"/>
        </w:rPr>
        <w:t>.</w:t>
      </w:r>
      <w:r w:rsidRPr="007F726D">
        <w:rPr>
          <w:rFonts w:ascii="Cambria" w:hAnsi="Cambria"/>
          <w:lang w:val="cs-CZ"/>
        </w:rPr>
        <w:tab/>
      </w:r>
      <w:r w:rsidR="00346335" w:rsidRPr="007F726D">
        <w:rPr>
          <w:rFonts w:ascii="Cambria" w:hAnsi="Cambria"/>
          <w:lang w:val="cs-CZ"/>
        </w:rPr>
        <w:t>Přílohy uvedené v textu Smlouvy a sumarizované v závěrečných ustanoveních Smlouvy tvoří nedílnou součást Smlouvy.</w:t>
      </w:r>
    </w:p>
    <w:p w:rsidR="0094142A" w:rsidRPr="007F726D" w:rsidRDefault="003604E5" w:rsidP="00ED3F6C">
      <w:pPr>
        <w:jc w:val="both"/>
        <w:outlineLvl w:val="1"/>
        <w:rPr>
          <w:rFonts w:ascii="Cambria" w:hAnsi="Cambria"/>
          <w:lang w:val="cs-CZ"/>
        </w:rPr>
      </w:pPr>
      <w:r w:rsidRPr="007F726D">
        <w:rPr>
          <w:rFonts w:ascii="Cambria" w:hAnsi="Cambria"/>
          <w:lang w:val="cs-CZ"/>
        </w:rPr>
        <w:t>XI.</w:t>
      </w:r>
      <w:r w:rsidR="00F41ECC" w:rsidRPr="007F726D">
        <w:rPr>
          <w:rFonts w:ascii="Cambria" w:hAnsi="Cambria"/>
          <w:lang w:val="cs-CZ"/>
        </w:rPr>
        <w:t>3</w:t>
      </w:r>
      <w:r w:rsidRPr="007F726D">
        <w:rPr>
          <w:rFonts w:ascii="Cambria" w:hAnsi="Cambria"/>
          <w:lang w:val="cs-CZ"/>
        </w:rPr>
        <w:t>.</w:t>
      </w:r>
      <w:r w:rsidRPr="007F726D">
        <w:rPr>
          <w:rFonts w:ascii="Cambria" w:hAnsi="Cambria"/>
          <w:lang w:val="cs-CZ"/>
        </w:rPr>
        <w:tab/>
      </w:r>
      <w:r w:rsidR="00346335" w:rsidRPr="007F726D">
        <w:rPr>
          <w:rFonts w:ascii="Cambria" w:hAnsi="Cambria"/>
          <w:lang w:val="cs-CZ"/>
        </w:rPr>
        <w:t xml:space="preserve">Případné spory vzniklé ze Smlouvy budou řešeny podle platné právní úpravy věcně a místně příslušnými </w:t>
      </w:r>
      <w:r w:rsidR="00F41ECC" w:rsidRPr="007F726D">
        <w:rPr>
          <w:rFonts w:ascii="Cambria" w:hAnsi="Cambria"/>
          <w:lang w:val="cs-CZ"/>
        </w:rPr>
        <w:t>soudy</w:t>
      </w:r>
      <w:r w:rsidR="00346335" w:rsidRPr="007F726D">
        <w:rPr>
          <w:rFonts w:ascii="Cambria" w:hAnsi="Cambria"/>
          <w:lang w:val="cs-CZ"/>
        </w:rPr>
        <w:t xml:space="preserve"> České republiky. </w:t>
      </w:r>
    </w:p>
    <w:p w:rsidR="00346335" w:rsidRPr="007F726D" w:rsidRDefault="00346335" w:rsidP="00346335">
      <w:pPr>
        <w:numPr>
          <w:ilvl w:val="0"/>
          <w:numId w:val="20"/>
        </w:numPr>
        <w:pBdr>
          <w:bottom w:val="single" w:sz="8" w:space="1" w:color="FF0000"/>
        </w:pBdr>
        <w:ind w:left="0"/>
        <w:jc w:val="center"/>
        <w:rPr>
          <w:rFonts w:ascii="Cambria" w:hAnsi="Cambria"/>
          <w:b/>
          <w:bCs/>
          <w:lang w:val="cs-CZ"/>
        </w:rPr>
      </w:pPr>
      <w:r w:rsidRPr="007F726D">
        <w:rPr>
          <w:rFonts w:ascii="Cambria" w:hAnsi="Cambria"/>
          <w:b/>
          <w:bCs/>
          <w:lang w:val="cs-CZ"/>
        </w:rPr>
        <w:t>Závěrečná ustanovení</w:t>
      </w:r>
    </w:p>
    <w:p w:rsidR="00346335" w:rsidRPr="007F726D" w:rsidRDefault="003604E5" w:rsidP="003604E5">
      <w:pPr>
        <w:jc w:val="both"/>
        <w:outlineLvl w:val="1"/>
        <w:rPr>
          <w:rFonts w:ascii="Cambria" w:hAnsi="Cambria"/>
          <w:lang w:val="cs-CZ"/>
        </w:rPr>
      </w:pPr>
      <w:r w:rsidRPr="007F726D">
        <w:rPr>
          <w:rFonts w:ascii="Cambria" w:hAnsi="Cambria"/>
          <w:lang w:val="cs-CZ"/>
        </w:rPr>
        <w:t>XIII.1.</w:t>
      </w:r>
      <w:r w:rsidRPr="007F726D">
        <w:rPr>
          <w:rFonts w:ascii="Cambria" w:hAnsi="Cambria"/>
          <w:lang w:val="cs-CZ"/>
        </w:rPr>
        <w:tab/>
      </w:r>
      <w:r w:rsidR="00346335" w:rsidRPr="007F726D">
        <w:rPr>
          <w:rFonts w:ascii="Cambria" w:hAnsi="Cambria"/>
          <w:lang w:val="cs-CZ"/>
        </w:rPr>
        <w:t>Smlouva nabývá  účinnosti v den jejího podpisu osobami oprávněnými Smlouvu uzavřít.</w:t>
      </w:r>
    </w:p>
    <w:p w:rsidR="00346335" w:rsidRPr="007F726D" w:rsidRDefault="003604E5" w:rsidP="003604E5">
      <w:pPr>
        <w:jc w:val="both"/>
        <w:outlineLvl w:val="1"/>
        <w:rPr>
          <w:rFonts w:ascii="Cambria" w:hAnsi="Cambria"/>
          <w:lang w:val="cs-CZ"/>
        </w:rPr>
      </w:pPr>
      <w:r w:rsidRPr="007F726D">
        <w:rPr>
          <w:rFonts w:ascii="Cambria" w:hAnsi="Cambria"/>
          <w:lang w:val="cs-CZ"/>
        </w:rPr>
        <w:t>XIII.2.</w:t>
      </w:r>
      <w:r w:rsidRPr="007F726D">
        <w:rPr>
          <w:rFonts w:ascii="Cambria" w:hAnsi="Cambria"/>
          <w:lang w:val="cs-CZ"/>
        </w:rPr>
        <w:tab/>
      </w:r>
      <w:r w:rsidR="00346335" w:rsidRPr="007F726D">
        <w:rPr>
          <w:rFonts w:ascii="Cambria" w:hAnsi="Cambria"/>
          <w:lang w:val="cs-CZ"/>
        </w:rPr>
        <w:t>Smluvní strany konstatují, že Smlouva byla vyhotovena ve dvou stejnopisech, z nichž Zadavatel obdrží jedno vyhotovení a Prodávající jedno vyhotovení. Každý stejnopis má právní sílu originálu.</w:t>
      </w:r>
    </w:p>
    <w:p w:rsidR="00346335" w:rsidRPr="007F726D" w:rsidRDefault="003604E5" w:rsidP="003604E5">
      <w:pPr>
        <w:jc w:val="both"/>
        <w:outlineLvl w:val="1"/>
        <w:rPr>
          <w:rFonts w:ascii="Cambria" w:hAnsi="Cambria"/>
          <w:lang w:val="cs-CZ"/>
        </w:rPr>
      </w:pPr>
      <w:r w:rsidRPr="007F726D">
        <w:rPr>
          <w:rFonts w:ascii="Cambria" w:hAnsi="Cambria"/>
          <w:lang w:val="cs-CZ"/>
        </w:rPr>
        <w:t>XIII.3.</w:t>
      </w:r>
      <w:r w:rsidRPr="007F726D">
        <w:rPr>
          <w:rFonts w:ascii="Cambria" w:hAnsi="Cambria"/>
          <w:lang w:val="cs-CZ"/>
        </w:rPr>
        <w:tab/>
      </w:r>
      <w:r w:rsidR="00346335" w:rsidRPr="007F726D">
        <w:rPr>
          <w:rFonts w:ascii="Cambria" w:hAnsi="Cambria"/>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346335" w:rsidRPr="007F726D" w:rsidRDefault="003604E5" w:rsidP="003604E5">
      <w:pPr>
        <w:jc w:val="both"/>
        <w:outlineLvl w:val="1"/>
        <w:rPr>
          <w:rFonts w:ascii="Cambria" w:hAnsi="Cambria"/>
          <w:lang w:val="cs-CZ"/>
        </w:rPr>
      </w:pPr>
      <w:r w:rsidRPr="007F726D">
        <w:rPr>
          <w:rFonts w:ascii="Cambria" w:hAnsi="Cambria"/>
          <w:lang w:val="cs-CZ"/>
        </w:rPr>
        <w:t>XIII.4.</w:t>
      </w:r>
      <w:r w:rsidRPr="007F726D">
        <w:rPr>
          <w:rFonts w:ascii="Cambria" w:hAnsi="Cambria"/>
          <w:lang w:val="cs-CZ"/>
        </w:rPr>
        <w:tab/>
      </w:r>
      <w:r w:rsidR="00346335" w:rsidRPr="007F726D">
        <w:rPr>
          <w:rFonts w:ascii="Cambria" w:hAnsi="Cambria"/>
          <w:lang w:val="cs-CZ"/>
        </w:rPr>
        <w:t xml:space="preserve">Nedílnou součást Smlouvy tvoří jako přílohy Smlouvy: </w:t>
      </w:r>
    </w:p>
    <w:p w:rsidR="00346335" w:rsidRPr="007F726D" w:rsidRDefault="00346335" w:rsidP="003604E5">
      <w:pPr>
        <w:ind w:firstLine="708"/>
        <w:jc w:val="both"/>
        <w:outlineLvl w:val="1"/>
        <w:rPr>
          <w:rFonts w:ascii="Cambria" w:hAnsi="Cambria"/>
          <w:lang w:val="cs-CZ"/>
        </w:rPr>
      </w:pPr>
      <w:r w:rsidRPr="007F726D">
        <w:rPr>
          <w:rFonts w:ascii="Cambria" w:hAnsi="Cambria"/>
          <w:lang w:val="cs-CZ"/>
        </w:rPr>
        <w:t xml:space="preserve">Příloha č. 1: </w:t>
      </w:r>
      <w:r w:rsidRPr="007F726D">
        <w:rPr>
          <w:rFonts w:ascii="Cambria" w:hAnsi="Cambria"/>
          <w:lang w:val="cs-CZ"/>
        </w:rPr>
        <w:tab/>
      </w:r>
      <w:r w:rsidR="002A2B1F" w:rsidRPr="007F726D">
        <w:rPr>
          <w:rFonts w:ascii="Cambria" w:hAnsi="Cambria"/>
          <w:lang w:val="cs-CZ"/>
        </w:rPr>
        <w:t>Oceněná Technickáspecifikace</w:t>
      </w:r>
      <w:r w:rsidR="00337569" w:rsidRPr="007F726D">
        <w:rPr>
          <w:rFonts w:ascii="Cambria" w:hAnsi="Cambria"/>
          <w:lang w:val="cs-CZ"/>
        </w:rPr>
        <w:t>pro</w:t>
      </w:r>
      <w:r w:rsidR="00295CE6" w:rsidRPr="007F726D">
        <w:rPr>
          <w:rFonts w:ascii="Cambria" w:hAnsi="Cambria"/>
          <w:lang w:val="cs-CZ"/>
        </w:rPr>
        <w:t xml:space="preserve"> veřejn</w:t>
      </w:r>
      <w:r w:rsidR="00337569" w:rsidRPr="007F726D">
        <w:rPr>
          <w:rFonts w:ascii="Cambria" w:hAnsi="Cambria"/>
          <w:lang w:val="cs-CZ"/>
        </w:rPr>
        <w:t>ou</w:t>
      </w:r>
      <w:r w:rsidR="00295CE6" w:rsidRPr="007F726D">
        <w:rPr>
          <w:rFonts w:ascii="Cambria" w:hAnsi="Cambria"/>
          <w:lang w:val="cs-CZ"/>
        </w:rPr>
        <w:t xml:space="preserve"> zakázk</w:t>
      </w:r>
      <w:r w:rsidR="00337569" w:rsidRPr="007F726D">
        <w:rPr>
          <w:rFonts w:ascii="Cambria" w:hAnsi="Cambria"/>
          <w:lang w:val="cs-CZ"/>
        </w:rPr>
        <w:t>u</w:t>
      </w:r>
      <w:r w:rsidR="00295CE6" w:rsidRPr="007F726D">
        <w:rPr>
          <w:rFonts w:ascii="Cambria" w:hAnsi="Cambria"/>
          <w:lang w:val="cs-CZ"/>
        </w:rPr>
        <w:t xml:space="preserve"> s názvem „</w:t>
      </w:r>
      <w:r w:rsidR="00200DAA" w:rsidRPr="007F726D">
        <w:rPr>
          <w:rFonts w:ascii="Cambria" w:hAnsi="Cambria" w:cs="Arial"/>
          <w:b/>
          <w:bCs/>
          <w:lang w:val="cs-CZ" w:eastAsia="cs-CZ"/>
        </w:rPr>
        <w:t>IRS_</w:t>
      </w:r>
      <w:r w:rsidR="00607773" w:rsidRPr="007F726D">
        <w:rPr>
          <w:rFonts w:ascii="Cambria" w:hAnsi="Cambria" w:cs="Arial"/>
          <w:b/>
          <w:bCs/>
          <w:lang w:val="cs-CZ" w:eastAsia="cs-CZ"/>
        </w:rPr>
        <w:t>Kamery</w:t>
      </w:r>
      <w:r w:rsidR="0091220F" w:rsidRPr="007F726D">
        <w:rPr>
          <w:rFonts w:ascii="Cambria" w:hAnsi="Cambria" w:cs="Arial"/>
          <w:b/>
          <w:bCs/>
          <w:lang w:val="cs-CZ" w:eastAsia="cs-CZ"/>
        </w:rPr>
        <w:t>_II</w:t>
      </w:r>
      <w:r w:rsidR="00200DAA" w:rsidRPr="007F726D">
        <w:rPr>
          <w:rFonts w:ascii="Cambria" w:hAnsi="Cambria" w:cs="Arial"/>
          <w:b/>
          <w:bCs/>
          <w:lang w:val="cs-CZ" w:eastAsia="cs-CZ"/>
        </w:rPr>
        <w:t>_Technické podmínky</w:t>
      </w:r>
      <w:r w:rsidR="00295CE6" w:rsidRPr="007F726D">
        <w:rPr>
          <w:rFonts w:ascii="Cambria" w:hAnsi="Cambria"/>
          <w:lang w:val="cs-CZ"/>
        </w:rPr>
        <w:t>“</w:t>
      </w:r>
    </w:p>
    <w:p w:rsidR="00346335" w:rsidRPr="007F726D" w:rsidRDefault="00346335" w:rsidP="003604E5">
      <w:pPr>
        <w:ind w:firstLine="708"/>
        <w:jc w:val="both"/>
        <w:outlineLvl w:val="1"/>
        <w:rPr>
          <w:rFonts w:ascii="Cambria" w:hAnsi="Cambria"/>
          <w:lang w:val="cs-CZ"/>
        </w:rPr>
      </w:pPr>
      <w:r w:rsidRPr="007F726D">
        <w:rPr>
          <w:rFonts w:ascii="Cambria" w:hAnsi="Cambria"/>
          <w:lang w:val="cs-CZ"/>
        </w:rPr>
        <w:t xml:space="preserve">Příloha č. 2: </w:t>
      </w:r>
      <w:r w:rsidRPr="007F726D">
        <w:rPr>
          <w:rFonts w:ascii="Cambria" w:hAnsi="Cambria"/>
          <w:lang w:val="cs-CZ"/>
        </w:rPr>
        <w:tab/>
      </w:r>
      <w:proofErr w:type="spellStart"/>
      <w:r w:rsidR="00776F9B" w:rsidRPr="007F726D">
        <w:rPr>
          <w:rFonts w:ascii="Cambria" w:hAnsi="Cambria"/>
          <w:lang w:val="cs-CZ"/>
        </w:rPr>
        <w:t>Nabídka</w:t>
      </w:r>
      <w:r w:rsidRPr="007F726D">
        <w:rPr>
          <w:rFonts w:ascii="Cambria" w:hAnsi="Cambria"/>
          <w:lang w:val="cs-CZ"/>
        </w:rPr>
        <w:t>prodávajícíhove</w:t>
      </w:r>
      <w:proofErr w:type="spellEnd"/>
      <w:r w:rsidRPr="007F726D">
        <w:rPr>
          <w:rFonts w:ascii="Cambria" w:hAnsi="Cambria"/>
          <w:lang w:val="cs-CZ"/>
        </w:rPr>
        <w:t xml:space="preserve"> veřejné zakázce „</w:t>
      </w:r>
      <w:r w:rsidR="00607773" w:rsidRPr="007F726D">
        <w:rPr>
          <w:rFonts w:ascii="Cambria" w:hAnsi="Cambria" w:cs="Arial"/>
          <w:b/>
          <w:bCs/>
          <w:lang w:val="cs-CZ" w:eastAsia="cs-CZ"/>
        </w:rPr>
        <w:t>Rozvoj kreativity ve výuce přírodovědných předmětů_D</w:t>
      </w:r>
      <w:r w:rsidR="00607A11" w:rsidRPr="007F726D">
        <w:rPr>
          <w:rFonts w:ascii="Cambria" w:hAnsi="Cambria" w:cs="Arial"/>
          <w:b/>
          <w:bCs/>
          <w:lang w:val="cs-CZ" w:eastAsia="cs-CZ"/>
        </w:rPr>
        <w:t>ruhá d</w:t>
      </w:r>
      <w:r w:rsidR="00607773" w:rsidRPr="007F726D">
        <w:rPr>
          <w:rFonts w:ascii="Cambria" w:hAnsi="Cambria" w:cs="Arial"/>
          <w:b/>
          <w:bCs/>
          <w:lang w:val="cs-CZ" w:eastAsia="cs-CZ"/>
        </w:rPr>
        <w:t>odávka Kamer</w:t>
      </w:r>
      <w:r w:rsidR="0091220F" w:rsidRPr="007F726D">
        <w:rPr>
          <w:rFonts w:ascii="Cambria" w:hAnsi="Cambria" w:cs="Arial"/>
          <w:b/>
          <w:bCs/>
          <w:lang w:val="cs-CZ" w:eastAsia="cs-CZ"/>
        </w:rPr>
        <w:t xml:space="preserve"> II</w:t>
      </w:r>
      <w:r w:rsidRPr="007F726D">
        <w:rPr>
          <w:rFonts w:ascii="Cambria" w:hAnsi="Cambria"/>
          <w:lang w:val="cs-CZ"/>
        </w:rPr>
        <w:t>“</w:t>
      </w:r>
      <w:r w:rsidR="00776F9B" w:rsidRPr="007F726D">
        <w:rPr>
          <w:rFonts w:ascii="Cambria" w:hAnsi="Cambria"/>
          <w:lang w:val="cs-CZ"/>
        </w:rPr>
        <w:t>, která je jako příloha smlouvy archivo</w:t>
      </w:r>
      <w:r w:rsidR="002A2B1F" w:rsidRPr="007F726D">
        <w:rPr>
          <w:rFonts w:ascii="Cambria" w:hAnsi="Cambria"/>
          <w:lang w:val="cs-CZ"/>
        </w:rPr>
        <w:t>vána u zadavatele</w:t>
      </w:r>
    </w:p>
    <w:p w:rsidR="009318E1" w:rsidRPr="007F726D" w:rsidRDefault="009318E1" w:rsidP="002A2B1F">
      <w:pPr>
        <w:ind w:firstLine="708"/>
        <w:jc w:val="both"/>
        <w:outlineLvl w:val="1"/>
        <w:rPr>
          <w:rFonts w:ascii="Cambria" w:hAnsi="Cambria"/>
          <w:lang w:val="cs-CZ"/>
        </w:rPr>
      </w:pPr>
      <w:r w:rsidRPr="007F726D">
        <w:rPr>
          <w:rFonts w:ascii="Cambria" w:hAnsi="Cambria"/>
          <w:lang w:val="cs-CZ"/>
        </w:rPr>
        <w:t xml:space="preserve">Příloha č. 3: </w:t>
      </w:r>
      <w:r w:rsidRPr="007F726D">
        <w:rPr>
          <w:rFonts w:ascii="Cambria" w:hAnsi="Cambria"/>
          <w:lang w:val="cs-CZ"/>
        </w:rPr>
        <w:tab/>
        <w:t>Specifikace míst plnění a kontaktních osob s názvem „</w:t>
      </w:r>
      <w:r w:rsidR="00200DAA" w:rsidRPr="007F726D">
        <w:rPr>
          <w:rFonts w:ascii="Cambria" w:hAnsi="Cambria" w:cs="Arial"/>
          <w:b/>
          <w:bCs/>
          <w:lang w:val="cs-CZ" w:eastAsia="cs-CZ"/>
        </w:rPr>
        <w:t>IRS_</w:t>
      </w:r>
      <w:r w:rsidR="00607773" w:rsidRPr="007F726D">
        <w:rPr>
          <w:rFonts w:ascii="Cambria" w:hAnsi="Cambria" w:cs="Arial"/>
          <w:b/>
          <w:bCs/>
          <w:lang w:val="cs-CZ" w:eastAsia="cs-CZ"/>
        </w:rPr>
        <w:t>Kamery</w:t>
      </w:r>
      <w:r w:rsidR="0091220F" w:rsidRPr="007F726D">
        <w:rPr>
          <w:rFonts w:ascii="Cambria" w:hAnsi="Cambria" w:cs="Arial"/>
          <w:b/>
          <w:bCs/>
          <w:lang w:val="cs-CZ" w:eastAsia="cs-CZ"/>
        </w:rPr>
        <w:t>_II</w:t>
      </w:r>
      <w:r w:rsidR="00200DAA" w:rsidRPr="007F726D">
        <w:rPr>
          <w:rFonts w:ascii="Cambria" w:hAnsi="Cambria" w:cs="Arial"/>
          <w:b/>
          <w:bCs/>
          <w:lang w:val="cs-CZ" w:eastAsia="cs-CZ"/>
        </w:rPr>
        <w:t>_Specifikace míst plnění</w:t>
      </w:r>
      <w:r w:rsidRPr="007F726D">
        <w:rPr>
          <w:rFonts w:ascii="Cambria" w:hAnsi="Cambria"/>
          <w:lang w:val="cs-CZ"/>
        </w:rPr>
        <w:t>“</w:t>
      </w:r>
    </w:p>
    <w:p w:rsidR="002A2B1F" w:rsidRPr="007F726D" w:rsidRDefault="002A2B1F" w:rsidP="002A2B1F">
      <w:pPr>
        <w:ind w:firstLine="708"/>
        <w:jc w:val="both"/>
        <w:outlineLvl w:val="1"/>
        <w:rPr>
          <w:rFonts w:ascii="Cambria" w:hAnsi="Cambria"/>
          <w:lang w:val="cs-CZ"/>
        </w:rPr>
      </w:pPr>
      <w:r w:rsidRPr="007F726D">
        <w:rPr>
          <w:rFonts w:ascii="Cambria" w:hAnsi="Cambria"/>
          <w:lang w:val="cs-CZ"/>
        </w:rPr>
        <w:t xml:space="preserve">Příloha č. </w:t>
      </w:r>
      <w:r w:rsidR="009318E1" w:rsidRPr="007F726D">
        <w:rPr>
          <w:rFonts w:ascii="Cambria" w:hAnsi="Cambria"/>
          <w:lang w:val="cs-CZ"/>
        </w:rPr>
        <w:t>4</w:t>
      </w:r>
      <w:r w:rsidRPr="007F726D">
        <w:rPr>
          <w:rFonts w:ascii="Cambria" w:hAnsi="Cambria"/>
          <w:lang w:val="cs-CZ"/>
        </w:rPr>
        <w:t xml:space="preserve">: </w:t>
      </w:r>
      <w:r w:rsidRPr="007F726D">
        <w:rPr>
          <w:rFonts w:ascii="Cambria" w:hAnsi="Cambria"/>
          <w:lang w:val="cs-CZ"/>
        </w:rPr>
        <w:tab/>
      </w:r>
      <w:r w:rsidR="00902536" w:rsidRPr="007F726D">
        <w:rPr>
          <w:rFonts w:ascii="Cambria" w:hAnsi="Cambria"/>
          <w:lang w:val="cs-CZ"/>
        </w:rPr>
        <w:t>Zadávací dokumentace</w:t>
      </w:r>
      <w:r w:rsidR="00295CE6" w:rsidRPr="007F726D">
        <w:rPr>
          <w:rFonts w:ascii="Cambria" w:hAnsi="Cambria"/>
          <w:lang w:val="cs-CZ"/>
        </w:rPr>
        <w:t xml:space="preserve"> veřejné zakázky s názvem „</w:t>
      </w:r>
      <w:r w:rsidR="00607773" w:rsidRPr="007F726D">
        <w:rPr>
          <w:rFonts w:ascii="Cambria" w:hAnsi="Cambria" w:cs="Arial"/>
          <w:b/>
          <w:bCs/>
          <w:lang w:val="cs-CZ" w:eastAsia="cs-CZ"/>
        </w:rPr>
        <w:t>Rozvoj kreativity ve výuce přírodovědných předmětů_D</w:t>
      </w:r>
      <w:r w:rsidR="00607A11" w:rsidRPr="007F726D">
        <w:rPr>
          <w:rFonts w:ascii="Cambria" w:hAnsi="Cambria" w:cs="Arial"/>
          <w:b/>
          <w:bCs/>
          <w:lang w:val="cs-CZ" w:eastAsia="cs-CZ"/>
        </w:rPr>
        <w:t>ruhá d</w:t>
      </w:r>
      <w:r w:rsidR="00607773" w:rsidRPr="007F726D">
        <w:rPr>
          <w:rFonts w:ascii="Cambria" w:hAnsi="Cambria" w:cs="Arial"/>
          <w:b/>
          <w:bCs/>
          <w:lang w:val="cs-CZ" w:eastAsia="cs-CZ"/>
        </w:rPr>
        <w:t>odávka Kamer</w:t>
      </w:r>
      <w:r w:rsidR="0091220F" w:rsidRPr="007F726D">
        <w:rPr>
          <w:rFonts w:ascii="Cambria" w:hAnsi="Cambria" w:cs="Arial"/>
          <w:b/>
          <w:bCs/>
          <w:lang w:val="cs-CZ" w:eastAsia="cs-CZ"/>
        </w:rPr>
        <w:t xml:space="preserve"> II</w:t>
      </w:r>
      <w:r w:rsidR="00295CE6" w:rsidRPr="007F726D">
        <w:rPr>
          <w:rFonts w:ascii="Cambria" w:hAnsi="Cambria"/>
          <w:lang w:val="cs-CZ"/>
        </w:rPr>
        <w:t>“</w:t>
      </w:r>
      <w:r w:rsidR="00902536" w:rsidRPr="007F726D">
        <w:rPr>
          <w:rFonts w:ascii="Cambria" w:hAnsi="Cambria"/>
          <w:lang w:val="cs-CZ"/>
        </w:rPr>
        <w:t>, která je jako příloha smlouvy archivována u zadavatele</w:t>
      </w:r>
    </w:p>
    <w:p w:rsidR="00346335" w:rsidRPr="007F726D" w:rsidRDefault="003604E5" w:rsidP="003604E5">
      <w:pPr>
        <w:jc w:val="both"/>
        <w:outlineLvl w:val="1"/>
        <w:rPr>
          <w:rFonts w:ascii="Cambria" w:hAnsi="Cambria"/>
          <w:lang w:val="cs-CZ"/>
        </w:rPr>
      </w:pPr>
      <w:r w:rsidRPr="007F726D">
        <w:rPr>
          <w:rFonts w:ascii="Cambria" w:hAnsi="Cambria"/>
          <w:lang w:val="cs-CZ"/>
        </w:rPr>
        <w:t>XIII.5.</w:t>
      </w:r>
      <w:r w:rsidRPr="007F726D">
        <w:rPr>
          <w:rFonts w:ascii="Cambria" w:hAnsi="Cambria"/>
          <w:lang w:val="cs-CZ"/>
        </w:rPr>
        <w:tab/>
      </w:r>
      <w:r w:rsidR="00346335" w:rsidRPr="007F726D">
        <w:rPr>
          <w:rFonts w:ascii="Cambria" w:hAnsi="Cambria"/>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886688" w:rsidRPr="007F726D" w:rsidRDefault="00886688" w:rsidP="00346335">
      <w:pPr>
        <w:rPr>
          <w:rFonts w:ascii="Cambria" w:hAnsi="Cambria"/>
          <w:lang w:val="cs-CZ"/>
        </w:rPr>
      </w:pPr>
    </w:p>
    <w:p w:rsidR="00624AF6" w:rsidRPr="007F726D" w:rsidRDefault="00624AF6" w:rsidP="00624AF6">
      <w:pPr>
        <w:tabs>
          <w:tab w:val="left" w:pos="5387"/>
        </w:tabs>
        <w:jc w:val="both"/>
        <w:rPr>
          <w:rFonts w:ascii="Cambria" w:hAnsi="Cambria"/>
          <w:lang w:val="cs-CZ"/>
        </w:rPr>
      </w:pPr>
      <w:r w:rsidRPr="007F726D">
        <w:rPr>
          <w:rFonts w:ascii="Cambria" w:hAnsi="Cambria"/>
          <w:lang w:val="cs-CZ"/>
        </w:rPr>
        <w:t>Za Prodávajícího</w:t>
      </w:r>
    </w:p>
    <w:p w:rsidR="00624AF6" w:rsidRPr="007F726D" w:rsidRDefault="00624AF6" w:rsidP="00346335">
      <w:pPr>
        <w:tabs>
          <w:tab w:val="left" w:pos="5387"/>
        </w:tabs>
        <w:jc w:val="both"/>
        <w:rPr>
          <w:rFonts w:ascii="Cambria" w:hAnsi="Cambria"/>
          <w:lang w:val="cs-CZ"/>
        </w:rPr>
      </w:pPr>
    </w:p>
    <w:p w:rsidR="00624AF6" w:rsidRPr="007F726D" w:rsidRDefault="00624AF6" w:rsidP="00624AF6">
      <w:pPr>
        <w:tabs>
          <w:tab w:val="left" w:pos="5387"/>
        </w:tabs>
        <w:jc w:val="both"/>
        <w:rPr>
          <w:rFonts w:ascii="Cambria" w:hAnsi="Cambria"/>
          <w:lang w:val="cs-CZ"/>
        </w:rPr>
      </w:pPr>
      <w:r w:rsidRPr="007F726D">
        <w:rPr>
          <w:rFonts w:ascii="Cambria" w:hAnsi="Cambria"/>
          <w:lang w:val="cs-CZ"/>
        </w:rPr>
        <w:t>V………………… dne…………………………</w:t>
      </w:r>
    </w:p>
    <w:p w:rsidR="00624AF6" w:rsidRPr="007F726D" w:rsidRDefault="00624AF6" w:rsidP="00346335">
      <w:pPr>
        <w:tabs>
          <w:tab w:val="left" w:pos="5387"/>
        </w:tabs>
        <w:jc w:val="both"/>
        <w:rPr>
          <w:rFonts w:ascii="Cambria" w:hAnsi="Cambria"/>
          <w:lang w:val="cs-CZ"/>
        </w:rPr>
      </w:pPr>
    </w:p>
    <w:p w:rsidR="00624AF6" w:rsidRPr="007F726D" w:rsidRDefault="00624AF6" w:rsidP="00346335">
      <w:pPr>
        <w:tabs>
          <w:tab w:val="left" w:pos="5387"/>
        </w:tabs>
        <w:jc w:val="both"/>
        <w:rPr>
          <w:rFonts w:ascii="Cambria" w:hAnsi="Cambria"/>
          <w:lang w:val="cs-CZ"/>
        </w:rPr>
      </w:pPr>
    </w:p>
    <w:p w:rsidR="00515BC5" w:rsidRDefault="00624AF6" w:rsidP="003E5C85">
      <w:pPr>
        <w:tabs>
          <w:tab w:val="left" w:pos="5387"/>
        </w:tabs>
        <w:jc w:val="both"/>
        <w:rPr>
          <w:rFonts w:ascii="Cambria" w:hAnsi="Cambria"/>
          <w:lang w:val="cs-CZ"/>
        </w:rPr>
      </w:pPr>
      <w:r w:rsidRPr="007F726D">
        <w:rPr>
          <w:rFonts w:ascii="Cambria" w:hAnsi="Cambria"/>
          <w:lang w:val="cs-CZ"/>
        </w:rPr>
        <w:t>……………………………………………………..</w:t>
      </w:r>
    </w:p>
    <w:p w:rsidR="00D46EFF" w:rsidRDefault="00D46EFF" w:rsidP="00D46EFF">
      <w:pPr>
        <w:tabs>
          <w:tab w:val="left" w:pos="5387"/>
        </w:tabs>
        <w:jc w:val="both"/>
        <w:rPr>
          <w:rFonts w:ascii="Cambria" w:hAnsi="Cambria"/>
          <w:lang w:val="cs-CZ"/>
        </w:rPr>
      </w:pPr>
      <w:r>
        <w:rPr>
          <w:rFonts w:ascii="Cambria" w:hAnsi="Cambria"/>
          <w:lang w:val="cs-CZ"/>
        </w:rPr>
        <w:t xml:space="preserve">Jiří </w:t>
      </w:r>
      <w:proofErr w:type="spellStart"/>
      <w:r>
        <w:rPr>
          <w:rFonts w:ascii="Cambria" w:hAnsi="Cambria"/>
          <w:lang w:val="cs-CZ"/>
        </w:rPr>
        <w:t>Chlachula</w:t>
      </w:r>
      <w:proofErr w:type="spellEnd"/>
      <w:r>
        <w:rPr>
          <w:rFonts w:ascii="Cambria" w:hAnsi="Cambria"/>
          <w:lang w:val="cs-CZ"/>
        </w:rPr>
        <w:t>, jednatel</w:t>
      </w:r>
    </w:p>
    <w:p w:rsidR="00D46EFF" w:rsidRPr="0075098F" w:rsidRDefault="00D46EFF" w:rsidP="00D46EFF">
      <w:pPr>
        <w:tabs>
          <w:tab w:val="left" w:pos="5387"/>
        </w:tabs>
        <w:jc w:val="both"/>
        <w:rPr>
          <w:rFonts w:ascii="Cambria" w:hAnsi="Cambria"/>
          <w:lang w:val="cs-CZ"/>
        </w:rPr>
      </w:pPr>
      <w:r w:rsidRPr="0075098F">
        <w:rPr>
          <w:rFonts w:ascii="Cambria" w:hAnsi="Cambria"/>
          <w:b/>
          <w:lang w:val="cs-CZ"/>
        </w:rPr>
        <w:t>COMPLEX, spol. s.r.o.</w:t>
      </w:r>
    </w:p>
    <w:p w:rsidR="00D46EFF" w:rsidRPr="007F726D" w:rsidRDefault="00D46EFF" w:rsidP="003E5C85">
      <w:pPr>
        <w:tabs>
          <w:tab w:val="left" w:pos="5387"/>
        </w:tabs>
        <w:jc w:val="both"/>
        <w:rPr>
          <w:rFonts w:ascii="Cambria" w:hAnsi="Cambria"/>
          <w:lang w:val="cs-CZ"/>
        </w:rPr>
      </w:pPr>
    </w:p>
    <w:p w:rsidR="00515BC5" w:rsidRPr="007F726D" w:rsidRDefault="00515BC5" w:rsidP="003E5C85">
      <w:pPr>
        <w:tabs>
          <w:tab w:val="left" w:pos="5387"/>
        </w:tabs>
        <w:jc w:val="both"/>
        <w:rPr>
          <w:rFonts w:ascii="Cambria" w:hAnsi="Cambria"/>
          <w:lang w:val="cs-CZ"/>
        </w:rPr>
      </w:pPr>
    </w:p>
    <w:p w:rsidR="00515BC5" w:rsidRPr="007F726D" w:rsidRDefault="00515BC5" w:rsidP="003E5C85">
      <w:pPr>
        <w:tabs>
          <w:tab w:val="left" w:pos="5387"/>
        </w:tabs>
        <w:jc w:val="both"/>
        <w:rPr>
          <w:rFonts w:ascii="Cambria" w:hAnsi="Cambria"/>
          <w:lang w:val="cs-CZ"/>
        </w:rPr>
      </w:pPr>
    </w:p>
    <w:p w:rsidR="00515BC5" w:rsidRPr="007F726D" w:rsidRDefault="00515BC5" w:rsidP="003E5C85">
      <w:pPr>
        <w:tabs>
          <w:tab w:val="left" w:pos="5387"/>
        </w:tabs>
        <w:jc w:val="both"/>
        <w:rPr>
          <w:rFonts w:ascii="Cambria" w:hAnsi="Cambria"/>
          <w:lang w:val="cs-CZ"/>
        </w:rPr>
      </w:pPr>
    </w:p>
    <w:p w:rsidR="00515BC5" w:rsidRPr="007F726D" w:rsidRDefault="00515BC5" w:rsidP="003E5C85">
      <w:pPr>
        <w:tabs>
          <w:tab w:val="left" w:pos="5387"/>
        </w:tabs>
        <w:jc w:val="both"/>
        <w:rPr>
          <w:rFonts w:ascii="Cambria" w:hAnsi="Cambria"/>
          <w:lang w:val="cs-CZ"/>
        </w:rPr>
      </w:pPr>
    </w:p>
    <w:p w:rsidR="00515BC5" w:rsidRPr="007F726D" w:rsidRDefault="00515BC5" w:rsidP="003E5C85">
      <w:pPr>
        <w:tabs>
          <w:tab w:val="left" w:pos="5387"/>
        </w:tabs>
        <w:jc w:val="both"/>
        <w:rPr>
          <w:rFonts w:ascii="Cambria" w:hAnsi="Cambria"/>
          <w:lang w:val="cs-CZ"/>
        </w:rPr>
      </w:pPr>
    </w:p>
    <w:p w:rsidR="0091220F" w:rsidRPr="007F726D" w:rsidRDefault="0091220F" w:rsidP="0091220F">
      <w:pPr>
        <w:pageBreakBefore/>
        <w:tabs>
          <w:tab w:val="left" w:pos="5387"/>
        </w:tabs>
        <w:spacing w:after="120"/>
        <w:jc w:val="both"/>
        <w:rPr>
          <w:rFonts w:ascii="Cambria" w:hAnsi="Cambria"/>
          <w:lang w:val="cs-CZ"/>
        </w:rPr>
      </w:pPr>
      <w:r w:rsidRPr="007F726D">
        <w:rPr>
          <w:rFonts w:ascii="Cambria" w:hAnsi="Cambria"/>
          <w:lang w:val="cs-CZ"/>
        </w:rPr>
        <w:t>Za Kupujícího č.1</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V………………… dne…………………………</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w:t>
      </w:r>
    </w:p>
    <w:p w:rsidR="0091220F" w:rsidRPr="007F726D" w:rsidRDefault="0091220F" w:rsidP="0091220F">
      <w:pPr>
        <w:tabs>
          <w:tab w:val="left" w:pos="3828"/>
        </w:tabs>
        <w:spacing w:after="120"/>
        <w:jc w:val="both"/>
        <w:rPr>
          <w:rFonts w:ascii="Cambria" w:hAnsi="Cambria"/>
          <w:b/>
          <w:bCs/>
          <w:lang w:val="cs-CZ"/>
        </w:rPr>
      </w:pPr>
      <w:r w:rsidRPr="007F726D">
        <w:rPr>
          <w:rFonts w:ascii="Cambria" w:hAnsi="Cambria"/>
          <w:bCs/>
          <w:lang w:val="cs-CZ"/>
        </w:rPr>
        <w:t xml:space="preserve">Mgr. Bc. Libor </w:t>
      </w:r>
      <w:proofErr w:type="spellStart"/>
      <w:r w:rsidRPr="007F726D">
        <w:rPr>
          <w:rFonts w:ascii="Cambria" w:hAnsi="Cambria"/>
          <w:bCs/>
          <w:lang w:val="cs-CZ"/>
        </w:rPr>
        <w:t>Zřídkaveselý</w:t>
      </w:r>
      <w:proofErr w:type="spellEnd"/>
    </w:p>
    <w:p w:rsidR="0091220F" w:rsidRPr="007F726D" w:rsidRDefault="0091220F" w:rsidP="0091220F">
      <w:pPr>
        <w:spacing w:after="120" w:line="240" w:lineRule="auto"/>
        <w:rPr>
          <w:rFonts w:ascii="Cambria" w:hAnsi="Cambria"/>
          <w:lang w:val="cs-CZ"/>
        </w:rPr>
      </w:pPr>
      <w:r w:rsidRPr="007F726D">
        <w:rPr>
          <w:rFonts w:ascii="Cambria" w:hAnsi="Cambria"/>
          <w:b/>
          <w:lang w:val="cs-CZ"/>
        </w:rPr>
        <w:t xml:space="preserve">Základní škola a mateřská škola Brno, Kotlářská 4, příspěvková organizace </w:t>
      </w:r>
      <w:r w:rsidRPr="007F726D">
        <w:rPr>
          <w:rFonts w:ascii="Cambria" w:hAnsi="Cambria"/>
          <w:lang w:val="cs-CZ"/>
        </w:rPr>
        <w:br w:type="page"/>
        <w:t>Za Kupujícího č.2</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V………………… dne…………………………</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w:t>
      </w:r>
    </w:p>
    <w:p w:rsidR="0091220F" w:rsidRPr="007F726D" w:rsidRDefault="0091220F" w:rsidP="0091220F">
      <w:pPr>
        <w:spacing w:after="120" w:line="240" w:lineRule="auto"/>
        <w:rPr>
          <w:rFonts w:ascii="Cambria" w:hAnsi="Cambria"/>
          <w:b/>
          <w:lang w:val="cs-CZ"/>
        </w:rPr>
      </w:pPr>
      <w:r w:rsidRPr="007F726D">
        <w:rPr>
          <w:rFonts w:ascii="Cambria" w:hAnsi="Cambria"/>
          <w:lang w:val="cs-CZ"/>
        </w:rPr>
        <w:t xml:space="preserve">Mgr. Zbyněk </w:t>
      </w:r>
      <w:proofErr w:type="spellStart"/>
      <w:r w:rsidRPr="007F726D">
        <w:rPr>
          <w:rFonts w:ascii="Cambria" w:hAnsi="Cambria"/>
          <w:lang w:val="cs-CZ"/>
        </w:rPr>
        <w:t>Šostý</w:t>
      </w:r>
      <w:proofErr w:type="spellEnd"/>
    </w:p>
    <w:p w:rsidR="0091220F" w:rsidRPr="007F726D" w:rsidRDefault="0091220F" w:rsidP="0091220F">
      <w:pPr>
        <w:spacing w:after="120" w:line="240" w:lineRule="auto"/>
        <w:rPr>
          <w:rFonts w:ascii="Cambria" w:hAnsi="Cambria"/>
          <w:lang w:val="cs-CZ"/>
        </w:rPr>
      </w:pPr>
      <w:r w:rsidRPr="007F726D">
        <w:rPr>
          <w:rFonts w:ascii="Cambria" w:hAnsi="Cambria"/>
          <w:b/>
          <w:lang w:val="cs-CZ"/>
        </w:rPr>
        <w:t>Základní škola národního umělce Petra Bezruče, Frýdek Místek, tř. T. G. Masaryka 454</w:t>
      </w:r>
      <w:r w:rsidRPr="007F726D">
        <w:rPr>
          <w:rFonts w:ascii="Cambria" w:hAnsi="Cambria"/>
          <w:lang w:val="cs-CZ"/>
        </w:rPr>
        <w:br w:type="page"/>
      </w: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Za Kupujícího č.3</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V………………… dne…………………………</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w:t>
      </w:r>
    </w:p>
    <w:p w:rsidR="0091220F" w:rsidRPr="007F726D" w:rsidRDefault="0091220F" w:rsidP="0091220F">
      <w:pPr>
        <w:spacing w:after="120"/>
        <w:rPr>
          <w:rFonts w:ascii="Cambria" w:hAnsi="Cambria"/>
          <w:b/>
          <w:lang w:val="cs-CZ"/>
        </w:rPr>
      </w:pPr>
      <w:r w:rsidRPr="007F726D">
        <w:rPr>
          <w:rFonts w:ascii="Cambria" w:hAnsi="Cambria"/>
          <w:iCs/>
          <w:color w:val="000000" w:themeColor="text1"/>
        </w:rPr>
        <w:t xml:space="preserve">Pravoslav </w:t>
      </w:r>
      <w:proofErr w:type="spellStart"/>
      <w:r w:rsidRPr="007F726D">
        <w:rPr>
          <w:rFonts w:ascii="Cambria" w:hAnsi="Cambria"/>
          <w:iCs/>
          <w:color w:val="000000" w:themeColor="text1"/>
        </w:rPr>
        <w:t>Němeček</w:t>
      </w:r>
      <w:proofErr w:type="spellEnd"/>
    </w:p>
    <w:p w:rsidR="0091220F" w:rsidRPr="007F726D" w:rsidRDefault="0091220F" w:rsidP="0091220F">
      <w:pPr>
        <w:spacing w:after="120"/>
        <w:rPr>
          <w:rFonts w:ascii="Cambria" w:hAnsi="Cambria"/>
          <w:lang w:val="cs-CZ"/>
        </w:rPr>
      </w:pPr>
      <w:r w:rsidRPr="007F726D">
        <w:rPr>
          <w:rFonts w:ascii="Cambria" w:hAnsi="Cambria"/>
          <w:b/>
          <w:color w:val="000000" w:themeColor="text1"/>
        </w:rPr>
        <w:t xml:space="preserve">Základní škola a základní </w:t>
      </w:r>
      <w:proofErr w:type="spellStart"/>
      <w:r w:rsidRPr="007F726D">
        <w:rPr>
          <w:rFonts w:ascii="Cambria" w:hAnsi="Cambria"/>
          <w:b/>
          <w:color w:val="000000" w:themeColor="text1"/>
        </w:rPr>
        <w:t>umělecká</w:t>
      </w:r>
      <w:proofErr w:type="spellEnd"/>
      <w:r w:rsidRPr="007F726D">
        <w:rPr>
          <w:rFonts w:ascii="Cambria" w:hAnsi="Cambria"/>
          <w:b/>
          <w:color w:val="000000" w:themeColor="text1"/>
        </w:rPr>
        <w:t xml:space="preserve"> škola, </w:t>
      </w:r>
      <w:proofErr w:type="spellStart"/>
      <w:r w:rsidRPr="007F726D">
        <w:rPr>
          <w:rFonts w:ascii="Cambria" w:hAnsi="Cambria"/>
          <w:b/>
          <w:color w:val="000000" w:themeColor="text1"/>
        </w:rPr>
        <w:t>Bezdrevská</w:t>
      </w:r>
      <w:proofErr w:type="spellEnd"/>
      <w:r w:rsidRPr="007F726D">
        <w:rPr>
          <w:rFonts w:ascii="Cambria" w:hAnsi="Cambria"/>
          <w:b/>
          <w:color w:val="000000" w:themeColor="text1"/>
        </w:rPr>
        <w:t xml:space="preserve"> 3, České Budějovice</w:t>
      </w:r>
    </w:p>
    <w:p w:rsidR="0091220F" w:rsidRPr="007F726D" w:rsidRDefault="0091220F" w:rsidP="0091220F">
      <w:pPr>
        <w:spacing w:after="120" w:line="240" w:lineRule="auto"/>
        <w:rPr>
          <w:rFonts w:ascii="Cambria" w:hAnsi="Cambria"/>
          <w:lang w:val="cs-CZ"/>
        </w:rPr>
      </w:pPr>
      <w:r w:rsidRPr="007F726D">
        <w:rPr>
          <w:rFonts w:ascii="Cambria" w:hAnsi="Cambria"/>
          <w:lang w:val="cs-CZ"/>
        </w:rPr>
        <w:br w:type="page"/>
      </w: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Za Kupujícího č.4</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V………………… dne…………………………</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w:t>
      </w:r>
    </w:p>
    <w:p w:rsidR="0091220F" w:rsidRPr="007F726D" w:rsidRDefault="0091220F" w:rsidP="0091220F">
      <w:pPr>
        <w:tabs>
          <w:tab w:val="left" w:pos="3828"/>
        </w:tabs>
        <w:spacing w:after="120"/>
        <w:jc w:val="both"/>
        <w:rPr>
          <w:rFonts w:ascii="Cambria" w:hAnsi="Cambria"/>
        </w:rPr>
      </w:pPr>
      <w:r w:rsidRPr="007F726D">
        <w:rPr>
          <w:rFonts w:ascii="Cambria" w:hAnsi="Cambria"/>
          <w:color w:val="000000" w:themeColor="text1"/>
        </w:rPr>
        <w:t>Mgr. Marek Tvrdoň</w:t>
      </w:r>
    </w:p>
    <w:p w:rsidR="0091220F" w:rsidRPr="007F726D" w:rsidRDefault="0091220F" w:rsidP="0091220F">
      <w:pPr>
        <w:tabs>
          <w:tab w:val="left" w:pos="3828"/>
        </w:tabs>
        <w:spacing w:after="120"/>
        <w:jc w:val="both"/>
        <w:rPr>
          <w:rFonts w:ascii="Cambria" w:hAnsi="Cambria"/>
          <w:lang w:val="cs-CZ"/>
        </w:rPr>
      </w:pPr>
      <w:r w:rsidRPr="007F726D">
        <w:rPr>
          <w:rFonts w:ascii="Cambria" w:hAnsi="Cambria"/>
          <w:b/>
          <w:color w:val="000000" w:themeColor="text1"/>
        </w:rPr>
        <w:t xml:space="preserve">Základní škola, </w:t>
      </w:r>
      <w:proofErr w:type="spellStart"/>
      <w:r w:rsidRPr="007F726D">
        <w:rPr>
          <w:rFonts w:ascii="Cambria" w:hAnsi="Cambria"/>
          <w:b/>
          <w:color w:val="000000" w:themeColor="text1"/>
        </w:rPr>
        <w:t>Kunovice</w:t>
      </w:r>
      <w:proofErr w:type="spellEnd"/>
      <w:r w:rsidRPr="007F726D">
        <w:rPr>
          <w:rFonts w:ascii="Cambria" w:hAnsi="Cambria"/>
          <w:b/>
          <w:color w:val="000000" w:themeColor="text1"/>
        </w:rPr>
        <w:t xml:space="preserve">, U Pálenice 1620, okres </w:t>
      </w:r>
      <w:proofErr w:type="spellStart"/>
      <w:r w:rsidRPr="007F726D">
        <w:rPr>
          <w:rFonts w:ascii="Cambria" w:hAnsi="Cambria"/>
          <w:b/>
          <w:color w:val="000000" w:themeColor="text1"/>
        </w:rPr>
        <w:t>UherskéHradiště</w:t>
      </w:r>
      <w:proofErr w:type="spellEnd"/>
      <w:r w:rsidRPr="007F726D">
        <w:rPr>
          <w:rFonts w:ascii="Cambria" w:hAnsi="Cambria"/>
          <w:b/>
          <w:color w:val="000000" w:themeColor="text1"/>
        </w:rPr>
        <w:t xml:space="preserve">, </w:t>
      </w:r>
      <w:proofErr w:type="spellStart"/>
      <w:r w:rsidRPr="007F726D">
        <w:rPr>
          <w:rFonts w:ascii="Cambria" w:hAnsi="Cambria"/>
          <w:b/>
          <w:color w:val="000000" w:themeColor="text1"/>
        </w:rPr>
        <w:t>p.o</w:t>
      </w:r>
      <w:proofErr w:type="spellEnd"/>
    </w:p>
    <w:p w:rsidR="0091220F" w:rsidRPr="007F726D" w:rsidRDefault="0091220F" w:rsidP="0091220F">
      <w:pPr>
        <w:spacing w:after="120"/>
        <w:rPr>
          <w:rFonts w:ascii="Cambria" w:hAnsi="Cambria"/>
          <w:lang w:val="cs-CZ"/>
        </w:rPr>
      </w:pPr>
    </w:p>
    <w:p w:rsidR="0091220F" w:rsidRPr="007F726D" w:rsidRDefault="0091220F" w:rsidP="0091220F">
      <w:pPr>
        <w:spacing w:after="120" w:line="240" w:lineRule="auto"/>
        <w:rPr>
          <w:rFonts w:ascii="Cambria" w:hAnsi="Cambria"/>
          <w:lang w:val="cs-CZ"/>
        </w:rPr>
      </w:pPr>
      <w:r w:rsidRPr="007F726D">
        <w:rPr>
          <w:rFonts w:ascii="Cambria" w:hAnsi="Cambria"/>
          <w:lang w:val="cs-CZ"/>
        </w:rPr>
        <w:br w:type="page"/>
      </w: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Za Kupujícího č.5</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V………………… dne…………………………</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w:t>
      </w:r>
    </w:p>
    <w:p w:rsidR="0091220F" w:rsidRPr="007F726D" w:rsidRDefault="0091220F" w:rsidP="0091220F">
      <w:pPr>
        <w:tabs>
          <w:tab w:val="left" w:pos="3828"/>
        </w:tabs>
        <w:spacing w:after="120"/>
        <w:jc w:val="both"/>
        <w:rPr>
          <w:rFonts w:ascii="Cambria" w:hAnsi="Cambria"/>
          <w:b/>
          <w:lang w:val="cs-CZ"/>
        </w:rPr>
      </w:pPr>
      <w:r w:rsidRPr="007F726D">
        <w:rPr>
          <w:rFonts w:ascii="Cambria" w:hAnsi="Cambria" w:cs="Arial"/>
          <w:color w:val="000000" w:themeColor="text1"/>
        </w:rPr>
        <w:t xml:space="preserve">Mgr. </w:t>
      </w:r>
      <w:proofErr w:type="spellStart"/>
      <w:r w:rsidRPr="007F726D">
        <w:rPr>
          <w:rFonts w:ascii="Cambria" w:hAnsi="Cambria" w:cs="Arial"/>
          <w:color w:val="000000" w:themeColor="text1"/>
        </w:rPr>
        <w:t>Petr</w:t>
      </w:r>
      <w:proofErr w:type="spellEnd"/>
      <w:r w:rsidRPr="007F726D">
        <w:rPr>
          <w:rFonts w:ascii="Cambria" w:hAnsi="Cambria" w:cs="Arial"/>
          <w:color w:val="000000" w:themeColor="text1"/>
        </w:rPr>
        <w:t xml:space="preserve"> Málek</w:t>
      </w:r>
    </w:p>
    <w:p w:rsidR="0091220F" w:rsidRPr="007F726D" w:rsidRDefault="0091220F" w:rsidP="0091220F">
      <w:pPr>
        <w:spacing w:after="120"/>
        <w:rPr>
          <w:rFonts w:ascii="Cambria" w:hAnsi="Cambria"/>
          <w:lang w:val="cs-CZ"/>
        </w:rPr>
      </w:pPr>
      <w:r w:rsidRPr="007F726D">
        <w:rPr>
          <w:rFonts w:ascii="Cambria" w:hAnsi="Cambria"/>
          <w:b/>
          <w:color w:val="000000" w:themeColor="text1"/>
        </w:rPr>
        <w:t xml:space="preserve">Základní škola </w:t>
      </w:r>
      <w:proofErr w:type="spellStart"/>
      <w:r w:rsidRPr="007F726D">
        <w:rPr>
          <w:rFonts w:ascii="Cambria" w:hAnsi="Cambria"/>
          <w:b/>
          <w:color w:val="000000" w:themeColor="text1"/>
        </w:rPr>
        <w:t>Šumperk</w:t>
      </w:r>
      <w:proofErr w:type="spellEnd"/>
      <w:r w:rsidRPr="007F726D">
        <w:rPr>
          <w:rFonts w:ascii="Cambria" w:hAnsi="Cambria"/>
          <w:b/>
          <w:color w:val="000000" w:themeColor="text1"/>
        </w:rPr>
        <w:t xml:space="preserve">, </w:t>
      </w:r>
      <w:proofErr w:type="spellStart"/>
      <w:r w:rsidRPr="007F726D">
        <w:rPr>
          <w:rFonts w:ascii="Cambria" w:hAnsi="Cambria"/>
          <w:b/>
          <w:color w:val="000000" w:themeColor="text1"/>
        </w:rPr>
        <w:t>Vrchlického</w:t>
      </w:r>
      <w:proofErr w:type="spellEnd"/>
      <w:r w:rsidRPr="007F726D">
        <w:rPr>
          <w:rFonts w:ascii="Cambria" w:hAnsi="Cambria"/>
          <w:b/>
          <w:color w:val="000000" w:themeColor="text1"/>
        </w:rPr>
        <w:t xml:space="preserve"> 22</w:t>
      </w:r>
    </w:p>
    <w:p w:rsidR="0091220F" w:rsidRPr="007F726D" w:rsidRDefault="0091220F" w:rsidP="0091220F">
      <w:pPr>
        <w:spacing w:after="120" w:line="240" w:lineRule="auto"/>
        <w:rPr>
          <w:rFonts w:ascii="Cambria" w:hAnsi="Cambria"/>
          <w:lang w:val="cs-CZ"/>
        </w:rPr>
      </w:pPr>
      <w:r w:rsidRPr="007F726D">
        <w:rPr>
          <w:rFonts w:ascii="Cambria" w:hAnsi="Cambria"/>
          <w:lang w:val="cs-CZ"/>
        </w:rPr>
        <w:br w:type="page"/>
      </w: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Za Kupujícího č.6</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V………………… dne…………………………</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w:t>
      </w:r>
    </w:p>
    <w:p w:rsidR="0091220F" w:rsidRPr="007F726D" w:rsidRDefault="0091220F" w:rsidP="0091220F">
      <w:pPr>
        <w:spacing w:after="120"/>
        <w:rPr>
          <w:rFonts w:ascii="Cambria" w:hAnsi="Cambria"/>
          <w:b/>
          <w:lang w:val="cs-CZ"/>
        </w:rPr>
      </w:pPr>
      <w:r w:rsidRPr="007F726D">
        <w:rPr>
          <w:rFonts w:ascii="Cambria" w:hAnsi="Cambria"/>
          <w:color w:val="000000" w:themeColor="text1"/>
        </w:rPr>
        <w:t xml:space="preserve">Mgr. Bc. </w:t>
      </w:r>
      <w:proofErr w:type="spellStart"/>
      <w:r w:rsidRPr="007F726D">
        <w:rPr>
          <w:rFonts w:ascii="Cambria" w:hAnsi="Cambria"/>
          <w:color w:val="000000" w:themeColor="text1"/>
        </w:rPr>
        <w:t>RadekŠkarka</w:t>
      </w:r>
      <w:proofErr w:type="spellEnd"/>
    </w:p>
    <w:p w:rsidR="0091220F" w:rsidRPr="007F726D" w:rsidRDefault="0091220F" w:rsidP="0091220F">
      <w:pPr>
        <w:spacing w:after="120" w:line="240" w:lineRule="auto"/>
        <w:rPr>
          <w:rFonts w:ascii="Cambria" w:hAnsi="Cambria"/>
          <w:lang w:val="cs-CZ"/>
        </w:rPr>
      </w:pPr>
      <w:r w:rsidRPr="007F726D">
        <w:rPr>
          <w:rFonts w:ascii="Cambria" w:hAnsi="Cambria"/>
          <w:b/>
          <w:color w:val="000000" w:themeColor="text1"/>
        </w:rPr>
        <w:t xml:space="preserve">Základní škola Ústí nad </w:t>
      </w:r>
      <w:proofErr w:type="spellStart"/>
      <w:r w:rsidRPr="007F726D">
        <w:rPr>
          <w:rFonts w:ascii="Cambria" w:hAnsi="Cambria"/>
          <w:b/>
          <w:color w:val="000000" w:themeColor="text1"/>
        </w:rPr>
        <w:t>Orlicí</w:t>
      </w:r>
      <w:proofErr w:type="spellEnd"/>
      <w:r w:rsidRPr="007F726D">
        <w:rPr>
          <w:rFonts w:ascii="Cambria" w:hAnsi="Cambria"/>
          <w:b/>
          <w:color w:val="000000" w:themeColor="text1"/>
        </w:rPr>
        <w:t>, Komenského 11</w:t>
      </w:r>
      <w:r w:rsidRPr="007F726D">
        <w:rPr>
          <w:rFonts w:ascii="Cambria" w:hAnsi="Cambria"/>
          <w:lang w:val="cs-CZ"/>
        </w:rPr>
        <w:br w:type="page"/>
      </w: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Za Kupujícího č.7</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V………………… dne…………………………</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w:t>
      </w:r>
    </w:p>
    <w:p w:rsidR="0091220F" w:rsidRPr="007F726D" w:rsidRDefault="00D46EFF" w:rsidP="0091220F">
      <w:pPr>
        <w:tabs>
          <w:tab w:val="left" w:pos="3828"/>
        </w:tabs>
        <w:spacing w:after="120"/>
        <w:jc w:val="both"/>
        <w:rPr>
          <w:rFonts w:ascii="Cambria" w:hAnsi="Cambria"/>
          <w:b/>
          <w:lang w:val="cs-CZ"/>
        </w:rPr>
      </w:pPr>
      <w:r>
        <w:rPr>
          <w:rFonts w:ascii="Cambria" w:hAnsi="Cambria"/>
          <w:color w:val="000000" w:themeColor="text1"/>
        </w:rPr>
        <w:t xml:space="preserve">Mgr. Milan </w:t>
      </w:r>
      <w:proofErr w:type="spellStart"/>
      <w:r>
        <w:rPr>
          <w:rFonts w:ascii="Cambria" w:hAnsi="Cambria"/>
          <w:color w:val="000000" w:themeColor="text1"/>
        </w:rPr>
        <w:t>Schlögl</w:t>
      </w:r>
      <w:proofErr w:type="spellEnd"/>
    </w:p>
    <w:p w:rsidR="0091220F" w:rsidRPr="007F726D" w:rsidRDefault="0091220F" w:rsidP="0091220F">
      <w:pPr>
        <w:spacing w:after="120"/>
        <w:rPr>
          <w:rFonts w:ascii="Cambria" w:hAnsi="Cambria"/>
          <w:lang w:val="cs-CZ"/>
        </w:rPr>
      </w:pPr>
      <w:r w:rsidRPr="007F726D">
        <w:rPr>
          <w:rFonts w:ascii="Cambria" w:hAnsi="Cambria"/>
          <w:b/>
          <w:color w:val="000000" w:themeColor="text1"/>
        </w:rPr>
        <w:t>Základní škola Nová Paka, Komenského 555</w:t>
      </w:r>
    </w:p>
    <w:p w:rsidR="0091220F" w:rsidRPr="007F726D" w:rsidRDefault="0091220F" w:rsidP="0091220F">
      <w:pPr>
        <w:spacing w:after="120" w:line="240" w:lineRule="auto"/>
        <w:rPr>
          <w:rFonts w:ascii="Cambria" w:hAnsi="Cambria"/>
          <w:lang w:val="cs-CZ"/>
        </w:rPr>
      </w:pPr>
      <w:r w:rsidRPr="007F726D">
        <w:rPr>
          <w:rFonts w:ascii="Cambria" w:hAnsi="Cambria"/>
          <w:lang w:val="cs-CZ"/>
        </w:rPr>
        <w:br w:type="page"/>
      </w: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Za Kupujícího č.8</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V………………… dne…………………………</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w:t>
      </w:r>
    </w:p>
    <w:p w:rsidR="0091220F" w:rsidRPr="007F726D" w:rsidRDefault="0091220F" w:rsidP="0091220F">
      <w:pPr>
        <w:tabs>
          <w:tab w:val="left" w:pos="3828"/>
        </w:tabs>
        <w:spacing w:after="120"/>
        <w:jc w:val="both"/>
        <w:rPr>
          <w:rFonts w:ascii="Cambria" w:hAnsi="Cambria"/>
          <w:b/>
          <w:lang w:val="cs-CZ"/>
        </w:rPr>
      </w:pPr>
      <w:r w:rsidRPr="007F726D">
        <w:rPr>
          <w:rFonts w:ascii="Cambria" w:hAnsi="Cambria"/>
          <w:color w:val="000000" w:themeColor="text1"/>
        </w:rPr>
        <w:t>Mgr. Antonín Lačný</w:t>
      </w:r>
    </w:p>
    <w:p w:rsidR="0091220F" w:rsidRPr="007F726D" w:rsidRDefault="0091220F" w:rsidP="0091220F">
      <w:pPr>
        <w:tabs>
          <w:tab w:val="left" w:pos="3828"/>
        </w:tabs>
        <w:spacing w:after="120"/>
        <w:jc w:val="both"/>
        <w:rPr>
          <w:rFonts w:ascii="Cambria" w:hAnsi="Cambria"/>
          <w:lang w:val="cs-CZ"/>
        </w:rPr>
      </w:pPr>
      <w:r w:rsidRPr="007F726D">
        <w:rPr>
          <w:rFonts w:ascii="Cambria" w:hAnsi="Cambria"/>
          <w:b/>
          <w:color w:val="000000" w:themeColor="text1"/>
        </w:rPr>
        <w:t xml:space="preserve">Základní škola Dr. Miroslava </w:t>
      </w:r>
      <w:proofErr w:type="spellStart"/>
      <w:r w:rsidRPr="007F726D">
        <w:rPr>
          <w:rFonts w:ascii="Cambria" w:hAnsi="Cambria"/>
          <w:b/>
          <w:color w:val="000000" w:themeColor="text1"/>
        </w:rPr>
        <w:t>Tyrše</w:t>
      </w:r>
      <w:proofErr w:type="spellEnd"/>
      <w:r w:rsidRPr="007F726D">
        <w:rPr>
          <w:rFonts w:ascii="Cambria" w:hAnsi="Cambria"/>
          <w:b/>
          <w:color w:val="000000" w:themeColor="text1"/>
        </w:rPr>
        <w:t xml:space="preserve">, Česká </w:t>
      </w:r>
      <w:proofErr w:type="spellStart"/>
      <w:r w:rsidRPr="007F726D">
        <w:rPr>
          <w:rFonts w:ascii="Cambria" w:hAnsi="Cambria"/>
          <w:b/>
          <w:color w:val="000000" w:themeColor="text1"/>
        </w:rPr>
        <w:t>Lípa</w:t>
      </w:r>
      <w:proofErr w:type="spellEnd"/>
      <w:r w:rsidRPr="007F726D">
        <w:rPr>
          <w:rFonts w:ascii="Cambria" w:hAnsi="Cambria"/>
          <w:b/>
          <w:color w:val="000000" w:themeColor="text1"/>
        </w:rPr>
        <w:t xml:space="preserve">, Mánesova 1526, </w:t>
      </w:r>
      <w:proofErr w:type="spellStart"/>
      <w:r w:rsidRPr="007F726D">
        <w:rPr>
          <w:rFonts w:ascii="Cambria" w:hAnsi="Cambria"/>
          <w:b/>
          <w:color w:val="000000" w:themeColor="text1"/>
        </w:rPr>
        <w:t>p.o</w:t>
      </w:r>
      <w:proofErr w:type="spellEnd"/>
      <w:r w:rsidRPr="007F726D">
        <w:rPr>
          <w:rFonts w:ascii="Cambria" w:hAnsi="Cambria"/>
          <w:b/>
          <w:lang w:val="cs-CZ"/>
        </w:rPr>
        <w:t>.</w:t>
      </w:r>
    </w:p>
    <w:p w:rsidR="0091220F" w:rsidRPr="007F726D" w:rsidRDefault="0091220F" w:rsidP="0091220F">
      <w:pPr>
        <w:spacing w:after="120"/>
        <w:rPr>
          <w:rFonts w:ascii="Cambria" w:hAnsi="Cambria"/>
          <w:lang w:val="cs-CZ"/>
        </w:rPr>
      </w:pPr>
    </w:p>
    <w:p w:rsidR="0091220F" w:rsidRPr="007F726D" w:rsidRDefault="0091220F" w:rsidP="0091220F">
      <w:pPr>
        <w:spacing w:after="120" w:line="240" w:lineRule="auto"/>
        <w:rPr>
          <w:rFonts w:ascii="Cambria" w:hAnsi="Cambria"/>
          <w:lang w:val="cs-CZ"/>
        </w:rPr>
      </w:pPr>
      <w:r w:rsidRPr="007F726D">
        <w:rPr>
          <w:rFonts w:ascii="Cambria" w:hAnsi="Cambria"/>
          <w:lang w:val="cs-CZ"/>
        </w:rPr>
        <w:br w:type="page"/>
      </w: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Za Kupujícího č.9</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V………………… dne…………………………</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w:t>
      </w:r>
    </w:p>
    <w:p w:rsidR="0091220F" w:rsidRPr="007F726D" w:rsidRDefault="0091220F" w:rsidP="0091220F">
      <w:pPr>
        <w:spacing w:after="120"/>
        <w:rPr>
          <w:rFonts w:ascii="Cambria" w:hAnsi="Cambria"/>
          <w:b/>
          <w:lang w:val="cs-CZ"/>
        </w:rPr>
      </w:pPr>
      <w:r w:rsidRPr="007F726D">
        <w:rPr>
          <w:rFonts w:ascii="Cambria" w:hAnsi="Cambria"/>
          <w:color w:val="000000" w:themeColor="text1"/>
        </w:rPr>
        <w:t xml:space="preserve">Michal </w:t>
      </w:r>
      <w:proofErr w:type="spellStart"/>
      <w:r w:rsidRPr="007F726D">
        <w:rPr>
          <w:rFonts w:ascii="Cambria" w:hAnsi="Cambria"/>
          <w:color w:val="000000" w:themeColor="text1"/>
        </w:rPr>
        <w:t>Ševcovic</w:t>
      </w:r>
      <w:proofErr w:type="spellEnd"/>
    </w:p>
    <w:p w:rsidR="0091220F" w:rsidRPr="007F726D" w:rsidRDefault="0091220F" w:rsidP="0091220F">
      <w:pPr>
        <w:spacing w:after="120" w:line="240" w:lineRule="auto"/>
        <w:rPr>
          <w:rFonts w:ascii="Cambria" w:hAnsi="Cambria"/>
          <w:lang w:val="cs-CZ"/>
        </w:rPr>
      </w:pPr>
      <w:r w:rsidRPr="007F726D">
        <w:rPr>
          <w:rFonts w:ascii="Cambria" w:hAnsi="Cambria"/>
          <w:b/>
          <w:color w:val="000000" w:themeColor="text1"/>
        </w:rPr>
        <w:t xml:space="preserve">Základní škola Ústí nad </w:t>
      </w:r>
      <w:proofErr w:type="spellStart"/>
      <w:r w:rsidRPr="007F726D">
        <w:rPr>
          <w:rFonts w:ascii="Cambria" w:hAnsi="Cambria"/>
          <w:b/>
          <w:color w:val="000000" w:themeColor="text1"/>
        </w:rPr>
        <w:t>Labem</w:t>
      </w:r>
      <w:proofErr w:type="spellEnd"/>
      <w:r w:rsidRPr="007F726D">
        <w:rPr>
          <w:rFonts w:ascii="Cambria" w:hAnsi="Cambria"/>
          <w:b/>
          <w:color w:val="000000" w:themeColor="text1"/>
        </w:rPr>
        <w:t xml:space="preserve">, </w:t>
      </w:r>
      <w:proofErr w:type="spellStart"/>
      <w:r w:rsidRPr="007F726D">
        <w:rPr>
          <w:rFonts w:ascii="Cambria" w:hAnsi="Cambria"/>
          <w:b/>
          <w:color w:val="000000" w:themeColor="text1"/>
        </w:rPr>
        <w:t>Stříbrnická</w:t>
      </w:r>
      <w:proofErr w:type="spellEnd"/>
      <w:r w:rsidRPr="007F726D">
        <w:rPr>
          <w:rFonts w:ascii="Cambria" w:hAnsi="Cambria"/>
          <w:b/>
          <w:color w:val="000000" w:themeColor="text1"/>
        </w:rPr>
        <w:t xml:space="preserve"> 3031/4, </w:t>
      </w:r>
      <w:proofErr w:type="spellStart"/>
      <w:r w:rsidRPr="007F726D">
        <w:rPr>
          <w:rFonts w:ascii="Cambria" w:hAnsi="Cambria"/>
          <w:b/>
          <w:color w:val="000000" w:themeColor="text1"/>
        </w:rPr>
        <w:t>příspěvkováorganizace</w:t>
      </w:r>
      <w:proofErr w:type="spellEnd"/>
      <w:r w:rsidRPr="007F726D">
        <w:rPr>
          <w:rFonts w:ascii="Cambria" w:hAnsi="Cambria"/>
          <w:b/>
          <w:color w:val="000000" w:themeColor="text1"/>
        </w:rPr>
        <w:t xml:space="preserve">, </w:t>
      </w:r>
      <w:proofErr w:type="spellStart"/>
      <w:r w:rsidRPr="007F726D">
        <w:rPr>
          <w:rFonts w:ascii="Cambria" w:hAnsi="Cambria"/>
          <w:b/>
          <w:color w:val="000000" w:themeColor="text1"/>
        </w:rPr>
        <w:t>příspěvkováorganizace</w:t>
      </w:r>
      <w:proofErr w:type="spellEnd"/>
      <w:r w:rsidRPr="007F726D">
        <w:rPr>
          <w:rFonts w:ascii="Cambria" w:hAnsi="Cambria"/>
          <w:lang w:val="cs-CZ"/>
        </w:rPr>
        <w:br w:type="page"/>
      </w: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Za Kupujícího č.10</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V………………… dne…………………………</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w:t>
      </w:r>
    </w:p>
    <w:p w:rsidR="0091220F" w:rsidRPr="007F726D" w:rsidRDefault="0091220F" w:rsidP="0091220F">
      <w:pPr>
        <w:tabs>
          <w:tab w:val="left" w:pos="3828"/>
        </w:tabs>
        <w:spacing w:after="120"/>
        <w:jc w:val="both"/>
        <w:rPr>
          <w:rFonts w:ascii="Cambria" w:hAnsi="Cambria"/>
          <w:b/>
          <w:lang w:val="cs-CZ"/>
        </w:rPr>
      </w:pPr>
      <w:r w:rsidRPr="007F726D">
        <w:rPr>
          <w:rFonts w:ascii="Cambria" w:hAnsi="Cambria"/>
          <w:color w:val="000000" w:themeColor="text1"/>
        </w:rPr>
        <w:t xml:space="preserve">Mgr. </w:t>
      </w:r>
      <w:proofErr w:type="spellStart"/>
      <w:r w:rsidRPr="007F726D">
        <w:rPr>
          <w:rFonts w:ascii="Cambria" w:hAnsi="Cambria"/>
          <w:color w:val="000000" w:themeColor="text1"/>
        </w:rPr>
        <w:t>VěraSosnovcová</w:t>
      </w:r>
      <w:proofErr w:type="spellEnd"/>
    </w:p>
    <w:p w:rsidR="0091220F" w:rsidRPr="007F726D" w:rsidRDefault="0091220F" w:rsidP="0091220F">
      <w:pPr>
        <w:spacing w:after="120"/>
        <w:rPr>
          <w:rFonts w:ascii="Cambria" w:hAnsi="Cambria"/>
          <w:lang w:val="cs-CZ"/>
        </w:rPr>
      </w:pPr>
      <w:r w:rsidRPr="007F726D">
        <w:rPr>
          <w:rFonts w:ascii="Cambria" w:hAnsi="Cambria"/>
          <w:b/>
          <w:color w:val="000000" w:themeColor="text1"/>
        </w:rPr>
        <w:t xml:space="preserve">2. základní škola </w:t>
      </w:r>
      <w:proofErr w:type="spellStart"/>
      <w:r w:rsidRPr="007F726D">
        <w:rPr>
          <w:rFonts w:ascii="Cambria" w:hAnsi="Cambria"/>
          <w:b/>
          <w:color w:val="000000" w:themeColor="text1"/>
        </w:rPr>
        <w:t>Bochov</w:t>
      </w:r>
      <w:proofErr w:type="spellEnd"/>
      <w:r w:rsidRPr="007F726D">
        <w:rPr>
          <w:rFonts w:ascii="Cambria" w:hAnsi="Cambria"/>
          <w:b/>
          <w:color w:val="000000" w:themeColor="text1"/>
        </w:rPr>
        <w:t xml:space="preserve">, </w:t>
      </w:r>
      <w:proofErr w:type="spellStart"/>
      <w:r w:rsidRPr="007F726D">
        <w:rPr>
          <w:rFonts w:ascii="Cambria" w:hAnsi="Cambria"/>
          <w:b/>
          <w:color w:val="000000" w:themeColor="text1"/>
        </w:rPr>
        <w:t>příspěvkováorganizace</w:t>
      </w:r>
      <w:proofErr w:type="spellEnd"/>
    </w:p>
    <w:p w:rsidR="0091220F" w:rsidRPr="007F726D" w:rsidRDefault="0091220F" w:rsidP="0091220F">
      <w:pPr>
        <w:spacing w:after="120" w:line="240" w:lineRule="auto"/>
        <w:rPr>
          <w:rFonts w:ascii="Cambria" w:hAnsi="Cambria"/>
          <w:lang w:val="cs-CZ"/>
        </w:rPr>
      </w:pPr>
      <w:r w:rsidRPr="007F726D">
        <w:rPr>
          <w:rFonts w:ascii="Cambria" w:hAnsi="Cambria"/>
          <w:lang w:val="cs-CZ"/>
        </w:rPr>
        <w:br w:type="page"/>
      </w: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Za Kupujícího č.11</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V………………… dne…………………………</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w:t>
      </w:r>
    </w:p>
    <w:p w:rsidR="0091220F" w:rsidRPr="007F726D" w:rsidRDefault="0091220F" w:rsidP="0091220F">
      <w:pPr>
        <w:tabs>
          <w:tab w:val="left" w:pos="3828"/>
        </w:tabs>
        <w:spacing w:after="120"/>
        <w:jc w:val="both"/>
        <w:rPr>
          <w:rFonts w:ascii="Cambria" w:hAnsi="Cambria"/>
          <w:b/>
          <w:lang w:val="cs-CZ"/>
        </w:rPr>
      </w:pPr>
      <w:r w:rsidRPr="007F726D">
        <w:rPr>
          <w:rFonts w:ascii="Cambria" w:hAnsi="Cambria"/>
        </w:rPr>
        <w:t xml:space="preserve">Mgr. Eliška </w:t>
      </w:r>
      <w:proofErr w:type="spellStart"/>
      <w:r w:rsidRPr="007F726D">
        <w:rPr>
          <w:rFonts w:ascii="Cambria" w:hAnsi="Cambria"/>
        </w:rPr>
        <w:t>Syřínková</w:t>
      </w:r>
      <w:proofErr w:type="spellEnd"/>
    </w:p>
    <w:p w:rsidR="0091220F" w:rsidRPr="007F726D" w:rsidRDefault="0091220F" w:rsidP="0091220F">
      <w:pPr>
        <w:tabs>
          <w:tab w:val="left" w:pos="3828"/>
        </w:tabs>
        <w:spacing w:after="120"/>
        <w:jc w:val="both"/>
        <w:rPr>
          <w:rFonts w:ascii="Cambria" w:hAnsi="Cambria"/>
          <w:lang w:val="cs-CZ"/>
        </w:rPr>
      </w:pPr>
      <w:r w:rsidRPr="007F726D">
        <w:rPr>
          <w:rFonts w:ascii="Cambria" w:hAnsi="Cambria"/>
          <w:b/>
          <w:color w:val="000000" w:themeColor="text1"/>
        </w:rPr>
        <w:t xml:space="preserve">25. základní škola Plzeň, </w:t>
      </w:r>
      <w:proofErr w:type="spellStart"/>
      <w:r w:rsidRPr="007F726D">
        <w:rPr>
          <w:rFonts w:ascii="Cambria" w:hAnsi="Cambria"/>
          <w:b/>
          <w:color w:val="000000" w:themeColor="text1"/>
        </w:rPr>
        <w:t>Chválenická</w:t>
      </w:r>
      <w:proofErr w:type="spellEnd"/>
      <w:r w:rsidRPr="007F726D">
        <w:rPr>
          <w:rFonts w:ascii="Cambria" w:hAnsi="Cambria"/>
          <w:b/>
          <w:color w:val="000000" w:themeColor="text1"/>
        </w:rPr>
        <w:t xml:space="preserve"> 17, </w:t>
      </w:r>
      <w:proofErr w:type="spellStart"/>
      <w:r w:rsidRPr="007F726D">
        <w:rPr>
          <w:rFonts w:ascii="Cambria" w:hAnsi="Cambria"/>
          <w:b/>
          <w:color w:val="000000" w:themeColor="text1"/>
        </w:rPr>
        <w:t>příspěvkováorganizace</w:t>
      </w:r>
      <w:proofErr w:type="spellEnd"/>
    </w:p>
    <w:p w:rsidR="0091220F" w:rsidRPr="007F726D" w:rsidRDefault="0091220F" w:rsidP="0091220F">
      <w:pPr>
        <w:spacing w:after="120"/>
        <w:rPr>
          <w:rFonts w:ascii="Cambria" w:hAnsi="Cambria"/>
          <w:lang w:val="cs-CZ"/>
        </w:rPr>
      </w:pPr>
    </w:p>
    <w:p w:rsidR="0091220F" w:rsidRPr="007F726D" w:rsidRDefault="0091220F" w:rsidP="0091220F">
      <w:pPr>
        <w:spacing w:after="120" w:line="240" w:lineRule="auto"/>
        <w:rPr>
          <w:rFonts w:ascii="Cambria" w:hAnsi="Cambria"/>
          <w:lang w:val="cs-CZ"/>
        </w:rPr>
      </w:pPr>
      <w:r w:rsidRPr="007F726D">
        <w:rPr>
          <w:rFonts w:ascii="Cambria" w:hAnsi="Cambria"/>
          <w:lang w:val="cs-CZ"/>
        </w:rPr>
        <w:br w:type="page"/>
      </w: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Za Kupujícího č.12</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V………………… dne…………………………</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w:t>
      </w:r>
    </w:p>
    <w:p w:rsidR="0091220F" w:rsidRPr="007F726D" w:rsidRDefault="0091220F" w:rsidP="0091220F">
      <w:pPr>
        <w:tabs>
          <w:tab w:val="left" w:pos="3828"/>
        </w:tabs>
        <w:spacing w:after="120"/>
        <w:jc w:val="both"/>
        <w:rPr>
          <w:rFonts w:ascii="Cambria" w:hAnsi="Cambria"/>
          <w:b/>
          <w:lang w:val="cs-CZ"/>
        </w:rPr>
      </w:pPr>
      <w:r w:rsidRPr="007F726D">
        <w:rPr>
          <w:rFonts w:ascii="Cambria" w:hAnsi="Cambria"/>
          <w:bCs/>
          <w:color w:val="000000" w:themeColor="text1"/>
        </w:rPr>
        <w:t xml:space="preserve">Ing. </w:t>
      </w:r>
      <w:proofErr w:type="spellStart"/>
      <w:r w:rsidRPr="007F726D">
        <w:rPr>
          <w:rFonts w:ascii="Cambria" w:hAnsi="Cambria"/>
          <w:bCs/>
          <w:color w:val="000000" w:themeColor="text1"/>
        </w:rPr>
        <w:t>LudmilaLangová</w:t>
      </w:r>
      <w:proofErr w:type="spellEnd"/>
    </w:p>
    <w:p w:rsidR="0091220F" w:rsidRPr="007F726D" w:rsidRDefault="0091220F" w:rsidP="0091220F">
      <w:pPr>
        <w:spacing w:after="120"/>
        <w:rPr>
          <w:rFonts w:ascii="Cambria" w:hAnsi="Cambria"/>
          <w:lang w:val="cs-CZ"/>
        </w:rPr>
      </w:pPr>
      <w:r w:rsidRPr="007F726D">
        <w:rPr>
          <w:rFonts w:ascii="Cambria" w:hAnsi="Cambria"/>
          <w:b/>
          <w:color w:val="000000" w:themeColor="text1"/>
        </w:rPr>
        <w:t xml:space="preserve">Základní škola </w:t>
      </w:r>
      <w:proofErr w:type="spellStart"/>
      <w:r w:rsidRPr="007F726D">
        <w:rPr>
          <w:rFonts w:ascii="Cambria" w:hAnsi="Cambria"/>
          <w:b/>
          <w:color w:val="000000" w:themeColor="text1"/>
        </w:rPr>
        <w:t>Okříšky</w:t>
      </w:r>
      <w:proofErr w:type="spellEnd"/>
    </w:p>
    <w:p w:rsidR="0091220F" w:rsidRPr="007F726D" w:rsidRDefault="0091220F" w:rsidP="0091220F">
      <w:pPr>
        <w:spacing w:after="120" w:line="240" w:lineRule="auto"/>
        <w:rPr>
          <w:rFonts w:ascii="Cambria" w:hAnsi="Cambria"/>
          <w:lang w:val="cs-CZ"/>
        </w:rPr>
      </w:pPr>
      <w:r w:rsidRPr="007F726D">
        <w:rPr>
          <w:rFonts w:ascii="Cambria" w:hAnsi="Cambria"/>
          <w:lang w:val="cs-CZ"/>
        </w:rPr>
        <w:br w:type="page"/>
      </w: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Za Kupujícího č.13</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V………………… dne…………………………</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w:t>
      </w:r>
    </w:p>
    <w:p w:rsidR="0091220F" w:rsidRPr="007F726D" w:rsidRDefault="0091220F" w:rsidP="0091220F">
      <w:pPr>
        <w:tabs>
          <w:tab w:val="left" w:pos="3828"/>
        </w:tabs>
        <w:spacing w:after="120"/>
        <w:jc w:val="both"/>
        <w:rPr>
          <w:rFonts w:ascii="Cambria" w:hAnsi="Cambria"/>
          <w:color w:val="000000" w:themeColor="text1"/>
        </w:rPr>
      </w:pPr>
      <w:proofErr w:type="spellStart"/>
      <w:r w:rsidRPr="007F726D">
        <w:rPr>
          <w:rFonts w:ascii="Cambria" w:hAnsi="Cambria"/>
          <w:color w:val="000000" w:themeColor="text1"/>
        </w:rPr>
        <w:t>PaeDr</w:t>
      </w:r>
      <w:proofErr w:type="spellEnd"/>
      <w:r w:rsidRPr="007F726D">
        <w:rPr>
          <w:rFonts w:ascii="Cambria" w:hAnsi="Cambria"/>
          <w:color w:val="000000" w:themeColor="text1"/>
        </w:rPr>
        <w:t xml:space="preserve">. Dalibor </w:t>
      </w:r>
      <w:proofErr w:type="spellStart"/>
      <w:r w:rsidRPr="007F726D">
        <w:rPr>
          <w:rFonts w:ascii="Cambria" w:hAnsi="Cambria"/>
          <w:color w:val="000000" w:themeColor="text1"/>
        </w:rPr>
        <w:t>Ullrych</w:t>
      </w:r>
      <w:proofErr w:type="spellEnd"/>
    </w:p>
    <w:p w:rsidR="0091220F" w:rsidRPr="007F726D" w:rsidRDefault="0091220F" w:rsidP="0091220F">
      <w:pPr>
        <w:spacing w:after="120"/>
        <w:rPr>
          <w:rFonts w:ascii="Cambria" w:hAnsi="Cambria"/>
          <w:lang w:val="cs-CZ"/>
        </w:rPr>
      </w:pPr>
      <w:r w:rsidRPr="007F726D">
        <w:rPr>
          <w:rFonts w:ascii="Cambria" w:hAnsi="Cambria"/>
          <w:b/>
          <w:color w:val="000000" w:themeColor="text1"/>
        </w:rPr>
        <w:t xml:space="preserve">Základní škola </w:t>
      </w:r>
      <w:proofErr w:type="spellStart"/>
      <w:r w:rsidRPr="007F726D">
        <w:rPr>
          <w:rFonts w:ascii="Cambria" w:hAnsi="Cambria"/>
          <w:b/>
          <w:color w:val="000000" w:themeColor="text1"/>
        </w:rPr>
        <w:t>Jungmanovy</w:t>
      </w:r>
      <w:proofErr w:type="spellEnd"/>
      <w:r w:rsidRPr="007F726D">
        <w:rPr>
          <w:rFonts w:ascii="Cambria" w:hAnsi="Cambria"/>
          <w:b/>
          <w:color w:val="000000" w:themeColor="text1"/>
        </w:rPr>
        <w:t xml:space="preserve"> sady Mělník, </w:t>
      </w:r>
      <w:proofErr w:type="spellStart"/>
      <w:r w:rsidRPr="007F726D">
        <w:rPr>
          <w:rFonts w:ascii="Cambria" w:hAnsi="Cambria"/>
          <w:b/>
          <w:color w:val="000000" w:themeColor="text1"/>
        </w:rPr>
        <w:t>příspěvkováorganizace</w:t>
      </w:r>
      <w:proofErr w:type="spellEnd"/>
    </w:p>
    <w:p w:rsidR="0091220F" w:rsidRPr="007F726D" w:rsidRDefault="0091220F" w:rsidP="0091220F">
      <w:pPr>
        <w:spacing w:after="120" w:line="240" w:lineRule="auto"/>
        <w:rPr>
          <w:rFonts w:ascii="Cambria" w:hAnsi="Cambria"/>
          <w:lang w:val="cs-CZ"/>
        </w:rPr>
      </w:pPr>
      <w:r w:rsidRPr="007F726D">
        <w:rPr>
          <w:rFonts w:ascii="Cambria" w:hAnsi="Cambria"/>
          <w:lang w:val="cs-CZ"/>
        </w:rPr>
        <w:br w:type="page"/>
      </w: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Za Kupujícího č.14</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V………………… dne…………………………</w:t>
      </w: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p>
    <w:p w:rsidR="0091220F" w:rsidRPr="007F726D" w:rsidRDefault="0091220F" w:rsidP="0091220F">
      <w:pPr>
        <w:tabs>
          <w:tab w:val="left" w:pos="5387"/>
        </w:tabs>
        <w:spacing w:after="120"/>
        <w:jc w:val="both"/>
        <w:rPr>
          <w:rFonts w:ascii="Cambria" w:hAnsi="Cambria"/>
          <w:lang w:val="cs-CZ"/>
        </w:rPr>
      </w:pPr>
      <w:r w:rsidRPr="007F726D">
        <w:rPr>
          <w:rFonts w:ascii="Cambria" w:hAnsi="Cambria"/>
          <w:lang w:val="cs-CZ"/>
        </w:rPr>
        <w:t>……………………………………………………..</w:t>
      </w:r>
    </w:p>
    <w:p w:rsidR="0091220F" w:rsidRPr="007F726D" w:rsidRDefault="0091220F" w:rsidP="0091220F">
      <w:pPr>
        <w:tabs>
          <w:tab w:val="left" w:pos="3828"/>
        </w:tabs>
        <w:spacing w:after="120"/>
        <w:jc w:val="both"/>
        <w:rPr>
          <w:rFonts w:ascii="Cambria" w:hAnsi="Cambria"/>
          <w:b/>
          <w:lang w:val="cs-CZ"/>
        </w:rPr>
      </w:pPr>
      <w:r w:rsidRPr="007F726D">
        <w:rPr>
          <w:rFonts w:ascii="Cambria" w:hAnsi="Cambria"/>
          <w:color w:val="000000" w:themeColor="text1"/>
        </w:rPr>
        <w:t xml:space="preserve">Mgr. </w:t>
      </w:r>
      <w:proofErr w:type="spellStart"/>
      <w:r w:rsidRPr="007F726D">
        <w:rPr>
          <w:rFonts w:ascii="Cambria" w:hAnsi="Cambria"/>
          <w:color w:val="000000" w:themeColor="text1"/>
        </w:rPr>
        <w:t>JindraPohořel</w:t>
      </w:r>
      <w:r w:rsidR="00D46EFF">
        <w:rPr>
          <w:rFonts w:ascii="Cambria" w:hAnsi="Cambria"/>
          <w:color w:val="000000" w:themeColor="text1"/>
        </w:rPr>
        <w:t>á</w:t>
      </w:r>
      <w:proofErr w:type="spellEnd"/>
    </w:p>
    <w:p w:rsidR="0091220F" w:rsidRPr="007F726D" w:rsidRDefault="0091220F" w:rsidP="0091220F">
      <w:pPr>
        <w:tabs>
          <w:tab w:val="left" w:pos="3828"/>
        </w:tabs>
        <w:spacing w:after="120"/>
        <w:jc w:val="both"/>
        <w:rPr>
          <w:rFonts w:ascii="Cambria" w:hAnsi="Cambria"/>
          <w:lang w:val="cs-CZ"/>
        </w:rPr>
      </w:pPr>
      <w:r w:rsidRPr="007F726D">
        <w:rPr>
          <w:rFonts w:ascii="Cambria" w:hAnsi="Cambria"/>
          <w:b/>
          <w:color w:val="000000" w:themeColor="text1"/>
        </w:rPr>
        <w:t xml:space="preserve">Základní škola, Praha 10, U Roháčových </w:t>
      </w:r>
      <w:proofErr w:type="spellStart"/>
      <w:r w:rsidRPr="007F726D">
        <w:rPr>
          <w:rFonts w:ascii="Cambria" w:hAnsi="Cambria"/>
          <w:b/>
          <w:color w:val="000000" w:themeColor="text1"/>
        </w:rPr>
        <w:t>kasáren</w:t>
      </w:r>
      <w:proofErr w:type="spellEnd"/>
      <w:r w:rsidRPr="007F726D">
        <w:rPr>
          <w:rFonts w:ascii="Cambria" w:hAnsi="Cambria"/>
          <w:b/>
          <w:color w:val="000000" w:themeColor="text1"/>
        </w:rPr>
        <w:t xml:space="preserve"> 19/1381</w:t>
      </w:r>
    </w:p>
    <w:p w:rsidR="0091220F" w:rsidRPr="007F726D" w:rsidRDefault="0091220F" w:rsidP="0091220F">
      <w:pPr>
        <w:tabs>
          <w:tab w:val="left" w:pos="5387"/>
        </w:tabs>
        <w:jc w:val="both"/>
        <w:rPr>
          <w:rFonts w:ascii="Cambria" w:hAnsi="Cambria"/>
          <w:lang w:val="cs-CZ"/>
        </w:rPr>
      </w:pPr>
    </w:p>
    <w:p w:rsidR="00805918" w:rsidRPr="007F726D" w:rsidRDefault="00805918" w:rsidP="0091220F">
      <w:pPr>
        <w:tabs>
          <w:tab w:val="left" w:pos="5387"/>
        </w:tabs>
        <w:jc w:val="both"/>
        <w:rPr>
          <w:rFonts w:ascii="Cambria" w:hAnsi="Cambria"/>
          <w:lang w:val="cs-CZ"/>
        </w:rPr>
      </w:pPr>
    </w:p>
    <w:sectPr w:rsidR="00805918" w:rsidRPr="007F726D" w:rsidSect="0022634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262" w:rsidRDefault="005B5262" w:rsidP="00FE091C">
      <w:pPr>
        <w:spacing w:after="0" w:line="240" w:lineRule="auto"/>
      </w:pPr>
      <w:r>
        <w:separator/>
      </w:r>
    </w:p>
  </w:endnote>
  <w:endnote w:type="continuationSeparator" w:id="0">
    <w:p w:rsidR="005B5262" w:rsidRDefault="005B5262" w:rsidP="00FE0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262" w:rsidRDefault="00DD1249">
    <w:pPr>
      <w:pStyle w:val="Zpat"/>
      <w:jc w:val="right"/>
    </w:pPr>
    <w:r>
      <w:fldChar w:fldCharType="begin"/>
    </w:r>
    <w:r w:rsidR="007405D2">
      <w:instrText xml:space="preserve"> PAGE   \* MERGEFORMAT </w:instrText>
    </w:r>
    <w:r>
      <w:fldChar w:fldCharType="separate"/>
    </w:r>
    <w:r w:rsidR="006F744F">
      <w:rPr>
        <w:noProof/>
      </w:rPr>
      <w:t>5</w:t>
    </w:r>
    <w:r>
      <w:rPr>
        <w:noProof/>
      </w:rPr>
      <w:fldChar w:fldCharType="end"/>
    </w:r>
  </w:p>
  <w:p w:rsidR="005B5262" w:rsidRDefault="005B526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262" w:rsidRDefault="005B5262" w:rsidP="00FE091C">
      <w:pPr>
        <w:spacing w:after="0" w:line="240" w:lineRule="auto"/>
      </w:pPr>
      <w:r>
        <w:separator/>
      </w:r>
    </w:p>
  </w:footnote>
  <w:footnote w:type="continuationSeparator" w:id="0">
    <w:p w:rsidR="005B5262" w:rsidRDefault="005B5262" w:rsidP="00FE09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7">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AE87039"/>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6"/>
  </w:num>
  <w:num w:numId="2">
    <w:abstractNumId w:val="3"/>
  </w:num>
  <w:num w:numId="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5"/>
  </w:num>
  <w:num w:numId="23">
    <w:abstractNumId w:val="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stylePaneFormatFilter w:val="3F01"/>
  <w:documentProtection w:edit="forms" w:enforcement="0"/>
  <w:defaultTabStop w:val="708"/>
  <w:hyphenationZone w:val="425"/>
  <w:characterSpacingControl w:val="doNotCompress"/>
  <w:footnotePr>
    <w:footnote w:id="-1"/>
    <w:footnote w:id="0"/>
  </w:footnotePr>
  <w:endnotePr>
    <w:endnote w:id="-1"/>
    <w:endnote w:id="0"/>
  </w:endnotePr>
  <w:compat/>
  <w:rsids>
    <w:rsidRoot w:val="00346335"/>
    <w:rsid w:val="000018B5"/>
    <w:rsid w:val="000038B2"/>
    <w:rsid w:val="000174E5"/>
    <w:rsid w:val="000379E7"/>
    <w:rsid w:val="000473BD"/>
    <w:rsid w:val="0004765C"/>
    <w:rsid w:val="00055345"/>
    <w:rsid w:val="00055EB6"/>
    <w:rsid w:val="000619F0"/>
    <w:rsid w:val="00063336"/>
    <w:rsid w:val="0006506A"/>
    <w:rsid w:val="00066DD9"/>
    <w:rsid w:val="00085042"/>
    <w:rsid w:val="00087D13"/>
    <w:rsid w:val="00090815"/>
    <w:rsid w:val="00096DB1"/>
    <w:rsid w:val="000A0F76"/>
    <w:rsid w:val="000C1FCE"/>
    <w:rsid w:val="000E6283"/>
    <w:rsid w:val="000E7D42"/>
    <w:rsid w:val="000F2558"/>
    <w:rsid w:val="00100E58"/>
    <w:rsid w:val="00101A49"/>
    <w:rsid w:val="001275A5"/>
    <w:rsid w:val="001322CF"/>
    <w:rsid w:val="001375E7"/>
    <w:rsid w:val="001437A6"/>
    <w:rsid w:val="00165FF6"/>
    <w:rsid w:val="00175018"/>
    <w:rsid w:val="00176180"/>
    <w:rsid w:val="00184F8A"/>
    <w:rsid w:val="00186C71"/>
    <w:rsid w:val="0019003E"/>
    <w:rsid w:val="00191A97"/>
    <w:rsid w:val="00195BD6"/>
    <w:rsid w:val="001A0EA8"/>
    <w:rsid w:val="001A1879"/>
    <w:rsid w:val="001A4B65"/>
    <w:rsid w:val="001F3BFB"/>
    <w:rsid w:val="001F5A21"/>
    <w:rsid w:val="001F5D1C"/>
    <w:rsid w:val="00200DAA"/>
    <w:rsid w:val="0022580F"/>
    <w:rsid w:val="0022634A"/>
    <w:rsid w:val="00227F56"/>
    <w:rsid w:val="00231D98"/>
    <w:rsid w:val="0023347B"/>
    <w:rsid w:val="00234B30"/>
    <w:rsid w:val="0024799D"/>
    <w:rsid w:val="00254BDE"/>
    <w:rsid w:val="0025654D"/>
    <w:rsid w:val="00266289"/>
    <w:rsid w:val="00266308"/>
    <w:rsid w:val="00270519"/>
    <w:rsid w:val="00271E44"/>
    <w:rsid w:val="00276B99"/>
    <w:rsid w:val="0028095A"/>
    <w:rsid w:val="00290A4B"/>
    <w:rsid w:val="00292B96"/>
    <w:rsid w:val="00295932"/>
    <w:rsid w:val="00295CE6"/>
    <w:rsid w:val="002A2B1F"/>
    <w:rsid w:val="002A378F"/>
    <w:rsid w:val="002B368B"/>
    <w:rsid w:val="002B6078"/>
    <w:rsid w:val="002D2F16"/>
    <w:rsid w:val="002D4636"/>
    <w:rsid w:val="002D68B4"/>
    <w:rsid w:val="002D7303"/>
    <w:rsid w:val="002E2EA9"/>
    <w:rsid w:val="003064F3"/>
    <w:rsid w:val="003111B3"/>
    <w:rsid w:val="0031136C"/>
    <w:rsid w:val="003315E0"/>
    <w:rsid w:val="00337569"/>
    <w:rsid w:val="00340D3C"/>
    <w:rsid w:val="00341588"/>
    <w:rsid w:val="0034568E"/>
    <w:rsid w:val="00345B13"/>
    <w:rsid w:val="00346335"/>
    <w:rsid w:val="00347046"/>
    <w:rsid w:val="003604E5"/>
    <w:rsid w:val="003621CF"/>
    <w:rsid w:val="0036740C"/>
    <w:rsid w:val="00370A4A"/>
    <w:rsid w:val="003742E6"/>
    <w:rsid w:val="0039321C"/>
    <w:rsid w:val="00394188"/>
    <w:rsid w:val="003A0B9C"/>
    <w:rsid w:val="003A53E5"/>
    <w:rsid w:val="003A642B"/>
    <w:rsid w:val="003B1FF2"/>
    <w:rsid w:val="003B2DB9"/>
    <w:rsid w:val="003B319C"/>
    <w:rsid w:val="003D72F3"/>
    <w:rsid w:val="003E0785"/>
    <w:rsid w:val="003E5C85"/>
    <w:rsid w:val="0040387B"/>
    <w:rsid w:val="0040668E"/>
    <w:rsid w:val="00412427"/>
    <w:rsid w:val="004140AD"/>
    <w:rsid w:val="004169AA"/>
    <w:rsid w:val="0041720B"/>
    <w:rsid w:val="00425BBC"/>
    <w:rsid w:val="00425CB7"/>
    <w:rsid w:val="004369F0"/>
    <w:rsid w:val="0043748D"/>
    <w:rsid w:val="004470DE"/>
    <w:rsid w:val="00453DCF"/>
    <w:rsid w:val="00461011"/>
    <w:rsid w:val="004618E2"/>
    <w:rsid w:val="004701AC"/>
    <w:rsid w:val="00471684"/>
    <w:rsid w:val="00474A3E"/>
    <w:rsid w:val="00476AD2"/>
    <w:rsid w:val="004A1626"/>
    <w:rsid w:val="004A6367"/>
    <w:rsid w:val="004B61F6"/>
    <w:rsid w:val="004C745C"/>
    <w:rsid w:val="004D43E7"/>
    <w:rsid w:val="004F1171"/>
    <w:rsid w:val="004F7660"/>
    <w:rsid w:val="00504C6B"/>
    <w:rsid w:val="005145B5"/>
    <w:rsid w:val="00515BC5"/>
    <w:rsid w:val="005177FE"/>
    <w:rsid w:val="0051791A"/>
    <w:rsid w:val="00522C62"/>
    <w:rsid w:val="005240B7"/>
    <w:rsid w:val="0054036D"/>
    <w:rsid w:val="005568CE"/>
    <w:rsid w:val="00586124"/>
    <w:rsid w:val="00591461"/>
    <w:rsid w:val="005A107E"/>
    <w:rsid w:val="005A3F91"/>
    <w:rsid w:val="005B2A1D"/>
    <w:rsid w:val="005B5262"/>
    <w:rsid w:val="005B5753"/>
    <w:rsid w:val="005C2AF6"/>
    <w:rsid w:val="005C4AB2"/>
    <w:rsid w:val="005F0D2B"/>
    <w:rsid w:val="00607773"/>
    <w:rsid w:val="00607A11"/>
    <w:rsid w:val="00607EFD"/>
    <w:rsid w:val="00617269"/>
    <w:rsid w:val="00624AF6"/>
    <w:rsid w:val="0062590F"/>
    <w:rsid w:val="00625F59"/>
    <w:rsid w:val="00626E31"/>
    <w:rsid w:val="006307EB"/>
    <w:rsid w:val="006324E0"/>
    <w:rsid w:val="006513EE"/>
    <w:rsid w:val="00653CE1"/>
    <w:rsid w:val="00667BB4"/>
    <w:rsid w:val="00673AAC"/>
    <w:rsid w:val="00685BA5"/>
    <w:rsid w:val="006878D8"/>
    <w:rsid w:val="006A2499"/>
    <w:rsid w:val="006A41F4"/>
    <w:rsid w:val="006B5674"/>
    <w:rsid w:val="006C318F"/>
    <w:rsid w:val="006C782E"/>
    <w:rsid w:val="006D2404"/>
    <w:rsid w:val="006D6FDB"/>
    <w:rsid w:val="006E00D6"/>
    <w:rsid w:val="006F30CA"/>
    <w:rsid w:val="006F36DE"/>
    <w:rsid w:val="006F5565"/>
    <w:rsid w:val="006F744F"/>
    <w:rsid w:val="00717CA9"/>
    <w:rsid w:val="00730CD1"/>
    <w:rsid w:val="007405D2"/>
    <w:rsid w:val="007438DD"/>
    <w:rsid w:val="0075286B"/>
    <w:rsid w:val="00762F12"/>
    <w:rsid w:val="00773FBF"/>
    <w:rsid w:val="00776F9B"/>
    <w:rsid w:val="00780340"/>
    <w:rsid w:val="00785F57"/>
    <w:rsid w:val="007934FE"/>
    <w:rsid w:val="00794767"/>
    <w:rsid w:val="00794DAF"/>
    <w:rsid w:val="007A55BD"/>
    <w:rsid w:val="007B3AAA"/>
    <w:rsid w:val="007B47EC"/>
    <w:rsid w:val="007B7508"/>
    <w:rsid w:val="007C0244"/>
    <w:rsid w:val="007E608A"/>
    <w:rsid w:val="007F726D"/>
    <w:rsid w:val="00802607"/>
    <w:rsid w:val="00805918"/>
    <w:rsid w:val="00831B18"/>
    <w:rsid w:val="008357AE"/>
    <w:rsid w:val="0084606F"/>
    <w:rsid w:val="0085104D"/>
    <w:rsid w:val="00851888"/>
    <w:rsid w:val="00886688"/>
    <w:rsid w:val="00886E0A"/>
    <w:rsid w:val="00891675"/>
    <w:rsid w:val="008954F6"/>
    <w:rsid w:val="00897F90"/>
    <w:rsid w:val="008A7EBE"/>
    <w:rsid w:val="008B235E"/>
    <w:rsid w:val="008B67C8"/>
    <w:rsid w:val="008C1315"/>
    <w:rsid w:val="008D1900"/>
    <w:rsid w:val="008E0138"/>
    <w:rsid w:val="008F59E2"/>
    <w:rsid w:val="008F74FA"/>
    <w:rsid w:val="00900411"/>
    <w:rsid w:val="00902536"/>
    <w:rsid w:val="00907733"/>
    <w:rsid w:val="009112F2"/>
    <w:rsid w:val="0091220F"/>
    <w:rsid w:val="00917544"/>
    <w:rsid w:val="009318E1"/>
    <w:rsid w:val="00937637"/>
    <w:rsid w:val="0094142A"/>
    <w:rsid w:val="00952017"/>
    <w:rsid w:val="0096003E"/>
    <w:rsid w:val="00990DDF"/>
    <w:rsid w:val="00992C3F"/>
    <w:rsid w:val="009A6189"/>
    <w:rsid w:val="009B6CE5"/>
    <w:rsid w:val="009D0221"/>
    <w:rsid w:val="009D12AF"/>
    <w:rsid w:val="009D6963"/>
    <w:rsid w:val="009D77B8"/>
    <w:rsid w:val="009E3477"/>
    <w:rsid w:val="009E7AD9"/>
    <w:rsid w:val="009F301C"/>
    <w:rsid w:val="00A07D59"/>
    <w:rsid w:val="00A2163B"/>
    <w:rsid w:val="00A23D46"/>
    <w:rsid w:val="00A32BA0"/>
    <w:rsid w:val="00A36557"/>
    <w:rsid w:val="00A47383"/>
    <w:rsid w:val="00A52E12"/>
    <w:rsid w:val="00A53226"/>
    <w:rsid w:val="00A6007E"/>
    <w:rsid w:val="00A607DD"/>
    <w:rsid w:val="00A60EA4"/>
    <w:rsid w:val="00A661CC"/>
    <w:rsid w:val="00A74F4D"/>
    <w:rsid w:val="00A770A3"/>
    <w:rsid w:val="00A94A0C"/>
    <w:rsid w:val="00AA3799"/>
    <w:rsid w:val="00AB4EBD"/>
    <w:rsid w:val="00AC487B"/>
    <w:rsid w:val="00AD0120"/>
    <w:rsid w:val="00AD14FB"/>
    <w:rsid w:val="00AD34AE"/>
    <w:rsid w:val="00AE1210"/>
    <w:rsid w:val="00AE7F6D"/>
    <w:rsid w:val="00AF254F"/>
    <w:rsid w:val="00AF2569"/>
    <w:rsid w:val="00AF271A"/>
    <w:rsid w:val="00AF328F"/>
    <w:rsid w:val="00AF7607"/>
    <w:rsid w:val="00B10A3F"/>
    <w:rsid w:val="00B273CB"/>
    <w:rsid w:val="00B426FC"/>
    <w:rsid w:val="00B43562"/>
    <w:rsid w:val="00B4679C"/>
    <w:rsid w:val="00B524B2"/>
    <w:rsid w:val="00B55783"/>
    <w:rsid w:val="00B6575F"/>
    <w:rsid w:val="00B66478"/>
    <w:rsid w:val="00B7101E"/>
    <w:rsid w:val="00B71D81"/>
    <w:rsid w:val="00B74DD8"/>
    <w:rsid w:val="00B86763"/>
    <w:rsid w:val="00B94F7D"/>
    <w:rsid w:val="00BA17BA"/>
    <w:rsid w:val="00BA52BB"/>
    <w:rsid w:val="00BA5560"/>
    <w:rsid w:val="00BB01C8"/>
    <w:rsid w:val="00BC5502"/>
    <w:rsid w:val="00C17C3B"/>
    <w:rsid w:val="00C24CE6"/>
    <w:rsid w:val="00C2770E"/>
    <w:rsid w:val="00C3127B"/>
    <w:rsid w:val="00C35047"/>
    <w:rsid w:val="00C37647"/>
    <w:rsid w:val="00C509B6"/>
    <w:rsid w:val="00C50F05"/>
    <w:rsid w:val="00C72CE8"/>
    <w:rsid w:val="00C73B3E"/>
    <w:rsid w:val="00C870A7"/>
    <w:rsid w:val="00C974FE"/>
    <w:rsid w:val="00C97AD4"/>
    <w:rsid w:val="00CC363B"/>
    <w:rsid w:val="00CC7EB0"/>
    <w:rsid w:val="00CF0E53"/>
    <w:rsid w:val="00CF424F"/>
    <w:rsid w:val="00CF62DA"/>
    <w:rsid w:val="00D1705A"/>
    <w:rsid w:val="00D31DFD"/>
    <w:rsid w:val="00D37830"/>
    <w:rsid w:val="00D457F3"/>
    <w:rsid w:val="00D46EFF"/>
    <w:rsid w:val="00D55970"/>
    <w:rsid w:val="00D602E7"/>
    <w:rsid w:val="00D84972"/>
    <w:rsid w:val="00D91B03"/>
    <w:rsid w:val="00D9319A"/>
    <w:rsid w:val="00D93729"/>
    <w:rsid w:val="00D9708A"/>
    <w:rsid w:val="00DA0FB7"/>
    <w:rsid w:val="00DD1249"/>
    <w:rsid w:val="00DD5D7C"/>
    <w:rsid w:val="00DF223D"/>
    <w:rsid w:val="00DF39E8"/>
    <w:rsid w:val="00DF6F7E"/>
    <w:rsid w:val="00E02BF7"/>
    <w:rsid w:val="00E125F2"/>
    <w:rsid w:val="00E357A9"/>
    <w:rsid w:val="00E50C11"/>
    <w:rsid w:val="00E7394F"/>
    <w:rsid w:val="00E74D6E"/>
    <w:rsid w:val="00E76E9F"/>
    <w:rsid w:val="00E80E40"/>
    <w:rsid w:val="00E837A9"/>
    <w:rsid w:val="00E901EF"/>
    <w:rsid w:val="00E909EE"/>
    <w:rsid w:val="00E93FD1"/>
    <w:rsid w:val="00EA3155"/>
    <w:rsid w:val="00EA7680"/>
    <w:rsid w:val="00EC152F"/>
    <w:rsid w:val="00ED2EEA"/>
    <w:rsid w:val="00ED3F6C"/>
    <w:rsid w:val="00ED52D6"/>
    <w:rsid w:val="00ED7B7A"/>
    <w:rsid w:val="00EE122E"/>
    <w:rsid w:val="00EF6BEC"/>
    <w:rsid w:val="00F00C36"/>
    <w:rsid w:val="00F01C87"/>
    <w:rsid w:val="00F01E95"/>
    <w:rsid w:val="00F14BBB"/>
    <w:rsid w:val="00F24426"/>
    <w:rsid w:val="00F25319"/>
    <w:rsid w:val="00F37316"/>
    <w:rsid w:val="00F41ECC"/>
    <w:rsid w:val="00F5376C"/>
    <w:rsid w:val="00F54943"/>
    <w:rsid w:val="00F63764"/>
    <w:rsid w:val="00F729D6"/>
    <w:rsid w:val="00F9311C"/>
    <w:rsid w:val="00FA2D33"/>
    <w:rsid w:val="00FA70BD"/>
    <w:rsid w:val="00FB23C2"/>
    <w:rsid w:val="00FB4B54"/>
    <w:rsid w:val="00FE091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qFormat/>
    <w:rsid w:val="00346335"/>
    <w:pPr>
      <w:keepNext/>
      <w:pBdr>
        <w:bottom w:val="single" w:sz="12" w:space="1" w:color="FF0000"/>
      </w:pBd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346335"/>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qFormat/>
    <w:rsid w:val="00346335"/>
    <w:pPr>
      <w:keepNext/>
      <w:spacing w:before="240" w:after="60"/>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6">
    <w:name w:val="heading 6"/>
    <w:basedOn w:val="Normln"/>
    <w:next w:val="Normln"/>
    <w:qFormat/>
    <w:rsid w:val="00346335"/>
    <w:pPr>
      <w:spacing w:before="240" w:after="60"/>
      <w:outlineLvl w:val="5"/>
    </w:pPr>
    <w:rPr>
      <w:rFonts w:eastAsia="Times New Roman"/>
      <w:b/>
      <w:bCs/>
    </w:rPr>
  </w:style>
  <w:style w:type="paragraph" w:styleId="Nadpis7">
    <w:name w:val="heading 7"/>
    <w:basedOn w:val="Normln"/>
    <w:next w:val="Normln"/>
    <w:link w:val="Nadpis7Char"/>
    <w:qFormat/>
    <w:rsid w:val="00346335"/>
    <w:pPr>
      <w:spacing w:before="240" w:after="60"/>
      <w:outlineLvl w:val="6"/>
    </w:pPr>
    <w:rPr>
      <w:rFonts w:eastAsia="Times New Roman"/>
      <w:sz w:val="24"/>
      <w:szCs w:val="24"/>
    </w:rPr>
  </w:style>
  <w:style w:type="paragraph" w:styleId="Nadpis8">
    <w:name w:val="heading 8"/>
    <w:basedOn w:val="Normln"/>
    <w:next w:val="Normln"/>
    <w:qFormat/>
    <w:rsid w:val="00346335"/>
    <w:pPr>
      <w:spacing w:before="240" w:after="60"/>
      <w:outlineLvl w:val="7"/>
    </w:pPr>
    <w:rPr>
      <w:rFonts w:eastAsia="Times New Roman"/>
      <w:i/>
      <w:iCs/>
      <w:sz w:val="24"/>
      <w:szCs w:val="24"/>
    </w:rPr>
  </w:style>
  <w:style w:type="paragraph" w:styleId="Nadpis9">
    <w:name w:val="heading 9"/>
    <w:basedOn w:val="Normln"/>
    <w:next w:val="Normln"/>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6335"/>
    <w:rPr>
      <w:rFonts w:ascii="Cambria" w:hAnsi="Cambria"/>
      <w:b/>
      <w:bCs/>
      <w:kern w:val="32"/>
      <w:sz w:val="32"/>
      <w:szCs w:val="32"/>
      <w:lang w:val="sk-SK" w:eastAsia="en-US" w:bidi="ar-SA"/>
    </w:rPr>
  </w:style>
  <w:style w:type="character" w:customStyle="1" w:styleId="Nadpis2Char">
    <w:name w:val="Nadpis 2 Char"/>
    <w:link w:val="Nadpis2"/>
    <w:rsid w:val="00346335"/>
    <w:rPr>
      <w:rFonts w:ascii="Cambria" w:hAnsi="Cambria"/>
      <w:b/>
      <w:bCs/>
      <w:i/>
      <w:iCs/>
      <w:sz w:val="28"/>
      <w:szCs w:val="28"/>
      <w:lang w:val="sk-SK" w:eastAsia="en-US" w:bidi="ar-SA"/>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vr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styleId="Odstavecseseznamem">
    <w:name w:val="List Paragraph"/>
    <w:basedOn w:val="Normln"/>
    <w:uiPriority w:val="34"/>
    <w:qFormat/>
    <w:rsid w:val="00E93F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28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2971</Words>
  <Characters>17533</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brandova</cp:lastModifiedBy>
  <cp:revision>39</cp:revision>
  <cp:lastPrinted>2018-01-25T11:54:00Z</cp:lastPrinted>
  <dcterms:created xsi:type="dcterms:W3CDTF">2014-11-04T15:16:00Z</dcterms:created>
  <dcterms:modified xsi:type="dcterms:W3CDTF">2018-03-27T08:56:00Z</dcterms:modified>
</cp:coreProperties>
</file>