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11C" w:rsidRDefault="00141DB5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7.75pt;margin-top:.1pt;width:134.65pt;height:14.95pt;z-index:251657728;mso-wrap-distance-left:5pt;mso-wrap-distance-right:5pt;mso-position-horizontal-relative:margin" filled="f" stroked="f">
            <v:textbox style="mso-fit-shape-to-text:t" inset="0,0,0,0">
              <w:txbxContent>
                <w:p w:rsidR="00D9711C" w:rsidRDefault="00141DB5">
                  <w:pPr>
                    <w:pStyle w:val="Heading2"/>
                    <w:keepNext/>
                    <w:keepLines/>
                    <w:shd w:val="clear" w:color="auto" w:fill="auto"/>
                  </w:pPr>
                  <w:bookmarkStart w:id="0" w:name="bookmark0"/>
                  <w:r>
                    <w:t xml:space="preserve">Objednávka </w:t>
                  </w:r>
                  <w:r>
                    <w:rPr>
                      <w:rStyle w:val="Heading285ptBoldScaling80Exact"/>
                    </w:rPr>
                    <w:t xml:space="preserve">č.: </w:t>
                  </w:r>
                  <w:r>
                    <w:t>2016198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496.8pt;margin-top:.1pt;width:33.85pt;height:10.35pt;z-index:251657729;mso-wrap-distance-left:5pt;mso-wrap-distance-right:5pt;mso-position-horizontal-relative:margin" filled="f" stroked="f">
            <v:textbox style="mso-fit-shape-to-text:t" inset="0,0,0,0">
              <w:txbxContent>
                <w:p w:rsidR="00D9711C" w:rsidRDefault="00141DB5">
                  <w:pPr>
                    <w:pStyle w:val="Bodytext3"/>
                    <w:shd w:val="clear" w:color="auto" w:fill="auto"/>
                  </w:pPr>
                  <w:r>
                    <w:t>Strana: 1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.05pt;margin-top:67.45pt;width:524.65pt;height:.05pt;z-index:25165773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192"/>
                    <w:gridCol w:w="3110"/>
                    <w:gridCol w:w="4190"/>
                  </w:tblGrid>
                  <w:tr w:rsidR="00D9711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1"/>
                      <w:jc w:val="center"/>
                    </w:trPr>
                    <w:tc>
                      <w:tcPr>
                        <w:tcW w:w="31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9711C" w:rsidRDefault="00141DB5">
                        <w:pPr>
                          <w:pStyle w:val="Bodytext20"/>
                          <w:shd w:val="clear" w:color="auto" w:fill="auto"/>
                          <w:spacing w:after="0" w:line="168" w:lineRule="exact"/>
                        </w:pPr>
                        <w:r>
                          <w:rPr>
                            <w:rStyle w:val="Bodytext275pt"/>
                          </w:rPr>
                          <w:t>Odběratel:</w:t>
                        </w:r>
                      </w:p>
                    </w:tc>
                    <w:tc>
                      <w:tcPr>
                        <w:tcW w:w="31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9711C" w:rsidRDefault="00141DB5">
                        <w:pPr>
                          <w:pStyle w:val="Bodytext20"/>
                          <w:shd w:val="clear" w:color="auto" w:fill="auto"/>
                          <w:spacing w:after="0" w:line="168" w:lineRule="exact"/>
                          <w:jc w:val="both"/>
                        </w:pPr>
                        <w:r>
                          <w:rPr>
                            <w:rStyle w:val="Bodytext275pt"/>
                          </w:rPr>
                          <w:t>Konečný příjemce:</w:t>
                        </w:r>
                      </w:p>
                    </w:tc>
                    <w:tc>
                      <w:tcPr>
                        <w:tcW w:w="419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9711C" w:rsidRDefault="00141DB5">
                        <w:pPr>
                          <w:pStyle w:val="Bodytext20"/>
                          <w:shd w:val="clear" w:color="auto" w:fill="auto"/>
                          <w:spacing w:after="0"/>
                        </w:pPr>
                        <w:r>
                          <w:rPr>
                            <w:rStyle w:val="Bodytext21"/>
                          </w:rPr>
                          <w:t xml:space="preserve">Dodavatel: </w:t>
                        </w:r>
                        <w:r>
                          <w:rPr>
                            <w:rStyle w:val="Bodytext2Bold"/>
                          </w:rPr>
                          <w:t>Služby Města Milevska, spol. s</w:t>
                        </w:r>
                      </w:p>
                    </w:tc>
                  </w:tr>
                  <w:tr w:rsidR="00D9711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09"/>
                      <w:jc w:val="center"/>
                    </w:trPr>
                    <w:tc>
                      <w:tcPr>
                        <w:tcW w:w="319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9711C" w:rsidRDefault="00141DB5">
                        <w:pPr>
                          <w:pStyle w:val="Bodytext20"/>
                          <w:shd w:val="clear" w:color="auto" w:fill="auto"/>
                          <w:spacing w:after="0"/>
                        </w:pPr>
                        <w:proofErr w:type="spellStart"/>
                        <w:r>
                          <w:rPr>
                            <w:rStyle w:val="Bodytext21"/>
                          </w:rPr>
                          <w:t>Pirell</w:t>
                        </w:r>
                        <w:proofErr w:type="spellEnd"/>
                        <w:r>
                          <w:rPr>
                            <w:rStyle w:val="Bodytext21"/>
                          </w:rPr>
                          <w:t xml:space="preserve"> s.r.o.</w:t>
                        </w:r>
                      </w:p>
                    </w:tc>
                    <w:tc>
                      <w:tcPr>
                        <w:tcW w:w="311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9711C" w:rsidRDefault="00141DB5">
                        <w:pPr>
                          <w:pStyle w:val="Bodytext20"/>
                          <w:shd w:val="clear" w:color="auto" w:fill="auto"/>
                          <w:spacing w:after="0"/>
                          <w:jc w:val="both"/>
                        </w:pPr>
                        <w:proofErr w:type="spellStart"/>
                        <w:r>
                          <w:rPr>
                            <w:rStyle w:val="Bodytext21"/>
                          </w:rPr>
                          <w:t>Pirell</w:t>
                        </w:r>
                        <w:proofErr w:type="spellEnd"/>
                        <w:r>
                          <w:rPr>
                            <w:rStyle w:val="Bodytext21"/>
                          </w:rPr>
                          <w:t xml:space="preserve"> s.r.o.</w:t>
                        </w:r>
                      </w:p>
                    </w:tc>
                    <w:tc>
                      <w:tcPr>
                        <w:tcW w:w="419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9711C" w:rsidRDefault="00141DB5">
                        <w:pPr>
                          <w:pStyle w:val="Bodytext20"/>
                          <w:shd w:val="clear" w:color="auto" w:fill="auto"/>
                          <w:spacing w:after="0"/>
                          <w:ind w:left="1080"/>
                        </w:pPr>
                        <w:r>
                          <w:rPr>
                            <w:rStyle w:val="Bodytext2Bold"/>
                          </w:rPr>
                          <w:t>Karlova 1012</w:t>
                        </w:r>
                      </w:p>
                    </w:tc>
                  </w:tr>
                  <w:tr w:rsidR="00D9711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6"/>
                      <w:jc w:val="center"/>
                    </w:trPr>
                    <w:tc>
                      <w:tcPr>
                        <w:tcW w:w="319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9711C" w:rsidRDefault="00141DB5">
                        <w:pPr>
                          <w:pStyle w:val="Bodytext20"/>
                          <w:shd w:val="clear" w:color="auto" w:fill="auto"/>
                          <w:spacing w:after="0"/>
                        </w:pPr>
                        <w:r>
                          <w:rPr>
                            <w:rStyle w:val="Bodytext21"/>
                          </w:rPr>
                          <w:t>Husova 690</w:t>
                        </w:r>
                      </w:p>
                    </w:tc>
                    <w:tc>
                      <w:tcPr>
                        <w:tcW w:w="311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9711C" w:rsidRDefault="00141DB5">
                        <w:pPr>
                          <w:pStyle w:val="Bodytext20"/>
                          <w:shd w:val="clear" w:color="auto" w:fill="auto"/>
                          <w:spacing w:after="0"/>
                          <w:jc w:val="both"/>
                        </w:pPr>
                        <w:r>
                          <w:rPr>
                            <w:rStyle w:val="Bodytext21"/>
                          </w:rPr>
                          <w:t>Husova 690</w:t>
                        </w:r>
                      </w:p>
                    </w:tc>
                    <w:tc>
                      <w:tcPr>
                        <w:tcW w:w="419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9711C" w:rsidRDefault="00141DB5">
                        <w:pPr>
                          <w:pStyle w:val="Bodytext20"/>
                          <w:shd w:val="clear" w:color="auto" w:fill="auto"/>
                          <w:spacing w:after="0"/>
                          <w:ind w:left="1080"/>
                        </w:pPr>
                        <w:r>
                          <w:rPr>
                            <w:rStyle w:val="Bodytext2Bold"/>
                          </w:rPr>
                          <w:t>39901 Milevsko</w:t>
                        </w:r>
                      </w:p>
                    </w:tc>
                  </w:tr>
                  <w:tr w:rsidR="00D9711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5"/>
                      <w:jc w:val="center"/>
                    </w:trPr>
                    <w:tc>
                      <w:tcPr>
                        <w:tcW w:w="319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9711C" w:rsidRDefault="00141DB5">
                        <w:pPr>
                          <w:pStyle w:val="Bodytext20"/>
                          <w:shd w:val="clear" w:color="auto" w:fill="auto"/>
                          <w:spacing w:after="0"/>
                        </w:pPr>
                        <w:r>
                          <w:rPr>
                            <w:rStyle w:val="Bodytext21"/>
                          </w:rPr>
                          <w:t>56002 Česká Třebová</w:t>
                        </w:r>
                      </w:p>
                    </w:tc>
                    <w:tc>
                      <w:tcPr>
                        <w:tcW w:w="311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9711C" w:rsidRDefault="00141DB5">
                        <w:pPr>
                          <w:pStyle w:val="Bodytext20"/>
                          <w:shd w:val="clear" w:color="auto" w:fill="auto"/>
                          <w:spacing w:after="0"/>
                          <w:jc w:val="both"/>
                        </w:pPr>
                        <w:r>
                          <w:rPr>
                            <w:rStyle w:val="Bodytext21"/>
                          </w:rPr>
                          <w:t>56002 Česká Třebová</w:t>
                        </w:r>
                      </w:p>
                    </w:tc>
                    <w:tc>
                      <w:tcPr>
                        <w:tcW w:w="419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9711C" w:rsidRDefault="00D9711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9711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319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9711C" w:rsidRDefault="00141DB5">
                        <w:pPr>
                          <w:pStyle w:val="Bodytext20"/>
                          <w:shd w:val="clear" w:color="auto" w:fill="auto"/>
                          <w:spacing w:after="0" w:line="168" w:lineRule="exact"/>
                        </w:pPr>
                        <w:r>
                          <w:rPr>
                            <w:rStyle w:val="Bodytext275pt"/>
                          </w:rPr>
                          <w:t>100:62029827</w:t>
                        </w:r>
                      </w:p>
                    </w:tc>
                    <w:tc>
                      <w:tcPr>
                        <w:tcW w:w="311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9711C" w:rsidRDefault="00D9711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19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9711C" w:rsidRDefault="00141DB5">
                        <w:pPr>
                          <w:pStyle w:val="Bodytext20"/>
                          <w:shd w:val="clear" w:color="auto" w:fill="auto"/>
                          <w:spacing w:after="0"/>
                        </w:pPr>
                        <w:r>
                          <w:rPr>
                            <w:rStyle w:val="Bodytext21"/>
                          </w:rPr>
                          <w:t>Tel./Fax.:</w:t>
                        </w:r>
                      </w:p>
                    </w:tc>
                  </w:tr>
                  <w:tr w:rsidR="00D9711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319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9711C" w:rsidRDefault="00141DB5">
                        <w:pPr>
                          <w:pStyle w:val="Bodytext20"/>
                          <w:shd w:val="clear" w:color="auto" w:fill="auto"/>
                          <w:spacing w:after="0" w:line="168" w:lineRule="exact"/>
                        </w:pPr>
                        <w:r>
                          <w:rPr>
                            <w:rStyle w:val="Bodytext275pt"/>
                          </w:rPr>
                          <w:t>DIČ: CZ62029827</w:t>
                        </w:r>
                      </w:p>
                    </w:tc>
                    <w:tc>
                      <w:tcPr>
                        <w:tcW w:w="31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9711C" w:rsidRDefault="00141DB5">
                        <w:pPr>
                          <w:pStyle w:val="Bodytext20"/>
                          <w:shd w:val="clear" w:color="auto" w:fill="auto"/>
                          <w:tabs>
                            <w:tab w:val="left" w:pos="768"/>
                          </w:tabs>
                          <w:spacing w:after="0" w:line="168" w:lineRule="exact"/>
                          <w:jc w:val="both"/>
                        </w:pPr>
                        <w:r>
                          <w:rPr>
                            <w:rStyle w:val="Bodytext275pt"/>
                          </w:rPr>
                          <w:t>Datum:</w:t>
                        </w:r>
                        <w:r>
                          <w:rPr>
                            <w:rStyle w:val="Bodytext275pt"/>
                          </w:rPr>
                          <w:tab/>
                        </w:r>
                        <w:proofErr w:type="gramStart"/>
                        <w:r>
                          <w:rPr>
                            <w:rStyle w:val="Bodytext275pt"/>
                          </w:rPr>
                          <w:t>7.10.2016</w:t>
                        </w:r>
                        <w:proofErr w:type="gramEnd"/>
                      </w:p>
                    </w:tc>
                    <w:tc>
                      <w:tcPr>
                        <w:tcW w:w="419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9711C" w:rsidRDefault="00141DB5">
                        <w:pPr>
                          <w:pStyle w:val="Bodytext20"/>
                          <w:shd w:val="clear" w:color="auto" w:fill="auto"/>
                          <w:spacing w:after="0" w:line="168" w:lineRule="exact"/>
                        </w:pPr>
                        <w:r>
                          <w:rPr>
                            <w:rStyle w:val="Bodytext275pt"/>
                          </w:rPr>
                          <w:t xml:space="preserve">Termín dodání: </w:t>
                        </w:r>
                        <w:proofErr w:type="gramStart"/>
                        <w:r>
                          <w:rPr>
                            <w:rStyle w:val="Bodytext275pt"/>
                          </w:rPr>
                          <w:t>10.10.2016</w:t>
                        </w:r>
                        <w:proofErr w:type="gramEnd"/>
                      </w:p>
                    </w:tc>
                  </w:tr>
                  <w:tr w:rsidR="00D9711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319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9711C" w:rsidRDefault="00141DB5">
                        <w:pPr>
                          <w:pStyle w:val="Bodytext20"/>
                          <w:shd w:val="clear" w:color="auto" w:fill="auto"/>
                          <w:spacing w:after="0" w:line="168" w:lineRule="exact"/>
                        </w:pPr>
                        <w:r>
                          <w:rPr>
                            <w:rStyle w:val="Bodytext275pt"/>
                          </w:rPr>
                          <w:t>Tel: 465586024</w:t>
                        </w:r>
                      </w:p>
                    </w:tc>
                    <w:tc>
                      <w:tcPr>
                        <w:tcW w:w="311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9711C" w:rsidRDefault="00141DB5">
                        <w:pPr>
                          <w:pStyle w:val="Bodytext20"/>
                          <w:shd w:val="clear" w:color="auto" w:fill="auto"/>
                          <w:spacing w:after="0"/>
                          <w:jc w:val="both"/>
                        </w:pPr>
                        <w:r>
                          <w:rPr>
                            <w:rStyle w:val="Bodytext275pt"/>
                          </w:rPr>
                          <w:t xml:space="preserve">Vyřizuje: </w:t>
                        </w:r>
                        <w:r>
                          <w:rPr>
                            <w:rStyle w:val="Bodytext21"/>
                          </w:rPr>
                          <w:t>Pavlína Havránková</w:t>
                        </w:r>
                      </w:p>
                    </w:tc>
                    <w:tc>
                      <w:tcPr>
                        <w:tcW w:w="4190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:rsidR="00D9711C" w:rsidRDefault="00141DB5">
                        <w:pPr>
                          <w:pStyle w:val="Bodytext20"/>
                          <w:shd w:val="clear" w:color="auto" w:fill="auto"/>
                          <w:spacing w:after="0"/>
                        </w:pPr>
                        <w:r>
                          <w:rPr>
                            <w:rStyle w:val="Bodytext275pt"/>
                          </w:rPr>
                          <w:t xml:space="preserve">Způsob dodání: </w:t>
                        </w:r>
                        <w:r>
                          <w:rPr>
                            <w:rStyle w:val="Bodytext21"/>
                          </w:rPr>
                          <w:t xml:space="preserve">Autem </w:t>
                        </w:r>
                        <w:proofErr w:type="spellStart"/>
                        <w:r>
                          <w:rPr>
                            <w:rStyle w:val="Bodytext21"/>
                          </w:rPr>
                          <w:t>dodavat</w:t>
                        </w:r>
                        <w:proofErr w:type="spellEnd"/>
                        <w:r>
                          <w:rPr>
                            <w:rStyle w:val="Bodytext21"/>
                          </w:rPr>
                          <w:t>.</w:t>
                        </w:r>
                      </w:p>
                    </w:tc>
                  </w:tr>
                  <w:tr w:rsidR="00D9711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3192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9711C" w:rsidRDefault="00141DB5">
                        <w:pPr>
                          <w:pStyle w:val="Bodytext20"/>
                          <w:shd w:val="clear" w:color="auto" w:fill="auto"/>
                          <w:spacing w:after="0" w:line="168" w:lineRule="exact"/>
                        </w:pPr>
                        <w:r>
                          <w:rPr>
                            <w:rStyle w:val="Bodytext275pt"/>
                          </w:rPr>
                          <w:t>Fax:</w:t>
                        </w:r>
                      </w:p>
                    </w:tc>
                    <w:tc>
                      <w:tcPr>
                        <w:tcW w:w="311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9711C" w:rsidRDefault="00141DB5">
                        <w:pPr>
                          <w:pStyle w:val="Bodytext20"/>
                          <w:shd w:val="clear" w:color="auto" w:fill="auto"/>
                          <w:spacing w:after="0" w:line="168" w:lineRule="exact"/>
                          <w:jc w:val="both"/>
                        </w:pPr>
                        <w:r>
                          <w:rPr>
                            <w:rStyle w:val="Bodytext275pt"/>
                          </w:rPr>
                          <w:t>Splatnost faktury (dny): 21</w:t>
                        </w:r>
                      </w:p>
                    </w:tc>
                    <w:tc>
                      <w:tcPr>
                        <w:tcW w:w="4190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9711C" w:rsidRDefault="00141DB5">
                        <w:pPr>
                          <w:pStyle w:val="Bodytext20"/>
                          <w:shd w:val="clear" w:color="auto" w:fill="auto"/>
                          <w:spacing w:after="0"/>
                        </w:pPr>
                        <w:r>
                          <w:rPr>
                            <w:rStyle w:val="Bodytext275pt"/>
                          </w:rPr>
                          <w:t xml:space="preserve">Způsob platby: </w:t>
                        </w:r>
                        <w:r>
                          <w:rPr>
                            <w:rStyle w:val="Bodytext21"/>
                          </w:rPr>
                          <w:t>Převodní příkaz</w:t>
                        </w:r>
                      </w:p>
                    </w:tc>
                  </w:tr>
                </w:tbl>
                <w:p w:rsidR="00D9711C" w:rsidRDefault="00141DB5">
                  <w:pPr>
                    <w:pStyle w:val="Tablecaption"/>
                    <w:shd w:val="clear" w:color="auto" w:fill="auto"/>
                    <w:tabs>
                      <w:tab w:val="left" w:pos="1795"/>
                      <w:tab w:val="left" w:pos="4728"/>
                      <w:tab w:val="left" w:pos="6677"/>
                      <w:tab w:val="left" w:pos="8506"/>
                      <w:tab w:val="left" w:pos="9960"/>
                    </w:tabs>
                  </w:pPr>
                  <w:proofErr w:type="spellStart"/>
                  <w:r>
                    <w:t>Poř</w:t>
                  </w:r>
                  <w:proofErr w:type="spellEnd"/>
                  <w:r>
                    <w:t>.</w:t>
                  </w:r>
                  <w:r>
                    <w:tab/>
                    <w:t>Předmět objednávky</w:t>
                  </w:r>
                  <w:r>
                    <w:tab/>
                    <w:t>Objednací kód</w:t>
                  </w:r>
                  <w:r>
                    <w:tab/>
                  </w:r>
                  <w:r>
                    <w:t>Množství MJ</w:t>
                  </w:r>
                  <w:r>
                    <w:tab/>
                    <w:t>Cena/MJ</w:t>
                  </w:r>
                  <w:r>
                    <w:tab/>
                    <w:t>Částka</w:t>
                  </w:r>
                </w:p>
                <w:p w:rsidR="00D9711C" w:rsidRDefault="00D9711C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.05pt;margin-top:215.5pt;width:536.4pt;height:127.95pt;z-index:251657731;mso-wrap-distance-left:5pt;mso-wrap-distance-right:5pt;mso-position-horizontal-relative:margin" filled="f" stroked="f">
            <v:textbox style="mso-fit-shape-to-text:t" inset="0,0,0,0">
              <w:txbxContent>
                <w:p w:rsidR="00D9711C" w:rsidRDefault="00141DB5">
                  <w:pPr>
                    <w:pStyle w:val="Bodytext4"/>
                    <w:shd w:val="clear" w:color="auto" w:fill="auto"/>
                    <w:ind w:left="300"/>
                  </w:pPr>
                  <w:r>
                    <w:t>1</w:t>
                  </w:r>
                </w:p>
                <w:p w:rsidR="00D9711C" w:rsidRDefault="00141DB5">
                  <w:pPr>
                    <w:pStyle w:val="Bodytext20"/>
                    <w:shd w:val="clear" w:color="auto" w:fill="auto"/>
                    <w:ind w:left="520" w:firstLine="100"/>
                  </w:pPr>
                  <w:r>
                    <w:rPr>
                      <w:rStyle w:val="Bodytext2Exact"/>
                    </w:rPr>
                    <w:t xml:space="preserve">Objednáváme u vás na akci TSO přejezdů Milevsko tyto práce a </w:t>
                  </w:r>
                  <w:proofErr w:type="gramStart"/>
                  <w:r>
                    <w:rPr>
                      <w:rStyle w:val="Bodytext2Exact"/>
                    </w:rPr>
                    <w:t>služby :</w:t>
                  </w:r>
                  <w:proofErr w:type="gramEnd"/>
                </w:p>
                <w:p w:rsidR="00D9711C" w:rsidRDefault="00141DB5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817"/>
                    </w:tabs>
                    <w:ind w:left="520" w:firstLine="100"/>
                  </w:pPr>
                  <w:r>
                    <w:rPr>
                      <w:rStyle w:val="Bodytext2Exact"/>
                    </w:rPr>
                    <w:t xml:space="preserve">Pronájem bagru </w:t>
                  </w:r>
                  <w:r>
                    <w:rPr>
                      <w:rStyle w:val="Bodytext2Exact"/>
                      <w:lang w:val="en-US" w:eastAsia="en-US" w:bidi="en-US"/>
                    </w:rPr>
                    <w:t xml:space="preserve">TEREX </w:t>
                  </w:r>
                  <w:r>
                    <w:rPr>
                      <w:rStyle w:val="Bodytext2Exact"/>
                    </w:rPr>
                    <w:t xml:space="preserve">vč. obsluhy v termínu 10., 11., 12. 10.2016 (termín </w:t>
                  </w:r>
                  <w:proofErr w:type="gramStart"/>
                  <w:r>
                    <w:rPr>
                      <w:rStyle w:val="Bodytext2Exact"/>
                    </w:rPr>
                    <w:t>12.10.2016</w:t>
                  </w:r>
                  <w:proofErr w:type="gramEnd"/>
                  <w:r>
                    <w:rPr>
                      <w:rStyle w:val="Bodytext2Exact"/>
                    </w:rPr>
                    <w:t xml:space="preserve"> bude ještě upřesněn)</w:t>
                  </w:r>
                </w:p>
                <w:p w:rsidR="00D9711C" w:rsidRDefault="00141DB5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836"/>
                    </w:tabs>
                    <w:spacing w:after="216"/>
                    <w:ind w:left="520" w:firstLine="100"/>
                  </w:pPr>
                  <w:r>
                    <w:rPr>
                      <w:rStyle w:val="Bodytext2Exact"/>
                    </w:rPr>
                    <w:t xml:space="preserve">Nákladní automobil LIAZ ve dnech 10., 11., 12. </w:t>
                  </w:r>
                  <w:r>
                    <w:rPr>
                      <w:rStyle w:val="Bodytext2Exact"/>
                    </w:rPr>
                    <w:t xml:space="preserve">10.2016 (termín </w:t>
                  </w:r>
                  <w:proofErr w:type="gramStart"/>
                  <w:r>
                    <w:rPr>
                      <w:rStyle w:val="Bodytext2Exact"/>
                    </w:rPr>
                    <w:t>12.10.2016</w:t>
                  </w:r>
                  <w:proofErr w:type="gramEnd"/>
                  <w:r>
                    <w:rPr>
                      <w:rStyle w:val="Bodytext2Exact"/>
                    </w:rPr>
                    <w:t xml:space="preserve"> bude ještě upřesněn) a 13., 14.10.2016</w:t>
                  </w:r>
                </w:p>
                <w:p w:rsidR="00D9711C" w:rsidRDefault="00141DB5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818"/>
                    </w:tabs>
                    <w:spacing w:after="264" w:line="230" w:lineRule="exact"/>
                    <w:ind w:left="520" w:firstLine="100"/>
                  </w:pPr>
                  <w:r>
                    <w:rPr>
                      <w:rStyle w:val="Bodytext2Exact"/>
                    </w:rPr>
                    <w:t xml:space="preserve">Zřízení živičné </w:t>
                  </w:r>
                  <w:proofErr w:type="spellStart"/>
                  <w:r>
                    <w:rPr>
                      <w:rStyle w:val="Bodytext2Exact"/>
                    </w:rPr>
                    <w:t>kontstrukce</w:t>
                  </w:r>
                  <w:proofErr w:type="spellEnd"/>
                  <w:r>
                    <w:rPr>
                      <w:rStyle w:val="Bodytext2Exact"/>
                    </w:rPr>
                    <w:t xml:space="preserve"> na přejezdech P6260 (</w:t>
                  </w:r>
                  <w:proofErr w:type="gramStart"/>
                  <w:r>
                    <w:rPr>
                      <w:rStyle w:val="Bodytext2Exact"/>
                    </w:rPr>
                    <w:t>12.10.2016</w:t>
                  </w:r>
                  <w:proofErr w:type="gramEnd"/>
                  <w:r>
                    <w:rPr>
                      <w:rStyle w:val="Bodytext2Exact"/>
                    </w:rPr>
                    <w:t xml:space="preserve">) , P6261 (12.10.2016) </w:t>
                  </w:r>
                  <w:r>
                    <w:rPr>
                      <w:rStyle w:val="Bodytext2Exact"/>
                      <w:lang w:val="en-US" w:eastAsia="en-US" w:bidi="en-US"/>
                    </w:rPr>
                    <w:t xml:space="preserve">a </w:t>
                  </w:r>
                  <w:r>
                    <w:rPr>
                      <w:rStyle w:val="Bodytext2Exact"/>
                    </w:rPr>
                    <w:t>P6267 (14.10.2016) vč. zálivky spár dle poptávky p. Veselý</w:t>
                  </w:r>
                </w:p>
                <w:p w:rsidR="00D9711C" w:rsidRDefault="00141DB5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831"/>
                    </w:tabs>
                    <w:spacing w:after="0"/>
                    <w:ind w:left="520" w:firstLine="100"/>
                  </w:pPr>
                  <w:r>
                    <w:rPr>
                      <w:rStyle w:val="Bodytext2Exact"/>
                    </w:rPr>
                    <w:t>objednáváme u vás také odvoz a uložení živičnéh</w:t>
                  </w:r>
                  <w:r>
                    <w:rPr>
                      <w:rStyle w:val="Bodytext2Exact"/>
                    </w:rPr>
                    <w:t xml:space="preserve">o odpadu a štěrkového </w:t>
                  </w:r>
                  <w:proofErr w:type="spellStart"/>
                  <w:r>
                    <w:rPr>
                      <w:rStyle w:val="Bodytext2Exact"/>
                    </w:rPr>
                    <w:t>výzisku</w:t>
                  </w:r>
                  <w:proofErr w:type="spellEnd"/>
                  <w:r>
                    <w:rPr>
                      <w:rStyle w:val="Bodytext2Exact"/>
                    </w:rPr>
                    <w:t xml:space="preserve"> ze stavby.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2.15pt;margin-top:354.25pt;width:245.5pt;height:106.55pt;z-index:251657732;mso-wrap-distance-left:5pt;mso-wrap-distance-right:5pt;mso-position-horizontal-relative:margin" filled="f" stroked="f">
            <v:textbox style="mso-fit-shape-to-text:t" inset="0,0,0,0">
              <w:txbxContent>
                <w:p w:rsidR="00BC18C0" w:rsidRDefault="00141DB5">
                  <w:pPr>
                    <w:pStyle w:val="Bodytext20"/>
                    <w:shd w:val="clear" w:color="auto" w:fill="auto"/>
                    <w:spacing w:after="0" w:line="461" w:lineRule="exact"/>
                    <w:ind w:left="520"/>
                    <w:jc w:val="both"/>
                    <w:rPr>
                      <w:rStyle w:val="Bodytext2Exact"/>
                    </w:rPr>
                  </w:pPr>
                  <w:r>
                    <w:rPr>
                      <w:rStyle w:val="Bodytext2Exact"/>
                    </w:rPr>
                    <w:t>Kontaktní osoba: Ing. Přemysl Miloš tel</w:t>
                  </w:r>
                  <w:r w:rsidR="00BC18C0">
                    <w:rPr>
                      <w:rStyle w:val="Bodytext2Exact"/>
                    </w:rPr>
                    <w:t xml:space="preserve">.: </w:t>
                  </w:r>
                </w:p>
                <w:p w:rsidR="00D9711C" w:rsidRDefault="00141DB5">
                  <w:pPr>
                    <w:pStyle w:val="Bodytext20"/>
                    <w:shd w:val="clear" w:color="auto" w:fill="auto"/>
                    <w:spacing w:after="0" w:line="461" w:lineRule="exact"/>
                    <w:ind w:left="520"/>
                    <w:jc w:val="both"/>
                  </w:pPr>
                  <w:r>
                    <w:rPr>
                      <w:rStyle w:val="Bodytext2Exact"/>
                    </w:rPr>
                    <w:t xml:space="preserve"> </w:t>
                  </w:r>
                  <w:r>
                    <w:rPr>
                      <w:rStyle w:val="Bodytext2Exact"/>
                    </w:rPr>
                    <w:t>Na fakturu uvádějte, prosím, číslo zakázky Z16-165A.</w:t>
                  </w:r>
                </w:p>
                <w:p w:rsidR="00D9711C" w:rsidRDefault="00141DB5">
                  <w:pPr>
                    <w:pStyle w:val="Bodytext20"/>
                    <w:shd w:val="clear" w:color="auto" w:fill="auto"/>
                    <w:spacing w:after="0" w:line="216" w:lineRule="exact"/>
                  </w:pPr>
                  <w:r>
                    <w:rPr>
                      <w:rStyle w:val="Bodytext2Exact"/>
                    </w:rPr>
                    <w:t>Objednávku zpracoval: Havránková P.</w:t>
                  </w:r>
                </w:p>
                <w:p w:rsidR="00D9711C" w:rsidRDefault="00BC18C0">
                  <w:pPr>
                    <w:pStyle w:val="Bodytext20"/>
                    <w:shd w:val="clear" w:color="auto" w:fill="auto"/>
                    <w:spacing w:after="0" w:line="216" w:lineRule="exact"/>
                  </w:pPr>
                  <w:r>
                    <w:rPr>
                      <w:rStyle w:val="Bodytext2Exact"/>
                    </w:rPr>
                    <w:t>Tel:</w:t>
                  </w:r>
                </w:p>
                <w:p w:rsidR="00D9711C" w:rsidRDefault="00141DB5">
                  <w:pPr>
                    <w:pStyle w:val="Bodytext20"/>
                    <w:shd w:val="clear" w:color="auto" w:fill="auto"/>
                    <w:spacing w:after="0" w:line="216" w:lineRule="exact"/>
                  </w:pPr>
                  <w:r>
                    <w:rPr>
                      <w:rStyle w:val="Bodytext2Exact"/>
                    </w:rPr>
                    <w:t xml:space="preserve">Mail: </w:t>
                  </w:r>
                </w:p>
                <w:p w:rsidR="00D9711C" w:rsidRDefault="00141DB5">
                  <w:pPr>
                    <w:pStyle w:val="Bodytext20"/>
                    <w:shd w:val="clear" w:color="auto" w:fill="auto"/>
                    <w:spacing w:after="0" w:line="216" w:lineRule="exact"/>
                  </w:pPr>
                  <w:r>
                    <w:rPr>
                      <w:rStyle w:val="Bodytext2Exact"/>
                    </w:rPr>
                    <w:t>Za objednávku zodpovídá: Veselý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393.35pt;margin-top:415.1pt;width:69.1pt;height:46.25pt;z-index:251657733;mso-wrap-distance-left:5pt;mso-wrap-distance-right:5pt;mso-position-horizontal-relative:margin" filled="f" stroked="f">
            <v:textbox style="mso-fit-shape-to-text:t" inset="0,0,0,0">
              <w:txbxContent>
                <w:p w:rsidR="00D9711C" w:rsidRDefault="00D9711C" w:rsidP="00BC18C0">
                  <w:pPr>
                    <w:pStyle w:val="Heading1"/>
                    <w:keepNext/>
                    <w:keepLines/>
                    <w:shd w:val="clear" w:color="auto" w:fill="auto"/>
                    <w:ind w:right="40"/>
                    <w:jc w:val="left"/>
                  </w:pP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461.75pt;margin-top:418.55pt;width:54.25pt;height:45.95pt;z-index:251657734;mso-wrap-distance-left:5pt;mso-wrap-distance-right:5pt;mso-position-horizontal-relative:margin" filled="f" stroked="f">
            <v:textbox style="mso-fit-shape-to-text:t" inset="0,0,0,0">
              <w:txbxContent>
                <w:p w:rsidR="00D9711C" w:rsidRDefault="00D9711C" w:rsidP="00BC18C0">
                  <w:pPr>
                    <w:pStyle w:val="Bodytext5"/>
                    <w:shd w:val="clear" w:color="auto" w:fill="auto"/>
                  </w:pP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72.95pt;margin-top:536.85pt;width:122.4pt;height:49.25pt;z-index:251657735;mso-wrap-distance-left:5pt;mso-wrap-distance-right:5pt;mso-position-horizontal-relative:margin" filled="f" stroked="f">
            <v:textbox style="mso-fit-shape-to-text:t" inset="0,0,0,0">
              <w:txbxContent>
                <w:p w:rsidR="00D9711C" w:rsidRDefault="00D9711C" w:rsidP="003B2D29">
                  <w:pPr>
                    <w:pStyle w:val="Bodytext7"/>
                    <w:shd w:val="clear" w:color="auto" w:fill="auto"/>
                    <w:ind w:firstLine="0"/>
                  </w:pP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201.1pt;margin-top:742.7pt;width:133.7pt;height:9.7pt;z-index:251657736;mso-wrap-distance-left:5pt;mso-wrap-distance-right:5pt;mso-position-horizontal-relative:margin" filled="f" stroked="f">
            <v:textbox style="mso-fit-shape-to-text:t" inset="0,0,0,0">
              <w:txbxContent>
                <w:p w:rsidR="00D9711C" w:rsidRDefault="00141DB5">
                  <w:pPr>
                    <w:pStyle w:val="Bodytext8"/>
                    <w:shd w:val="clear" w:color="auto" w:fill="auto"/>
                  </w:pPr>
                  <w:r>
                    <w:t xml:space="preserve">Zpracováno programem </w:t>
                  </w:r>
                  <w:r>
                    <w:rPr>
                      <w:lang w:val="en-US" w:eastAsia="en-US" w:bidi="en-US"/>
                    </w:rPr>
                    <w:t xml:space="preserve">ENTRY </w:t>
                  </w:r>
                  <w:r>
                    <w:t>firmy HJ-SOFT</w:t>
                  </w:r>
                </w:p>
              </w:txbxContent>
            </v:textbox>
            <w10:wrap anchorx="margin"/>
          </v:shape>
        </w:pict>
      </w:r>
    </w:p>
    <w:p w:rsidR="00D9711C" w:rsidRDefault="00D9711C">
      <w:pPr>
        <w:spacing w:line="360" w:lineRule="exact"/>
      </w:pPr>
    </w:p>
    <w:p w:rsidR="00D9711C" w:rsidRDefault="00D9711C">
      <w:pPr>
        <w:spacing w:line="360" w:lineRule="exact"/>
      </w:pPr>
    </w:p>
    <w:p w:rsidR="00D9711C" w:rsidRDefault="00D9711C">
      <w:pPr>
        <w:spacing w:line="360" w:lineRule="exact"/>
      </w:pPr>
    </w:p>
    <w:p w:rsidR="00D9711C" w:rsidRDefault="00D9711C">
      <w:pPr>
        <w:spacing w:line="360" w:lineRule="exact"/>
      </w:pPr>
    </w:p>
    <w:p w:rsidR="00D9711C" w:rsidRDefault="00D9711C">
      <w:pPr>
        <w:spacing w:line="360" w:lineRule="exact"/>
      </w:pPr>
    </w:p>
    <w:p w:rsidR="00D9711C" w:rsidRDefault="00D9711C">
      <w:pPr>
        <w:spacing w:line="360" w:lineRule="exact"/>
      </w:pPr>
    </w:p>
    <w:p w:rsidR="00D9711C" w:rsidRDefault="00D9711C">
      <w:pPr>
        <w:spacing w:line="360" w:lineRule="exact"/>
      </w:pPr>
    </w:p>
    <w:p w:rsidR="00D9711C" w:rsidRDefault="00D9711C">
      <w:pPr>
        <w:spacing w:line="360" w:lineRule="exact"/>
      </w:pPr>
    </w:p>
    <w:p w:rsidR="00D9711C" w:rsidRDefault="00D9711C">
      <w:pPr>
        <w:spacing w:line="360" w:lineRule="exact"/>
      </w:pPr>
    </w:p>
    <w:p w:rsidR="00D9711C" w:rsidRDefault="00D9711C">
      <w:pPr>
        <w:spacing w:line="360" w:lineRule="exact"/>
      </w:pPr>
    </w:p>
    <w:p w:rsidR="00D9711C" w:rsidRDefault="00D9711C">
      <w:pPr>
        <w:spacing w:line="360" w:lineRule="exact"/>
      </w:pPr>
    </w:p>
    <w:p w:rsidR="00D9711C" w:rsidRDefault="00D9711C">
      <w:pPr>
        <w:spacing w:line="360" w:lineRule="exact"/>
      </w:pPr>
    </w:p>
    <w:p w:rsidR="00D9711C" w:rsidRDefault="00D9711C">
      <w:pPr>
        <w:spacing w:line="360" w:lineRule="exact"/>
      </w:pPr>
    </w:p>
    <w:p w:rsidR="00D9711C" w:rsidRDefault="00D9711C">
      <w:pPr>
        <w:spacing w:line="360" w:lineRule="exact"/>
      </w:pPr>
    </w:p>
    <w:p w:rsidR="00D9711C" w:rsidRDefault="00D9711C">
      <w:pPr>
        <w:spacing w:line="360" w:lineRule="exact"/>
      </w:pPr>
    </w:p>
    <w:p w:rsidR="00D9711C" w:rsidRDefault="00D9711C">
      <w:pPr>
        <w:spacing w:line="360" w:lineRule="exact"/>
      </w:pPr>
    </w:p>
    <w:p w:rsidR="00D9711C" w:rsidRDefault="00D9711C">
      <w:pPr>
        <w:spacing w:line="360" w:lineRule="exact"/>
      </w:pPr>
    </w:p>
    <w:p w:rsidR="00D9711C" w:rsidRDefault="00D9711C">
      <w:pPr>
        <w:spacing w:line="360" w:lineRule="exact"/>
      </w:pPr>
    </w:p>
    <w:p w:rsidR="00D9711C" w:rsidRDefault="00D9711C">
      <w:pPr>
        <w:spacing w:line="360" w:lineRule="exact"/>
      </w:pPr>
    </w:p>
    <w:p w:rsidR="00D9711C" w:rsidRDefault="00D9711C">
      <w:pPr>
        <w:spacing w:line="360" w:lineRule="exact"/>
      </w:pPr>
    </w:p>
    <w:p w:rsidR="00D9711C" w:rsidRDefault="00D9711C">
      <w:pPr>
        <w:spacing w:line="360" w:lineRule="exact"/>
      </w:pPr>
    </w:p>
    <w:p w:rsidR="00D9711C" w:rsidRDefault="00D9711C">
      <w:pPr>
        <w:spacing w:line="360" w:lineRule="exact"/>
      </w:pPr>
    </w:p>
    <w:p w:rsidR="00D9711C" w:rsidRDefault="00D9711C">
      <w:pPr>
        <w:spacing w:line="360" w:lineRule="exact"/>
      </w:pPr>
    </w:p>
    <w:p w:rsidR="00D9711C" w:rsidRDefault="00D9711C">
      <w:pPr>
        <w:spacing w:line="360" w:lineRule="exact"/>
      </w:pPr>
    </w:p>
    <w:p w:rsidR="00D9711C" w:rsidRDefault="00D9711C">
      <w:pPr>
        <w:spacing w:line="360" w:lineRule="exact"/>
      </w:pPr>
    </w:p>
    <w:p w:rsidR="00D9711C" w:rsidRDefault="000B20D4">
      <w:pPr>
        <w:spacing w:line="360" w:lineRule="exact"/>
      </w:pPr>
      <w:proofErr w:type="spellStart"/>
      <w:r>
        <w:t>Pirell</w:t>
      </w:r>
      <w:proofErr w:type="spellEnd"/>
      <w:r>
        <w:t xml:space="preserve"> s.r.o.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Služby Města Milevska, spol.</w:t>
      </w:r>
      <w:r w:rsidR="00131964">
        <w:t xml:space="preserve"> s </w:t>
      </w:r>
      <w:r>
        <w:t>r.o.</w:t>
      </w:r>
    </w:p>
    <w:p w:rsidR="00D9711C" w:rsidRDefault="00D9711C">
      <w:pPr>
        <w:spacing w:line="360" w:lineRule="exact"/>
      </w:pPr>
      <w:bookmarkStart w:id="1" w:name="_GoBack"/>
      <w:bookmarkEnd w:id="1"/>
    </w:p>
    <w:p w:rsidR="00D9711C" w:rsidRDefault="00D9711C">
      <w:pPr>
        <w:spacing w:line="360" w:lineRule="exact"/>
      </w:pPr>
    </w:p>
    <w:p w:rsidR="00D9711C" w:rsidRDefault="00D9711C">
      <w:pPr>
        <w:spacing w:line="360" w:lineRule="exact"/>
      </w:pPr>
    </w:p>
    <w:p w:rsidR="00D9711C" w:rsidRDefault="00D9711C">
      <w:pPr>
        <w:spacing w:line="360" w:lineRule="exact"/>
      </w:pPr>
    </w:p>
    <w:p w:rsidR="00D9711C" w:rsidRDefault="00D9711C">
      <w:pPr>
        <w:spacing w:line="360" w:lineRule="exact"/>
      </w:pPr>
    </w:p>
    <w:p w:rsidR="00D9711C" w:rsidRDefault="00D9711C">
      <w:pPr>
        <w:spacing w:line="360" w:lineRule="exact"/>
      </w:pPr>
    </w:p>
    <w:p w:rsidR="00D9711C" w:rsidRDefault="00D9711C">
      <w:pPr>
        <w:spacing w:line="360" w:lineRule="exact"/>
      </w:pPr>
    </w:p>
    <w:p w:rsidR="00D9711C" w:rsidRDefault="00D9711C">
      <w:pPr>
        <w:spacing w:line="360" w:lineRule="exact"/>
      </w:pPr>
    </w:p>
    <w:p w:rsidR="00D9711C" w:rsidRDefault="00D9711C">
      <w:pPr>
        <w:spacing w:line="360" w:lineRule="exact"/>
      </w:pPr>
    </w:p>
    <w:p w:rsidR="00D9711C" w:rsidRDefault="00D9711C">
      <w:pPr>
        <w:spacing w:line="360" w:lineRule="exact"/>
      </w:pPr>
    </w:p>
    <w:p w:rsidR="00D9711C" w:rsidRDefault="00D9711C">
      <w:pPr>
        <w:spacing w:line="360" w:lineRule="exact"/>
      </w:pPr>
    </w:p>
    <w:p w:rsidR="00D9711C" w:rsidRDefault="00D9711C">
      <w:pPr>
        <w:spacing w:line="360" w:lineRule="exact"/>
      </w:pPr>
    </w:p>
    <w:p w:rsidR="00D9711C" w:rsidRDefault="00D9711C">
      <w:pPr>
        <w:spacing w:line="360" w:lineRule="exact"/>
      </w:pPr>
    </w:p>
    <w:p w:rsidR="00D9711C" w:rsidRDefault="00D9711C">
      <w:pPr>
        <w:spacing w:line="640" w:lineRule="exact"/>
      </w:pPr>
    </w:p>
    <w:p w:rsidR="00D9711C" w:rsidRDefault="00D9711C">
      <w:pPr>
        <w:rPr>
          <w:sz w:val="2"/>
          <w:szCs w:val="2"/>
        </w:rPr>
      </w:pPr>
    </w:p>
    <w:sectPr w:rsidR="00D9711C">
      <w:type w:val="continuous"/>
      <w:pgSz w:w="11900" w:h="16840"/>
      <w:pgMar w:top="756" w:right="477" w:bottom="756" w:left="6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DB5" w:rsidRDefault="00141DB5">
      <w:r>
        <w:separator/>
      </w:r>
    </w:p>
  </w:endnote>
  <w:endnote w:type="continuationSeparator" w:id="0">
    <w:p w:rsidR="00141DB5" w:rsidRDefault="0014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DB5" w:rsidRDefault="00141DB5"/>
  </w:footnote>
  <w:footnote w:type="continuationSeparator" w:id="0">
    <w:p w:rsidR="00141DB5" w:rsidRDefault="00141DB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C1A2A"/>
    <w:multiLevelType w:val="multilevel"/>
    <w:tmpl w:val="DBA60F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9711C"/>
    <w:rsid w:val="000B20D4"/>
    <w:rsid w:val="00131964"/>
    <w:rsid w:val="00141DB5"/>
    <w:rsid w:val="003B2D29"/>
    <w:rsid w:val="00B70E0A"/>
    <w:rsid w:val="00BC18C0"/>
    <w:rsid w:val="00D9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Exact">
    <w:name w:val="Heading #2 Exact"/>
    <w:basedOn w:val="Standardnpsmoodstavce"/>
    <w:link w:val="Heading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ing285ptBoldScaling80Exact">
    <w:name w:val="Heading #2 + 8.5 pt;Bold;Scaling 80% Exact"/>
    <w:basedOn w:val="Heading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80"/>
      <w:position w:val="0"/>
      <w:sz w:val="17"/>
      <w:szCs w:val="17"/>
      <w:u w:val="none"/>
      <w:lang w:val="cs-CZ" w:eastAsia="cs-CZ" w:bidi="cs-CZ"/>
    </w:rPr>
  </w:style>
  <w:style w:type="character" w:customStyle="1" w:styleId="Bodytext3Exact">
    <w:name w:val="Body text (3) Exact"/>
    <w:basedOn w:val="Standardnpsmoodstavce"/>
    <w:link w:val="Bodytext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Exact">
    <w:name w:val="Table caption Exact"/>
    <w:basedOn w:val="Standardnpsmoodstavce"/>
    <w:link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75pt">
    <w:name w:val="Body text (2) + 7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4Exact">
    <w:name w:val="Body text (4) Exact"/>
    <w:basedOn w:val="Standardnpsmoodstavce"/>
    <w:link w:val="Bodytext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Exact">
    <w:name w:val="Heading #1 Exact"/>
    <w:basedOn w:val="Standardnpsmoodstavce"/>
    <w:link w:val="Heading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6ptScaling120Exact">
    <w:name w:val="Body text (5) + 6 pt;Scaling 120% Exact"/>
    <w:basedOn w:val="Bodytext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20"/>
      <w:position w:val="0"/>
      <w:sz w:val="12"/>
      <w:szCs w:val="12"/>
      <w:u w:val="none"/>
      <w:lang w:val="cs-CZ" w:eastAsia="cs-CZ" w:bidi="cs-CZ"/>
    </w:rPr>
  </w:style>
  <w:style w:type="character" w:customStyle="1" w:styleId="Bodytext555ptBoldItalicExact">
    <w:name w:val="Body text (5) + 5.5 pt;Bold;Italic Exact"/>
    <w:basedOn w:val="Bodytext5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55ptExact">
    <w:name w:val="Body text (5) + 5 pt Exact"/>
    <w:basedOn w:val="Bodytext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69ptNotBoldExact">
    <w:name w:val="Body text (6) + 9 pt;Not Bold Exact"/>
    <w:basedOn w:val="Bodytext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69ptItalicExact">
    <w:name w:val="Body text (6) + 9 pt;Italic Exact"/>
    <w:basedOn w:val="Bodytext6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Arial" w:eastAsia="Arial" w:hAnsi="Arial" w:cs="Arial"/>
      <w:b/>
      <w:bCs/>
      <w:i w:val="0"/>
      <w:iCs w:val="0"/>
      <w:smallCaps w:val="0"/>
      <w:strike w:val="0"/>
      <w:w w:val="80"/>
      <w:sz w:val="17"/>
      <w:szCs w:val="17"/>
      <w:u w:val="none"/>
    </w:rPr>
  </w:style>
  <w:style w:type="character" w:customStyle="1" w:styleId="Bodytext79ptScaling75Exact">
    <w:name w:val="Body text (7) + 9 pt;Scaling 75% Exact"/>
    <w:basedOn w:val="Body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75"/>
      <w:position w:val="0"/>
      <w:sz w:val="18"/>
      <w:szCs w:val="18"/>
      <w:u w:val="none"/>
      <w:lang w:val="cs-CZ" w:eastAsia="cs-CZ" w:bidi="cs-CZ"/>
    </w:rPr>
  </w:style>
  <w:style w:type="character" w:customStyle="1" w:styleId="Bodytext79ptNotBoldScaling75Exact">
    <w:name w:val="Body text (7) + 9 pt;Not Bold;Scaling 75% Exact"/>
    <w:basedOn w:val="Body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75"/>
      <w:position w:val="0"/>
      <w:sz w:val="18"/>
      <w:szCs w:val="18"/>
      <w:u w:val="none"/>
      <w:lang w:val="cs-CZ" w:eastAsia="cs-CZ" w:bidi="cs-CZ"/>
    </w:rPr>
  </w:style>
  <w:style w:type="character" w:customStyle="1" w:styleId="Bodytext8Exact">
    <w:name w:val="Body text (8) Exact"/>
    <w:basedOn w:val="Standardnpsmoodstavce"/>
    <w:link w:val="Bodytext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268" w:lineRule="exact"/>
      <w:outlineLvl w:val="1"/>
    </w:pPr>
    <w:rPr>
      <w:rFonts w:ascii="Arial" w:eastAsia="Arial" w:hAnsi="Arial" w:cs="Arial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Tablecaption">
    <w:name w:val="Table caption"/>
    <w:basedOn w:val="Normln"/>
    <w:link w:val="TablecaptionExact"/>
    <w:pPr>
      <w:shd w:val="clear" w:color="auto" w:fill="FFFFFF"/>
      <w:spacing w:line="312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240" w:line="200" w:lineRule="exact"/>
    </w:pPr>
    <w:rPr>
      <w:rFonts w:ascii="Arial" w:eastAsia="Arial" w:hAnsi="Arial" w:cs="Arial"/>
      <w:sz w:val="18"/>
      <w:szCs w:val="18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312" w:lineRule="exact"/>
    </w:pPr>
    <w:rPr>
      <w:rFonts w:ascii="Arial" w:eastAsia="Arial" w:hAnsi="Arial" w:cs="Arial"/>
      <w:sz w:val="17"/>
      <w:szCs w:val="17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200" w:lineRule="exact"/>
      <w:jc w:val="center"/>
      <w:outlineLvl w:val="0"/>
    </w:pPr>
    <w:rPr>
      <w:rFonts w:ascii="Arial" w:eastAsia="Arial" w:hAnsi="Arial" w:cs="Arial"/>
      <w:sz w:val="18"/>
      <w:szCs w:val="18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after="60" w:line="130" w:lineRule="exact"/>
    </w:pPr>
    <w:rPr>
      <w:rFonts w:ascii="Arial" w:eastAsia="Arial" w:hAnsi="Arial" w:cs="Arial"/>
      <w:sz w:val="15"/>
      <w:szCs w:val="15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before="60" w:line="130" w:lineRule="exact"/>
    </w:pPr>
    <w:rPr>
      <w:rFonts w:ascii="Arial" w:eastAsia="Arial" w:hAnsi="Arial" w:cs="Arial"/>
      <w:b/>
      <w:bCs/>
      <w:sz w:val="12"/>
      <w:szCs w:val="12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211" w:lineRule="exact"/>
      <w:ind w:hanging="220"/>
    </w:pPr>
    <w:rPr>
      <w:rFonts w:ascii="Arial" w:eastAsia="Arial" w:hAnsi="Arial" w:cs="Arial"/>
      <w:b/>
      <w:bCs/>
      <w:w w:val="80"/>
      <w:sz w:val="17"/>
      <w:szCs w:val="17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Jana Čunátová</dc:creator>
  <cp:lastModifiedBy>JUDr. Jana Čunátová</cp:lastModifiedBy>
  <cp:revision>3</cp:revision>
  <dcterms:created xsi:type="dcterms:W3CDTF">2016-11-01T08:01:00Z</dcterms:created>
  <dcterms:modified xsi:type="dcterms:W3CDTF">2016-11-01T08:04:00Z</dcterms:modified>
</cp:coreProperties>
</file>