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883F3FF" w:rsidR="001177AD" w:rsidRPr="006D1D93" w:rsidRDefault="001177AD" w:rsidP="006D1D93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04B89" w:rsidRPr="005F022F">
        <w:rPr>
          <w:sz w:val="26"/>
          <w:szCs w:val="26"/>
        </w:rPr>
        <w:t>MONDIAL DU BATIMENT 2017/060K</w:t>
      </w:r>
      <w:r w:rsidR="00E04B89">
        <w:rPr>
          <w:sz w:val="26"/>
          <w:szCs w:val="26"/>
        </w:rPr>
        <w:t xml:space="preserve">, </w:t>
      </w:r>
      <w:r w:rsidR="00E04B89" w:rsidRPr="005F022F">
        <w:rPr>
          <w:sz w:val="26"/>
          <w:szCs w:val="26"/>
        </w:rPr>
        <w:t>Paříž, Francie</w:t>
      </w:r>
      <w:r w:rsidR="00E04B89">
        <w:rPr>
          <w:sz w:val="26"/>
          <w:szCs w:val="26"/>
        </w:rPr>
        <w:t xml:space="preserve">, </w:t>
      </w:r>
      <w:r w:rsidR="00E04B89" w:rsidRPr="005F022F">
        <w:rPr>
          <w:sz w:val="26"/>
          <w:szCs w:val="26"/>
        </w:rPr>
        <w:t>6. - 10. 11. 2017</w:t>
      </w:r>
      <w:r w:rsidRPr="005224E9">
        <w:rPr>
          <w:rFonts w:cs="Times New Roman"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C241A72" w14:textId="50783A3E" w:rsidR="00012801" w:rsidRPr="00012801" w:rsidRDefault="00012801" w:rsidP="00012801">
      <w:pPr>
        <w:pStyle w:val="Odstavecseseznamem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r w:rsidRPr="00012801">
        <w:rPr>
          <w:rFonts w:ascii="Times New Roman" w:hAnsi="Times New Roman" w:cs="Times New Roman"/>
          <w:b/>
          <w:sz w:val="22"/>
        </w:rPr>
        <w:t>MINIB, a.s.</w:t>
      </w:r>
    </w:p>
    <w:p w14:paraId="70176C1D" w14:textId="3EDABEB4" w:rsidR="00012801" w:rsidRPr="00012801" w:rsidRDefault="00012801" w:rsidP="00012801">
      <w:pPr>
        <w:ind w:firstLine="5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012801">
        <w:rPr>
          <w:rFonts w:ascii="Times New Roman" w:hAnsi="Times New Roman" w:cs="Times New Roman"/>
          <w:sz w:val="22"/>
        </w:rPr>
        <w:t>egistrační číslo účastníka: 6/2017/060K</w:t>
      </w:r>
    </w:p>
    <w:p w14:paraId="4D9B9988" w14:textId="77777777" w:rsidR="00012801" w:rsidRPr="00012801" w:rsidRDefault="00012801" w:rsidP="00012801">
      <w:pPr>
        <w:pStyle w:val="Text11"/>
        <w:rPr>
          <w:rFonts w:eastAsiaTheme="minorHAnsi"/>
          <w:szCs w:val="22"/>
        </w:rPr>
      </w:pPr>
      <w:r w:rsidRPr="00012801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655DE021" w14:textId="77777777" w:rsidR="00012801" w:rsidRPr="00012801" w:rsidRDefault="00012801" w:rsidP="00012801">
      <w:pPr>
        <w:pStyle w:val="Text11"/>
        <w:rPr>
          <w:rFonts w:eastAsiaTheme="minorHAnsi"/>
          <w:szCs w:val="22"/>
        </w:rPr>
      </w:pPr>
      <w:r w:rsidRPr="00012801">
        <w:rPr>
          <w:rFonts w:eastAsiaTheme="minorHAnsi"/>
          <w:szCs w:val="22"/>
        </w:rPr>
        <w:t xml:space="preserve">se sídlem Střešovická 465/49, Veleslavín, 162 00 Praha 6, IČO: 25732153, </w:t>
      </w:r>
    </w:p>
    <w:p w14:paraId="5D6C3724" w14:textId="68D2C885" w:rsidR="00012801" w:rsidRPr="00012801" w:rsidRDefault="00012801" w:rsidP="00012801">
      <w:pPr>
        <w:pStyle w:val="Text11"/>
        <w:rPr>
          <w:rFonts w:eastAsiaTheme="minorHAnsi"/>
          <w:szCs w:val="22"/>
        </w:rPr>
      </w:pPr>
      <w:r w:rsidRPr="00012801">
        <w:rPr>
          <w:rFonts w:eastAsiaTheme="minorHAnsi"/>
          <w:szCs w:val="22"/>
        </w:rPr>
        <w:t>DIČ:</w:t>
      </w:r>
      <w:r>
        <w:rPr>
          <w:rFonts w:eastAsiaTheme="minorHAnsi"/>
          <w:szCs w:val="22"/>
        </w:rPr>
        <w:t xml:space="preserve"> CZ</w:t>
      </w:r>
      <w:r w:rsidRPr="00012801">
        <w:rPr>
          <w:rFonts w:eastAsiaTheme="minorHAnsi"/>
          <w:szCs w:val="22"/>
        </w:rPr>
        <w:t>25732153</w:t>
      </w:r>
    </w:p>
    <w:p w14:paraId="1B8C4229" w14:textId="77777777" w:rsidR="00012801" w:rsidRPr="00012801" w:rsidRDefault="00012801" w:rsidP="00012801">
      <w:pPr>
        <w:pStyle w:val="Text11"/>
        <w:rPr>
          <w:rFonts w:eastAsiaTheme="minorHAnsi"/>
          <w:szCs w:val="22"/>
        </w:rPr>
      </w:pPr>
      <w:r w:rsidRPr="00012801">
        <w:rPr>
          <w:rFonts w:eastAsiaTheme="minorHAnsi"/>
          <w:szCs w:val="22"/>
        </w:rPr>
        <w:t xml:space="preserve">Spisová značka: B 19002 vedená u Městského soudu v Praze </w:t>
      </w:r>
    </w:p>
    <w:p w14:paraId="5F596A12" w14:textId="695D2AB6" w:rsidR="00DE082C" w:rsidRPr="00152985" w:rsidRDefault="006D1D93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AF35ACC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012801">
        <w:rPr>
          <w:rFonts w:ascii="Times New Roman" w:hAnsi="Times New Roman" w:cs="Times New Roman"/>
          <w:sz w:val="22"/>
        </w:rPr>
        <w:t>12. 06. 2017</w:t>
      </w:r>
      <w:r w:rsidR="00E04B8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04B89">
        <w:rPr>
          <w:rFonts w:ascii="Times New Roman" w:hAnsi="Times New Roman" w:cs="Times New Roman"/>
          <w:sz w:val="22"/>
        </w:rPr>
        <w:t xml:space="preserve"> </w:t>
      </w:r>
      <w:r w:rsidR="00012801">
        <w:rPr>
          <w:rFonts w:ascii="Times New Roman" w:hAnsi="Times New Roman" w:cs="Times New Roman"/>
          <w:sz w:val="22"/>
        </w:rPr>
        <w:t>2032378</w:t>
      </w:r>
      <w:r w:rsidR="00E04B89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04B89">
        <w:rPr>
          <w:rFonts w:ascii="Times New Roman" w:hAnsi="Times New Roman" w:cs="Times New Roman"/>
          <w:sz w:val="22"/>
        </w:rPr>
        <w:t>6. – 10. 11.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04B89">
        <w:rPr>
          <w:rFonts w:ascii="Times New Roman" w:hAnsi="Times New Roman" w:cs="Times New Roman"/>
          <w:sz w:val="22"/>
        </w:rPr>
        <w:t> Paříži, ve Francii.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FFCF689" w:rsidR="00255181" w:rsidRPr="002B547F" w:rsidRDefault="00EA325F" w:rsidP="009748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97489B">
        <w:rPr>
          <w:rFonts w:ascii="Times New Roman" w:hAnsi="Times New Roman" w:cs="Times New Roman"/>
          <w:sz w:val="22"/>
        </w:rPr>
        <w:t>90 000,00</w:t>
      </w:r>
      <w:r w:rsidR="008E2B59">
        <w:rPr>
          <w:rFonts w:ascii="Times New Roman" w:hAnsi="Times New Roman" w:cs="Times New Roman"/>
          <w:sz w:val="22"/>
        </w:rPr>
        <w:t xml:space="preserve"> K</w:t>
      </w:r>
      <w:r w:rsidR="00CF112A">
        <w:rPr>
          <w:rFonts w:ascii="Times New Roman" w:hAnsi="Times New Roman" w:cs="Times New Roman"/>
          <w:sz w:val="22"/>
        </w:rPr>
        <w:t xml:space="preserve">č </w:t>
      </w:r>
      <w:r w:rsidR="00CF112A" w:rsidRPr="00CF112A">
        <w:rPr>
          <w:rFonts w:ascii="Times New Roman" w:hAnsi="Times New Roman" w:cs="Times New Roman"/>
          <w:sz w:val="22"/>
        </w:rPr>
        <w:t xml:space="preserve">(slovy: </w:t>
      </w:r>
      <w:r w:rsidR="0097489B" w:rsidRPr="0097489B">
        <w:rPr>
          <w:rFonts w:ascii="Times New Roman" w:hAnsi="Times New Roman" w:cs="Times New Roman"/>
          <w:sz w:val="22"/>
        </w:rPr>
        <w:t>devadesát tisíc korun českých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E2B59">
        <w:rPr>
          <w:rFonts w:ascii="Times New Roman" w:hAnsi="Times New Roman" w:cs="Times New Roman"/>
          <w:sz w:val="22"/>
        </w:rPr>
        <w:t>22. 02. 2018.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2D2F6AB" w14:textId="77777777" w:rsidR="00012801" w:rsidRPr="00012801" w:rsidRDefault="00012801" w:rsidP="00012801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012801">
              <w:rPr>
                <w:rFonts w:ascii="Times New Roman" w:hAnsi="Times New Roman" w:cs="Times New Roman"/>
                <w:b/>
                <w:sz w:val="22"/>
              </w:rPr>
              <w:t>MINIB, a.s.</w:t>
            </w:r>
          </w:p>
          <w:p w14:paraId="35E0D304" w14:textId="21A0549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EE150C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B25E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4E4C2B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B25EB">
              <w:rPr>
                <w:rFonts w:ascii="Times New Roman" w:eastAsia="Times New Roman" w:hAnsi="Times New Roman" w:cs="Times New Roman"/>
                <w:sz w:val="22"/>
                <w:szCs w:val="24"/>
              </w:rPr>
              <w:t>19.03.2018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009C3DC" w14:textId="37157B72" w:rsidR="00012801" w:rsidRDefault="00CF112A" w:rsidP="000128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437D7">
              <w:rPr>
                <w:rFonts w:ascii="Times New Roman" w:eastAsia="Times New Roman" w:hAnsi="Times New Roman" w:cs="Times New Roman"/>
                <w:sz w:val="22"/>
                <w:szCs w:val="24"/>
              </w:rPr>
              <w:t>Renata Nováková</w:t>
            </w:r>
          </w:p>
          <w:p w14:paraId="65546A93" w14:textId="502B8162" w:rsidR="00CF112A" w:rsidRPr="00CF112A" w:rsidRDefault="00CF112A" w:rsidP="0001280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34F5B90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02D81B3E" w14:textId="77777777" w:rsidR="008E2B59" w:rsidRDefault="008E2B59" w:rsidP="00EC74B0">
      <w:pPr>
        <w:rPr>
          <w:rFonts w:ascii="Times New Roman" w:hAnsi="Times New Roman" w:cs="Times New Roman"/>
          <w:sz w:val="22"/>
        </w:rPr>
      </w:pPr>
    </w:p>
    <w:p w14:paraId="12AF5E45" w14:textId="387FD688" w:rsidR="008E2B59" w:rsidRDefault="00012801" w:rsidP="00EC74B0">
      <w:pPr>
        <w:rPr>
          <w:rFonts w:ascii="Times New Roman" w:hAnsi="Times New Roman" w:cs="Times New Roman"/>
          <w:sz w:val="22"/>
        </w:rPr>
      </w:pPr>
      <w:r w:rsidRPr="00012801">
        <w:rPr>
          <w:noProof/>
          <w:lang w:eastAsia="cs-CZ"/>
        </w:rPr>
        <w:drawing>
          <wp:inline distT="0" distB="0" distL="0" distR="0" wp14:anchorId="68FEE5D8" wp14:editId="7FE34E3E">
            <wp:extent cx="9050477" cy="32670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289" cy="326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66EC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1A581938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6CC04512" w14:textId="3A156EFB" w:rsidR="008E2B59" w:rsidRPr="00152985" w:rsidRDefault="008E2B59" w:rsidP="00EC74B0">
      <w:pPr>
        <w:rPr>
          <w:rFonts w:ascii="Times New Roman" w:hAnsi="Times New Roman" w:cs="Times New Roman"/>
          <w:sz w:val="22"/>
        </w:rPr>
      </w:pPr>
    </w:p>
    <w:sectPr w:rsidR="008E2B5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EB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60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C6BB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346"/>
    <w:multiLevelType w:val="hybridMultilevel"/>
    <w:tmpl w:val="F8B043A2"/>
    <w:lvl w:ilvl="0" w:tplc="C38447F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D3DB3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2801"/>
    <w:rsid w:val="00032A30"/>
    <w:rsid w:val="0007322B"/>
    <w:rsid w:val="0009554C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B3556"/>
    <w:rsid w:val="002B547F"/>
    <w:rsid w:val="002D7345"/>
    <w:rsid w:val="0036353B"/>
    <w:rsid w:val="00392510"/>
    <w:rsid w:val="0039411E"/>
    <w:rsid w:val="003E2738"/>
    <w:rsid w:val="00454B3B"/>
    <w:rsid w:val="004B669E"/>
    <w:rsid w:val="004E1360"/>
    <w:rsid w:val="004F15DA"/>
    <w:rsid w:val="0051263F"/>
    <w:rsid w:val="00520810"/>
    <w:rsid w:val="005224E9"/>
    <w:rsid w:val="005437D7"/>
    <w:rsid w:val="005735D3"/>
    <w:rsid w:val="005950B2"/>
    <w:rsid w:val="005E0BF8"/>
    <w:rsid w:val="006577B4"/>
    <w:rsid w:val="006C2F38"/>
    <w:rsid w:val="006C5CC9"/>
    <w:rsid w:val="006C5FB0"/>
    <w:rsid w:val="006D1D93"/>
    <w:rsid w:val="007058CB"/>
    <w:rsid w:val="0089196B"/>
    <w:rsid w:val="008A5C87"/>
    <w:rsid w:val="008E2B59"/>
    <w:rsid w:val="008F1D29"/>
    <w:rsid w:val="009513A4"/>
    <w:rsid w:val="00965681"/>
    <w:rsid w:val="00972537"/>
    <w:rsid w:val="0097489B"/>
    <w:rsid w:val="00A132F3"/>
    <w:rsid w:val="00A737EA"/>
    <w:rsid w:val="00B60B39"/>
    <w:rsid w:val="00B749CC"/>
    <w:rsid w:val="00BF134E"/>
    <w:rsid w:val="00C508F7"/>
    <w:rsid w:val="00CB25EB"/>
    <w:rsid w:val="00CD5790"/>
    <w:rsid w:val="00CE098D"/>
    <w:rsid w:val="00CF112A"/>
    <w:rsid w:val="00D528B9"/>
    <w:rsid w:val="00D91CCF"/>
    <w:rsid w:val="00D947AE"/>
    <w:rsid w:val="00DE082C"/>
    <w:rsid w:val="00E04B89"/>
    <w:rsid w:val="00E8212D"/>
    <w:rsid w:val="00EA325F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D1D9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D1D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D1D93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D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5</cp:revision>
  <dcterms:created xsi:type="dcterms:W3CDTF">2018-02-21T10:36:00Z</dcterms:created>
  <dcterms:modified xsi:type="dcterms:W3CDTF">2018-03-26T07:32:00Z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