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19C" w:rsidRDefault="0064219C" w:rsidP="0064219C">
      <w:pPr>
        <w:ind w:firstLine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Dodatek č. 1</w:t>
      </w:r>
    </w:p>
    <w:p w:rsidR="0064219C" w:rsidRDefault="0064219C" w:rsidP="0064219C">
      <w:pPr>
        <w:ind w:firstLine="360"/>
        <w:jc w:val="center"/>
        <w:rPr>
          <w:b/>
          <w:sz w:val="36"/>
          <w:szCs w:val="36"/>
        </w:rPr>
      </w:pPr>
    </w:p>
    <w:p w:rsidR="0064219C" w:rsidRDefault="0064219C" w:rsidP="0064219C">
      <w:pPr>
        <w:ind w:firstLine="360"/>
        <w:jc w:val="center"/>
      </w:pPr>
      <w:r w:rsidRPr="00B971AC">
        <w:t>ke smlouvě o dílo</w:t>
      </w:r>
      <w:r w:rsidR="00F60479">
        <w:t xml:space="preserve"> </w:t>
      </w:r>
      <w:r w:rsidR="00D838D4">
        <w:t>evidenční číslo Zhotovitele</w:t>
      </w:r>
      <w:r w:rsidR="00F60479">
        <w:t xml:space="preserve"> 21/2017/</w:t>
      </w:r>
      <w:proofErr w:type="spellStart"/>
      <w:r w:rsidR="00F60479">
        <w:t>Va</w:t>
      </w:r>
      <w:proofErr w:type="spellEnd"/>
      <w:r w:rsidRPr="00B971AC">
        <w:t xml:space="preserve"> ze dne</w:t>
      </w:r>
      <w:r>
        <w:t xml:space="preserve"> </w:t>
      </w:r>
      <w:r w:rsidR="00F60479">
        <w:t>24. 11.2017</w:t>
      </w:r>
      <w:r>
        <w:t xml:space="preserve"> </w:t>
      </w:r>
      <w:r w:rsidRPr="006F0FE2">
        <w:t>na akci</w:t>
      </w:r>
    </w:p>
    <w:p w:rsidR="0064219C" w:rsidRDefault="0064219C" w:rsidP="0064219C">
      <w:pPr>
        <w:suppressAutoHyphens/>
        <w:jc w:val="center"/>
        <w:rPr>
          <w:b/>
          <w:bCs/>
          <w:caps/>
          <w:sz w:val="28"/>
          <w:szCs w:val="28"/>
        </w:rPr>
      </w:pPr>
      <w:r>
        <w:rPr>
          <w:b/>
          <w:caps/>
          <w:sz w:val="28"/>
          <w:szCs w:val="28"/>
        </w:rPr>
        <w:t>„</w:t>
      </w:r>
      <w:r w:rsidR="00F60479">
        <w:rPr>
          <w:b/>
          <w:bCs/>
        </w:rPr>
        <w:t>Skládka TKO skupiny S-003 Kozlany – III. etapa</w:t>
      </w:r>
      <w:r>
        <w:rPr>
          <w:b/>
          <w:bCs/>
          <w:caps/>
          <w:sz w:val="28"/>
          <w:szCs w:val="28"/>
        </w:rPr>
        <w:t>“</w:t>
      </w:r>
    </w:p>
    <w:p w:rsidR="0064219C" w:rsidRPr="008127DC" w:rsidRDefault="0064219C" w:rsidP="0064219C">
      <w:pPr>
        <w:ind w:firstLine="360"/>
        <w:jc w:val="center"/>
        <w:rPr>
          <w:sz w:val="28"/>
          <w:szCs w:val="28"/>
        </w:rPr>
      </w:pPr>
    </w:p>
    <w:p w:rsidR="0064219C" w:rsidRDefault="0064219C" w:rsidP="0064219C">
      <w:r w:rsidRPr="26228A1B">
        <w:rPr>
          <w:b/>
          <w:bCs/>
        </w:rPr>
        <w:t xml:space="preserve">Smluvní strany: </w:t>
      </w:r>
    </w:p>
    <w:p w:rsidR="0064219C" w:rsidRDefault="0064219C" w:rsidP="0064219C">
      <w:pPr>
        <w:rPr>
          <w:b/>
          <w:bCs/>
        </w:rPr>
      </w:pPr>
    </w:p>
    <w:p w:rsidR="0064219C" w:rsidRDefault="00F60479" w:rsidP="0064219C">
      <w:r>
        <w:rPr>
          <w:b/>
          <w:bCs/>
        </w:rPr>
        <w:t>RESPONO a.s.</w:t>
      </w:r>
    </w:p>
    <w:p w:rsidR="0064219C" w:rsidRDefault="0064219C" w:rsidP="0064219C">
      <w:pPr>
        <w:ind w:left="360"/>
      </w:pPr>
      <w:r w:rsidRPr="71E7FC90">
        <w:t xml:space="preserve">se sídlem: </w:t>
      </w:r>
      <w:r w:rsidR="00F60479">
        <w:t>Cukrovarská 486/16, 682  01 Vyškov</w:t>
      </w:r>
      <w:r w:rsidRPr="71E7FC90">
        <w:t xml:space="preserve"> </w:t>
      </w:r>
    </w:p>
    <w:p w:rsidR="00F60479" w:rsidRDefault="0064219C" w:rsidP="00F60479">
      <w:pPr>
        <w:ind w:left="360"/>
      </w:pPr>
      <w:r w:rsidRPr="26228A1B">
        <w:t xml:space="preserve">zastoupená: Ing. </w:t>
      </w:r>
      <w:r w:rsidR="00F60479">
        <w:t>Milanem Černoškem, manažerem představenstva akciové společnosti</w:t>
      </w:r>
    </w:p>
    <w:p w:rsidR="0064219C" w:rsidRDefault="00F60479" w:rsidP="00F60479">
      <w:pPr>
        <w:ind w:left="1416"/>
      </w:pPr>
      <w:r>
        <w:t xml:space="preserve">  pro řízení a koordinaci, za základě plné moci</w:t>
      </w:r>
    </w:p>
    <w:p w:rsidR="0064219C" w:rsidRDefault="0064219C" w:rsidP="0064219C">
      <w:pPr>
        <w:ind w:left="360"/>
      </w:pPr>
      <w:r w:rsidRPr="26228A1B">
        <w:t xml:space="preserve">IČ: </w:t>
      </w:r>
      <w:r w:rsidR="00F60479">
        <w:t>49435612</w:t>
      </w:r>
    </w:p>
    <w:p w:rsidR="00F60479" w:rsidRDefault="00F60479" w:rsidP="0064219C">
      <w:pPr>
        <w:ind w:left="360"/>
      </w:pPr>
      <w:r>
        <w:t>DIČ: CZ49435612</w:t>
      </w:r>
    </w:p>
    <w:p w:rsidR="0064219C" w:rsidRDefault="0064219C" w:rsidP="0064219C">
      <w:pPr>
        <w:ind w:left="360"/>
      </w:pPr>
      <w:r w:rsidRPr="26228A1B">
        <w:t>Bankovní spojení:</w:t>
      </w:r>
      <w:r w:rsidR="00F60479">
        <w:t xml:space="preserve"> </w:t>
      </w:r>
      <w:proofErr w:type="spellStart"/>
      <w:r w:rsidR="007A2B6F">
        <w:t>xxxxxxxxxxxxxxxxxxxx</w:t>
      </w:r>
      <w:proofErr w:type="spellEnd"/>
      <w:r w:rsidRPr="26228A1B">
        <w:t xml:space="preserve"> </w:t>
      </w:r>
    </w:p>
    <w:p w:rsidR="0064219C" w:rsidRDefault="0064219C" w:rsidP="0064219C">
      <w:pPr>
        <w:ind w:left="360"/>
      </w:pPr>
      <w:r w:rsidRPr="26228A1B">
        <w:t xml:space="preserve">Číslo účtu: </w:t>
      </w:r>
      <w:proofErr w:type="spellStart"/>
      <w:r w:rsidR="007A2B6F">
        <w:t>xxxxxxxxxxxxxxxxxxxxxxxxxx</w:t>
      </w:r>
      <w:proofErr w:type="spellEnd"/>
      <w:r w:rsidRPr="26228A1B">
        <w:t xml:space="preserve"> </w:t>
      </w:r>
    </w:p>
    <w:p w:rsidR="0064219C" w:rsidRDefault="0064219C" w:rsidP="0064219C">
      <w:pPr>
        <w:ind w:left="360"/>
      </w:pPr>
      <w:r w:rsidRPr="71E7FC90">
        <w:rPr>
          <w:i/>
          <w:iCs/>
        </w:rPr>
        <w:t xml:space="preserve">na straně jedné jako „Objednatel“ </w:t>
      </w:r>
    </w:p>
    <w:p w:rsidR="0064219C" w:rsidRDefault="0064219C" w:rsidP="0064219C">
      <w:r w:rsidRPr="26228A1B">
        <w:t>A</w:t>
      </w:r>
    </w:p>
    <w:p w:rsidR="0064219C" w:rsidRDefault="0064219C" w:rsidP="0064219C">
      <w:pPr>
        <w:rPr>
          <w:b/>
          <w:bCs/>
        </w:rPr>
      </w:pPr>
    </w:p>
    <w:p w:rsidR="0064219C" w:rsidRDefault="0064219C" w:rsidP="0064219C">
      <w:r w:rsidRPr="26228A1B">
        <w:rPr>
          <w:b/>
          <w:bCs/>
        </w:rPr>
        <w:t>EDMA, s.r.o.</w:t>
      </w:r>
    </w:p>
    <w:p w:rsidR="0064219C" w:rsidRDefault="0064219C" w:rsidP="0064219C">
      <w:pPr>
        <w:ind w:left="360"/>
      </w:pPr>
      <w:r w:rsidRPr="26228A1B">
        <w:t>se sídlem: Drnovice 708, 683  04 Drnovice</w:t>
      </w:r>
    </w:p>
    <w:p w:rsidR="0064219C" w:rsidRDefault="0064219C" w:rsidP="0064219C">
      <w:pPr>
        <w:ind w:left="360"/>
      </w:pPr>
      <w:r w:rsidRPr="26228A1B">
        <w:t xml:space="preserve">zastoupená: </w:t>
      </w:r>
      <w:r w:rsidR="0070030F">
        <w:t xml:space="preserve">Kateřinou </w:t>
      </w:r>
      <w:proofErr w:type="spellStart"/>
      <w:r w:rsidR="0070030F">
        <w:t>Vaškebovou</w:t>
      </w:r>
      <w:proofErr w:type="spellEnd"/>
      <w:r w:rsidR="0070030F">
        <w:t xml:space="preserve"> jednatelkou a Leošem </w:t>
      </w:r>
      <w:proofErr w:type="gramStart"/>
      <w:r w:rsidR="0070030F">
        <w:t>Filipem  jednatelem</w:t>
      </w:r>
      <w:proofErr w:type="gramEnd"/>
      <w:r w:rsidR="0070030F">
        <w:t xml:space="preserve"> </w:t>
      </w:r>
    </w:p>
    <w:p w:rsidR="0064219C" w:rsidRDefault="0064219C" w:rsidP="0064219C">
      <w:pPr>
        <w:ind w:left="360"/>
      </w:pPr>
      <w:r w:rsidRPr="5E312473">
        <w:t>IČ: 25558391</w:t>
      </w:r>
    </w:p>
    <w:p w:rsidR="0064219C" w:rsidRDefault="0064219C" w:rsidP="0064219C">
      <w:pPr>
        <w:ind w:left="360"/>
      </w:pPr>
      <w:r w:rsidRPr="26228A1B">
        <w:t xml:space="preserve">DIČ: CZ25558391 </w:t>
      </w:r>
    </w:p>
    <w:p w:rsidR="0064219C" w:rsidRDefault="0064219C" w:rsidP="0064219C">
      <w:pPr>
        <w:ind w:left="360"/>
      </w:pPr>
      <w:r w:rsidRPr="71E7FC90">
        <w:t>zapsaná v obchodním rejstříku vedeném Krajským soudem v Brně oddíl C, vložka 33471</w:t>
      </w:r>
    </w:p>
    <w:p w:rsidR="0064219C" w:rsidRDefault="0064219C" w:rsidP="0064219C">
      <w:pPr>
        <w:ind w:left="360"/>
      </w:pPr>
      <w:r w:rsidRPr="71E7FC90">
        <w:t xml:space="preserve">Bankovní spojení: </w:t>
      </w:r>
      <w:proofErr w:type="spellStart"/>
      <w:r w:rsidR="007A2B6F">
        <w:t>xxxxxxxxxxxxxxxxxxxx</w:t>
      </w:r>
      <w:proofErr w:type="spellEnd"/>
    </w:p>
    <w:p w:rsidR="0064219C" w:rsidRDefault="0064219C" w:rsidP="0064219C">
      <w:pPr>
        <w:ind w:left="360"/>
      </w:pPr>
      <w:r w:rsidRPr="5E312473">
        <w:t xml:space="preserve">Tel. </w:t>
      </w:r>
      <w:proofErr w:type="spellStart"/>
      <w:r w:rsidR="007A2B6F">
        <w:t>xxxxxxxxxxxxxxxxxxxxx</w:t>
      </w:r>
      <w:proofErr w:type="spellEnd"/>
      <w:r w:rsidRPr="5E312473">
        <w:t xml:space="preserve"> </w:t>
      </w:r>
    </w:p>
    <w:p w:rsidR="0064219C" w:rsidRDefault="0064219C" w:rsidP="0064219C">
      <w:pPr>
        <w:ind w:left="360"/>
      </w:pPr>
      <w:r w:rsidRPr="5E312473">
        <w:t xml:space="preserve">e-mail: </w:t>
      </w:r>
      <w:r w:rsidR="007A2B6F">
        <w:t>xxxxxxxxxxxxxxxxxxxxx</w:t>
      </w:r>
      <w:bookmarkStart w:id="0" w:name="_GoBack"/>
      <w:bookmarkEnd w:id="0"/>
    </w:p>
    <w:p w:rsidR="0064219C" w:rsidRDefault="0064219C" w:rsidP="0064219C">
      <w:pPr>
        <w:ind w:firstLine="360"/>
      </w:pPr>
      <w:r w:rsidRPr="71E7FC90">
        <w:rPr>
          <w:i/>
          <w:iCs/>
        </w:rPr>
        <w:t>na straně druhé jako „Zhotovitel“</w:t>
      </w:r>
    </w:p>
    <w:p w:rsidR="0064219C" w:rsidRPr="00112AF7" w:rsidRDefault="0064219C" w:rsidP="0064219C">
      <w:pPr>
        <w:tabs>
          <w:tab w:val="left" w:pos="2160"/>
        </w:tabs>
        <w:jc w:val="both"/>
        <w:rPr>
          <w:color w:val="000000"/>
        </w:rPr>
      </w:pPr>
      <w:r w:rsidRPr="00112AF7">
        <w:rPr>
          <w:color w:val="000000"/>
        </w:rPr>
        <w:t xml:space="preserve">. </w:t>
      </w:r>
    </w:p>
    <w:p w:rsidR="0064219C" w:rsidRDefault="0064219C" w:rsidP="0064219C">
      <w:pPr>
        <w:tabs>
          <w:tab w:val="left" w:pos="2160"/>
        </w:tabs>
        <w:jc w:val="both"/>
        <w:rPr>
          <w:color w:val="000000"/>
        </w:rPr>
      </w:pPr>
    </w:p>
    <w:p w:rsidR="0064219C" w:rsidRDefault="0064219C" w:rsidP="0064219C">
      <w:pPr>
        <w:tabs>
          <w:tab w:val="left" w:pos="2160"/>
        </w:tabs>
        <w:jc w:val="both"/>
        <w:rPr>
          <w:color w:val="000000"/>
        </w:rPr>
      </w:pPr>
    </w:p>
    <w:p w:rsidR="0064219C" w:rsidRDefault="0064219C" w:rsidP="0064219C">
      <w:pPr>
        <w:tabs>
          <w:tab w:val="left" w:pos="2160"/>
        </w:tabs>
        <w:jc w:val="both"/>
        <w:rPr>
          <w:bCs/>
          <w:i/>
          <w:color w:val="000000"/>
        </w:rPr>
      </w:pPr>
      <w:r w:rsidRPr="008127DC">
        <w:rPr>
          <w:bCs/>
          <w:i/>
          <w:color w:val="000000"/>
        </w:rPr>
        <w:t xml:space="preserve">uzavírají tento dodatek č. </w:t>
      </w:r>
      <w:r>
        <w:rPr>
          <w:bCs/>
          <w:i/>
          <w:color w:val="000000"/>
        </w:rPr>
        <w:t>1</w:t>
      </w:r>
      <w:r w:rsidRPr="008127DC">
        <w:rPr>
          <w:bCs/>
          <w:i/>
          <w:color w:val="000000"/>
        </w:rPr>
        <w:t xml:space="preserve"> ke smlouvě o dílo</w:t>
      </w:r>
      <w:r w:rsidR="00F60479">
        <w:rPr>
          <w:bCs/>
          <w:i/>
          <w:color w:val="000000"/>
        </w:rPr>
        <w:t xml:space="preserve"> č. 21/2017/</w:t>
      </w:r>
      <w:proofErr w:type="spellStart"/>
      <w:r w:rsidR="00F60479">
        <w:rPr>
          <w:bCs/>
          <w:i/>
          <w:color w:val="000000"/>
        </w:rPr>
        <w:t>Va</w:t>
      </w:r>
      <w:proofErr w:type="spellEnd"/>
      <w:r w:rsidR="00F60479">
        <w:rPr>
          <w:bCs/>
          <w:i/>
          <w:color w:val="000000"/>
        </w:rPr>
        <w:t>.</w:t>
      </w:r>
    </w:p>
    <w:p w:rsidR="00F27AA7" w:rsidRDefault="00F27AA7" w:rsidP="0064219C">
      <w:pPr>
        <w:tabs>
          <w:tab w:val="left" w:pos="2160"/>
        </w:tabs>
        <w:jc w:val="both"/>
        <w:rPr>
          <w:bCs/>
          <w:i/>
          <w:color w:val="000000"/>
        </w:rPr>
      </w:pPr>
    </w:p>
    <w:p w:rsidR="00F27AA7" w:rsidRDefault="00F27AA7" w:rsidP="0064219C">
      <w:pPr>
        <w:tabs>
          <w:tab w:val="left" w:pos="2160"/>
        </w:tabs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 xml:space="preserve">Důvod: </w:t>
      </w:r>
    </w:p>
    <w:p w:rsidR="00F27AA7" w:rsidRDefault="00F27AA7" w:rsidP="0064219C">
      <w:pPr>
        <w:tabs>
          <w:tab w:val="left" w:pos="2160"/>
        </w:tabs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 xml:space="preserve">Na základě rozhodnutí </w:t>
      </w:r>
      <w:r w:rsidR="00D838D4">
        <w:rPr>
          <w:bCs/>
          <w:i/>
          <w:color w:val="000000"/>
        </w:rPr>
        <w:t>geotechnika Ing. Vladimíry Hanzlové.</w:t>
      </w:r>
    </w:p>
    <w:p w:rsidR="00F27AA7" w:rsidRPr="00F27AA7" w:rsidRDefault="00F27AA7" w:rsidP="00F27AA7">
      <w:pPr>
        <w:tabs>
          <w:tab w:val="left" w:pos="2160"/>
        </w:tabs>
        <w:jc w:val="both"/>
        <w:rPr>
          <w:i/>
          <w:color w:val="000000"/>
        </w:rPr>
      </w:pPr>
      <w:r w:rsidRPr="00F27AA7">
        <w:rPr>
          <w:i/>
          <w:color w:val="000000"/>
        </w:rPr>
        <w:t xml:space="preserve">Vzhledem k silným mrazům došlo k posunu provádění prací na akci </w:t>
      </w:r>
    </w:p>
    <w:p w:rsidR="00F27AA7" w:rsidRPr="00F27AA7" w:rsidRDefault="00F27AA7" w:rsidP="00F27AA7">
      <w:pPr>
        <w:tabs>
          <w:tab w:val="left" w:pos="2160"/>
        </w:tabs>
        <w:jc w:val="both"/>
        <w:rPr>
          <w:i/>
          <w:color w:val="000000"/>
        </w:rPr>
      </w:pPr>
      <w:r w:rsidRPr="00F27AA7">
        <w:rPr>
          <w:i/>
          <w:color w:val="000000"/>
        </w:rPr>
        <w:t>Rekultivace skládky Kozlany z následujících důvodů:</w:t>
      </w:r>
    </w:p>
    <w:p w:rsidR="00F27AA7" w:rsidRPr="00F27AA7" w:rsidRDefault="00F27AA7" w:rsidP="00F27AA7">
      <w:pPr>
        <w:tabs>
          <w:tab w:val="left" w:pos="2160"/>
        </w:tabs>
        <w:jc w:val="both"/>
        <w:rPr>
          <w:i/>
          <w:color w:val="000000"/>
        </w:rPr>
      </w:pPr>
    </w:p>
    <w:p w:rsidR="00F27AA7" w:rsidRPr="00F27AA7" w:rsidRDefault="00F27AA7" w:rsidP="00F27AA7">
      <w:pPr>
        <w:tabs>
          <w:tab w:val="left" w:pos="2160"/>
        </w:tabs>
        <w:jc w:val="both"/>
        <w:rPr>
          <w:i/>
          <w:color w:val="000000"/>
        </w:rPr>
      </w:pPr>
      <w:r w:rsidRPr="00F27AA7">
        <w:rPr>
          <w:i/>
          <w:color w:val="000000"/>
        </w:rPr>
        <w:t xml:space="preserve">- Za silných mrazů nelze provádět ukládku materiálu do krycí vrstvy. Do </w:t>
      </w:r>
    </w:p>
    <w:p w:rsidR="00F27AA7" w:rsidRPr="00F27AA7" w:rsidRDefault="00F27AA7" w:rsidP="00F27AA7">
      <w:pPr>
        <w:tabs>
          <w:tab w:val="left" w:pos="2160"/>
        </w:tabs>
        <w:jc w:val="both"/>
        <w:rPr>
          <w:i/>
          <w:color w:val="000000"/>
        </w:rPr>
      </w:pPr>
      <w:proofErr w:type="gramStart"/>
      <w:r w:rsidRPr="00F27AA7">
        <w:rPr>
          <w:i/>
          <w:color w:val="000000"/>
        </w:rPr>
        <w:t>vrstvy</w:t>
      </w:r>
      <w:proofErr w:type="gramEnd"/>
      <w:r w:rsidRPr="00F27AA7">
        <w:rPr>
          <w:i/>
          <w:color w:val="000000"/>
        </w:rPr>
        <w:t xml:space="preserve"> nesmí být uložena zmrzlá zemina v podobě zmrzlých hrud, které </w:t>
      </w:r>
      <w:proofErr w:type="gramStart"/>
      <w:r w:rsidRPr="00F27AA7">
        <w:rPr>
          <w:i/>
          <w:color w:val="000000"/>
        </w:rPr>
        <w:t>se</w:t>
      </w:r>
      <w:proofErr w:type="gramEnd"/>
      <w:r w:rsidRPr="00F27AA7">
        <w:rPr>
          <w:i/>
          <w:color w:val="000000"/>
        </w:rPr>
        <w:t xml:space="preserve"> </w:t>
      </w:r>
    </w:p>
    <w:p w:rsidR="00F27AA7" w:rsidRPr="00F27AA7" w:rsidRDefault="00F27AA7" w:rsidP="00F27AA7">
      <w:pPr>
        <w:tabs>
          <w:tab w:val="left" w:pos="2160"/>
        </w:tabs>
        <w:jc w:val="both"/>
        <w:rPr>
          <w:i/>
          <w:color w:val="000000"/>
        </w:rPr>
      </w:pPr>
      <w:r w:rsidRPr="00F27AA7">
        <w:rPr>
          <w:i/>
          <w:color w:val="000000"/>
        </w:rPr>
        <w:t xml:space="preserve">neroztlačí ani při pojezdu dozerem. Mohlo by docházet ke vzniku </w:t>
      </w:r>
    </w:p>
    <w:p w:rsidR="00F27AA7" w:rsidRPr="00F27AA7" w:rsidRDefault="00F27AA7" w:rsidP="00F27AA7">
      <w:pPr>
        <w:tabs>
          <w:tab w:val="left" w:pos="2160"/>
        </w:tabs>
        <w:jc w:val="both"/>
        <w:rPr>
          <w:i/>
          <w:color w:val="000000"/>
        </w:rPr>
      </w:pPr>
      <w:proofErr w:type="spellStart"/>
      <w:r w:rsidRPr="00F27AA7">
        <w:rPr>
          <w:i/>
          <w:color w:val="000000"/>
        </w:rPr>
        <w:t>makropórů</w:t>
      </w:r>
      <w:proofErr w:type="spellEnd"/>
      <w:r w:rsidRPr="00F27AA7">
        <w:rPr>
          <w:i/>
          <w:color w:val="000000"/>
        </w:rPr>
        <w:t xml:space="preserve">, kde by se shromažďovala srážková </w:t>
      </w:r>
      <w:proofErr w:type="gramStart"/>
      <w:r w:rsidRPr="00F27AA7">
        <w:rPr>
          <w:i/>
          <w:color w:val="000000"/>
        </w:rPr>
        <w:t>voda a časem</w:t>
      </w:r>
      <w:proofErr w:type="gramEnd"/>
      <w:r w:rsidRPr="00F27AA7">
        <w:rPr>
          <w:i/>
          <w:color w:val="000000"/>
        </w:rPr>
        <w:t xml:space="preserve"> hrozilo lokální </w:t>
      </w:r>
    </w:p>
    <w:p w:rsidR="00F27AA7" w:rsidRPr="00F27AA7" w:rsidRDefault="00F27AA7" w:rsidP="00F27AA7">
      <w:pPr>
        <w:tabs>
          <w:tab w:val="left" w:pos="2160"/>
        </w:tabs>
        <w:jc w:val="both"/>
        <w:rPr>
          <w:i/>
          <w:color w:val="000000"/>
        </w:rPr>
      </w:pPr>
      <w:r w:rsidRPr="00F27AA7">
        <w:rPr>
          <w:i/>
          <w:color w:val="000000"/>
        </w:rPr>
        <w:t>usmýknutí.</w:t>
      </w:r>
      <w:r w:rsidR="00D838D4">
        <w:rPr>
          <w:i/>
          <w:color w:val="000000"/>
        </w:rPr>
        <w:t xml:space="preserve"> </w:t>
      </w:r>
      <w:r w:rsidRPr="00F27AA7">
        <w:rPr>
          <w:i/>
          <w:color w:val="000000"/>
        </w:rPr>
        <w:t xml:space="preserve">V tomto období velmi silných mrazů promrzá i poslední vrstva </w:t>
      </w:r>
    </w:p>
    <w:p w:rsidR="00F27AA7" w:rsidRPr="00F27AA7" w:rsidRDefault="00F27AA7" w:rsidP="00F27AA7">
      <w:pPr>
        <w:tabs>
          <w:tab w:val="left" w:pos="2160"/>
        </w:tabs>
        <w:jc w:val="both"/>
        <w:rPr>
          <w:i/>
          <w:color w:val="000000"/>
        </w:rPr>
      </w:pPr>
      <w:r w:rsidRPr="00F27AA7">
        <w:rPr>
          <w:i/>
          <w:color w:val="000000"/>
        </w:rPr>
        <w:t xml:space="preserve">dokončeného minerálního těsnění a k napojení krycí vrstvy může dojít až </w:t>
      </w:r>
    </w:p>
    <w:p w:rsidR="00F27AA7" w:rsidRPr="008127DC" w:rsidRDefault="00F27AA7" w:rsidP="00F27AA7">
      <w:pPr>
        <w:tabs>
          <w:tab w:val="left" w:pos="2160"/>
        </w:tabs>
        <w:jc w:val="both"/>
        <w:rPr>
          <w:i/>
          <w:color w:val="000000"/>
        </w:rPr>
      </w:pPr>
      <w:r w:rsidRPr="00F27AA7">
        <w:rPr>
          <w:i/>
          <w:color w:val="000000"/>
        </w:rPr>
        <w:t xml:space="preserve">při nárůstu teplot za současného </w:t>
      </w:r>
      <w:proofErr w:type="spellStart"/>
      <w:r w:rsidRPr="00F27AA7">
        <w:rPr>
          <w:i/>
          <w:color w:val="000000"/>
        </w:rPr>
        <w:t>dohutňování</w:t>
      </w:r>
      <w:proofErr w:type="spellEnd"/>
      <w:r w:rsidRPr="00F27AA7">
        <w:rPr>
          <w:i/>
          <w:color w:val="000000"/>
        </w:rPr>
        <w:t xml:space="preserve"> těžkým dozerem.</w:t>
      </w:r>
    </w:p>
    <w:p w:rsidR="0064219C" w:rsidRPr="00B9018A" w:rsidRDefault="0064219C" w:rsidP="0064219C">
      <w:pPr>
        <w:pStyle w:val="Zkladntextodsazen3"/>
        <w:tabs>
          <w:tab w:val="left" w:pos="3420"/>
        </w:tabs>
        <w:spacing w:after="0"/>
        <w:ind w:left="720"/>
        <w:jc w:val="both"/>
        <w:rPr>
          <w:sz w:val="24"/>
          <w:szCs w:val="20"/>
        </w:rPr>
      </w:pPr>
    </w:p>
    <w:p w:rsidR="0064219C" w:rsidRPr="00B9018A" w:rsidRDefault="0064219C" w:rsidP="0064219C">
      <w:pPr>
        <w:jc w:val="both"/>
        <w:outlineLvl w:val="0"/>
        <w:rPr>
          <w:b/>
        </w:rPr>
      </w:pPr>
      <w:r w:rsidRPr="00B9018A">
        <w:rPr>
          <w:b/>
        </w:rPr>
        <w:lastRenderedPageBreak/>
        <w:t xml:space="preserve">Čl. I. dodatku č. 1 – </w:t>
      </w:r>
      <w:proofErr w:type="gramStart"/>
      <w:r w:rsidR="00F60479">
        <w:rPr>
          <w:b/>
        </w:rPr>
        <w:t>2.2. dohodnutá</w:t>
      </w:r>
      <w:proofErr w:type="gramEnd"/>
      <w:r w:rsidR="00F60479">
        <w:rPr>
          <w:b/>
        </w:rPr>
        <w:t xml:space="preserve"> doba plnění</w:t>
      </w:r>
    </w:p>
    <w:p w:rsidR="0064219C" w:rsidRPr="00B9018A" w:rsidRDefault="0064219C" w:rsidP="0064219C">
      <w:pPr>
        <w:jc w:val="both"/>
        <w:outlineLvl w:val="0"/>
        <w:rPr>
          <w:b/>
        </w:rPr>
      </w:pPr>
    </w:p>
    <w:p w:rsidR="0064219C" w:rsidRDefault="0064219C" w:rsidP="0064219C">
      <w:pPr>
        <w:jc w:val="both"/>
        <w:outlineLvl w:val="0"/>
      </w:pPr>
      <w:r w:rsidRPr="00B9018A">
        <w:t>Doba plnění uvedená v odst. 2</w:t>
      </w:r>
      <w:r w:rsidR="00F60479">
        <w:t>.2.4.</w:t>
      </w:r>
      <w:r w:rsidRPr="00B9018A">
        <w:t xml:space="preserve"> se mění na nový termín </w:t>
      </w:r>
      <w:r w:rsidR="00F60479">
        <w:t>tj. nejpozději do dne 30. 04.2018.</w:t>
      </w:r>
    </w:p>
    <w:p w:rsidR="00F27AA7" w:rsidRPr="00F27AA7" w:rsidRDefault="00F60479" w:rsidP="0064219C">
      <w:pPr>
        <w:jc w:val="both"/>
        <w:outlineLvl w:val="0"/>
      </w:pPr>
      <w:r>
        <w:t>Doba plnění uvedená v odst. 2.2.5. se mění na nový termín tj. nejpozději do dne 10. 05.2018.</w:t>
      </w:r>
    </w:p>
    <w:p w:rsidR="0064219C" w:rsidRPr="00B9018A" w:rsidRDefault="0064219C" w:rsidP="0064219C">
      <w:pPr>
        <w:jc w:val="both"/>
        <w:outlineLvl w:val="0"/>
        <w:rPr>
          <w:b/>
        </w:rPr>
      </w:pPr>
    </w:p>
    <w:p w:rsidR="0064219C" w:rsidRPr="00B9018A" w:rsidRDefault="0064219C" w:rsidP="0064219C">
      <w:pPr>
        <w:jc w:val="both"/>
        <w:outlineLvl w:val="0"/>
        <w:rPr>
          <w:b/>
        </w:rPr>
      </w:pPr>
    </w:p>
    <w:p w:rsidR="0064219C" w:rsidRPr="00B9018A" w:rsidRDefault="0064219C" w:rsidP="0064219C">
      <w:pPr>
        <w:jc w:val="both"/>
        <w:outlineLvl w:val="0"/>
        <w:rPr>
          <w:b/>
        </w:rPr>
      </w:pPr>
      <w:r>
        <w:rPr>
          <w:b/>
        </w:rPr>
        <w:t>Čl. II</w:t>
      </w:r>
      <w:r w:rsidR="00F27AA7">
        <w:rPr>
          <w:b/>
        </w:rPr>
        <w:t>. dodatku č. 1 – XVIII</w:t>
      </w:r>
      <w:r w:rsidRPr="00B9018A">
        <w:rPr>
          <w:b/>
        </w:rPr>
        <w:t>. Závěrečná ustanovení</w:t>
      </w:r>
    </w:p>
    <w:p w:rsidR="0064219C" w:rsidRPr="00B9018A" w:rsidRDefault="0064219C" w:rsidP="0064219C">
      <w:pPr>
        <w:jc w:val="both"/>
        <w:outlineLvl w:val="0"/>
        <w:rPr>
          <w:b/>
        </w:rPr>
      </w:pPr>
    </w:p>
    <w:p w:rsidR="0064219C" w:rsidRPr="00B9018A" w:rsidRDefault="0064219C" w:rsidP="0064219C">
      <w:pPr>
        <w:numPr>
          <w:ilvl w:val="0"/>
          <w:numId w:val="1"/>
        </w:numPr>
        <w:jc w:val="both"/>
      </w:pPr>
      <w:r w:rsidRPr="00B9018A">
        <w:t>Ostatní ustanovení smlouvy o dílo zůstávají nedotčena.</w:t>
      </w:r>
    </w:p>
    <w:p w:rsidR="0064219C" w:rsidRDefault="0064219C" w:rsidP="0064219C">
      <w:pPr>
        <w:numPr>
          <w:ilvl w:val="0"/>
          <w:numId w:val="1"/>
        </w:numPr>
        <w:spacing w:after="60"/>
        <w:jc w:val="both"/>
      </w:pPr>
      <w:r w:rsidRPr="00B9018A">
        <w:t>Tento dodatek č. 1 ke smlouvě o dílo nabývá platnosti dnem podpisu oprávněnými zástupci obou smluvních stran.</w:t>
      </w:r>
    </w:p>
    <w:p w:rsidR="00D838D4" w:rsidRDefault="00D838D4" w:rsidP="00D838D4">
      <w:pPr>
        <w:spacing w:after="60"/>
        <w:jc w:val="both"/>
      </w:pPr>
    </w:p>
    <w:p w:rsidR="00D838D4" w:rsidRPr="00B9018A" w:rsidRDefault="00D838D4" w:rsidP="00D838D4">
      <w:pPr>
        <w:spacing w:after="60"/>
        <w:jc w:val="both"/>
      </w:pPr>
      <w:r>
        <w:t xml:space="preserve">Nedílnou součástí tohoto dodatku č. 1 </w:t>
      </w:r>
      <w:proofErr w:type="gramStart"/>
      <w:r>
        <w:t xml:space="preserve">ke </w:t>
      </w:r>
      <w:proofErr w:type="spellStart"/>
      <w:r>
        <w:t>SoD</w:t>
      </w:r>
      <w:proofErr w:type="spellEnd"/>
      <w:proofErr w:type="gramEnd"/>
      <w:r>
        <w:t xml:space="preserve"> evidenční číslo Zhotovitele 21/2017/</w:t>
      </w:r>
      <w:proofErr w:type="spellStart"/>
      <w:r>
        <w:t>Va</w:t>
      </w:r>
      <w:proofErr w:type="spellEnd"/>
      <w:r>
        <w:t xml:space="preserve"> je harmonogram. </w:t>
      </w:r>
    </w:p>
    <w:p w:rsidR="0064219C" w:rsidRDefault="0064219C" w:rsidP="0064219C">
      <w:pPr>
        <w:spacing w:after="60"/>
        <w:jc w:val="both"/>
      </w:pPr>
    </w:p>
    <w:p w:rsidR="0064219C" w:rsidRDefault="0064219C" w:rsidP="0064219C">
      <w:pPr>
        <w:spacing w:after="60"/>
        <w:jc w:val="both"/>
      </w:pPr>
    </w:p>
    <w:p w:rsidR="0064219C" w:rsidRDefault="0064219C" w:rsidP="0064219C">
      <w:pPr>
        <w:spacing w:after="60"/>
        <w:jc w:val="both"/>
      </w:pPr>
    </w:p>
    <w:p w:rsidR="0064219C" w:rsidRDefault="00F27AA7" w:rsidP="0064219C">
      <w:pPr>
        <w:spacing w:after="60"/>
        <w:jc w:val="both"/>
      </w:pPr>
      <w:r>
        <w:t>Ve Vyškově dne</w:t>
      </w:r>
      <w:r w:rsidR="00D838D4">
        <w:t xml:space="preserve"> 02. 03.2018</w:t>
      </w:r>
      <w:r w:rsidR="0070030F">
        <w:tab/>
      </w:r>
      <w:r w:rsidR="0070030F">
        <w:tab/>
      </w:r>
      <w:r w:rsidR="0070030F">
        <w:tab/>
      </w:r>
      <w:r w:rsidR="0070030F">
        <w:tab/>
      </w:r>
      <w:r>
        <w:t xml:space="preserve">            </w:t>
      </w:r>
      <w:r w:rsidR="0064219C">
        <w:t>V Drnovicích dne</w:t>
      </w:r>
      <w:r>
        <w:t xml:space="preserve"> </w:t>
      </w:r>
      <w:r w:rsidR="00D838D4">
        <w:t>02. 03.2018</w:t>
      </w:r>
    </w:p>
    <w:p w:rsidR="00D838D4" w:rsidRDefault="00D838D4" w:rsidP="0064219C">
      <w:pPr>
        <w:spacing w:after="60"/>
        <w:jc w:val="both"/>
      </w:pPr>
    </w:p>
    <w:p w:rsidR="0064219C" w:rsidRPr="00F81898" w:rsidRDefault="0064219C" w:rsidP="0064219C">
      <w:pPr>
        <w:spacing w:after="60"/>
        <w:jc w:val="both"/>
      </w:pPr>
    </w:p>
    <w:p w:rsidR="0064219C" w:rsidRDefault="0064219C" w:rsidP="0064219C">
      <w:pPr>
        <w:tabs>
          <w:tab w:val="left" w:pos="5040"/>
        </w:tabs>
        <w:jc w:val="both"/>
      </w:pPr>
    </w:p>
    <w:p w:rsidR="0064219C" w:rsidRDefault="0064219C" w:rsidP="0064219C">
      <w:pPr>
        <w:tabs>
          <w:tab w:val="left" w:pos="5040"/>
        </w:tabs>
        <w:jc w:val="both"/>
      </w:pPr>
    </w:p>
    <w:p w:rsidR="0064219C" w:rsidRDefault="0064219C" w:rsidP="0064219C">
      <w:pPr>
        <w:tabs>
          <w:tab w:val="left" w:pos="5040"/>
        </w:tabs>
        <w:jc w:val="both"/>
      </w:pPr>
    </w:p>
    <w:p w:rsidR="0064219C" w:rsidRDefault="0064219C" w:rsidP="0064219C">
      <w:pPr>
        <w:tabs>
          <w:tab w:val="left" w:pos="5040"/>
        </w:tabs>
        <w:jc w:val="both"/>
      </w:pPr>
    </w:p>
    <w:p w:rsidR="0064219C" w:rsidRDefault="0064219C" w:rsidP="0064219C">
      <w:pPr>
        <w:tabs>
          <w:tab w:val="left" w:pos="5040"/>
        </w:tabs>
        <w:jc w:val="both"/>
      </w:pPr>
    </w:p>
    <w:p w:rsidR="00D838D4" w:rsidRDefault="0064219C" w:rsidP="0064219C">
      <w:pPr>
        <w:tabs>
          <w:tab w:val="left" w:pos="5040"/>
        </w:tabs>
        <w:jc w:val="both"/>
      </w:pPr>
      <w:r w:rsidRPr="00F81898">
        <w:t>.....................................................</w:t>
      </w:r>
      <w:r>
        <w:t>....</w:t>
      </w:r>
      <w:r w:rsidRPr="00F81898">
        <w:tab/>
      </w:r>
      <w:r w:rsidR="00D838D4">
        <w:tab/>
      </w:r>
      <w:r w:rsidRPr="00F81898">
        <w:t>.....................</w:t>
      </w:r>
      <w:r>
        <w:t>...............................</w:t>
      </w:r>
    </w:p>
    <w:p w:rsidR="0064219C" w:rsidRDefault="00D838D4" w:rsidP="0064219C">
      <w:pPr>
        <w:tabs>
          <w:tab w:val="left" w:pos="5040"/>
        </w:tabs>
        <w:jc w:val="both"/>
      </w:pPr>
      <w:r>
        <w:t xml:space="preserve">            za Objednatele</w:t>
      </w:r>
      <w:r w:rsidR="0064219C">
        <w:tab/>
      </w:r>
      <w:r>
        <w:tab/>
      </w:r>
      <w:r>
        <w:tab/>
        <w:t>za Zhotovitele</w:t>
      </w:r>
      <w:r w:rsidR="0064219C">
        <w:t xml:space="preserve"> </w:t>
      </w:r>
    </w:p>
    <w:p w:rsidR="0064219C" w:rsidRDefault="00D838D4" w:rsidP="0064219C">
      <w:pPr>
        <w:tabs>
          <w:tab w:val="left" w:pos="5040"/>
        </w:tabs>
        <w:jc w:val="both"/>
      </w:pPr>
      <w:r>
        <w:t xml:space="preserve">          Ing. Milan Černošek</w:t>
      </w:r>
      <w:r>
        <w:tab/>
      </w:r>
      <w:r>
        <w:tab/>
      </w:r>
      <w:r>
        <w:tab/>
        <w:t xml:space="preserve">    Leoš Filip</w:t>
      </w:r>
    </w:p>
    <w:p w:rsidR="00D838D4" w:rsidRPr="00D838D4" w:rsidRDefault="00D838D4" w:rsidP="0064219C">
      <w:pPr>
        <w:tabs>
          <w:tab w:val="left" w:pos="504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m</w:t>
      </w:r>
      <w:r w:rsidRPr="00D838D4">
        <w:rPr>
          <w:i/>
          <w:sz w:val="20"/>
          <w:szCs w:val="20"/>
        </w:rPr>
        <w:t>anažer představenstva akciové společnosti pro řízení a koordinaci</w:t>
      </w:r>
      <w:r>
        <w:rPr>
          <w:i/>
          <w:sz w:val="20"/>
          <w:szCs w:val="20"/>
        </w:rPr>
        <w:t xml:space="preserve">     </w:t>
      </w:r>
      <w:r w:rsidRPr="00D838D4">
        <w:rPr>
          <w:i/>
          <w:sz w:val="20"/>
          <w:szCs w:val="20"/>
        </w:rPr>
        <w:tab/>
        <w:t>jednatel společnosti</w:t>
      </w:r>
    </w:p>
    <w:p w:rsidR="00D838D4" w:rsidRDefault="00D838D4" w:rsidP="0064219C">
      <w:pPr>
        <w:tabs>
          <w:tab w:val="left" w:pos="5040"/>
        </w:tabs>
        <w:jc w:val="both"/>
      </w:pPr>
      <w:r>
        <w:t xml:space="preserve">             </w:t>
      </w:r>
      <w:r w:rsidRPr="00D838D4">
        <w:rPr>
          <w:b/>
        </w:rPr>
        <w:t>RESPONO, a.s.</w:t>
      </w:r>
      <w:r>
        <w:tab/>
      </w:r>
      <w:r>
        <w:tab/>
      </w:r>
      <w:r>
        <w:tab/>
        <w:t xml:space="preserve">    </w:t>
      </w:r>
      <w:r w:rsidRPr="00D838D4">
        <w:rPr>
          <w:b/>
        </w:rPr>
        <w:t>EDMA, s.r.o.</w:t>
      </w:r>
    </w:p>
    <w:p w:rsidR="0064219C" w:rsidRDefault="0064219C" w:rsidP="0064219C">
      <w:pPr>
        <w:tabs>
          <w:tab w:val="left" w:pos="5040"/>
        </w:tabs>
        <w:jc w:val="both"/>
      </w:pPr>
    </w:p>
    <w:p w:rsidR="0064219C" w:rsidRDefault="0064219C" w:rsidP="0064219C">
      <w:pPr>
        <w:tabs>
          <w:tab w:val="left" w:pos="5040"/>
        </w:tabs>
        <w:jc w:val="both"/>
      </w:pPr>
    </w:p>
    <w:p w:rsidR="0064219C" w:rsidRDefault="0064219C" w:rsidP="0064219C">
      <w:pPr>
        <w:tabs>
          <w:tab w:val="left" w:pos="5040"/>
        </w:tabs>
        <w:jc w:val="both"/>
      </w:pPr>
    </w:p>
    <w:p w:rsidR="0064219C" w:rsidRDefault="0064219C" w:rsidP="0064219C">
      <w:pPr>
        <w:tabs>
          <w:tab w:val="left" w:pos="5040"/>
        </w:tabs>
        <w:jc w:val="both"/>
      </w:pPr>
    </w:p>
    <w:p w:rsidR="0064219C" w:rsidRDefault="0064219C" w:rsidP="0064219C">
      <w:pPr>
        <w:tabs>
          <w:tab w:val="left" w:pos="5040"/>
        </w:tabs>
        <w:jc w:val="both"/>
      </w:pPr>
    </w:p>
    <w:p w:rsidR="0064219C" w:rsidRDefault="0064219C" w:rsidP="0064219C">
      <w:pPr>
        <w:tabs>
          <w:tab w:val="left" w:pos="5040"/>
        </w:tabs>
        <w:jc w:val="both"/>
      </w:pPr>
    </w:p>
    <w:p w:rsidR="00612660" w:rsidRDefault="00612660" w:rsidP="00A211CD"/>
    <w:sectPr w:rsidR="00612660" w:rsidSect="00D400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2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19C" w:rsidRDefault="0064219C" w:rsidP="00477463">
      <w:r>
        <w:separator/>
      </w:r>
    </w:p>
  </w:endnote>
  <w:endnote w:type="continuationSeparator" w:id="0">
    <w:p w:rsidR="0064219C" w:rsidRDefault="0064219C" w:rsidP="0047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463" w:rsidRPr="00477463" w:rsidRDefault="0064219C" w:rsidP="00477463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8148955</wp:posOffset>
          </wp:positionV>
          <wp:extent cx="7559040" cy="1657350"/>
          <wp:effectExtent l="0" t="0" r="3810" b="0"/>
          <wp:wrapSquare wrapText="bothSides"/>
          <wp:docPr id="2" name="Obrázek 6" descr="edma-zapat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edma-zapati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463" w:rsidRDefault="0064219C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3810</wp:posOffset>
          </wp:positionV>
          <wp:extent cx="7588885" cy="1656080"/>
          <wp:effectExtent l="0" t="0" r="0" b="1270"/>
          <wp:wrapSquare wrapText="bothSides"/>
          <wp:docPr id="8" name="obrázek 8" descr="edma-zapati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dma-zapati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65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19C" w:rsidRDefault="0064219C" w:rsidP="00477463">
      <w:r>
        <w:separator/>
      </w:r>
    </w:p>
  </w:footnote>
  <w:footnote w:type="continuationSeparator" w:id="0">
    <w:p w:rsidR="0064219C" w:rsidRDefault="0064219C" w:rsidP="00477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463" w:rsidRDefault="0064219C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-899160</wp:posOffset>
          </wp:positionH>
          <wp:positionV relativeFrom="margin">
            <wp:posOffset>-876300</wp:posOffset>
          </wp:positionV>
          <wp:extent cx="7591425" cy="1314450"/>
          <wp:effectExtent l="0" t="0" r="9525" b="0"/>
          <wp:wrapSquare wrapText="bothSides"/>
          <wp:docPr id="5" name="obrázek 5" descr="edma-hlavic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dma-hlavick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463" w:rsidRDefault="0064219C">
    <w:pPr>
      <w:pStyle w:val="Zhlav"/>
    </w:pP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posOffset>-909320</wp:posOffset>
          </wp:positionH>
          <wp:positionV relativeFrom="margin">
            <wp:posOffset>-909320</wp:posOffset>
          </wp:positionV>
          <wp:extent cx="7559040" cy="1314450"/>
          <wp:effectExtent l="0" t="0" r="3810" b="0"/>
          <wp:wrapSquare wrapText="bothSides"/>
          <wp:docPr id="3" name="Obrázek 4" descr="edma-hlavick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edma-hlavick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0F4" w:rsidRDefault="0064219C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-438150</wp:posOffset>
          </wp:positionV>
          <wp:extent cx="7592695" cy="1317625"/>
          <wp:effectExtent l="0" t="0" r="8255" b="0"/>
          <wp:wrapSquare wrapText="bothSides"/>
          <wp:docPr id="6" name="obrázek 6" descr="edma-hlavic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dma-hlavick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31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E52F4"/>
    <w:multiLevelType w:val="hybridMultilevel"/>
    <w:tmpl w:val="2E62C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9C"/>
    <w:rsid w:val="001E0894"/>
    <w:rsid w:val="002240BC"/>
    <w:rsid w:val="00477463"/>
    <w:rsid w:val="0051062F"/>
    <w:rsid w:val="00612660"/>
    <w:rsid w:val="0064219C"/>
    <w:rsid w:val="0070030F"/>
    <w:rsid w:val="007A2B6F"/>
    <w:rsid w:val="008A6D60"/>
    <w:rsid w:val="00A211CD"/>
    <w:rsid w:val="00A821BE"/>
    <w:rsid w:val="00B9341D"/>
    <w:rsid w:val="00D400F4"/>
    <w:rsid w:val="00D838D4"/>
    <w:rsid w:val="00F27AA7"/>
    <w:rsid w:val="00F60479"/>
    <w:rsid w:val="00FC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1E4CD71-B934-43DF-BD28-74533F23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062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774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77463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4774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7746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4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463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64219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64219C"/>
    <w:rPr>
      <w:sz w:val="16"/>
      <w:szCs w:val="16"/>
    </w:rPr>
  </w:style>
  <w:style w:type="character" w:styleId="Hypertextovodkaz">
    <w:name w:val="Hyperlink"/>
    <w:uiPriority w:val="99"/>
    <w:unhideWhenUsed/>
    <w:rsid w:val="00642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5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Katka\edma-prazd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edma-prazdna</Template>
  <TotalTime>8</TotalTime>
  <Pages>2</Pages>
  <Words>378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Zuzana Ambrozova</cp:lastModifiedBy>
  <cp:revision>5</cp:revision>
  <cp:lastPrinted>2018-03-05T11:14:00Z</cp:lastPrinted>
  <dcterms:created xsi:type="dcterms:W3CDTF">2018-03-05T11:17:00Z</dcterms:created>
  <dcterms:modified xsi:type="dcterms:W3CDTF">2018-03-26T07:19:00Z</dcterms:modified>
</cp:coreProperties>
</file>