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1B18E970"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0C7E8F">
        <w:t>30413</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4A6D67DB" w:rsidR="00402AFA" w:rsidRDefault="00402AFA">
      <w:pPr>
        <w:tabs>
          <w:tab w:val="left" w:pos="1985"/>
        </w:tabs>
        <w:spacing w:line="230" w:lineRule="exact"/>
        <w:jc w:val="both"/>
        <w:rPr>
          <w:b/>
          <w:bCs/>
          <w:sz w:val="24"/>
        </w:rPr>
      </w:pPr>
      <w:r>
        <w:rPr>
          <w:sz w:val="24"/>
        </w:rPr>
        <w:t>organizace:</w:t>
      </w:r>
      <w:r>
        <w:rPr>
          <w:b/>
          <w:sz w:val="24"/>
        </w:rPr>
        <w:tab/>
      </w:r>
      <w:r w:rsidR="000C7E8F">
        <w:rPr>
          <w:b/>
          <w:sz w:val="24"/>
        </w:rPr>
        <w:t>ADVACAM s. r. o.</w:t>
      </w:r>
    </w:p>
    <w:p w14:paraId="0BEA128C" w14:textId="62361D84" w:rsidR="00402AFA" w:rsidRDefault="00402AFA">
      <w:pPr>
        <w:tabs>
          <w:tab w:val="left" w:pos="1985"/>
        </w:tabs>
        <w:spacing w:line="230" w:lineRule="exact"/>
        <w:jc w:val="both"/>
        <w:rPr>
          <w:b/>
          <w:bCs/>
          <w:sz w:val="24"/>
        </w:rPr>
      </w:pPr>
      <w:r>
        <w:rPr>
          <w:sz w:val="24"/>
        </w:rPr>
        <w:t>se sídlem:</w:t>
      </w:r>
      <w:r>
        <w:rPr>
          <w:b/>
          <w:bCs/>
          <w:sz w:val="24"/>
        </w:rPr>
        <w:tab/>
      </w:r>
      <w:r w:rsidR="000C7E8F">
        <w:rPr>
          <w:b/>
          <w:bCs/>
          <w:sz w:val="24"/>
        </w:rPr>
        <w:t>U Pergamenky 1145/12, 170 00 Praha 7</w:t>
      </w:r>
    </w:p>
    <w:p w14:paraId="2DD63736" w14:textId="7F287915" w:rsidR="003D0091" w:rsidRDefault="00402AFA" w:rsidP="000C7E8F">
      <w:pPr>
        <w:tabs>
          <w:tab w:val="left" w:pos="1985"/>
        </w:tabs>
        <w:spacing w:line="230" w:lineRule="exact"/>
        <w:jc w:val="both"/>
        <w:rPr>
          <w:sz w:val="24"/>
        </w:rPr>
      </w:pPr>
      <w:r>
        <w:rPr>
          <w:sz w:val="24"/>
        </w:rPr>
        <w:t>IČ:</w:t>
      </w:r>
      <w:r w:rsidR="000C7E8F">
        <w:rPr>
          <w:sz w:val="24"/>
        </w:rPr>
        <w:tab/>
        <w:t>017 32 731</w:t>
      </w:r>
    </w:p>
    <w:p w14:paraId="0E10EEDB" w14:textId="7A1F1EDA" w:rsidR="00402AFA" w:rsidRDefault="003D0091">
      <w:pPr>
        <w:tabs>
          <w:tab w:val="left" w:pos="1985"/>
        </w:tabs>
        <w:spacing w:line="230" w:lineRule="exact"/>
        <w:jc w:val="both"/>
        <w:rPr>
          <w:b/>
          <w:bCs/>
          <w:sz w:val="24"/>
        </w:rPr>
      </w:pPr>
      <w:r>
        <w:rPr>
          <w:sz w:val="24"/>
        </w:rPr>
        <w:t>DIČ:</w:t>
      </w:r>
      <w:r w:rsidR="00402AFA">
        <w:rPr>
          <w:b/>
          <w:bCs/>
          <w:sz w:val="24"/>
        </w:rPr>
        <w:tab/>
      </w:r>
      <w:r w:rsidR="000C7E8F">
        <w:rPr>
          <w:b/>
          <w:bCs/>
          <w:sz w:val="24"/>
        </w:rPr>
        <w:t>CZ 017 32 731</w:t>
      </w:r>
    </w:p>
    <w:p w14:paraId="3AA8120A" w14:textId="0159F9C5" w:rsidR="00402AFA" w:rsidRDefault="00402AFA">
      <w:pPr>
        <w:tabs>
          <w:tab w:val="left" w:pos="1985"/>
        </w:tabs>
        <w:spacing w:line="230" w:lineRule="exact"/>
        <w:jc w:val="both"/>
        <w:rPr>
          <w:sz w:val="24"/>
        </w:rPr>
      </w:pPr>
      <w:r>
        <w:rPr>
          <w:sz w:val="24"/>
        </w:rPr>
        <w:t>zápis v</w:t>
      </w:r>
      <w:r w:rsidR="00707F50">
        <w:rPr>
          <w:sz w:val="24"/>
        </w:rPr>
        <w:t> </w:t>
      </w:r>
      <w:r w:rsidR="000C7E8F">
        <w:rPr>
          <w:sz w:val="24"/>
        </w:rPr>
        <w:t>OR:</w:t>
      </w:r>
      <w:r w:rsidR="000C7E8F">
        <w:rPr>
          <w:sz w:val="24"/>
        </w:rPr>
        <w:tab/>
      </w:r>
      <w:proofErr w:type="spellStart"/>
      <w:r w:rsidR="000C7E8F">
        <w:rPr>
          <w:sz w:val="24"/>
        </w:rPr>
        <w:t>MěS</w:t>
      </w:r>
      <w:proofErr w:type="spellEnd"/>
      <w:r>
        <w:rPr>
          <w:sz w:val="24"/>
        </w:rPr>
        <w:t xml:space="preserve"> v</w:t>
      </w:r>
      <w:r w:rsidR="00707F50">
        <w:rPr>
          <w:sz w:val="24"/>
        </w:rPr>
        <w:t> </w:t>
      </w:r>
      <w:r w:rsidR="000C7E8F">
        <w:rPr>
          <w:sz w:val="24"/>
        </w:rPr>
        <w:t>Praze</w:t>
      </w:r>
      <w:r>
        <w:rPr>
          <w:sz w:val="24"/>
        </w:rPr>
        <w:t>, oddíl</w:t>
      </w:r>
      <w:r w:rsidR="000C7E8F">
        <w:rPr>
          <w:sz w:val="24"/>
        </w:rPr>
        <w:t xml:space="preserve"> C</w:t>
      </w:r>
      <w:r>
        <w:rPr>
          <w:sz w:val="24"/>
        </w:rPr>
        <w:t>,</w:t>
      </w:r>
      <w:r w:rsidR="00D74815">
        <w:rPr>
          <w:sz w:val="24"/>
        </w:rPr>
        <w:t xml:space="preserve"> </w:t>
      </w:r>
      <w:r>
        <w:rPr>
          <w:sz w:val="24"/>
        </w:rPr>
        <w:t>vložka</w:t>
      </w:r>
      <w:r w:rsidR="000C7E8F">
        <w:rPr>
          <w:sz w:val="24"/>
        </w:rPr>
        <w:t xml:space="preserve"> 211079</w:t>
      </w:r>
      <w:r>
        <w:rPr>
          <w:sz w:val="24"/>
        </w:rPr>
        <w:t xml:space="preserve"> </w:t>
      </w:r>
    </w:p>
    <w:p w14:paraId="5CC8D23D" w14:textId="77777777" w:rsidR="00402AFA" w:rsidRDefault="00402AFA">
      <w:pPr>
        <w:tabs>
          <w:tab w:val="left" w:pos="1985"/>
        </w:tabs>
        <w:spacing w:line="230" w:lineRule="exact"/>
        <w:jc w:val="both"/>
        <w:rPr>
          <w:sz w:val="24"/>
        </w:rPr>
      </w:pPr>
    </w:p>
    <w:p w14:paraId="1F364860" w14:textId="73CFB396" w:rsidR="00402AFA" w:rsidRDefault="00402AFA">
      <w:pPr>
        <w:tabs>
          <w:tab w:val="left" w:pos="1985"/>
        </w:tabs>
        <w:spacing w:line="230" w:lineRule="exact"/>
        <w:jc w:val="both"/>
        <w:rPr>
          <w:b/>
          <w:bCs/>
          <w:sz w:val="24"/>
        </w:rPr>
      </w:pPr>
      <w:r>
        <w:rPr>
          <w:sz w:val="24"/>
        </w:rPr>
        <w:t>zastoupená:</w:t>
      </w:r>
      <w:r>
        <w:rPr>
          <w:b/>
          <w:sz w:val="24"/>
        </w:rPr>
        <w:tab/>
      </w:r>
      <w:r w:rsidR="000C7E8F">
        <w:rPr>
          <w:b/>
          <w:sz w:val="24"/>
        </w:rPr>
        <w:t xml:space="preserve">Janem </w:t>
      </w:r>
      <w:proofErr w:type="spellStart"/>
      <w:r w:rsidR="000C7E8F">
        <w:rPr>
          <w:b/>
          <w:sz w:val="24"/>
        </w:rPr>
        <w:t>Soharem</w:t>
      </w:r>
      <w:proofErr w:type="spellEnd"/>
      <w:r w:rsidR="000C7E8F">
        <w:rPr>
          <w:b/>
          <w:sz w:val="24"/>
        </w:rPr>
        <w:t xml:space="preserve"> </w:t>
      </w:r>
    </w:p>
    <w:p w14:paraId="00835908" w14:textId="5F96B18B" w:rsidR="00CC4A2A" w:rsidRDefault="00402AFA" w:rsidP="000C7E8F">
      <w:pPr>
        <w:tabs>
          <w:tab w:val="left" w:pos="1985"/>
        </w:tabs>
        <w:spacing w:line="230" w:lineRule="exact"/>
        <w:jc w:val="both"/>
        <w:rPr>
          <w:sz w:val="24"/>
        </w:rPr>
      </w:pPr>
      <w:r>
        <w:rPr>
          <w:sz w:val="24"/>
        </w:rPr>
        <w:t>funkce:</w:t>
      </w:r>
      <w:r w:rsidR="000C7E8F">
        <w:rPr>
          <w:sz w:val="24"/>
        </w:rPr>
        <w:tab/>
        <w:t xml:space="preserve">jednatelem společnosti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4E8EB68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0C7E8F">
        <w:rPr>
          <w:b/>
          <w:sz w:val="24"/>
        </w:rPr>
        <w:t>FV</w:t>
      </w:r>
      <w:r w:rsidR="000C7E8F" w:rsidRPr="000C7E8F">
        <w:rPr>
          <w:b/>
          <w:sz w:val="24"/>
        </w:rPr>
        <w:t>30413</w:t>
      </w:r>
      <w:r w:rsidRPr="000C7E8F">
        <w:rPr>
          <w:b/>
          <w:sz w:val="24"/>
        </w:rPr>
        <w:t xml:space="preserve"> „</w:t>
      </w:r>
      <w:r w:rsidR="000C7E8F" w:rsidRPr="000C7E8F">
        <w:rPr>
          <w:b/>
          <w:sz w:val="24"/>
        </w:rPr>
        <w:t>Plně spektrální 3D zobrazovací systém malých zvířat</w:t>
      </w:r>
      <w:r w:rsidRPr="000C7E8F">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362EE1C9" w:rsidR="00402AFA" w:rsidRPr="00992FBC" w:rsidRDefault="00402AFA">
      <w:pPr>
        <w:pStyle w:val="Zkladntext"/>
        <w:tabs>
          <w:tab w:val="left" w:pos="1843"/>
        </w:tabs>
        <w:ind w:right="-227"/>
        <w:rPr>
          <w:b/>
          <w:bCs/>
        </w:rPr>
      </w:pPr>
      <w:r w:rsidRPr="00992FBC">
        <w:t>Obchodní jméno:</w:t>
      </w:r>
      <w:r w:rsidRPr="00992FBC">
        <w:rPr>
          <w:b/>
          <w:bCs/>
        </w:rPr>
        <w:tab/>
      </w:r>
      <w:proofErr w:type="spellStart"/>
      <w:r w:rsidR="000C7E8F">
        <w:rPr>
          <w:b/>
          <w:bCs/>
        </w:rPr>
        <w:t>Radalytica</w:t>
      </w:r>
      <w:proofErr w:type="spellEnd"/>
      <w:r w:rsidR="000C7E8F">
        <w:rPr>
          <w:b/>
          <w:bCs/>
        </w:rPr>
        <w:t xml:space="preserve"> s. r. o.</w:t>
      </w:r>
    </w:p>
    <w:p w14:paraId="4FD5095A" w14:textId="3F98BE2E" w:rsidR="00402AFA" w:rsidRPr="00992FBC" w:rsidRDefault="00402AFA">
      <w:pPr>
        <w:pStyle w:val="Zkladntext"/>
        <w:tabs>
          <w:tab w:val="left" w:pos="1843"/>
        </w:tabs>
        <w:ind w:right="-227"/>
      </w:pPr>
      <w:r w:rsidRPr="00992FBC">
        <w:t>Sídlo:</w:t>
      </w:r>
      <w:r w:rsidRPr="00992FBC">
        <w:rPr>
          <w:b/>
          <w:bCs/>
        </w:rPr>
        <w:tab/>
      </w:r>
      <w:r w:rsidR="000C7E8F">
        <w:rPr>
          <w:b/>
          <w:bCs/>
        </w:rPr>
        <w:t>Technologická 945/10, 779 00 Olomouc - Holice</w:t>
      </w:r>
    </w:p>
    <w:p w14:paraId="3AD4AB7F" w14:textId="61C4B33D" w:rsidR="00402AFA" w:rsidRPr="00992FBC" w:rsidRDefault="00402AFA">
      <w:pPr>
        <w:pStyle w:val="Zkladntext"/>
        <w:tabs>
          <w:tab w:val="left" w:pos="1843"/>
        </w:tabs>
        <w:ind w:right="-227"/>
        <w:rPr>
          <w:b/>
          <w:bCs/>
        </w:rPr>
      </w:pPr>
      <w:r w:rsidRPr="00992FBC">
        <w:t>Identifikační číslo:</w:t>
      </w:r>
      <w:r w:rsidRPr="00992FBC">
        <w:rPr>
          <w:b/>
          <w:bCs/>
        </w:rPr>
        <w:tab/>
      </w:r>
      <w:r w:rsidR="000C7E8F">
        <w:rPr>
          <w:b/>
          <w:bCs/>
        </w:rPr>
        <w:t>047 53 437</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716D1826" w:rsidR="00992FBC" w:rsidRPr="00992FBC" w:rsidRDefault="00992FBC" w:rsidP="00992FBC">
      <w:pPr>
        <w:pStyle w:val="Zkladntext"/>
        <w:tabs>
          <w:tab w:val="left" w:pos="1843"/>
        </w:tabs>
        <w:ind w:right="-227"/>
        <w:rPr>
          <w:b/>
          <w:bCs/>
        </w:rPr>
      </w:pPr>
      <w:r w:rsidRPr="00992FBC">
        <w:t>Obchodní jméno:</w:t>
      </w:r>
      <w:r w:rsidRPr="00992FBC">
        <w:rPr>
          <w:b/>
          <w:bCs/>
        </w:rPr>
        <w:tab/>
      </w:r>
      <w:r w:rsidR="000C7E8F">
        <w:rPr>
          <w:b/>
          <w:bCs/>
        </w:rPr>
        <w:t>Univerzita Karlova – 1. lékařská fakulta</w:t>
      </w:r>
    </w:p>
    <w:p w14:paraId="43EE9A37" w14:textId="01446657" w:rsidR="00992FBC" w:rsidRPr="00992FBC" w:rsidRDefault="00992FBC" w:rsidP="00992FBC">
      <w:pPr>
        <w:pStyle w:val="Zkladntext"/>
        <w:tabs>
          <w:tab w:val="left" w:pos="1843"/>
        </w:tabs>
        <w:ind w:right="-227"/>
      </w:pPr>
      <w:r w:rsidRPr="00992FBC">
        <w:t>Sídlo:</w:t>
      </w:r>
      <w:r w:rsidRPr="00992FBC">
        <w:rPr>
          <w:b/>
          <w:bCs/>
        </w:rPr>
        <w:tab/>
      </w:r>
      <w:r w:rsidR="000C7E8F">
        <w:rPr>
          <w:b/>
          <w:bCs/>
        </w:rPr>
        <w:t>Ovocný trh 560/5, 110 00 Praha 1</w:t>
      </w:r>
    </w:p>
    <w:p w14:paraId="47148F03" w14:textId="5CD8BD8B" w:rsidR="003D775D" w:rsidRDefault="00992FBC" w:rsidP="003D775D">
      <w:pPr>
        <w:pStyle w:val="Zkladntext"/>
        <w:tabs>
          <w:tab w:val="left" w:pos="1843"/>
        </w:tabs>
        <w:ind w:right="-227"/>
        <w:rPr>
          <w:b/>
          <w:bCs/>
        </w:rPr>
      </w:pPr>
      <w:r w:rsidRPr="00992FBC">
        <w:t>Identifikační číslo:</w:t>
      </w:r>
      <w:r w:rsidRPr="00992FBC">
        <w:rPr>
          <w:b/>
          <w:bCs/>
        </w:rPr>
        <w:tab/>
      </w:r>
      <w:r w:rsidR="000C7E8F">
        <w:rPr>
          <w:b/>
          <w:bCs/>
        </w:rPr>
        <w:t>002 16 208</w:t>
      </w:r>
    </w:p>
    <w:p w14:paraId="13697D24" w14:textId="70ABBA73" w:rsidR="006909E1" w:rsidRDefault="001E221B" w:rsidP="00C22E61">
      <w:pPr>
        <w:jc w:val="both"/>
        <w:rPr>
          <w:bCs/>
          <w:sz w:val="24"/>
          <w:szCs w:val="24"/>
        </w:rPr>
      </w:pPr>
      <w:r>
        <w:rPr>
          <w:bCs/>
          <w:sz w:val="24"/>
          <w:szCs w:val="24"/>
        </w:rPr>
        <w:t xml:space="preserve">                                                                                                                                                                                                                                                                                                                                                                                                                                                                                                                                                                                                                                                                                                                                                                                                                                                                                                                                                                                                                                                                                                                                                                                                                                                                                                                                                                                                                                                                                                                                                                                                                                                                                                                                                                                                                                                                                                                                                                                                                                                   </w:t>
      </w:r>
      <w:r w:rsidR="000C7E8F">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538604E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C7E8F" w:rsidRPr="000C7E8F">
        <w:rPr>
          <w:b/>
          <w:sz w:val="24"/>
        </w:rPr>
        <w:t>1</w:t>
      </w:r>
      <w:r w:rsidR="009B4F78" w:rsidRPr="000C7E8F">
        <w:rPr>
          <w:sz w:val="24"/>
        </w:rPr>
        <w:t>/</w:t>
      </w:r>
      <w:r w:rsidR="00353155" w:rsidRPr="000C7E8F">
        <w:rPr>
          <w:b/>
          <w:bCs/>
          <w:sz w:val="24"/>
        </w:rPr>
        <w:t>201</w:t>
      </w:r>
      <w:r w:rsidR="00B85D1D" w:rsidRPr="000C7E8F">
        <w:rPr>
          <w:b/>
          <w:bCs/>
          <w:sz w:val="24"/>
        </w:rPr>
        <w:t>8</w:t>
      </w:r>
      <w:r w:rsidR="00353155" w:rsidRPr="000C7E8F">
        <w:rPr>
          <w:b/>
          <w:bCs/>
          <w:sz w:val="24"/>
        </w:rPr>
        <w:t xml:space="preserve"> </w:t>
      </w:r>
      <w:r w:rsidR="00C22E61" w:rsidRPr="000C7E8F">
        <w:rPr>
          <w:b/>
          <w:bCs/>
          <w:sz w:val="24"/>
        </w:rPr>
        <w:t xml:space="preserve">– </w:t>
      </w:r>
      <w:r w:rsidR="000C7E8F" w:rsidRPr="000C7E8F">
        <w:rPr>
          <w:b/>
          <w:bCs/>
          <w:sz w:val="24"/>
        </w:rPr>
        <w:t>12</w:t>
      </w:r>
      <w:r w:rsidR="00C22E61" w:rsidRPr="000C7E8F">
        <w:rPr>
          <w:b/>
          <w:bCs/>
          <w:sz w:val="24"/>
        </w:rPr>
        <w:t>/</w:t>
      </w:r>
      <w:r w:rsidR="000C7E8F" w:rsidRPr="000C7E8F">
        <w:rPr>
          <w:b/>
          <w:bCs/>
          <w:sz w:val="24"/>
        </w:rPr>
        <w:t>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76E7BF31" w14:textId="57780124" w:rsidR="00C22E61" w:rsidRDefault="00C22E61" w:rsidP="000C7E8F">
      <w:pPr>
        <w:jc w:val="center"/>
        <w:rPr>
          <w:b/>
          <w:bCs/>
          <w:sz w:val="24"/>
        </w:rPr>
      </w:pPr>
      <w:r>
        <w:rPr>
          <w:b/>
          <w:bCs/>
          <w:sz w:val="24"/>
        </w:rPr>
        <w:lastRenderedPageBreak/>
        <w:t>Článek I</w:t>
      </w:r>
      <w:r w:rsidRPr="00C22E61">
        <w:rPr>
          <w:b/>
          <w:bCs/>
          <w:sz w:val="24"/>
        </w:rPr>
        <w:t>V.</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31D0A463"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C7E8F" w:rsidRPr="000C7E8F">
        <w:rPr>
          <w:b/>
          <w:bCs/>
        </w:rPr>
        <w:t xml:space="preserve"> 115-6966040227/0100</w:t>
      </w:r>
    </w:p>
    <w:p w14:paraId="3074B087" w14:textId="2C3F296E" w:rsidR="00092127" w:rsidRDefault="003D775D" w:rsidP="00266A7F">
      <w:pPr>
        <w:pStyle w:val="Zkladntext"/>
        <w:tabs>
          <w:tab w:val="left" w:pos="5387"/>
        </w:tabs>
        <w:ind w:firstLine="4962"/>
      </w:pPr>
      <w:r>
        <w:t>vedeného u</w:t>
      </w:r>
      <w:r w:rsidR="000C7E8F">
        <w:t xml:space="preserve">: Komerční banka, a. s. </w:t>
      </w:r>
    </w:p>
    <w:p w14:paraId="07A4F321" w14:textId="7C079741" w:rsidR="003D775D" w:rsidRPr="000C7E8F" w:rsidRDefault="003D775D" w:rsidP="000C7E8F">
      <w:pPr>
        <w:pStyle w:val="Zkladntext"/>
        <w:tabs>
          <w:tab w:val="left" w:pos="5387"/>
          <w:tab w:val="left" w:pos="6224"/>
        </w:tabs>
      </w:pPr>
      <w:r>
        <w:tab/>
      </w:r>
      <w:r w:rsidR="000C7E8F">
        <w:tab/>
      </w:r>
      <w:r w:rsidR="000C7E8F" w:rsidRPr="000C7E8F">
        <w:rPr>
          <w:rStyle w:val="st1"/>
        </w:rPr>
        <w:t>Na Příkopě 33, 114 07 Praha 1</w:t>
      </w:r>
    </w:p>
    <w:p w14:paraId="5F9EB33D" w14:textId="77777777" w:rsidR="000C7E8F" w:rsidRDefault="000C7E8F" w:rsidP="000C7E8F">
      <w:pPr>
        <w:pStyle w:val="Zkladntext"/>
        <w:tabs>
          <w:tab w:val="left" w:pos="5245"/>
        </w:tabs>
      </w:pPr>
    </w:p>
    <w:p w14:paraId="78D6A3F5" w14:textId="3978854D" w:rsidR="00D215BA" w:rsidRDefault="004872B8" w:rsidP="000C7E8F">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0057647D" w14:textId="77777777" w:rsidR="000C7E8F" w:rsidRDefault="00402AFA" w:rsidP="000C7E8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0215920F" w14:textId="33B6AF68" w:rsidR="00402AFA" w:rsidRPr="000C7E8F" w:rsidRDefault="00561899" w:rsidP="000C7E8F">
      <w:pPr>
        <w:jc w:val="both"/>
        <w:rPr>
          <w:sz w:val="24"/>
        </w:rPr>
      </w:pPr>
      <w:r>
        <w:rPr>
          <w:spacing w:val="-8"/>
          <w:sz w:val="24"/>
          <w:szCs w:val="24"/>
        </w:rPr>
        <w:lastRenderedPageBreak/>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5E8C1FF9"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bookmarkStart w:id="0" w:name="_GoBack"/>
      <w:r w:rsidR="00561899" w:rsidRPr="0021185C">
        <w:rPr>
          <w:b/>
          <w:spacing w:val="4"/>
          <w:sz w:val="24"/>
          <w:szCs w:val="24"/>
        </w:rPr>
        <w:t>„</w:t>
      </w:r>
      <w:proofErr w:type="spellStart"/>
      <w:r w:rsidR="00561899" w:rsidRPr="0021185C">
        <w:rPr>
          <w:b/>
          <w:spacing w:val="4"/>
          <w:sz w:val="24"/>
          <w:szCs w:val="24"/>
        </w:rPr>
        <w:t>flat</w:t>
      </w:r>
      <w:proofErr w:type="spellEnd"/>
      <w:r w:rsidR="00561899" w:rsidRPr="0021185C">
        <w:rPr>
          <w:b/>
          <w:spacing w:val="4"/>
          <w:sz w:val="24"/>
          <w:szCs w:val="24"/>
        </w:rPr>
        <w:t xml:space="preserve"> </w:t>
      </w:r>
      <w:proofErr w:type="spellStart"/>
      <w:r w:rsidR="00561899" w:rsidRPr="0021185C">
        <w:rPr>
          <w:b/>
          <w:spacing w:val="4"/>
          <w:sz w:val="24"/>
          <w:szCs w:val="24"/>
        </w:rPr>
        <w:t>rate</w:t>
      </w:r>
      <w:proofErr w:type="spellEnd"/>
      <w:r w:rsidR="00561899" w:rsidRPr="0021185C">
        <w:rPr>
          <w:b/>
          <w:spacing w:val="4"/>
          <w:sz w:val="24"/>
          <w:szCs w:val="24"/>
        </w:rPr>
        <w:t>“</w:t>
      </w:r>
      <w:bookmarkEnd w:id="0"/>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lastRenderedPageBreak/>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09FC61F8"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586774">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7F6F5D38" w14:textId="77777777" w:rsidR="000C7E8F"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5A94D442" w14:textId="6E58370F" w:rsidR="00CC36BB" w:rsidRPr="000C7E8F" w:rsidRDefault="00CC36BB" w:rsidP="00266A7F">
      <w:pPr>
        <w:jc w:val="both"/>
        <w:rPr>
          <w:spacing w:val="4"/>
          <w:sz w:val="24"/>
        </w:rPr>
      </w:pPr>
      <w:r>
        <w:rPr>
          <w:sz w:val="24"/>
        </w:rPr>
        <w:lastRenderedPageBreak/>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xml:space="preserve">. Pro použití této účelové podpory je příjemce (další účastníci) povinen převést </w:t>
      </w:r>
      <w:r w:rsidR="00CE56B6" w:rsidRPr="00866392">
        <w:rPr>
          <w:spacing w:val="-6"/>
          <w:sz w:val="24"/>
        </w:rPr>
        <w:lastRenderedPageBreak/>
        <w:t>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 xml:space="preserve">požadovaných </w:t>
      </w:r>
      <w:r w:rsidR="00EB671C">
        <w:rPr>
          <w:sz w:val="24"/>
        </w:rPr>
        <w:lastRenderedPageBreak/>
        <w:t>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31F63320" w14:textId="77777777" w:rsidR="000C7E8F"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5543ECC5" w14:textId="4D141EE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350EAAEB" w14:textId="77777777" w:rsidR="000C7E8F" w:rsidRDefault="000C7E8F" w:rsidP="00266A7F">
      <w:pPr>
        <w:jc w:val="center"/>
        <w:rPr>
          <w:b/>
          <w:sz w:val="24"/>
        </w:rPr>
      </w:pPr>
    </w:p>
    <w:p w14:paraId="0EBFD47D" w14:textId="77777777" w:rsidR="000C7E8F" w:rsidRDefault="000C7E8F" w:rsidP="00266A7F">
      <w:pPr>
        <w:jc w:val="center"/>
        <w:rPr>
          <w:b/>
          <w:sz w:val="24"/>
        </w:rPr>
      </w:pPr>
    </w:p>
    <w:p w14:paraId="17F25A50" w14:textId="77777777" w:rsidR="000C7E8F" w:rsidRDefault="000C7E8F" w:rsidP="00266A7F">
      <w:pPr>
        <w:jc w:val="center"/>
        <w:rPr>
          <w:b/>
          <w:sz w:val="24"/>
        </w:rPr>
      </w:pPr>
    </w:p>
    <w:p w14:paraId="012F6CFC"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70478517" w14:textId="77777777" w:rsidR="000C7E8F" w:rsidRDefault="000C7E8F">
      <w:pPr>
        <w:jc w:val="both"/>
        <w:rPr>
          <w:sz w:val="24"/>
        </w:rPr>
      </w:pPr>
    </w:p>
    <w:p w14:paraId="02C9C0B7" w14:textId="77777777" w:rsidR="000C7E8F" w:rsidRDefault="000C7E8F">
      <w:pPr>
        <w:jc w:val="both"/>
        <w:rPr>
          <w:sz w:val="24"/>
        </w:rPr>
      </w:pPr>
    </w:p>
    <w:p w14:paraId="10F2DB9D" w14:textId="77777777" w:rsidR="000C7E8F" w:rsidRDefault="000C7E8F">
      <w:pPr>
        <w:jc w:val="both"/>
        <w:rPr>
          <w:sz w:val="24"/>
        </w:rPr>
      </w:pPr>
    </w:p>
    <w:p w14:paraId="4FDFD32E" w14:textId="77777777" w:rsidR="000C7E8F" w:rsidRDefault="000C7E8F">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40FA4FEC" w:rsidR="00DA7174" w:rsidRDefault="00CC4A2A" w:rsidP="000C7E8F">
      <w:pPr>
        <w:tabs>
          <w:tab w:val="left" w:pos="0"/>
          <w:tab w:val="left" w:pos="7045"/>
        </w:tabs>
        <w:ind w:firstLine="567"/>
        <w:jc w:val="both"/>
        <w:rPr>
          <w:bCs/>
          <w:sz w:val="24"/>
        </w:rPr>
      </w:pPr>
      <w:r>
        <w:rPr>
          <w:b/>
          <w:bCs/>
          <w:sz w:val="24"/>
        </w:rPr>
        <w:t xml:space="preserve">       </w:t>
      </w:r>
      <w:r w:rsidR="00DA7174" w:rsidRPr="00DA7174">
        <w:rPr>
          <w:b/>
          <w:bCs/>
          <w:sz w:val="24"/>
        </w:rPr>
        <w:t>Ing. Martin Švolba</w:t>
      </w:r>
      <w:r w:rsidR="000C7E8F">
        <w:rPr>
          <w:b/>
          <w:bCs/>
          <w:sz w:val="24"/>
        </w:rPr>
        <w:tab/>
        <w:t xml:space="preserve">Jan Sohar </w:t>
      </w:r>
    </w:p>
    <w:p w14:paraId="6CEC3B33" w14:textId="4FF9B47E" w:rsidR="00402AFA" w:rsidRPr="006A60D0" w:rsidRDefault="00CC4A2A" w:rsidP="000C7E8F">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0C7E8F">
        <w:rPr>
          <w:bCs/>
        </w:rPr>
        <w:t xml:space="preserve">                jednatel společnosti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21185C">
      <w:rPr>
        <w:noProof/>
      </w:rPr>
      <w:t>2</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4F15C43" w:rsidR="0019527E" w:rsidRPr="008D4108" w:rsidRDefault="0019527E" w:rsidP="008D4108">
    <w:pPr>
      <w:pStyle w:val="Zhlav"/>
      <w:jc w:val="right"/>
      <w:rPr>
        <w:sz w:val="16"/>
        <w:szCs w:val="16"/>
      </w:rPr>
    </w:pPr>
    <w:r>
      <w:rPr>
        <w:sz w:val="16"/>
        <w:szCs w:val="16"/>
      </w:rPr>
      <w:t>FV</w:t>
    </w:r>
    <w:r w:rsidR="000C7E8F">
      <w:rPr>
        <w:sz w:val="16"/>
        <w:szCs w:val="16"/>
      </w:rPr>
      <w:t>30413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C7E8F"/>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185C"/>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86774"/>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037E7"/>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customStyle="1" w:styleId="st1">
    <w:name w:val="st1"/>
    <w:basedOn w:val="Standardnpsmoodstavce"/>
    <w:rsid w:val="000C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068-D3E0-4B9A-8615-494DC1D8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ED97AD53</Template>
  <TotalTime>2</TotalTime>
  <Pages>11</Pages>
  <Words>4818</Words>
  <Characters>30677</Characters>
  <Application>Microsoft Office Word</Application>
  <DocSecurity>0</DocSecurity>
  <Lines>255</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2018-02-12T13:26:00Z</cp:lastPrinted>
  <dcterms:created xsi:type="dcterms:W3CDTF">2018-03-13T10:19:00Z</dcterms:created>
  <dcterms:modified xsi:type="dcterms:W3CDTF">2018-03-13T11:29:00Z</dcterms:modified>
</cp:coreProperties>
</file>