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64" w:rsidRDefault="00A71E94">
      <w:pPr>
        <w:pStyle w:val="Nadpis10"/>
        <w:keepNext/>
        <w:keepLines/>
        <w:shd w:val="clear" w:color="auto" w:fill="auto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35pt;margin-top:-1.4pt;width:80.9pt;height:17.25pt;z-index:-251658752;mso-wrap-distance-left:5pt;mso-wrap-distance-right:5pt;mso-position-horizontal-relative:margin" filled="f" stroked="f">
            <v:textbox style="mso-fit-shape-to-text:t" inset="0,0,0,0">
              <w:txbxContent>
                <w:p w:rsidR="00B77F64" w:rsidRDefault="00A71E94">
                  <w:pPr>
                    <w:pStyle w:val="Zkladntext3"/>
                    <w:shd w:val="clear" w:color="auto" w:fill="auto"/>
                  </w:pPr>
                  <w:r>
                    <w:t>Příloha č. 2 -</w:t>
                  </w:r>
                </w:p>
              </w:txbxContent>
            </v:textbox>
            <w10:wrap type="square" side="right" anchorx="margin"/>
          </v:shape>
        </w:pict>
      </w:r>
      <w:bookmarkStart w:id="1" w:name="bookmark0"/>
      <w:r>
        <w:t>Předané (zapůjčené) vybavení pro provozovnu a restrikce</w:t>
      </w:r>
      <w:bookmarkEnd w:id="1"/>
    </w:p>
    <w:p w:rsidR="00B77F64" w:rsidRDefault="00A71E94">
      <w:pPr>
        <w:pStyle w:val="Nadpis10"/>
        <w:keepNext/>
        <w:keepLines/>
        <w:shd w:val="clear" w:color="auto" w:fill="auto"/>
        <w:spacing w:after="832"/>
        <w:ind w:left="60"/>
        <w:jc w:val="center"/>
      </w:pPr>
      <w:bookmarkStart w:id="2" w:name="bookmark1"/>
      <w:r>
        <w:t>jeho používání</w:t>
      </w:r>
      <w:bookmarkEnd w:id="2"/>
    </w:p>
    <w:p w:rsidR="00B77F64" w:rsidRDefault="00A71E94">
      <w:pPr>
        <w:pStyle w:val="Nadpis20"/>
        <w:keepNext/>
        <w:keepLines/>
        <w:shd w:val="clear" w:color="auto" w:fill="auto"/>
        <w:spacing w:before="0"/>
      </w:pPr>
      <w:bookmarkStart w:id="3" w:name="bookmark2"/>
      <w:r>
        <w:rPr>
          <w:rStyle w:val="Nadpis21"/>
          <w:b/>
          <w:bCs/>
        </w:rPr>
        <w:t>Předané (zapůjčené) vybavení pro provozovnu;</w:t>
      </w:r>
      <w:bookmarkEnd w:id="3"/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PC DELL 510 SN: 4YNM95J SN2: 10802648791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klávesnice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monitor LCD BENQ X900 SN: ETK3801184SLO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myš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 xml:space="preserve">čtečka karet EM520I-S4 </w:t>
      </w:r>
      <w:r>
        <w:t>SN: 52007958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tiskárna EPSON M267D SN: TC8Y243900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platební terminál ČSOB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infoterminál EM316Itrc 10.0.0.45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after="280"/>
      </w:pPr>
      <w:r>
        <w:t>switch Zyxel - ES-105A SN: SO80H25012626</w:t>
      </w:r>
    </w:p>
    <w:p w:rsidR="00B77F64" w:rsidRDefault="00A71E94">
      <w:pPr>
        <w:pStyle w:val="Nadpis20"/>
        <w:keepNext/>
        <w:keepLines/>
        <w:shd w:val="clear" w:color="auto" w:fill="auto"/>
        <w:spacing w:before="0"/>
      </w:pPr>
      <w:bookmarkStart w:id="4" w:name="bookmark3"/>
      <w:r>
        <w:rPr>
          <w:rStyle w:val="Nadpis21"/>
          <w:b/>
          <w:bCs/>
        </w:rPr>
        <w:t>Restrikce uživatele na zapůjčeném vybavení;</w:t>
      </w:r>
      <w:bookmarkEnd w:id="4"/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77"/>
        </w:tabs>
      </w:pPr>
      <w:r>
        <w:t xml:space="preserve">uživatel nesmí rozpojovat jednotlivé komponenty PC pracoviště </w:t>
      </w:r>
      <w:r>
        <w:t>(toto pracoviště je součástí celopodnikové sítě DPMP a.s. a vztahují se na něj všechna ustanovení ze zásad pro provozování IS, HW zařízení a tvorby nových programů v DPMP a.s. - A/21)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uživatel nesmí provádět jakékoli nestandardní zásahy do výpočetní techni</w:t>
      </w:r>
      <w:r>
        <w:t>ky (např. rozebírat zařízení)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uživatel nesmí instalovat jakýkoli SW (např. antivir, antispam, sniffery, kopírování SW, atd.)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7"/>
        </w:tabs>
        <w:spacing w:after="280"/>
      </w:pPr>
      <w:r>
        <w:t>uživatel nesmí připojovat žádná další zařízení jako např. USB flash disk a stahovat, otevírat či prohlížet jakékoli soubory</w:t>
      </w:r>
    </w:p>
    <w:p w:rsidR="00B77F64" w:rsidRDefault="00A71E94">
      <w:pPr>
        <w:pStyle w:val="Zkladntext20"/>
        <w:shd w:val="clear" w:color="auto" w:fill="auto"/>
      </w:pPr>
      <w:r>
        <w:t>Požadav</w:t>
      </w:r>
      <w:r>
        <w:t>ek na jakoukoli opravu HW či úpravu SW musí byt oznámen pracovníkům 1T DPMP</w:t>
      </w:r>
    </w:p>
    <w:p w:rsidR="00B77F64" w:rsidRDefault="00A71E94">
      <w:pPr>
        <w:pStyle w:val="Zkladntext20"/>
        <w:shd w:val="clear" w:color="auto" w:fill="auto"/>
      </w:pPr>
      <w:r>
        <w:rPr>
          <w:rStyle w:val="Zkladntext21"/>
        </w:rPr>
        <w:t>a.s.:</w:t>
      </w:r>
    </w:p>
    <w:p w:rsidR="00B77F64" w:rsidRDefault="00A71E94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pracovník IT oddělení Radek Holub, tel.: 606 656 682</w:t>
      </w:r>
    </w:p>
    <w:sectPr w:rsidR="00B77F64">
      <w:pgSz w:w="11900" w:h="16840"/>
      <w:pgMar w:top="1498" w:right="1380" w:bottom="1498" w:left="1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94" w:rsidRDefault="00A71E94">
      <w:r>
        <w:separator/>
      </w:r>
    </w:p>
  </w:endnote>
  <w:endnote w:type="continuationSeparator" w:id="0">
    <w:p w:rsidR="00A71E94" w:rsidRDefault="00A7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94" w:rsidRDefault="00A71E94"/>
  </w:footnote>
  <w:footnote w:type="continuationSeparator" w:id="0">
    <w:p w:rsidR="00A71E94" w:rsidRDefault="00A71E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16650"/>
    <w:multiLevelType w:val="multilevel"/>
    <w:tmpl w:val="99C00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77F64"/>
    <w:rsid w:val="00670713"/>
    <w:rsid w:val="00A71E94"/>
    <w:rsid w:val="00B7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B0500E-BCC8-4916-A4D8-C28BED23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2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2018-03-22T11:43:00Z</dcterms:created>
  <dcterms:modified xsi:type="dcterms:W3CDTF">2018-03-22T11:44:00Z</dcterms:modified>
</cp:coreProperties>
</file>