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1049820341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Klinger Jaroslav</w:t>
      </w:r>
      <w:r w:rsidR="00904D0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904D0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904D0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904D0F">
        <w:rPr>
          <w:rFonts w:ascii="Arial" w:hAnsi="Arial" w:cs="Arial"/>
          <w:color w:val="000000"/>
          <w:sz w:val="22"/>
          <w:szCs w:val="22"/>
        </w:rPr>
        <w:t xml:space="preserve"> 67xxxx/</w:t>
      </w:r>
      <w:proofErr w:type="spellStart"/>
      <w:r w:rsidR="00904D0F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904D0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04D0F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904D0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04D0F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904D0F">
        <w:rPr>
          <w:rFonts w:ascii="Arial" w:hAnsi="Arial" w:cs="Arial"/>
          <w:color w:val="000000"/>
          <w:sz w:val="22"/>
          <w:szCs w:val="22"/>
        </w:rPr>
        <w:t>, Frýdlant, xxx</w:t>
      </w:r>
      <w:bookmarkStart w:id="0" w:name="_GoBack"/>
      <w:bookmarkEnd w:id="0"/>
      <w:r w:rsidR="00904D0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04D0F">
        <w:rPr>
          <w:rFonts w:ascii="Arial" w:hAnsi="Arial" w:cs="Arial"/>
          <w:color w:val="000000"/>
          <w:sz w:val="22"/>
          <w:szCs w:val="22"/>
        </w:rPr>
        <w:t>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1049820341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15.12.2003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1049820341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500 922,00 Kč (slovy: pět set tisíc devět set dvacet dvě koruny české)</w:t>
      </w:r>
      <w:r w:rsidRPr="00D87E4D">
        <w:rPr>
          <w:rFonts w:ascii="Arial" w:hAnsi="Arial" w:cs="Arial"/>
          <w:sz w:val="22"/>
          <w:szCs w:val="22"/>
        </w:rPr>
        <w:t>. Zbývá uhradit částku ve výši 423 018,00 Kč (slovy: čtyři sta dvacet tři tisíce osmnáct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CE22A0" w:rsidRPr="00D87E4D" w:rsidRDefault="00CE22A0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26 439,00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26 439,0</w:t>
      </w:r>
      <w:r w:rsidR="00CE22A0">
        <w:rPr>
          <w:rFonts w:ascii="Arial" w:hAnsi="Arial" w:cs="Arial"/>
          <w:sz w:val="22"/>
          <w:szCs w:val="22"/>
        </w:rPr>
        <w:t>0 Kč</w:t>
      </w:r>
      <w:r w:rsidR="00CE22A0">
        <w:rPr>
          <w:rFonts w:ascii="Arial" w:hAnsi="Arial" w:cs="Arial"/>
          <w:sz w:val="22"/>
          <w:szCs w:val="22"/>
        </w:rPr>
        <w:br/>
        <w:t>k 31.12.2033</w:t>
      </w:r>
      <w:r w:rsidR="00CE22A0">
        <w:rPr>
          <w:rFonts w:ascii="Arial" w:hAnsi="Arial" w:cs="Arial"/>
          <w:sz w:val="22"/>
          <w:szCs w:val="22"/>
        </w:rPr>
        <w:tab/>
        <w:t>26 433,00 Kč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CE22A0" w:rsidRDefault="00BE2EF7" w:rsidP="00BE2EF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Liberci dne </w:t>
      </w:r>
      <w:proofErr w:type="gramStart"/>
      <w:r w:rsidRPr="00D87E4D">
        <w:rPr>
          <w:rFonts w:ascii="Arial" w:hAnsi="Arial" w:cs="Arial"/>
          <w:sz w:val="22"/>
          <w:szCs w:val="22"/>
        </w:rPr>
        <w:t>22.3.2018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Klinger Jaroslav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E22A0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</w:t>
      </w:r>
      <w:proofErr w:type="gramEnd"/>
      <w:r w:rsidRPr="00D87E4D">
        <w:rPr>
          <w:rFonts w:ascii="Arial" w:hAnsi="Arial" w:cs="Arial"/>
          <w:sz w:val="22"/>
          <w:szCs w:val="22"/>
        </w:rPr>
        <w:t>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CE22A0">
      <w:headerReference w:type="default" r:id="rId6"/>
      <w:type w:val="continuous"/>
      <w:pgSz w:w="11907" w:h="16840"/>
      <w:pgMar w:top="1135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A0" w:rsidRDefault="00CE22A0">
      <w:r>
        <w:separator/>
      </w:r>
    </w:p>
  </w:endnote>
  <w:endnote w:type="continuationSeparator" w:id="0">
    <w:p w:rsidR="00CE22A0" w:rsidRDefault="00CE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A0" w:rsidRDefault="00CE22A0">
      <w:r>
        <w:separator/>
      </w:r>
    </w:p>
  </w:footnote>
  <w:footnote w:type="continuationSeparator" w:id="0">
    <w:p w:rsidR="00CE22A0" w:rsidRDefault="00CE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04D0F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CE22A0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8136C"/>
  <w14:defaultImageDpi w14:val="0"/>
  <w15:docId w15:val="{CF1C3FAD-1E1E-400C-B6B3-EB9F30E2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04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2018-03-22T09:56:00Z</cp:lastPrinted>
  <dcterms:created xsi:type="dcterms:W3CDTF">2018-03-22T09:59:00Z</dcterms:created>
  <dcterms:modified xsi:type="dcterms:W3CDTF">2018-03-22T09:59:00Z</dcterms:modified>
</cp:coreProperties>
</file>