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9E5FF0" w:rsidRDefault="009E5FF0" w:rsidP="009E5FF0">
      <w:pPr>
        <w:ind w:right="-851"/>
        <w:rPr>
          <w:sz w:val="20"/>
          <w:szCs w:val="20"/>
        </w:rPr>
      </w:pPr>
      <w:r w:rsidRPr="009E5FF0">
        <w:rPr>
          <w:sz w:val="20"/>
          <w:szCs w:val="20"/>
        </w:rPr>
        <w:t xml:space="preserve">------- </w:t>
      </w:r>
      <w:proofErr w:type="spellStart"/>
      <w:r w:rsidRPr="009E5FF0">
        <w:rPr>
          <w:sz w:val="20"/>
          <w:szCs w:val="20"/>
        </w:rPr>
        <w:t>Forwarded</w:t>
      </w:r>
      <w:proofErr w:type="spellEnd"/>
      <w:r w:rsidRPr="009E5FF0">
        <w:rPr>
          <w:sz w:val="20"/>
          <w:szCs w:val="20"/>
        </w:rPr>
        <w:t xml:space="preserve"> </w:t>
      </w:r>
      <w:proofErr w:type="spellStart"/>
      <w:r w:rsidRPr="009E5FF0">
        <w:rPr>
          <w:sz w:val="20"/>
          <w:szCs w:val="20"/>
        </w:rPr>
        <w:t>message</w:t>
      </w:r>
      <w:proofErr w:type="spellEnd"/>
      <w:r w:rsidRPr="009E5FF0">
        <w:rPr>
          <w:sz w:val="20"/>
          <w:szCs w:val="20"/>
        </w:rPr>
        <w:t xml:space="preserve"> </w:t>
      </w:r>
      <w:proofErr w:type="spellStart"/>
      <w:r w:rsidRPr="009E5FF0">
        <w:rPr>
          <w:sz w:val="20"/>
          <w:szCs w:val="20"/>
        </w:rPr>
        <w:t>follows</w:t>
      </w:r>
      <w:proofErr w:type="spellEnd"/>
      <w:r w:rsidRPr="009E5FF0">
        <w:rPr>
          <w:sz w:val="20"/>
          <w:szCs w:val="20"/>
        </w:rPr>
        <w:t xml:space="preserve"> -------</w:t>
      </w:r>
      <w:r w:rsidRPr="009E5FF0">
        <w:rPr>
          <w:sz w:val="20"/>
          <w:szCs w:val="20"/>
        </w:rPr>
        <w:br/>
        <w:t>Fyzicky komu:    </w:t>
      </w:r>
      <w:proofErr w:type="spellStart"/>
      <w:r w:rsidR="00812486">
        <w:rPr>
          <w:sz w:val="20"/>
          <w:szCs w:val="20"/>
        </w:rPr>
        <w:t>xxxxxxxxxxxxxxxxxxxxxxxx</w:t>
      </w:r>
      <w:proofErr w:type="spellEnd"/>
      <w:r w:rsidRPr="009E5FF0">
        <w:rPr>
          <w:sz w:val="20"/>
          <w:szCs w:val="20"/>
        </w:rPr>
        <w:br/>
        <w:t xml:space="preserve">Fyzicky </w:t>
      </w:r>
      <w:proofErr w:type="gramStart"/>
      <w:r w:rsidRPr="009E5FF0">
        <w:rPr>
          <w:sz w:val="20"/>
          <w:szCs w:val="20"/>
        </w:rPr>
        <w:t>od</w:t>
      </w:r>
      <w:proofErr w:type="gramEnd"/>
      <w:r w:rsidRPr="009E5FF0">
        <w:rPr>
          <w:sz w:val="20"/>
          <w:szCs w:val="20"/>
        </w:rPr>
        <w:t>:    </w:t>
      </w:r>
      <w:proofErr w:type="spellStart"/>
      <w:r w:rsidR="00812486">
        <w:rPr>
          <w:sz w:val="20"/>
          <w:szCs w:val="20"/>
        </w:rPr>
        <w:t>xxxxxxxxxxxxxxxxxxxxxxxxxxxxx</w:t>
      </w:r>
      <w:proofErr w:type="spellEnd"/>
      <w:r w:rsidRPr="009E5FF0"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br/>
      </w:r>
      <w:proofErr w:type="gramStart"/>
      <w:r w:rsidRPr="009E5FF0">
        <w:rPr>
          <w:sz w:val="20"/>
          <w:szCs w:val="20"/>
        </w:rPr>
        <w:t>Od</w:t>
      </w:r>
      <w:proofErr w:type="gramEnd"/>
      <w:r w:rsidRPr="009E5FF0">
        <w:rPr>
          <w:sz w:val="20"/>
          <w:szCs w:val="20"/>
        </w:rPr>
        <w:t xml:space="preserve">:    "Ladislav Lukavský" </w:t>
      </w:r>
      <w:proofErr w:type="spellStart"/>
      <w:r w:rsidR="00812486">
        <w:rPr>
          <w:sz w:val="20"/>
          <w:szCs w:val="20"/>
        </w:rPr>
        <w:t>xxxxxxxxxxxxxxxxxxxx</w:t>
      </w:r>
      <w:proofErr w:type="spellEnd"/>
      <w:r w:rsidRPr="009E5FF0">
        <w:rPr>
          <w:sz w:val="20"/>
          <w:szCs w:val="20"/>
        </w:rPr>
        <w:br/>
        <w:t>Komu:    </w:t>
      </w:r>
      <w:proofErr w:type="spellStart"/>
      <w:r w:rsidR="00812486">
        <w:rPr>
          <w:sz w:val="20"/>
          <w:szCs w:val="20"/>
        </w:rPr>
        <w:t>xxxxxxxxxxxxxxxxxxxxxxxxxxxxxxxxxxxx</w:t>
      </w:r>
      <w:proofErr w:type="spellEnd"/>
      <w:r w:rsidR="00812486" w:rsidRPr="009E5FF0"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br/>
      </w:r>
      <w:proofErr w:type="spellStart"/>
      <w:r w:rsidRPr="009E5FF0">
        <w:rPr>
          <w:sz w:val="20"/>
          <w:szCs w:val="20"/>
        </w:rPr>
        <w:t>Vec</w:t>
      </w:r>
      <w:proofErr w:type="spellEnd"/>
      <w:r w:rsidRPr="009E5FF0">
        <w:rPr>
          <w:sz w:val="20"/>
          <w:szCs w:val="20"/>
        </w:rPr>
        <w:t xml:space="preserve">:    MKP - </w:t>
      </w:r>
      <w:proofErr w:type="spellStart"/>
      <w:r w:rsidRPr="009E5FF0">
        <w:rPr>
          <w:sz w:val="20"/>
          <w:szCs w:val="20"/>
        </w:rPr>
        <w:t>Objednavka</w:t>
      </w:r>
      <w:proofErr w:type="spellEnd"/>
      <w:r w:rsidRPr="009E5FF0">
        <w:rPr>
          <w:sz w:val="20"/>
          <w:szCs w:val="20"/>
        </w:rPr>
        <w:t xml:space="preserve"> knih 1064/2018</w:t>
      </w:r>
      <w:r w:rsidRPr="009E5FF0">
        <w:rPr>
          <w:sz w:val="20"/>
          <w:szCs w:val="20"/>
        </w:rPr>
        <w:br/>
        <w:t xml:space="preserve">Datum </w:t>
      </w:r>
      <w:proofErr w:type="spellStart"/>
      <w:r w:rsidRPr="009E5FF0">
        <w:rPr>
          <w:sz w:val="20"/>
          <w:szCs w:val="20"/>
        </w:rPr>
        <w:t>odeslani</w:t>
      </w:r>
      <w:proofErr w:type="spellEnd"/>
      <w:r w:rsidRPr="009E5FF0">
        <w:rPr>
          <w:sz w:val="20"/>
          <w:szCs w:val="20"/>
        </w:rPr>
        <w:t>:    </w:t>
      </w:r>
      <w:proofErr w:type="spellStart"/>
      <w:r w:rsidRPr="009E5FF0">
        <w:rPr>
          <w:sz w:val="20"/>
          <w:szCs w:val="20"/>
        </w:rPr>
        <w:t>Tue</w:t>
      </w:r>
      <w:proofErr w:type="spellEnd"/>
      <w:r w:rsidRPr="009E5FF0">
        <w:rPr>
          <w:sz w:val="20"/>
          <w:szCs w:val="20"/>
        </w:rPr>
        <w:t xml:space="preserve">, 20 </w:t>
      </w:r>
      <w:proofErr w:type="spellStart"/>
      <w:r w:rsidRPr="009E5FF0">
        <w:rPr>
          <w:sz w:val="20"/>
          <w:szCs w:val="20"/>
        </w:rPr>
        <w:t>Mar</w:t>
      </w:r>
      <w:proofErr w:type="spellEnd"/>
      <w:r w:rsidRPr="009E5FF0">
        <w:rPr>
          <w:sz w:val="20"/>
          <w:szCs w:val="20"/>
        </w:rPr>
        <w:t xml:space="preserve"> 2018 14:49:37 +0100</w:t>
      </w:r>
      <w:r w:rsidRPr="009E5FF0">
        <w:rPr>
          <w:sz w:val="20"/>
          <w:szCs w:val="20"/>
        </w:rPr>
        <w:br/>
        <w:t>Organizace:    </w:t>
      </w:r>
      <w:proofErr w:type="spellStart"/>
      <w:r w:rsidRPr="009E5FF0">
        <w:rPr>
          <w:sz w:val="20"/>
          <w:szCs w:val="20"/>
        </w:rPr>
        <w:t>Mestska</w:t>
      </w:r>
      <w:proofErr w:type="spellEnd"/>
      <w:r w:rsidRPr="009E5FF0">
        <w:rPr>
          <w:sz w:val="20"/>
          <w:szCs w:val="20"/>
        </w:rPr>
        <w:t xml:space="preserve"> knihovna v Praze</w:t>
      </w:r>
      <w:r w:rsidRPr="009E5FF0">
        <w:rPr>
          <w:sz w:val="20"/>
          <w:szCs w:val="20"/>
        </w:rPr>
        <w:br/>
      </w:r>
      <w:proofErr w:type="spellStart"/>
      <w:r w:rsidRPr="009E5FF0">
        <w:rPr>
          <w:sz w:val="20"/>
          <w:szCs w:val="20"/>
        </w:rPr>
        <w:t>Postovni</w:t>
      </w:r>
      <w:proofErr w:type="spellEnd"/>
      <w:r w:rsidRPr="009E5FF0">
        <w:rPr>
          <w:sz w:val="20"/>
          <w:szCs w:val="20"/>
        </w:rPr>
        <w:t xml:space="preserve"> </w:t>
      </w:r>
      <w:proofErr w:type="spellStart"/>
      <w:r w:rsidRPr="009E5FF0">
        <w:rPr>
          <w:sz w:val="20"/>
          <w:szCs w:val="20"/>
        </w:rPr>
        <w:t>prog</w:t>
      </w:r>
      <w:proofErr w:type="spellEnd"/>
      <w:r w:rsidRPr="009E5FF0">
        <w:rPr>
          <w:sz w:val="20"/>
          <w:szCs w:val="20"/>
        </w:rPr>
        <w:t xml:space="preserve">.:    Email </w:t>
      </w:r>
      <w:proofErr w:type="spellStart"/>
      <w:r w:rsidRPr="009E5FF0">
        <w:rPr>
          <w:sz w:val="20"/>
          <w:szCs w:val="20"/>
        </w:rPr>
        <w:t>daemon</w:t>
      </w:r>
      <w:proofErr w:type="spellEnd"/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Vážení přátelé,</w:t>
      </w:r>
      <w:r w:rsidRPr="009E5FF0">
        <w:rPr>
          <w:sz w:val="20"/>
          <w:szCs w:val="20"/>
        </w:rPr>
        <w:br/>
        <w:t>objednáváme na fakturu: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9788074761270  4 ks    Bednář, Miloslav  Pohyb a řád    (</w:t>
      </w:r>
      <w:proofErr w:type="spellStart"/>
      <w:r w:rsidRPr="009E5FF0">
        <w:rPr>
          <w:sz w:val="20"/>
          <w:szCs w:val="20"/>
        </w:rPr>
        <w:t>Toffa</w:t>
      </w:r>
      <w:proofErr w:type="spellEnd"/>
      <w:r w:rsidRPr="009E5FF0">
        <w:rPr>
          <w:sz w:val="20"/>
          <w:szCs w:val="20"/>
        </w:rPr>
        <w:t>)  290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9788090653337  4 ks    Brabenec, Vratislav  Trdliště    (Vršovice) 270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9788024631752  5 ks    </w:t>
      </w:r>
      <w:proofErr w:type="spellStart"/>
      <w:r w:rsidRPr="009E5FF0">
        <w:rPr>
          <w:sz w:val="20"/>
          <w:szCs w:val="20"/>
        </w:rPr>
        <w:t>Brenišínová</w:t>
      </w:r>
      <w:proofErr w:type="spellEnd"/>
      <w:r w:rsidRPr="009E5FF0">
        <w:rPr>
          <w:sz w:val="20"/>
          <w:szCs w:val="20"/>
        </w:rPr>
        <w:t>, Monika  Dějiny umění Latinské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Ameriky    (Karolinum)  420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 xml:space="preserve">9788072815210  26 ks    Brzáková, Pavlína  Kryštof </w:t>
      </w:r>
      <w:proofErr w:type="spellStart"/>
      <w:r w:rsidRPr="009E5FF0">
        <w:rPr>
          <w:sz w:val="20"/>
          <w:szCs w:val="20"/>
        </w:rPr>
        <w:t>ÁDéHáDě</w:t>
      </w:r>
      <w:proofErr w:type="spellEnd"/>
      <w:r w:rsidRPr="009E5FF0">
        <w:rPr>
          <w:sz w:val="20"/>
          <w:szCs w:val="20"/>
        </w:rPr>
        <w:t xml:space="preserve">  (Eminent)  269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9788072603763  54 ks    </w:t>
      </w:r>
      <w:proofErr w:type="spellStart"/>
      <w:r w:rsidRPr="009E5FF0">
        <w:rPr>
          <w:sz w:val="20"/>
          <w:szCs w:val="20"/>
        </w:rPr>
        <w:t>Ferrante</w:t>
      </w:r>
      <w:proofErr w:type="spellEnd"/>
      <w:r w:rsidRPr="009E5FF0">
        <w:rPr>
          <w:sz w:val="20"/>
          <w:szCs w:val="20"/>
        </w:rPr>
        <w:t>, Elena  Geniální přítelkyně</w:t>
      </w:r>
      <w:r>
        <w:rPr>
          <w:sz w:val="20"/>
          <w:szCs w:val="20"/>
        </w:rPr>
        <w:tab/>
        <w:t xml:space="preserve"> </w:t>
      </w:r>
      <w:r w:rsidRPr="009E5FF0">
        <w:rPr>
          <w:sz w:val="20"/>
          <w:szCs w:val="20"/>
        </w:rPr>
        <w:t>(Prostor)  397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 xml:space="preserve">  10 ks    HAWKING, </w:t>
      </w:r>
      <w:proofErr w:type="spellStart"/>
      <w:r w:rsidRPr="009E5FF0">
        <w:rPr>
          <w:sz w:val="20"/>
          <w:szCs w:val="20"/>
        </w:rPr>
        <w:t>Stephen</w:t>
      </w:r>
      <w:proofErr w:type="spellEnd"/>
      <w:r w:rsidRPr="009E5FF0">
        <w:rPr>
          <w:sz w:val="20"/>
          <w:szCs w:val="20"/>
        </w:rPr>
        <w:t xml:space="preserve"> William  Stručná historie času    (Argo)   249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9788025723807  14 ks    </w:t>
      </w:r>
      <w:proofErr w:type="spellStart"/>
      <w:r w:rsidRPr="009E5FF0">
        <w:rPr>
          <w:sz w:val="20"/>
          <w:szCs w:val="20"/>
        </w:rPr>
        <w:t>Hvorecký</w:t>
      </w:r>
      <w:proofErr w:type="spellEnd"/>
      <w:r w:rsidRPr="009E5FF0">
        <w:rPr>
          <w:sz w:val="20"/>
          <w:szCs w:val="20"/>
        </w:rPr>
        <w:t>, Michal  Troll    (Argo)  198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9788087971192  18 ks    Janíková, Jana  Slizký případ    (</w:t>
      </w:r>
      <w:proofErr w:type="spellStart"/>
      <w:r w:rsidRPr="009E5FF0">
        <w:rPr>
          <w:sz w:val="20"/>
          <w:szCs w:val="20"/>
        </w:rPr>
        <w:t>Verzone</w:t>
      </w:r>
      <w:proofErr w:type="spellEnd"/>
      <w:r w:rsidRPr="009E5FF0">
        <w:rPr>
          <w:sz w:val="20"/>
          <w:szCs w:val="20"/>
        </w:rPr>
        <w:t>) 299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9788086396910  8 ks    </w:t>
      </w:r>
      <w:proofErr w:type="spellStart"/>
      <w:r w:rsidRPr="009E5FF0">
        <w:rPr>
          <w:sz w:val="20"/>
          <w:szCs w:val="20"/>
        </w:rPr>
        <w:t>Janoch</w:t>
      </w:r>
      <w:proofErr w:type="spellEnd"/>
      <w:r w:rsidRPr="009E5FF0">
        <w:rPr>
          <w:sz w:val="20"/>
          <w:szCs w:val="20"/>
        </w:rPr>
        <w:t>, Petr M.  Třetí republika    (</w:t>
      </w:r>
      <w:proofErr w:type="spellStart"/>
      <w:r w:rsidRPr="009E5FF0">
        <w:rPr>
          <w:sz w:val="20"/>
          <w:szCs w:val="20"/>
        </w:rPr>
        <w:t>Jalna</w:t>
      </w:r>
      <w:proofErr w:type="spellEnd"/>
      <w:r w:rsidRPr="009E5FF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275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9788087376423  1 ks    Literatura a moderní hudba: Literární archiv 49   (PNP)  280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 xml:space="preserve">9788072603770  3 ks    Macek, Tomáš  Příběhy </w:t>
      </w:r>
      <w:proofErr w:type="spellStart"/>
      <w:r w:rsidRPr="009E5FF0">
        <w:rPr>
          <w:sz w:val="20"/>
          <w:szCs w:val="20"/>
        </w:rPr>
        <w:t>Corsa</w:t>
      </w:r>
      <w:proofErr w:type="spellEnd"/>
      <w:r w:rsidRPr="009E5FF0">
        <w:rPr>
          <w:sz w:val="20"/>
          <w:szCs w:val="20"/>
        </w:rPr>
        <w:t xml:space="preserve"> rosa    (Prostor)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597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9788087595688  30 ks    Malý, Radek  Poštou havraní    (</w:t>
      </w:r>
      <w:proofErr w:type="spellStart"/>
      <w:r w:rsidRPr="009E5FF0">
        <w:rPr>
          <w:sz w:val="20"/>
          <w:szCs w:val="20"/>
        </w:rPr>
        <w:t>Petrkov</w:t>
      </w:r>
      <w:proofErr w:type="spellEnd"/>
      <w:r w:rsidRPr="009E5FF0">
        <w:rPr>
          <w:sz w:val="20"/>
          <w:szCs w:val="20"/>
        </w:rPr>
        <w:t>)  189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9790205008208  3 ks    Martínková, Alena  Hudební nauka v</w:t>
      </w:r>
      <w:r>
        <w:rPr>
          <w:sz w:val="20"/>
          <w:szCs w:val="20"/>
        </w:rPr>
        <w:t> </w:t>
      </w:r>
      <w:r w:rsidRPr="009E5FF0">
        <w:rPr>
          <w:sz w:val="20"/>
          <w:szCs w:val="20"/>
        </w:rPr>
        <w:t>kostce</w:t>
      </w:r>
      <w:r>
        <w:rPr>
          <w:sz w:val="20"/>
          <w:szCs w:val="20"/>
        </w:rPr>
        <w:tab/>
      </w:r>
      <w:r w:rsidRPr="009E5FF0">
        <w:rPr>
          <w:sz w:val="20"/>
          <w:szCs w:val="20"/>
        </w:rPr>
        <w:t>(</w:t>
      </w:r>
      <w:proofErr w:type="spellStart"/>
      <w:r w:rsidRPr="009E5FF0">
        <w:rPr>
          <w:sz w:val="20"/>
          <w:szCs w:val="20"/>
        </w:rPr>
        <w:t>Schott</w:t>
      </w:r>
      <w:proofErr w:type="spellEnd"/>
      <w:r w:rsidRPr="009E5FF0">
        <w:rPr>
          <w:sz w:val="20"/>
          <w:szCs w:val="20"/>
        </w:rPr>
        <w:t>)  165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9788090567979  5 ks    Mašek, Vojtěch  Svatá Barbora  549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9788090655102  9 ks    </w:t>
      </w:r>
      <w:proofErr w:type="spellStart"/>
      <w:r w:rsidRPr="009E5FF0">
        <w:rPr>
          <w:sz w:val="20"/>
          <w:szCs w:val="20"/>
        </w:rPr>
        <w:t>Melen</w:t>
      </w:r>
      <w:proofErr w:type="spellEnd"/>
      <w:r w:rsidRPr="009E5FF0">
        <w:rPr>
          <w:sz w:val="20"/>
          <w:szCs w:val="20"/>
        </w:rPr>
        <w:t>, Dušan  Můj průvodce angličtinou</w:t>
      </w:r>
      <w:r>
        <w:rPr>
          <w:sz w:val="20"/>
          <w:szCs w:val="20"/>
        </w:rPr>
        <w:tab/>
      </w:r>
      <w:r w:rsidRPr="009E5FF0">
        <w:rPr>
          <w:sz w:val="20"/>
          <w:szCs w:val="20"/>
        </w:rPr>
        <w:t xml:space="preserve"> (</w:t>
      </w:r>
      <w:proofErr w:type="spellStart"/>
      <w:r w:rsidRPr="009E5FF0">
        <w:rPr>
          <w:sz w:val="20"/>
          <w:szCs w:val="20"/>
        </w:rPr>
        <w:t>ELTpublis</w:t>
      </w:r>
      <w:proofErr w:type="spellEnd"/>
      <w:r w:rsidRPr="009E5FF0">
        <w:rPr>
          <w:sz w:val="20"/>
          <w:szCs w:val="20"/>
        </w:rPr>
        <w:t>)  299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9788072049561  1 ks    Mikulka, Alois  Divadelní pohádky    (CERM) 260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9788025723876  21 ks    </w:t>
      </w:r>
      <w:proofErr w:type="spellStart"/>
      <w:r w:rsidRPr="009E5FF0">
        <w:rPr>
          <w:sz w:val="20"/>
          <w:szCs w:val="20"/>
        </w:rPr>
        <w:t>Orwell</w:t>
      </w:r>
      <w:proofErr w:type="spellEnd"/>
      <w:r w:rsidRPr="009E5FF0">
        <w:rPr>
          <w:sz w:val="20"/>
          <w:szCs w:val="20"/>
        </w:rPr>
        <w:t>, George  Barmské dny    (Argo)  298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9788026213086  1 ks    </w:t>
      </w:r>
      <w:proofErr w:type="spellStart"/>
      <w:r w:rsidRPr="009E5FF0">
        <w:rPr>
          <w:sz w:val="20"/>
          <w:szCs w:val="20"/>
        </w:rPr>
        <w:t>Plummer</w:t>
      </w:r>
      <w:proofErr w:type="spellEnd"/>
      <w:r w:rsidRPr="009E5FF0">
        <w:rPr>
          <w:sz w:val="20"/>
          <w:szCs w:val="20"/>
        </w:rPr>
        <w:t>, Deborah M.  Hry pro rozvoj všímavosti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u dětí    (Portál)  275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9788073638726  4 ks    Rosůlek, Přemysl  Sondy do studia (o) islámu v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 xml:space="preserve">období </w:t>
      </w:r>
      <w:r>
        <w:rPr>
          <w:sz w:val="20"/>
          <w:szCs w:val="20"/>
        </w:rPr>
        <w:t xml:space="preserve">migrační </w:t>
      </w:r>
      <w:proofErr w:type="spellStart"/>
      <w:r>
        <w:rPr>
          <w:sz w:val="20"/>
          <w:szCs w:val="20"/>
        </w:rPr>
        <w:t>kriz</w:t>
      </w:r>
      <w:proofErr w:type="spellEnd"/>
      <w:r w:rsidRPr="009E5FF0">
        <w:rPr>
          <w:sz w:val="20"/>
          <w:szCs w:val="20"/>
        </w:rPr>
        <w:t>   (Dokořán)  298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9788074420955  5 ks    Seifert, Vladimír  Počasí    (</w:t>
      </w:r>
      <w:proofErr w:type="spellStart"/>
      <w:r w:rsidRPr="009E5FF0">
        <w:rPr>
          <w:sz w:val="20"/>
          <w:szCs w:val="20"/>
        </w:rPr>
        <w:t>Aventinum</w:t>
      </w:r>
      <w:proofErr w:type="spellEnd"/>
      <w:r w:rsidRPr="009E5FF0">
        <w:rPr>
          <w:sz w:val="20"/>
          <w:szCs w:val="20"/>
        </w:rPr>
        <w:t>)  499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9788088013600  3 ks    Slavíčková, Pavla  Účetnictví mezi tradicí a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racionalitou    (</w:t>
      </w:r>
      <w:proofErr w:type="spellStart"/>
      <w:r w:rsidRPr="009E5FF0">
        <w:rPr>
          <w:sz w:val="20"/>
          <w:szCs w:val="20"/>
        </w:rPr>
        <w:t>Scriptoriu</w:t>
      </w:r>
      <w:proofErr w:type="spellEnd"/>
      <w:r w:rsidRPr="009E5FF0">
        <w:rPr>
          <w:sz w:val="20"/>
          <w:szCs w:val="20"/>
        </w:rPr>
        <w:t>)  269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9788074360824  4 ks    </w:t>
      </w:r>
      <w:proofErr w:type="spellStart"/>
      <w:r w:rsidRPr="009E5FF0">
        <w:rPr>
          <w:sz w:val="20"/>
          <w:szCs w:val="20"/>
        </w:rPr>
        <w:t>Stolaroff</w:t>
      </w:r>
      <w:proofErr w:type="spellEnd"/>
      <w:r w:rsidRPr="009E5FF0">
        <w:rPr>
          <w:sz w:val="20"/>
          <w:szCs w:val="20"/>
        </w:rPr>
        <w:t>, Myron  Tajný náčelník  (</w:t>
      </w:r>
      <w:proofErr w:type="spellStart"/>
      <w:r w:rsidRPr="009E5FF0">
        <w:rPr>
          <w:sz w:val="20"/>
          <w:szCs w:val="20"/>
        </w:rPr>
        <w:t>DharmaGaia</w:t>
      </w:r>
      <w:proofErr w:type="spellEnd"/>
      <w:r w:rsidRPr="009E5FF0">
        <w:rPr>
          <w:sz w:val="20"/>
          <w:szCs w:val="20"/>
        </w:rPr>
        <w:t>)  198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lastRenderedPageBreak/>
        <w:t>9788073314422  1 ks    Tichý, Vladimír  Scelovací prostředky    (AMU) 199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 xml:space="preserve">9788075150684  13 ks    Urbánková, Dagmar  Jmenuji se Emanuel </w:t>
      </w:r>
      <w:proofErr w:type="spellStart"/>
      <w:r w:rsidRPr="009E5FF0">
        <w:rPr>
          <w:sz w:val="20"/>
          <w:szCs w:val="20"/>
        </w:rPr>
        <w:t>Fajahyla</w:t>
      </w:r>
      <w:proofErr w:type="spellEnd"/>
      <w:r w:rsidRPr="009E5FF0">
        <w:rPr>
          <w:sz w:val="20"/>
          <w:szCs w:val="20"/>
        </w:rPr>
        <w:t>   (Baobab)  199 Kč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Celková cena s DPH: 74</w:t>
      </w:r>
      <w:r>
        <w:rPr>
          <w:sz w:val="20"/>
          <w:szCs w:val="20"/>
        </w:rPr>
        <w:t xml:space="preserve"> </w:t>
      </w:r>
      <w:r w:rsidRPr="009E5FF0">
        <w:rPr>
          <w:sz w:val="20"/>
          <w:szCs w:val="20"/>
        </w:rPr>
        <w:t>153 Kč</w:t>
      </w:r>
      <w:r w:rsidRPr="009E5FF0">
        <w:rPr>
          <w:sz w:val="20"/>
          <w:szCs w:val="20"/>
        </w:rPr>
        <w:br/>
        <w:t>Za vyřízení a slevu předem děkujeme.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           S pozdravem Ladislav Lukavský</w:t>
      </w:r>
      <w:r w:rsidRPr="009E5FF0">
        <w:rPr>
          <w:sz w:val="20"/>
          <w:szCs w:val="20"/>
        </w:rPr>
        <w:br/>
        <w:t>             hlavní akvizitér MKP</w:t>
      </w:r>
      <w:r w:rsidRPr="009E5FF0">
        <w:rPr>
          <w:sz w:val="20"/>
          <w:szCs w:val="20"/>
        </w:rPr>
        <w:br/>
        <w:t xml:space="preserve">             tel. </w:t>
      </w:r>
      <w:r w:rsidR="00812486">
        <w:rPr>
          <w:sz w:val="20"/>
          <w:szCs w:val="20"/>
        </w:rPr>
        <w:t>xxxxxxxxxxxxxxxxxxxxxxxxxxxxxx</w:t>
      </w:r>
      <w:bookmarkStart w:id="0" w:name="_GoBack"/>
      <w:bookmarkEnd w:id="0"/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Městská knihovna v Praze</w:t>
      </w:r>
      <w:r w:rsidRPr="009E5FF0">
        <w:rPr>
          <w:sz w:val="20"/>
          <w:szCs w:val="20"/>
        </w:rPr>
        <w:br/>
      </w:r>
      <w:proofErr w:type="spellStart"/>
      <w:proofErr w:type="gramStart"/>
      <w:r w:rsidRPr="009E5FF0">
        <w:rPr>
          <w:sz w:val="20"/>
          <w:szCs w:val="20"/>
        </w:rPr>
        <w:t>odd</w:t>
      </w:r>
      <w:proofErr w:type="gramEnd"/>
      <w:r w:rsidRPr="009E5FF0">
        <w:rPr>
          <w:sz w:val="20"/>
          <w:szCs w:val="20"/>
        </w:rPr>
        <w:t>.</w:t>
      </w:r>
      <w:proofErr w:type="gramStart"/>
      <w:r w:rsidRPr="009E5FF0">
        <w:rPr>
          <w:sz w:val="20"/>
          <w:szCs w:val="20"/>
        </w:rPr>
        <w:t>nákupu</w:t>
      </w:r>
      <w:proofErr w:type="spellEnd"/>
      <w:proofErr w:type="gramEnd"/>
      <w:r w:rsidRPr="009E5FF0">
        <w:rPr>
          <w:sz w:val="20"/>
          <w:szCs w:val="20"/>
        </w:rPr>
        <w:br/>
        <w:t>Mariánské nám. 1</w:t>
      </w:r>
      <w:r w:rsidRPr="009E5FF0">
        <w:rPr>
          <w:sz w:val="20"/>
          <w:szCs w:val="20"/>
        </w:rPr>
        <w:br/>
        <w:t>115 72 Praha 1</w:t>
      </w:r>
      <w:r w:rsidRPr="009E5FF0">
        <w:rPr>
          <w:sz w:val="20"/>
          <w:szCs w:val="20"/>
        </w:rPr>
        <w:br/>
        <w:t>IČ: 00064467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Objednávku je nutné potvrdit. Potvrzení, prosím, zašlete v odpovědi na</w:t>
      </w:r>
      <w:r w:rsidRPr="009E5FF0">
        <w:rPr>
          <w:sz w:val="20"/>
          <w:szCs w:val="20"/>
        </w:rPr>
        <w:br/>
        <w:t>tento email.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Upozorňujeme Vás, že tato objednávka může podléhat povinnosti</w:t>
      </w:r>
      <w:r w:rsidRPr="009E5FF0">
        <w:rPr>
          <w:sz w:val="20"/>
          <w:szCs w:val="20"/>
        </w:rPr>
        <w:br/>
        <w:t>uveřejnění v registru smluv dle zákona č. 340/2015 Sb. V takovém</w:t>
      </w:r>
      <w:r w:rsidRPr="009E5FF0">
        <w:rPr>
          <w:sz w:val="20"/>
          <w:szCs w:val="20"/>
        </w:rPr>
        <w:br/>
        <w:t>případě nastane účinnost potvrzené objednávky teprve po uveřejnění v</w:t>
      </w:r>
      <w:r w:rsidRPr="009E5FF0">
        <w:rPr>
          <w:sz w:val="20"/>
          <w:szCs w:val="20"/>
        </w:rPr>
        <w:br/>
        <w:t>registru.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>Dle ustanovení § 27, odst. 4 zákona č. 250/2000 Sb. MKP nabývá majetek</w:t>
      </w:r>
      <w:r w:rsidRPr="009E5FF0">
        <w:rPr>
          <w:sz w:val="20"/>
          <w:szCs w:val="20"/>
        </w:rPr>
        <w:br/>
        <w:t>do vlastnictví svého zřizovatele hl. m. Prahy.</w:t>
      </w:r>
      <w:r w:rsidRPr="009E5FF0">
        <w:rPr>
          <w:sz w:val="20"/>
          <w:szCs w:val="20"/>
        </w:rPr>
        <w:br/>
      </w:r>
      <w:r w:rsidRPr="009E5FF0">
        <w:rPr>
          <w:sz w:val="20"/>
          <w:szCs w:val="20"/>
        </w:rPr>
        <w:br/>
        <w:t xml:space="preserve">------- End </w:t>
      </w:r>
      <w:proofErr w:type="spellStart"/>
      <w:r w:rsidRPr="009E5FF0">
        <w:rPr>
          <w:sz w:val="20"/>
          <w:szCs w:val="20"/>
        </w:rPr>
        <w:t>of</w:t>
      </w:r>
      <w:proofErr w:type="spellEnd"/>
      <w:r w:rsidRPr="009E5FF0">
        <w:rPr>
          <w:sz w:val="20"/>
          <w:szCs w:val="20"/>
        </w:rPr>
        <w:t xml:space="preserve"> </w:t>
      </w:r>
      <w:proofErr w:type="spellStart"/>
      <w:r w:rsidRPr="009E5FF0">
        <w:rPr>
          <w:sz w:val="20"/>
          <w:szCs w:val="20"/>
        </w:rPr>
        <w:t>forwarded</w:t>
      </w:r>
      <w:proofErr w:type="spellEnd"/>
      <w:r w:rsidRPr="009E5FF0">
        <w:rPr>
          <w:sz w:val="20"/>
          <w:szCs w:val="20"/>
        </w:rPr>
        <w:t xml:space="preserve"> </w:t>
      </w:r>
      <w:proofErr w:type="spellStart"/>
      <w:r w:rsidRPr="009E5FF0">
        <w:rPr>
          <w:sz w:val="20"/>
          <w:szCs w:val="20"/>
        </w:rPr>
        <w:t>message</w:t>
      </w:r>
      <w:proofErr w:type="spellEnd"/>
      <w:r w:rsidRPr="009E5FF0">
        <w:rPr>
          <w:sz w:val="20"/>
          <w:szCs w:val="20"/>
        </w:rPr>
        <w:t xml:space="preserve"> -------</w:t>
      </w:r>
    </w:p>
    <w:sectPr w:rsidR="00DD2BBC" w:rsidRPr="009E5FF0" w:rsidSect="009E5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FF0"/>
    <w:rsid w:val="007D72E6"/>
    <w:rsid w:val="00812486"/>
    <w:rsid w:val="009E5FF0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E5F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8872-5FD0-4C22-8260-175FDA1D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2018-03-21T11:25:00Z</dcterms:created>
  <dcterms:modified xsi:type="dcterms:W3CDTF">2018-03-22T07:29:00Z</dcterms:modified>
</cp:coreProperties>
</file>