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1007951727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color w:val="000000"/>
          <w:sz w:val="22"/>
          <w:szCs w:val="22"/>
        </w:rPr>
        <w:t>Krupicová Ivona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r</w:t>
      </w:r>
      <w:r w:rsidR="00625176">
        <w:rPr>
          <w:rFonts w:ascii="Arial" w:hAnsi="Arial" w:cs="Arial"/>
          <w:color w:val="000000"/>
          <w:sz w:val="22"/>
          <w:szCs w:val="22"/>
        </w:rPr>
        <w:t>.č</w:t>
      </w:r>
      <w:proofErr w:type="spellEnd"/>
      <w:r w:rsidR="00625176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625176">
        <w:rPr>
          <w:rFonts w:ascii="Arial" w:hAnsi="Arial" w:cs="Arial"/>
          <w:color w:val="000000"/>
          <w:sz w:val="22"/>
          <w:szCs w:val="22"/>
        </w:rPr>
        <w:t xml:space="preserve"> 72</w:t>
      </w:r>
      <w:r w:rsidR="0014529C">
        <w:rPr>
          <w:rFonts w:ascii="Arial" w:hAnsi="Arial" w:cs="Arial"/>
          <w:color w:val="000000"/>
          <w:sz w:val="22"/>
          <w:szCs w:val="22"/>
        </w:rPr>
        <w:t>xx</w:t>
      </w:r>
      <w:bookmarkStart w:id="0" w:name="_GoBack"/>
      <w:bookmarkEnd w:id="0"/>
      <w:r w:rsidR="0014529C">
        <w:rPr>
          <w:rFonts w:ascii="Arial" w:hAnsi="Arial" w:cs="Arial"/>
          <w:color w:val="000000"/>
          <w:sz w:val="22"/>
          <w:szCs w:val="22"/>
        </w:rPr>
        <w:t>xxxxxx</w:t>
      </w:r>
      <w:r w:rsidR="00625176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4529C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,</w:t>
      </w:r>
      <w:r w:rsidR="0014529C">
        <w:rPr>
          <w:rFonts w:ascii="Arial" w:hAnsi="Arial" w:cs="Arial"/>
          <w:color w:val="000000"/>
          <w:sz w:val="22"/>
          <w:szCs w:val="22"/>
        </w:rPr>
        <w:t xml:space="preserve"> </w:t>
      </w:r>
      <w:r w:rsidR="0014529C" w:rsidRPr="008A7AC0">
        <w:rPr>
          <w:rFonts w:ascii="Arial" w:hAnsi="Arial" w:cs="Arial"/>
          <w:color w:val="000000"/>
          <w:sz w:val="22"/>
          <w:szCs w:val="22"/>
        </w:rPr>
        <w:t>Újezd</w:t>
      </w:r>
      <w:r w:rsidR="0014529C">
        <w:rPr>
          <w:rFonts w:ascii="Arial" w:hAnsi="Arial" w:cs="Arial"/>
          <w:color w:val="000000"/>
          <w:sz w:val="22"/>
          <w:szCs w:val="22"/>
        </w:rPr>
        <w:t>, PSČ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</w:t>
      </w:r>
      <w:r w:rsidR="00625176" w:rsidRPr="008A7AC0">
        <w:rPr>
          <w:rFonts w:ascii="Arial" w:hAnsi="Arial" w:cs="Arial"/>
          <w:color w:val="000000"/>
          <w:sz w:val="22"/>
          <w:szCs w:val="22"/>
        </w:rPr>
        <w:t>671</w:t>
      </w:r>
      <w:r w:rsidR="00023BF9">
        <w:rPr>
          <w:rFonts w:ascii="Arial" w:hAnsi="Arial" w:cs="Arial"/>
          <w:color w:val="000000"/>
          <w:sz w:val="22"/>
          <w:szCs w:val="22"/>
        </w:rPr>
        <w:t xml:space="preserve"> </w:t>
      </w:r>
      <w:r w:rsidR="00625176" w:rsidRPr="008A7AC0">
        <w:rPr>
          <w:rFonts w:ascii="Arial" w:hAnsi="Arial" w:cs="Arial"/>
          <w:color w:val="000000"/>
          <w:sz w:val="22"/>
          <w:szCs w:val="22"/>
        </w:rPr>
        <w:t>40</w:t>
      </w:r>
      <w:r w:rsidR="0062517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1007951727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Jihomoravský kraj se sídlem v Brně,</w:t>
      </w:r>
      <w:r w:rsidR="00625176">
        <w:rPr>
          <w:rFonts w:ascii="Arial" w:hAnsi="Arial" w:cs="Arial"/>
          <w:sz w:val="22"/>
          <w:szCs w:val="22"/>
        </w:rPr>
        <w:t xml:space="preserve"> Katastrální pracoviště Znojmo </w:t>
      </w:r>
      <w:r w:rsidR="00F40520" w:rsidRPr="008A7AC0">
        <w:rPr>
          <w:rFonts w:ascii="Arial" w:hAnsi="Arial" w:cs="Arial"/>
          <w:sz w:val="22"/>
          <w:szCs w:val="22"/>
        </w:rPr>
        <w:t>na LV 10 002: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Újezd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Újezd</w:t>
      </w:r>
      <w:proofErr w:type="spellEnd"/>
      <w:r w:rsidRPr="008A7AC0">
        <w:rPr>
          <w:rFonts w:ascii="Arial" w:hAnsi="Arial" w:cs="Arial"/>
          <w:sz w:val="18"/>
          <w:szCs w:val="18"/>
        </w:rPr>
        <w:t xml:space="preserve"> nad Rokytnou</w:t>
      </w:r>
      <w:r w:rsidRPr="008A7AC0">
        <w:rPr>
          <w:rFonts w:ascii="Arial" w:hAnsi="Arial" w:cs="Arial"/>
          <w:sz w:val="18"/>
          <w:szCs w:val="18"/>
        </w:rPr>
        <w:tab/>
        <w:t>52/11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Újezd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Újezd</w:t>
      </w:r>
      <w:proofErr w:type="spellEnd"/>
      <w:r w:rsidRPr="008A7AC0">
        <w:rPr>
          <w:rFonts w:ascii="Arial" w:hAnsi="Arial" w:cs="Arial"/>
          <w:sz w:val="18"/>
          <w:szCs w:val="18"/>
        </w:rPr>
        <w:t xml:space="preserve"> nad Rokytnou</w:t>
      </w:r>
      <w:r w:rsidRPr="008A7AC0">
        <w:rPr>
          <w:rFonts w:ascii="Arial" w:hAnsi="Arial" w:cs="Arial"/>
          <w:sz w:val="18"/>
          <w:szCs w:val="18"/>
        </w:rPr>
        <w:tab/>
        <w:t>52/12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Újezd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Újezd</w:t>
      </w:r>
      <w:proofErr w:type="spellEnd"/>
      <w:r w:rsidRPr="008A7AC0">
        <w:rPr>
          <w:rFonts w:ascii="Arial" w:hAnsi="Arial" w:cs="Arial"/>
          <w:sz w:val="18"/>
          <w:szCs w:val="18"/>
        </w:rPr>
        <w:t xml:space="preserve"> nad Rokytnou</w:t>
      </w:r>
      <w:r w:rsidRPr="008A7AC0">
        <w:rPr>
          <w:rFonts w:ascii="Arial" w:hAnsi="Arial" w:cs="Arial"/>
          <w:sz w:val="18"/>
          <w:szCs w:val="18"/>
        </w:rPr>
        <w:tab/>
        <w:t>52/13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Újezd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Újezd</w:t>
      </w:r>
      <w:proofErr w:type="spellEnd"/>
      <w:r w:rsidRPr="008A7AC0">
        <w:rPr>
          <w:rFonts w:ascii="Arial" w:hAnsi="Arial" w:cs="Arial"/>
          <w:sz w:val="18"/>
          <w:szCs w:val="18"/>
        </w:rPr>
        <w:t xml:space="preserve"> nad Rokytnou</w:t>
      </w:r>
      <w:r w:rsidRPr="008A7AC0">
        <w:rPr>
          <w:rFonts w:ascii="Arial" w:hAnsi="Arial" w:cs="Arial"/>
          <w:sz w:val="18"/>
          <w:szCs w:val="18"/>
        </w:rPr>
        <w:tab/>
        <w:t>60/16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625176" w:rsidRPr="008A7AC0" w:rsidRDefault="00625176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:rsidR="00F40520" w:rsidRDefault="00F40520" w:rsidP="00FE02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8A7AC0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8A7AC0">
        <w:rPr>
          <w:rFonts w:ascii="Arial" w:hAnsi="Arial" w:cs="Arial"/>
          <w:sz w:val="22"/>
          <w:szCs w:val="22"/>
        </w:rPr>
        <w:t xml:space="preserve"> zákona č. 185/2016 Sb.).</w:t>
      </w:r>
    </w:p>
    <w:p w:rsidR="00625176" w:rsidRPr="008A7AC0" w:rsidRDefault="00625176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25176" w:rsidRDefault="0062517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25176" w:rsidRDefault="0062517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023BF9" w:rsidRDefault="00023BF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25176" w:rsidRPr="008A7AC0" w:rsidRDefault="0062517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5F41E0" w:rsidRPr="008E105F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8E105F" w:rsidTr="00541D73">
        <w:tc>
          <w:tcPr>
            <w:tcW w:w="3402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8E105F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Újezd nad Rokytnou</w:t>
            </w:r>
          </w:p>
        </w:tc>
        <w:tc>
          <w:tcPr>
            <w:tcW w:w="1134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52/11</w:t>
            </w:r>
          </w:p>
        </w:tc>
        <w:tc>
          <w:tcPr>
            <w:tcW w:w="1697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18 600,00 Kč</w:t>
            </w:r>
          </w:p>
        </w:tc>
        <w:tc>
          <w:tcPr>
            <w:tcW w:w="1701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1 860,00 Kč</w:t>
            </w:r>
          </w:p>
        </w:tc>
        <w:tc>
          <w:tcPr>
            <w:tcW w:w="1701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16 740,00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Újezd nad Rokytnou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52/12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2 440,00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244,00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2 196,00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Újezd nad Rokytnou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52/13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6 200,00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620,00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5 580,00 Kč</w:t>
            </w:r>
          </w:p>
        </w:tc>
      </w:tr>
      <w:tr w:rsidR="005F41E0" w:rsidRPr="008E105F" w:rsidTr="00541D73"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Újezd nad Rokytnou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60/16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25 490,00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2 549,00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22 941,00 Kč</w:t>
            </w:r>
          </w:p>
        </w:tc>
      </w:tr>
    </w:tbl>
    <w:p w:rsidR="005F41E0" w:rsidRPr="008E105F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8E105F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52 730,00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5 273,00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47 457,00 Kč</w:t>
            </w:r>
          </w:p>
        </w:tc>
      </w:tr>
    </w:tbl>
    <w:p w:rsidR="002A76A6" w:rsidRPr="008E105F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2) Část kupní ceny ve výši 5 273,00 Kč (slovy: pět tisíc dvě stě sedmdesát tři koruny české) kupující zaplatili prodávajícímu před podpisem této smlouvy.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47 457,00 Kč (slovy: čtyřicet sedm tisíc čtyři sta padesát sedm korun českých) se při splácení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8E105F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8E105F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330321" w:rsidRPr="008E105F">
        <w:rPr>
          <w:rFonts w:ascii="Arial" w:eastAsiaTheme="minorEastAsia" w:hAnsi="Arial" w:cs="Arial"/>
          <w:sz w:val="22"/>
          <w:szCs w:val="22"/>
        </w:rPr>
        <w:t>Sb.,</w:t>
      </w:r>
      <w:r w:rsidR="002F37FB" w:rsidRPr="008E105F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8E105F">
        <w:rPr>
          <w:rFonts w:ascii="Arial" w:eastAsiaTheme="minorEastAsia" w:hAnsi="Arial" w:cs="Arial"/>
          <w:sz w:val="22"/>
          <w:szCs w:val="22"/>
        </w:rPr>
        <w:t>ve výši 4,95 % </w:t>
      </w:r>
      <w:proofErr w:type="spellStart"/>
      <w:proofErr w:type="gramStart"/>
      <w:r w:rsidR="005B0AB7" w:rsidRPr="008E105F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8E105F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8E105F">
        <w:rPr>
          <w:rFonts w:ascii="Arial" w:eastAsiaTheme="minorEastAsia" w:hAnsi="Arial" w:cs="Arial"/>
          <w:sz w:val="22"/>
          <w:szCs w:val="22"/>
        </w:rPr>
        <w:t xml:space="preserve"> </w:t>
      </w:r>
      <w:r w:rsidRPr="008E105F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8E105F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Datum</w:t>
      </w:r>
      <w:r w:rsidRPr="008E105F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22.3.2019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23 728,00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1 777,00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25 505,00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21.3.2020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23 729,00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1 776,00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25 505,00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8E105F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proofErr w:type="gramStart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8E105F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8E105F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8E105F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</w:r>
      <w:r w:rsidR="003735DD" w:rsidRPr="008E105F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8E105F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8E105F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8E105F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8E105F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8E105F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8E105F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lastRenderedPageBreak/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8</w:t>
      </w:r>
      <w:r w:rsidRPr="008E105F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8E105F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8E105F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9B2BAA" w:rsidRDefault="009B2BAA">
      <w:pPr>
        <w:widowControl/>
        <w:rPr>
          <w:rFonts w:eastAsiaTheme="minorEastAsia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625176">
        <w:rPr>
          <w:rFonts w:ascii="Arial" w:hAnsi="Arial" w:cs="Arial"/>
          <w:sz w:val="22"/>
          <w:szCs w:val="22"/>
        </w:rPr>
        <w:t>,</w:t>
      </w:r>
      <w:r w:rsidRPr="008A7AC0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8A7AC0">
        <w:rPr>
          <w:rFonts w:ascii="Arial" w:hAnsi="Arial" w:cs="Arial"/>
          <w:sz w:val="22"/>
          <w:szCs w:val="22"/>
        </w:rPr>
        <w:t>2)  Užívací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vztah k prodávaným pozemkům je řešen nájemní smlouvou č. 75N11/27, kterou s PF ČR, nyní Státním pozemkovým úřadem uzavřel Krupica Julius, Krupicová Ivona, jakožto nájemce. </w:t>
      </w:r>
    </w:p>
    <w:p w:rsidR="00F40520" w:rsidRPr="008A7AC0" w:rsidRDefault="00F40520" w:rsidP="0062517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 w:rsidP="00625176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 xml:space="preserve">současně u katastrálního úřadu podá návrh na </w:t>
      </w:r>
      <w:proofErr w:type="gramStart"/>
      <w:r w:rsidR="00192420" w:rsidRPr="008A7AC0">
        <w:rPr>
          <w:rFonts w:ascii="Arial" w:hAnsi="Arial" w:cs="Arial"/>
          <w:sz w:val="22"/>
          <w:szCs w:val="22"/>
        </w:rPr>
        <w:t>vklad</w:t>
      </w:r>
      <w:r w:rsidRPr="008A7AC0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="00625176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sz w:val="22"/>
          <w:szCs w:val="22"/>
        </w:rPr>
        <w:t>stejnopisech, z nichž každý má platnost originálu</w:t>
      </w:r>
      <w:r w:rsidR="00625176">
        <w:rPr>
          <w:rFonts w:ascii="Arial" w:hAnsi="Arial" w:cs="Arial"/>
          <w:sz w:val="22"/>
          <w:szCs w:val="22"/>
        </w:rPr>
        <w:t>. Kupující obdrží 1 stejnopis</w:t>
      </w:r>
      <w:r w:rsidRPr="008A7AC0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147334" w:rsidRDefault="00147334" w:rsidP="001473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8A7AC0">
        <w:rPr>
          <w:rFonts w:ascii="Arial" w:hAnsi="Arial" w:cs="Arial"/>
          <w:sz w:val="22"/>
          <w:szCs w:val="22"/>
        </w:rPr>
        <w:t>1.8.2016</w:t>
      </w:r>
      <w:proofErr w:type="gramEnd"/>
      <w:r w:rsidRPr="008A7AC0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40520" w:rsidRPr="008A7AC0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8A7AC0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8A7AC0">
        <w:rPr>
          <w:rFonts w:ascii="Arial" w:hAnsi="Arial" w:cs="Arial"/>
          <w:sz w:val="22"/>
          <w:szCs w:val="22"/>
        </w:rPr>
        <w:t>Evropské unie.</w:t>
      </w:r>
    </w:p>
    <w:p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8A7AC0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V Brně dne </w:t>
      </w:r>
      <w:proofErr w:type="gramStart"/>
      <w:r w:rsidRPr="008A7AC0">
        <w:rPr>
          <w:rFonts w:ascii="Arial" w:hAnsi="Arial" w:cs="Arial"/>
          <w:sz w:val="22"/>
          <w:szCs w:val="22"/>
        </w:rPr>
        <w:t>22.3.2018</w:t>
      </w:r>
      <w:proofErr w:type="gramEnd"/>
      <w:r w:rsidRPr="008A7AC0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  <w:t>Krupicová Ivona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ředitel Krajského pozemkového úřadu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Jihomoravský kraj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Jan Ševčík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2200427, 2200527, 2200627, 1938527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JUDr. Jarmila Báčová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 ……………</w:t>
      </w:r>
      <w:proofErr w:type="gramStart"/>
      <w:r w:rsidRPr="008A7AC0">
        <w:rPr>
          <w:rFonts w:ascii="Arial" w:hAnsi="Arial" w:cs="Arial"/>
          <w:sz w:val="22"/>
          <w:szCs w:val="22"/>
        </w:rPr>
        <w:t>…..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  <w:t>…</w:t>
      </w:r>
      <w:proofErr w:type="gramEnd"/>
      <w:r w:rsidRPr="008A7AC0">
        <w:rPr>
          <w:rFonts w:ascii="Arial" w:hAnsi="Arial" w:cs="Arial"/>
          <w:sz w:val="22"/>
          <w:szCs w:val="22"/>
        </w:rPr>
        <w:t>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dne ………………</w:t>
      </w:r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76" w:rsidRDefault="00625176">
      <w:r>
        <w:separator/>
      </w:r>
    </w:p>
  </w:endnote>
  <w:endnote w:type="continuationSeparator" w:id="0">
    <w:p w:rsidR="00625176" w:rsidRDefault="0062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76" w:rsidRDefault="00625176">
      <w:r>
        <w:separator/>
      </w:r>
    </w:p>
  </w:footnote>
  <w:footnote w:type="continuationSeparator" w:id="0">
    <w:p w:rsidR="00625176" w:rsidRDefault="0062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3BF9"/>
    <w:rsid w:val="00044F30"/>
    <w:rsid w:val="00094167"/>
    <w:rsid w:val="000A2D71"/>
    <w:rsid w:val="000A639E"/>
    <w:rsid w:val="000D49C6"/>
    <w:rsid w:val="000E3E64"/>
    <w:rsid w:val="0014529C"/>
    <w:rsid w:val="0014681B"/>
    <w:rsid w:val="00147334"/>
    <w:rsid w:val="001676B2"/>
    <w:rsid w:val="00192420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A76A6"/>
    <w:rsid w:val="002C6B88"/>
    <w:rsid w:val="002D0563"/>
    <w:rsid w:val="002F37FB"/>
    <w:rsid w:val="00307A3C"/>
    <w:rsid w:val="00330321"/>
    <w:rsid w:val="00335BCB"/>
    <w:rsid w:val="00346619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4B6FF4"/>
    <w:rsid w:val="00530111"/>
    <w:rsid w:val="00541D73"/>
    <w:rsid w:val="00560E2A"/>
    <w:rsid w:val="005713D7"/>
    <w:rsid w:val="005B0AB7"/>
    <w:rsid w:val="005F41E0"/>
    <w:rsid w:val="00625176"/>
    <w:rsid w:val="00625710"/>
    <w:rsid w:val="006A4EDD"/>
    <w:rsid w:val="006C3440"/>
    <w:rsid w:val="006E2592"/>
    <w:rsid w:val="006E6856"/>
    <w:rsid w:val="007A2BD2"/>
    <w:rsid w:val="007A38F1"/>
    <w:rsid w:val="007E2B8B"/>
    <w:rsid w:val="007E3A0A"/>
    <w:rsid w:val="008424E7"/>
    <w:rsid w:val="00875440"/>
    <w:rsid w:val="0089445A"/>
    <w:rsid w:val="0089721D"/>
    <w:rsid w:val="008A7AC0"/>
    <w:rsid w:val="008E105F"/>
    <w:rsid w:val="00911582"/>
    <w:rsid w:val="009B2BAA"/>
    <w:rsid w:val="00A218C5"/>
    <w:rsid w:val="00A31C3B"/>
    <w:rsid w:val="00B070B5"/>
    <w:rsid w:val="00B56780"/>
    <w:rsid w:val="00C2745D"/>
    <w:rsid w:val="00C65B71"/>
    <w:rsid w:val="00C70A46"/>
    <w:rsid w:val="00C9419D"/>
    <w:rsid w:val="00CC34EE"/>
    <w:rsid w:val="00CE2474"/>
    <w:rsid w:val="00CE526C"/>
    <w:rsid w:val="00D01C6E"/>
    <w:rsid w:val="00D53ED9"/>
    <w:rsid w:val="00D70F94"/>
    <w:rsid w:val="00E063B4"/>
    <w:rsid w:val="00E37428"/>
    <w:rsid w:val="00EC3E05"/>
    <w:rsid w:val="00F21FF3"/>
    <w:rsid w:val="00F2334F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3A2F9"/>
  <w14:defaultImageDpi w14:val="0"/>
  <w15:docId w15:val="{7432E817-E595-4480-97B6-433F04D4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CE24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E2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2002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dc:description/>
  <cp:lastModifiedBy>Staněk Michal Ing.</cp:lastModifiedBy>
  <cp:revision>3</cp:revision>
  <cp:lastPrinted>2018-03-08T12:46:00Z</cp:lastPrinted>
  <dcterms:created xsi:type="dcterms:W3CDTF">2018-03-21T14:02:00Z</dcterms:created>
  <dcterms:modified xsi:type="dcterms:W3CDTF">2018-03-21T14:12:00Z</dcterms:modified>
</cp:coreProperties>
</file>