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7F" w:rsidRDefault="00943E7F" w:rsidP="00943E7F"/>
    <w:p w:rsidR="00943E7F" w:rsidRPr="00827ED0" w:rsidRDefault="00943E7F" w:rsidP="00943E7F">
      <w:pPr>
        <w:jc w:val="center"/>
        <w:outlineLvl w:val="0"/>
        <w:rPr>
          <w:b/>
          <w:sz w:val="32"/>
          <w:szCs w:val="32"/>
        </w:rPr>
      </w:pPr>
      <w:r w:rsidRPr="00827ED0">
        <w:rPr>
          <w:b/>
          <w:sz w:val="32"/>
          <w:szCs w:val="32"/>
        </w:rPr>
        <w:t xml:space="preserve">Smlouva o </w:t>
      </w:r>
      <w:r w:rsidR="005D18BB" w:rsidRPr="00827ED0">
        <w:rPr>
          <w:b/>
          <w:sz w:val="32"/>
          <w:szCs w:val="32"/>
        </w:rPr>
        <w:t>reklamě a propagaci</w:t>
      </w:r>
    </w:p>
    <w:p w:rsidR="00943E7F" w:rsidRPr="00827ED0" w:rsidRDefault="00943E7F" w:rsidP="00943E7F">
      <w:pPr>
        <w:jc w:val="center"/>
        <w:rPr>
          <w:b/>
          <w:sz w:val="28"/>
          <w:szCs w:val="28"/>
        </w:rPr>
      </w:pPr>
    </w:p>
    <w:p w:rsidR="00943E7F" w:rsidRPr="00827ED0" w:rsidRDefault="00943E7F" w:rsidP="00943E7F">
      <w:pPr>
        <w:jc w:val="center"/>
        <w:rPr>
          <w:b/>
          <w:sz w:val="28"/>
          <w:szCs w:val="28"/>
        </w:rPr>
      </w:pPr>
    </w:p>
    <w:p w:rsidR="0013166D" w:rsidRPr="00827ED0" w:rsidRDefault="0013166D" w:rsidP="0013166D">
      <w:pPr>
        <w:rPr>
          <w:b/>
        </w:rPr>
      </w:pPr>
      <w:r w:rsidRPr="00827ED0">
        <w:rPr>
          <w:b/>
        </w:rPr>
        <w:t>Průvodcovská služba Kutná Hora s. r. o.</w:t>
      </w:r>
    </w:p>
    <w:p w:rsidR="00FA35A6" w:rsidRPr="00E52032" w:rsidRDefault="0013166D" w:rsidP="00FA35A6">
      <w:r w:rsidRPr="00827ED0">
        <w:t>Havlíčkovo náměstí 552, 284 24 Kutná Hora</w:t>
      </w:r>
      <w:r w:rsidRPr="00827ED0">
        <w:br/>
        <w:t>IČ 25100513</w:t>
      </w:r>
      <w:r w:rsidRPr="00827ED0">
        <w:br/>
      </w:r>
      <w:r w:rsidR="00FA35A6" w:rsidRPr="00E52032">
        <w:t xml:space="preserve">zastoupená </w:t>
      </w:r>
      <w:r w:rsidR="00FA35A6">
        <w:t xml:space="preserve">Ing. Helenou </w:t>
      </w:r>
      <w:proofErr w:type="spellStart"/>
      <w:r w:rsidR="00FA35A6">
        <w:t>Plíhalovou</w:t>
      </w:r>
      <w:proofErr w:type="spellEnd"/>
      <w:r w:rsidR="00FA35A6" w:rsidRPr="00E52032">
        <w:t>, jednatel</w:t>
      </w:r>
      <w:r w:rsidR="00FA35A6">
        <w:t>kou</w:t>
      </w:r>
    </w:p>
    <w:p w:rsidR="0013166D" w:rsidRPr="00827ED0" w:rsidRDefault="00FA35A6" w:rsidP="00FA35A6">
      <w:r w:rsidRPr="00827ED0">
        <w:t xml:space="preserve"> </w:t>
      </w:r>
      <w:r w:rsidR="0013166D" w:rsidRPr="00827ED0">
        <w:t>(dále jen „PSKH“)</w:t>
      </w:r>
    </w:p>
    <w:p w:rsidR="00943E7F" w:rsidRPr="00827ED0" w:rsidRDefault="00943E7F" w:rsidP="00943E7F"/>
    <w:p w:rsidR="00943E7F" w:rsidRPr="00827ED0" w:rsidRDefault="00457702" w:rsidP="00943E7F">
      <w:r w:rsidRPr="00827ED0">
        <w:t>a</w:t>
      </w:r>
    </w:p>
    <w:p w:rsidR="00444E7F" w:rsidRPr="00827ED0" w:rsidRDefault="00444E7F" w:rsidP="00943E7F"/>
    <w:p w:rsidR="008E579F" w:rsidRPr="00827ED0" w:rsidRDefault="008E579F" w:rsidP="008E579F">
      <w:pPr>
        <w:rPr>
          <w:b/>
        </w:rPr>
      </w:pPr>
      <w:r w:rsidRPr="00827ED0">
        <w:rPr>
          <w:b/>
        </w:rPr>
        <w:t>Římskokatolická farnost – arciděkanství Kutná Hora</w:t>
      </w:r>
    </w:p>
    <w:p w:rsidR="008E579F" w:rsidRPr="00827ED0" w:rsidRDefault="008E579F" w:rsidP="008E579F">
      <w:r w:rsidRPr="00827ED0">
        <w:t>Jakubská 1, 284 01 Kutná Hora</w:t>
      </w:r>
    </w:p>
    <w:p w:rsidR="008E579F" w:rsidRPr="00827ED0" w:rsidRDefault="0010748D" w:rsidP="008E579F">
      <w:r>
        <w:t xml:space="preserve">IČ </w:t>
      </w:r>
      <w:r w:rsidR="008E579F" w:rsidRPr="00827ED0">
        <w:t>46403523</w:t>
      </w:r>
    </w:p>
    <w:p w:rsidR="008E579F" w:rsidRPr="00827ED0" w:rsidRDefault="008E579F" w:rsidP="008E579F">
      <w:r w:rsidRPr="00827ED0">
        <w:t xml:space="preserve">zastoupená Bc. </w:t>
      </w:r>
      <w:proofErr w:type="spellStart"/>
      <w:r w:rsidRPr="00827ED0">
        <w:t>Th</w:t>
      </w:r>
      <w:proofErr w:type="spellEnd"/>
      <w:r w:rsidRPr="00827ED0">
        <w:t>. Janem Uhlířem, arciděkanem</w:t>
      </w:r>
    </w:p>
    <w:p w:rsidR="008E579F" w:rsidRPr="00827ED0" w:rsidRDefault="008E579F" w:rsidP="008E579F">
      <w:r w:rsidRPr="00827ED0">
        <w:t xml:space="preserve">(dále jen </w:t>
      </w:r>
      <w:r w:rsidR="0013166D" w:rsidRPr="00827ED0">
        <w:t>„</w:t>
      </w:r>
      <w:r w:rsidRPr="00827ED0">
        <w:t>Partner</w:t>
      </w:r>
      <w:r w:rsidR="0013166D" w:rsidRPr="00827ED0">
        <w:t>“</w:t>
      </w:r>
      <w:r w:rsidRPr="00827ED0">
        <w:t>)</w:t>
      </w:r>
    </w:p>
    <w:p w:rsidR="00943E7F" w:rsidRDefault="00943E7F" w:rsidP="00943E7F"/>
    <w:p w:rsidR="0098032A" w:rsidRPr="00827ED0" w:rsidRDefault="0098032A" w:rsidP="00943E7F"/>
    <w:p w:rsidR="00943E7F" w:rsidRPr="00827ED0" w:rsidRDefault="00943E7F" w:rsidP="00943E7F">
      <w:r w:rsidRPr="00827ED0">
        <w:t xml:space="preserve">uzavřely dnešního dne tuto </w:t>
      </w:r>
    </w:p>
    <w:p w:rsidR="00943E7F" w:rsidRPr="00827ED0" w:rsidRDefault="00943E7F" w:rsidP="00943E7F"/>
    <w:p w:rsidR="00943E7F" w:rsidRPr="00827ED0" w:rsidRDefault="00943E7F" w:rsidP="00943E7F"/>
    <w:p w:rsidR="00943E7F" w:rsidRPr="00827ED0" w:rsidRDefault="00943E7F" w:rsidP="00943E7F">
      <w:pPr>
        <w:jc w:val="center"/>
        <w:rPr>
          <w:b/>
          <w:sz w:val="28"/>
          <w:szCs w:val="28"/>
        </w:rPr>
      </w:pPr>
    </w:p>
    <w:p w:rsidR="00943E7F" w:rsidRPr="00827ED0" w:rsidRDefault="0013166D" w:rsidP="00943E7F">
      <w:pPr>
        <w:jc w:val="center"/>
        <w:outlineLvl w:val="0"/>
        <w:rPr>
          <w:b/>
          <w:sz w:val="28"/>
          <w:szCs w:val="28"/>
        </w:rPr>
      </w:pPr>
      <w:r w:rsidRPr="00827ED0">
        <w:rPr>
          <w:b/>
          <w:sz w:val="28"/>
          <w:szCs w:val="28"/>
        </w:rPr>
        <w:t>s</w:t>
      </w:r>
      <w:r w:rsidR="00943E7F" w:rsidRPr="00827ED0">
        <w:rPr>
          <w:b/>
          <w:sz w:val="28"/>
          <w:szCs w:val="28"/>
        </w:rPr>
        <w:t xml:space="preserve">mlouvu o </w:t>
      </w:r>
      <w:r w:rsidR="004357C5" w:rsidRPr="00827ED0">
        <w:rPr>
          <w:b/>
          <w:sz w:val="28"/>
          <w:szCs w:val="28"/>
        </w:rPr>
        <w:t xml:space="preserve">reklamě a propagaci </w:t>
      </w:r>
    </w:p>
    <w:p w:rsidR="00943E7F" w:rsidRPr="00827ED0" w:rsidRDefault="00943E7F" w:rsidP="00CB12D8">
      <w:pPr>
        <w:jc w:val="center"/>
        <w:outlineLvl w:val="0"/>
        <w:rPr>
          <w:b/>
        </w:rPr>
      </w:pPr>
    </w:p>
    <w:p w:rsidR="004357C5" w:rsidRPr="00827ED0" w:rsidRDefault="004357C5" w:rsidP="00CB12D8">
      <w:pPr>
        <w:jc w:val="center"/>
        <w:outlineLvl w:val="0"/>
        <w:rPr>
          <w:b/>
        </w:rPr>
      </w:pPr>
    </w:p>
    <w:p w:rsidR="00943E7F" w:rsidRPr="00827ED0" w:rsidRDefault="00943E7F" w:rsidP="00CB12D8">
      <w:pPr>
        <w:jc w:val="center"/>
        <w:outlineLvl w:val="0"/>
        <w:rPr>
          <w:b/>
        </w:rPr>
      </w:pPr>
      <w:r w:rsidRPr="00827ED0">
        <w:rPr>
          <w:b/>
        </w:rPr>
        <w:t>I.</w:t>
      </w:r>
    </w:p>
    <w:p w:rsidR="0013166D" w:rsidRPr="00827ED0" w:rsidRDefault="0013166D" w:rsidP="0013166D">
      <w:pPr>
        <w:jc w:val="both"/>
      </w:pPr>
      <w:r w:rsidRPr="00827ED0">
        <w:t>Touto smlouvou se obě strany zavazují přispívat k propagaci a prezentaci turistické destinace Kutná Hora a okolí, a to v rámci Fondu cestovního ruchu regionu Kutná Hora (dále jen „FCR“). Za tímto účelem se obě strany zavazují:</w:t>
      </w:r>
    </w:p>
    <w:p w:rsidR="00943E7F" w:rsidRPr="00827ED0" w:rsidRDefault="00943E7F" w:rsidP="00943E7F">
      <w:pPr>
        <w:jc w:val="both"/>
        <w:rPr>
          <w:b/>
        </w:rPr>
      </w:pPr>
    </w:p>
    <w:p w:rsidR="00CB12D8" w:rsidRPr="00827ED0" w:rsidRDefault="00DA72CD" w:rsidP="00CB12D8">
      <w:pPr>
        <w:numPr>
          <w:ilvl w:val="0"/>
          <w:numId w:val="1"/>
        </w:numPr>
        <w:ind w:left="284" w:hanging="284"/>
        <w:jc w:val="both"/>
        <w:outlineLvl w:val="0"/>
      </w:pPr>
      <w:r w:rsidRPr="00827ED0">
        <w:rPr>
          <w:b/>
        </w:rPr>
        <w:t>Partner</w:t>
      </w:r>
      <w:r w:rsidR="00CB12D8" w:rsidRPr="00827ED0">
        <w:rPr>
          <w:b/>
        </w:rPr>
        <w:t xml:space="preserve"> </w:t>
      </w:r>
      <w:r w:rsidRPr="00827ED0">
        <w:rPr>
          <w:b/>
        </w:rPr>
        <w:t>se zavazuje</w:t>
      </w:r>
      <w:r w:rsidR="00B123B6" w:rsidRPr="00827ED0">
        <w:t>,</w:t>
      </w:r>
    </w:p>
    <w:p w:rsidR="00DA72CD" w:rsidRPr="00827ED0" w:rsidRDefault="00DA72CD" w:rsidP="00EB06C3">
      <w:r w:rsidRPr="00827ED0">
        <w:t xml:space="preserve">že odvede na zvláštní účet </w:t>
      </w:r>
      <w:r w:rsidR="004357C5" w:rsidRPr="00827ED0">
        <w:t xml:space="preserve">PSKH </w:t>
      </w:r>
      <w:r w:rsidRPr="00827ED0">
        <w:t xml:space="preserve">č. </w:t>
      </w:r>
      <w:r w:rsidR="00D07786" w:rsidRPr="00827ED0">
        <w:t>115-1763460237/0100, vedený u Komerční banky</w:t>
      </w:r>
      <w:r w:rsidRPr="00827ED0">
        <w:t>, a. s., pobočka Kutná Hora</w:t>
      </w:r>
      <w:r w:rsidR="004357C5" w:rsidRPr="00827ED0">
        <w:t>,</w:t>
      </w:r>
      <w:r w:rsidRPr="00827ED0">
        <w:t xml:space="preserve"> částku </w:t>
      </w:r>
      <w:r w:rsidR="00164FBB">
        <w:t>2</w:t>
      </w:r>
      <w:r w:rsidR="008E579F" w:rsidRPr="00827ED0">
        <w:t>00</w:t>
      </w:r>
      <w:r w:rsidR="00C44E3A" w:rsidRPr="00827ED0">
        <w:t xml:space="preserve"> </w:t>
      </w:r>
      <w:r w:rsidRPr="00827ED0">
        <w:t xml:space="preserve">000,- Kč vč. DPH, a to do </w:t>
      </w:r>
      <w:r w:rsidR="0098032A">
        <w:t>3</w:t>
      </w:r>
      <w:r w:rsidR="00427274" w:rsidRPr="00827ED0">
        <w:t>1</w:t>
      </w:r>
      <w:r w:rsidR="00B123B6" w:rsidRPr="00827ED0">
        <w:t xml:space="preserve">. </w:t>
      </w:r>
      <w:r w:rsidR="00164FBB">
        <w:t>3</w:t>
      </w:r>
      <w:r w:rsidR="00B123B6" w:rsidRPr="00827ED0">
        <w:t>.</w:t>
      </w:r>
      <w:r w:rsidRPr="00827ED0">
        <w:t xml:space="preserve"> 201</w:t>
      </w:r>
      <w:r w:rsidR="0098032A">
        <w:t>8</w:t>
      </w:r>
      <w:r w:rsidRPr="00827ED0">
        <w:t>.</w:t>
      </w:r>
    </w:p>
    <w:p w:rsidR="00DA72CD" w:rsidRPr="00827ED0" w:rsidRDefault="00DA72CD" w:rsidP="00DA72CD">
      <w:pPr>
        <w:ind w:left="284" w:hanging="284"/>
      </w:pPr>
      <w:r w:rsidRPr="00827ED0">
        <w:t xml:space="preserve">Úhrada proběhne na základě </w:t>
      </w:r>
      <w:r w:rsidR="004357C5" w:rsidRPr="00827ED0">
        <w:t>PSKH</w:t>
      </w:r>
      <w:r w:rsidRPr="00827ED0">
        <w:t xml:space="preserve"> vystavené faktury se splatností 14 dní od doručení.</w:t>
      </w:r>
    </w:p>
    <w:p w:rsidR="00DA72CD" w:rsidRPr="00827ED0" w:rsidRDefault="00DA72CD" w:rsidP="00CB12D8">
      <w:pPr>
        <w:ind w:left="284" w:hanging="284"/>
        <w:jc w:val="both"/>
      </w:pPr>
    </w:p>
    <w:p w:rsidR="00DA72CD" w:rsidRPr="00827ED0" w:rsidRDefault="00DA72CD" w:rsidP="00CB12D8">
      <w:pPr>
        <w:ind w:left="284" w:hanging="284"/>
        <w:jc w:val="both"/>
        <w:rPr>
          <w:b/>
        </w:rPr>
      </w:pPr>
      <w:r w:rsidRPr="00827ED0">
        <w:rPr>
          <w:b/>
        </w:rPr>
        <w:t xml:space="preserve">2. </w:t>
      </w:r>
      <w:r w:rsidR="001752DB" w:rsidRPr="00827ED0">
        <w:rPr>
          <w:b/>
        </w:rPr>
        <w:t>PSKH</w:t>
      </w:r>
      <w:r w:rsidRPr="00827ED0">
        <w:rPr>
          <w:b/>
        </w:rPr>
        <w:t xml:space="preserve"> se zavazuje</w:t>
      </w:r>
      <w:r w:rsidR="001B5C32" w:rsidRPr="00827ED0">
        <w:rPr>
          <w:b/>
        </w:rPr>
        <w:t>,</w:t>
      </w:r>
    </w:p>
    <w:p w:rsidR="00164FBB" w:rsidRPr="0042178B" w:rsidRDefault="00164FBB" w:rsidP="00164FBB">
      <w:pPr>
        <w:jc w:val="both"/>
      </w:pPr>
      <w:r w:rsidRPr="0042178B">
        <w:t>že použije tyto prostředky výlučně na úhradu nákladů spojených s propagací a prezentací turistické destinace Kutná Hora a okolí dle schváleného rozpočtu FCR na rok 201</w:t>
      </w:r>
      <w:r w:rsidR="0098032A">
        <w:t>8</w:t>
      </w:r>
      <w:r w:rsidRPr="0042178B">
        <w:t xml:space="preserve"> </w:t>
      </w:r>
      <w:r w:rsidRPr="001F7767">
        <w:t xml:space="preserve">(příloha č. 1 této smlouvy) a v souladu se Statutem FCR a Jednacím řádem FCR, které byly schváleny Radou města Kutná Hora dne </w:t>
      </w:r>
      <w:r w:rsidR="0098032A">
        <w:t xml:space="preserve">7. </w:t>
      </w:r>
      <w:r w:rsidR="0098032A" w:rsidRPr="001F7767">
        <w:t>2. 201</w:t>
      </w:r>
      <w:r w:rsidR="0098032A">
        <w:t>8 (</w:t>
      </w:r>
      <w:r w:rsidR="0098032A" w:rsidRPr="00B95446">
        <w:t>Usnesení č. 112/18</w:t>
      </w:r>
      <w:r w:rsidR="0098032A" w:rsidRPr="001F7767">
        <w:t>).</w:t>
      </w:r>
    </w:p>
    <w:p w:rsidR="00DA72CD" w:rsidRPr="00827ED0" w:rsidRDefault="00DA72CD" w:rsidP="00CB12D8">
      <w:pPr>
        <w:ind w:left="284" w:hanging="284"/>
        <w:jc w:val="both"/>
      </w:pPr>
    </w:p>
    <w:p w:rsidR="00B123B6" w:rsidRPr="00827ED0" w:rsidRDefault="00B123B6" w:rsidP="00B123B6">
      <w:pPr>
        <w:jc w:val="center"/>
        <w:rPr>
          <w:b/>
        </w:rPr>
      </w:pPr>
      <w:r w:rsidRPr="00827ED0">
        <w:rPr>
          <w:b/>
        </w:rPr>
        <w:t>II.</w:t>
      </w:r>
    </w:p>
    <w:p w:rsidR="00943E7F" w:rsidRPr="0050037F" w:rsidRDefault="008E579F" w:rsidP="0050037F">
      <w:pPr>
        <w:jc w:val="both"/>
      </w:pPr>
      <w:r w:rsidRPr="00827ED0">
        <w:t xml:space="preserve">Partner deleguje do Správní rady </w:t>
      </w:r>
      <w:r w:rsidR="0013166D" w:rsidRPr="00827ED0">
        <w:t>FCR</w:t>
      </w:r>
      <w:r w:rsidR="00940386" w:rsidRPr="00827ED0">
        <w:t xml:space="preserve"> </w:t>
      </w:r>
      <w:r w:rsidR="0050037F">
        <w:t>Bc. Julii</w:t>
      </w:r>
      <w:r w:rsidR="0050037F" w:rsidRPr="0050037F">
        <w:t xml:space="preserve"> Němcov</w:t>
      </w:r>
      <w:r w:rsidR="0050037F">
        <w:t xml:space="preserve">ou </w:t>
      </w:r>
      <w:r w:rsidR="00BA02A4" w:rsidRPr="0050037F">
        <w:t>vedoucí informačních služeb</w:t>
      </w:r>
      <w:r w:rsidR="0050037F" w:rsidRPr="0050037F">
        <w:t xml:space="preserve">, kontakt: </w:t>
      </w:r>
      <w:hyperlink r:id="rId5" w:history="1">
        <w:r w:rsidR="0098032A" w:rsidRPr="00B042D6">
          <w:rPr>
            <w:rStyle w:val="Hypertextovodkaz"/>
          </w:rPr>
          <w:t>julie.nemcova@khfarnost.cz</w:t>
        </w:r>
      </w:hyperlink>
      <w:r w:rsidRPr="0050037F">
        <w:t>; tel</w:t>
      </w:r>
      <w:r w:rsidR="0098032A">
        <w:t>.</w:t>
      </w:r>
      <w:r w:rsidRPr="0050037F">
        <w:t>:</w:t>
      </w:r>
      <w:r w:rsidR="0050037F" w:rsidRPr="0050037F">
        <w:t xml:space="preserve"> </w:t>
      </w:r>
      <w:r w:rsidR="0098032A">
        <w:t xml:space="preserve">+420 </w:t>
      </w:r>
      <w:r w:rsidR="0050037F" w:rsidRPr="0050037F">
        <w:t>731 604 076</w:t>
      </w:r>
      <w:r w:rsidRPr="0050037F">
        <w:t>,</w:t>
      </w:r>
      <w:r w:rsidRPr="00827ED0">
        <w:t xml:space="preserve"> která bude za Partnera průběžně spolupracovat na realizaci jednotlivých aktivit </w:t>
      </w:r>
      <w:r w:rsidR="0013166D" w:rsidRPr="00827ED0">
        <w:t>dle schváleného rozpočtu FCR</w:t>
      </w:r>
      <w:r w:rsidR="00457702" w:rsidRPr="00827ED0">
        <w:t xml:space="preserve"> pro rok 201</w:t>
      </w:r>
      <w:r w:rsidR="0098032A">
        <w:t>8</w:t>
      </w:r>
      <w:r w:rsidRPr="00827ED0">
        <w:t>. V případě její nepřítomnosti zajistí Partner adekvátní zástup.</w:t>
      </w:r>
    </w:p>
    <w:p w:rsidR="0013166D" w:rsidRPr="00827ED0" w:rsidRDefault="0013166D">
      <w:pPr>
        <w:spacing w:after="200" w:line="276" w:lineRule="auto"/>
        <w:rPr>
          <w:b/>
        </w:rPr>
      </w:pPr>
      <w:r w:rsidRPr="00827ED0">
        <w:rPr>
          <w:b/>
        </w:rPr>
        <w:br w:type="page"/>
      </w:r>
    </w:p>
    <w:p w:rsidR="00943E7F" w:rsidRPr="00827ED0" w:rsidRDefault="00943E7F" w:rsidP="00943E7F">
      <w:pPr>
        <w:jc w:val="center"/>
        <w:outlineLvl w:val="0"/>
        <w:rPr>
          <w:b/>
        </w:rPr>
      </w:pPr>
      <w:r w:rsidRPr="00827ED0">
        <w:rPr>
          <w:b/>
        </w:rPr>
        <w:lastRenderedPageBreak/>
        <w:t>III.</w:t>
      </w:r>
    </w:p>
    <w:p w:rsidR="00827ED0" w:rsidRPr="00827ED0" w:rsidRDefault="00827ED0" w:rsidP="00827ED0">
      <w:pPr>
        <w:jc w:val="both"/>
      </w:pPr>
      <w:r w:rsidRPr="00827ED0">
        <w:t>Případné změny rozpočtu FCR v průběhu roku podléhají schválení Správní radou Fondu cestovního ruchu regionu Kutná Hora.</w:t>
      </w:r>
    </w:p>
    <w:p w:rsidR="00943E7F" w:rsidRPr="00827ED0" w:rsidRDefault="00943E7F" w:rsidP="00943E7F">
      <w:pPr>
        <w:jc w:val="both"/>
      </w:pPr>
    </w:p>
    <w:p w:rsidR="00943E7F" w:rsidRPr="00827ED0" w:rsidRDefault="00943E7F" w:rsidP="00943E7F">
      <w:pPr>
        <w:jc w:val="both"/>
        <w:rPr>
          <w:b/>
        </w:rPr>
      </w:pPr>
    </w:p>
    <w:p w:rsidR="00943E7F" w:rsidRPr="00827ED0" w:rsidRDefault="00943E7F" w:rsidP="00943E7F">
      <w:pPr>
        <w:jc w:val="center"/>
        <w:outlineLvl w:val="0"/>
        <w:rPr>
          <w:b/>
        </w:rPr>
      </w:pPr>
      <w:r w:rsidRPr="00827ED0">
        <w:rPr>
          <w:b/>
        </w:rPr>
        <w:t>IV.</w:t>
      </w:r>
    </w:p>
    <w:p w:rsidR="00943E7F" w:rsidRPr="00827ED0" w:rsidRDefault="00827ED0" w:rsidP="00943E7F">
      <w:pPr>
        <w:jc w:val="both"/>
      </w:pPr>
      <w:r w:rsidRPr="00827ED0">
        <w:t>Tato smlouva se uzavírá na dobu u</w:t>
      </w:r>
      <w:r w:rsidR="00164FBB">
        <w:t>rčitou s účinností od 1. 1. 201</w:t>
      </w:r>
      <w:r w:rsidR="0098032A">
        <w:t>8</w:t>
      </w:r>
      <w:r w:rsidR="00164FBB">
        <w:t xml:space="preserve"> do 31. 12. 201</w:t>
      </w:r>
      <w:r w:rsidR="0098032A">
        <w:t>8</w:t>
      </w:r>
    </w:p>
    <w:p w:rsidR="00827ED0" w:rsidRDefault="00827ED0" w:rsidP="00943E7F">
      <w:pPr>
        <w:jc w:val="both"/>
        <w:rPr>
          <w:b/>
        </w:rPr>
      </w:pPr>
    </w:p>
    <w:p w:rsidR="0098032A" w:rsidRPr="00827ED0" w:rsidRDefault="0098032A" w:rsidP="00943E7F">
      <w:pPr>
        <w:jc w:val="both"/>
        <w:rPr>
          <w:b/>
        </w:rPr>
      </w:pPr>
    </w:p>
    <w:p w:rsidR="00943E7F" w:rsidRPr="00827ED0" w:rsidRDefault="00943E7F" w:rsidP="00943E7F">
      <w:pPr>
        <w:jc w:val="center"/>
        <w:outlineLvl w:val="0"/>
        <w:rPr>
          <w:b/>
        </w:rPr>
      </w:pPr>
      <w:r w:rsidRPr="00827ED0">
        <w:rPr>
          <w:b/>
        </w:rPr>
        <w:t>V.</w:t>
      </w:r>
    </w:p>
    <w:p w:rsidR="00943E7F" w:rsidRPr="00827ED0" w:rsidRDefault="00943E7F" w:rsidP="00943E7F">
      <w:pPr>
        <w:jc w:val="both"/>
        <w:rPr>
          <w:b/>
        </w:rPr>
      </w:pPr>
      <w:r w:rsidRPr="00827ED0">
        <w:t>Smluvní strany prohlašují, že tato smlouva je projevem jejich pravé a svobodné vůle a že nebyla uzavřena v tísni za nápadně nevýhodných podmínek a na důkaz toho připojují své vlastnoruční podpisy</w:t>
      </w:r>
      <w:r w:rsidR="00D07786" w:rsidRPr="00827ED0">
        <w:t>.</w:t>
      </w:r>
    </w:p>
    <w:p w:rsidR="00943E7F" w:rsidRDefault="00943E7F" w:rsidP="00943E7F">
      <w:pPr>
        <w:jc w:val="both"/>
        <w:rPr>
          <w:b/>
        </w:rPr>
      </w:pPr>
    </w:p>
    <w:p w:rsidR="0098032A" w:rsidRPr="00827ED0" w:rsidRDefault="0098032A" w:rsidP="00943E7F">
      <w:pPr>
        <w:jc w:val="both"/>
        <w:rPr>
          <w:b/>
        </w:rPr>
      </w:pPr>
    </w:p>
    <w:p w:rsidR="00DA72CD" w:rsidRPr="00827ED0" w:rsidRDefault="00DA72CD" w:rsidP="00DA72CD">
      <w:pPr>
        <w:jc w:val="center"/>
        <w:outlineLvl w:val="0"/>
        <w:rPr>
          <w:b/>
        </w:rPr>
      </w:pPr>
      <w:r w:rsidRPr="00827ED0">
        <w:rPr>
          <w:b/>
        </w:rPr>
        <w:t xml:space="preserve">VI. </w:t>
      </w:r>
    </w:p>
    <w:p w:rsidR="00827ED0" w:rsidRPr="00827ED0" w:rsidRDefault="00827ED0" w:rsidP="00B241F5">
      <w:pPr>
        <w:jc w:val="both"/>
        <w:outlineLvl w:val="0"/>
      </w:pPr>
      <w:r w:rsidRPr="00827ED0">
        <w:t xml:space="preserve">Tato Smlouva je sepsána ve dvou vyhotoveních, z nichž jedno si ponechá PSKH a jedno si ponechá Partner. </w:t>
      </w:r>
    </w:p>
    <w:p w:rsidR="00827ED0" w:rsidRPr="00827ED0" w:rsidRDefault="00827ED0" w:rsidP="00B241F5">
      <w:pPr>
        <w:jc w:val="both"/>
        <w:outlineLvl w:val="0"/>
      </w:pPr>
    </w:p>
    <w:p w:rsidR="00164FBB" w:rsidRPr="0042178B" w:rsidRDefault="00164FBB" w:rsidP="00B241F5">
      <w:pPr>
        <w:jc w:val="both"/>
      </w:pPr>
      <w:r w:rsidRPr="0042178B">
        <w:t>Nedí</w:t>
      </w:r>
      <w:r>
        <w:t>lnou součástí této smlouvy je příloha č. 1: Rozpočet FCR na rok 201</w:t>
      </w:r>
      <w:r w:rsidR="0098032A">
        <w:t>8</w:t>
      </w:r>
      <w:r w:rsidRPr="0042178B">
        <w:t xml:space="preserve"> schválený Správní radou FCR</w:t>
      </w:r>
      <w:r w:rsidR="0098032A">
        <w:t>.</w:t>
      </w:r>
    </w:p>
    <w:p w:rsidR="00943E7F" w:rsidRPr="00827ED0" w:rsidRDefault="00943E7F" w:rsidP="00943E7F">
      <w:pPr>
        <w:jc w:val="both"/>
      </w:pPr>
    </w:p>
    <w:p w:rsidR="00943E7F" w:rsidRPr="00827ED0" w:rsidRDefault="00943E7F" w:rsidP="00943E7F"/>
    <w:p w:rsidR="00943E7F" w:rsidRPr="00827ED0" w:rsidRDefault="00BB44DD" w:rsidP="00943E7F">
      <w:r>
        <w:t xml:space="preserve">V Kutné Hoře dne: </w:t>
      </w:r>
      <w:r w:rsidR="0098032A">
        <w:t>6</w:t>
      </w:r>
      <w:r>
        <w:t xml:space="preserve">. </w:t>
      </w:r>
      <w:r w:rsidR="0098032A">
        <w:t>3</w:t>
      </w:r>
      <w:r>
        <w:t>. 201</w:t>
      </w:r>
      <w:bookmarkStart w:id="0" w:name="_GoBack"/>
      <w:bookmarkEnd w:id="0"/>
      <w:r w:rsidR="0098032A">
        <w:t>8</w:t>
      </w:r>
      <w:r w:rsidR="00943E7F" w:rsidRPr="00827ED0">
        <w:tab/>
      </w:r>
      <w:r w:rsidR="00943E7F" w:rsidRPr="00827ED0">
        <w:tab/>
      </w:r>
      <w:r w:rsidR="00943E7F" w:rsidRPr="00827ED0">
        <w:tab/>
        <w:t>V Kutné Hoře dne:</w:t>
      </w:r>
      <w:r>
        <w:t xml:space="preserve"> </w:t>
      </w:r>
      <w:r w:rsidR="0098032A">
        <w:t>6</w:t>
      </w:r>
      <w:r>
        <w:t xml:space="preserve">. </w:t>
      </w:r>
      <w:r w:rsidR="0098032A">
        <w:t>3</w:t>
      </w:r>
      <w:r>
        <w:t>. 201</w:t>
      </w:r>
      <w:r w:rsidR="0098032A">
        <w:t>8</w:t>
      </w:r>
    </w:p>
    <w:p w:rsidR="00943E7F" w:rsidRPr="00827ED0" w:rsidRDefault="00943E7F" w:rsidP="00943E7F"/>
    <w:p w:rsidR="00943E7F" w:rsidRPr="00827ED0" w:rsidRDefault="004363E2" w:rsidP="00943E7F">
      <w:r w:rsidRPr="00827ED0">
        <w:t xml:space="preserve">Za </w:t>
      </w:r>
      <w:r w:rsidR="001752DB" w:rsidRPr="00827ED0">
        <w:t>PSKH</w:t>
      </w:r>
      <w:r w:rsidR="00943E7F" w:rsidRPr="00827ED0">
        <w:t>:</w:t>
      </w:r>
      <w:r w:rsidR="00943E7F" w:rsidRPr="00827ED0">
        <w:tab/>
      </w:r>
      <w:r w:rsidR="00943E7F" w:rsidRPr="00827ED0">
        <w:tab/>
      </w:r>
      <w:r w:rsidR="00943E7F" w:rsidRPr="00827ED0">
        <w:tab/>
      </w:r>
      <w:r w:rsidR="00943E7F" w:rsidRPr="00827ED0">
        <w:tab/>
      </w:r>
      <w:r w:rsidRPr="00827ED0">
        <w:tab/>
      </w:r>
      <w:r w:rsidR="00943E7F" w:rsidRPr="00827ED0">
        <w:tab/>
        <w:t xml:space="preserve">Za </w:t>
      </w:r>
      <w:r w:rsidRPr="00827ED0">
        <w:t>Partnera</w:t>
      </w:r>
      <w:r w:rsidR="00943E7F" w:rsidRPr="00827ED0">
        <w:t>:</w:t>
      </w:r>
    </w:p>
    <w:p w:rsidR="00943E7F" w:rsidRPr="00827ED0" w:rsidRDefault="00943E7F" w:rsidP="00943E7F"/>
    <w:p w:rsidR="00943E7F" w:rsidRPr="00827ED0" w:rsidRDefault="00943E7F" w:rsidP="00943E7F"/>
    <w:p w:rsidR="00943E7F" w:rsidRPr="00827ED0" w:rsidRDefault="00943E7F" w:rsidP="00943E7F"/>
    <w:p w:rsidR="00943E7F" w:rsidRPr="00827ED0" w:rsidRDefault="00943E7F" w:rsidP="00943E7F"/>
    <w:p w:rsidR="00943E7F" w:rsidRPr="00827ED0" w:rsidRDefault="00943E7F" w:rsidP="00943E7F"/>
    <w:p w:rsidR="00943E7F" w:rsidRPr="00827ED0" w:rsidRDefault="00943E7F" w:rsidP="00943E7F">
      <w:r w:rsidRPr="00827ED0">
        <w:t>------------------------</w:t>
      </w:r>
      <w:r w:rsidR="0098032A">
        <w:t>-----</w:t>
      </w:r>
      <w:r w:rsidRPr="00827ED0">
        <w:t>-------------</w:t>
      </w:r>
      <w:r w:rsidRPr="00827ED0">
        <w:tab/>
      </w:r>
      <w:r w:rsidRPr="00827ED0">
        <w:tab/>
      </w:r>
      <w:r w:rsidRPr="00827ED0">
        <w:tab/>
        <w:t>-----------------------------------</w:t>
      </w:r>
    </w:p>
    <w:p w:rsidR="00943E7F" w:rsidRDefault="0098032A" w:rsidP="00943E7F">
      <w:r>
        <w:t xml:space="preserve">Ing. Helena </w:t>
      </w:r>
      <w:proofErr w:type="spellStart"/>
      <w:r>
        <w:t>Plíhalová</w:t>
      </w:r>
      <w:proofErr w:type="spellEnd"/>
      <w:r w:rsidRPr="00E52032">
        <w:t>, jednatel</w:t>
      </w:r>
      <w:r>
        <w:t>ka</w:t>
      </w:r>
      <w:r w:rsidR="00943E7F" w:rsidRPr="00827ED0">
        <w:tab/>
      </w:r>
      <w:r w:rsidR="00943E7F" w:rsidRPr="00827ED0">
        <w:tab/>
      </w:r>
      <w:r w:rsidR="00943E7F" w:rsidRPr="00827ED0">
        <w:tab/>
      </w:r>
      <w:r w:rsidR="008E579F" w:rsidRPr="00827ED0">
        <w:t xml:space="preserve">Bc. </w:t>
      </w:r>
      <w:proofErr w:type="spellStart"/>
      <w:r w:rsidR="008E579F" w:rsidRPr="00827ED0">
        <w:t>Th</w:t>
      </w:r>
      <w:proofErr w:type="spellEnd"/>
      <w:r w:rsidR="008E579F" w:rsidRPr="00827ED0">
        <w:t>. Jan Uhlíř, arciděkan</w:t>
      </w:r>
    </w:p>
    <w:p w:rsidR="00943E7F" w:rsidRDefault="00943E7F" w:rsidP="00943E7F"/>
    <w:p w:rsidR="00943E7F" w:rsidRDefault="00943E7F" w:rsidP="00943E7F"/>
    <w:p w:rsidR="001D489B" w:rsidRDefault="001D489B"/>
    <w:sectPr w:rsidR="001D489B" w:rsidSect="001D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7EF7"/>
    <w:multiLevelType w:val="hybridMultilevel"/>
    <w:tmpl w:val="2196FD5C"/>
    <w:lvl w:ilvl="0" w:tplc="77C66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E7F"/>
    <w:rsid w:val="0010748D"/>
    <w:rsid w:val="0013166D"/>
    <w:rsid w:val="00164FBB"/>
    <w:rsid w:val="001752DB"/>
    <w:rsid w:val="001A7CDA"/>
    <w:rsid w:val="001B5C32"/>
    <w:rsid w:val="001D489B"/>
    <w:rsid w:val="002073C2"/>
    <w:rsid w:val="0023729A"/>
    <w:rsid w:val="003174B4"/>
    <w:rsid w:val="003C292F"/>
    <w:rsid w:val="003C6BFD"/>
    <w:rsid w:val="00427274"/>
    <w:rsid w:val="004357C5"/>
    <w:rsid w:val="004363E2"/>
    <w:rsid w:val="00444E7F"/>
    <w:rsid w:val="00457702"/>
    <w:rsid w:val="0050037F"/>
    <w:rsid w:val="00571F9A"/>
    <w:rsid w:val="005D18BB"/>
    <w:rsid w:val="00621279"/>
    <w:rsid w:val="0069184E"/>
    <w:rsid w:val="00696531"/>
    <w:rsid w:val="00827ED0"/>
    <w:rsid w:val="00845580"/>
    <w:rsid w:val="008E579F"/>
    <w:rsid w:val="00940386"/>
    <w:rsid w:val="00943E7F"/>
    <w:rsid w:val="0098032A"/>
    <w:rsid w:val="009B71B6"/>
    <w:rsid w:val="009F437A"/>
    <w:rsid w:val="00AC2071"/>
    <w:rsid w:val="00B123B6"/>
    <w:rsid w:val="00B241F5"/>
    <w:rsid w:val="00B502A8"/>
    <w:rsid w:val="00B868ED"/>
    <w:rsid w:val="00BA02A4"/>
    <w:rsid w:val="00BB44DD"/>
    <w:rsid w:val="00C306A4"/>
    <w:rsid w:val="00C33D1C"/>
    <w:rsid w:val="00C44E3A"/>
    <w:rsid w:val="00CB12D8"/>
    <w:rsid w:val="00CD2266"/>
    <w:rsid w:val="00D07786"/>
    <w:rsid w:val="00DA72CD"/>
    <w:rsid w:val="00DF3CD5"/>
    <w:rsid w:val="00E810CC"/>
    <w:rsid w:val="00EA1708"/>
    <w:rsid w:val="00EB06C3"/>
    <w:rsid w:val="00F01FCC"/>
    <w:rsid w:val="00F106D0"/>
    <w:rsid w:val="00FA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3E7F"/>
    <w:rPr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43E7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43E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e.nemcova@khfarn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Kratochvílová Lenka</dc:creator>
  <cp:lastModifiedBy>Ina</cp:lastModifiedBy>
  <cp:revision>4</cp:revision>
  <cp:lastPrinted>2018-03-06T09:44:00Z</cp:lastPrinted>
  <dcterms:created xsi:type="dcterms:W3CDTF">2018-03-06T09:37:00Z</dcterms:created>
  <dcterms:modified xsi:type="dcterms:W3CDTF">2018-03-06T09:45:00Z</dcterms:modified>
</cp:coreProperties>
</file>