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INOB201800585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HEIM+Handwerk 2018/088N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HEIM+Handwerk 2018/088N.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HEIM+Handwerk 2018/088N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28.11.2018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Munich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