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</w:tblGrid>
      <w:tr w:rsidR="00872A2C" w:rsidTr="00872A2C">
        <w:trPr>
          <w:trHeight w:val="600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2A2C" w:rsidRDefault="00872A2C">
            <w:r>
              <w:rPr>
                <w:rFonts w:ascii="Tahoma" w:hAnsi="Tahoma" w:cs="Tahoma"/>
                <w:sz w:val="20"/>
                <w:szCs w:val="20"/>
              </w:rPr>
              <w:t> </w:t>
            </w:r>
            <w:r>
              <w:t xml:space="preserve"> </w:t>
            </w:r>
          </w:p>
        </w:tc>
      </w:tr>
    </w:tbl>
    <w:p w:rsidR="00872A2C" w:rsidRDefault="00872A2C" w:rsidP="00872A2C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173"/>
      </w:tblGrid>
      <w:tr w:rsidR="00872A2C" w:rsidTr="00872A2C">
        <w:trPr>
          <w:trHeight w:val="1200"/>
          <w:tblCellSpacing w:w="15" w:type="dxa"/>
          <w:jc w:val="center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2A2C" w:rsidRDefault="00872A2C" w:rsidP="00305498">
            <w:r>
              <w:rPr>
                <w:rFonts w:ascii="Tahoma" w:hAnsi="Tahoma" w:cs="Tahoma"/>
                <w:b/>
                <w:bCs/>
                <w:color w:val="342D7E"/>
                <w:sz w:val="36"/>
                <w:szCs w:val="36"/>
              </w:rPr>
              <w:t>ORDER</w:t>
            </w:r>
            <w:r>
              <w:rPr>
                <w:rFonts w:ascii="Tahoma" w:hAnsi="Tahoma" w:cs="Tahoma"/>
                <w:color w:val="342D7E"/>
                <w:sz w:val="36"/>
                <w:szCs w:val="36"/>
              </w:rPr>
              <w:t xml:space="preserve"> CONFIRMATION </w:t>
            </w:r>
            <w: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refer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72589 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correspondence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br/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: </w:t>
            </w:r>
            <w:r>
              <w:rPr>
                <w:rFonts w:ascii="Tahoma" w:hAnsi="Tahoma" w:cs="Tahoma"/>
              </w:rPr>
              <w:t>72589/SO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ascii="Tahoma" w:hAnsi="Tahoma" w:cs="Tahoma"/>
                <w:sz w:val="20"/>
                <w:szCs w:val="20"/>
              </w:rPr>
              <w:t>27/09/2016</w:t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Purchase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ascii="Tahoma" w:hAnsi="Tahoma" w:cs="Tahoma"/>
                <w:sz w:val="20"/>
                <w:szCs w:val="20"/>
              </w:rPr>
              <w:t>16/22</w:t>
            </w:r>
            <w:r w:rsidR="00305498">
              <w:rPr>
                <w:rFonts w:ascii="Tahoma" w:hAnsi="Tahoma" w:cs="Tahoma"/>
                <w:sz w:val="20"/>
                <w:szCs w:val="20"/>
              </w:rPr>
              <w:t>51</w:t>
            </w:r>
            <w:bookmarkStart w:id="0" w:name="_GoBack"/>
            <w:bookmarkEnd w:id="0"/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Contract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</w:p>
        </w:tc>
        <w:tc>
          <w:tcPr>
            <w:tcW w:w="23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2A2C" w:rsidRDefault="00872A2C">
            <w:pPr>
              <w:pStyle w:val="Normlnweb"/>
            </w:pPr>
            <w:proofErr w:type="spellStart"/>
            <w:r>
              <w:rPr>
                <w:rFonts w:ascii="Tahoma" w:hAnsi="Tahoma" w:cs="Tahoma"/>
                <w:b/>
                <w:bCs/>
                <w:sz w:val="27"/>
                <w:szCs w:val="27"/>
              </w:rPr>
              <w:t>Life</w:t>
            </w:r>
            <w:proofErr w:type="spellEnd"/>
            <w:r>
              <w:rPr>
                <w:rFonts w:ascii="Tahoma" w:hAnsi="Tahoma" w:cs="Tahoma"/>
                <w:b/>
                <w:bCs/>
                <w:sz w:val="27"/>
                <w:szCs w:val="27"/>
              </w:rPr>
              <w:t xml:space="preserve"> Technologies Czech Republic s.r.o. </w:t>
            </w:r>
            <w:r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V Celnici 1031/4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Praha 1 11000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CZECH REPUBLIC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="Tahoma" w:hAnsi="Tahoma" w:cs="Tahoma"/>
                <w:sz w:val="20"/>
                <w:szCs w:val="20"/>
              </w:rPr>
              <w:t xml:space="preserve">00420235 302 459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Tahoma" w:hAnsi="Tahoma" w:cs="Tahoma"/>
                <w:sz w:val="20"/>
                <w:szCs w:val="20"/>
              </w:rPr>
              <w:t xml:space="preserve">00420227 204 750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5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872A2C" w:rsidRDefault="00872A2C" w:rsidP="00872A2C">
      <w:pPr>
        <w:pStyle w:val="Normlnweb"/>
        <w:spacing w:after="24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568"/>
      </w:tblGrid>
      <w:tr w:rsidR="00872A2C" w:rsidTr="00872A2C">
        <w:trPr>
          <w:trHeight w:val="645"/>
          <w:tblCellSpacing w:w="0" w:type="dxa"/>
          <w:jc w:val="center"/>
        </w:trPr>
        <w:tc>
          <w:tcPr>
            <w:tcW w:w="2350" w:type="pct"/>
            <w:vAlign w:val="bottom"/>
            <w:hideMark/>
          </w:tcPr>
          <w:p w:rsidR="00872A2C" w:rsidRDefault="00872A2C"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Bill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 : 69513555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650" w:type="pct"/>
            <w:vAlign w:val="bottom"/>
            <w:hideMark/>
          </w:tcPr>
          <w:p w:rsidR="00872A2C" w:rsidRDefault="00872A2C"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Ship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 : 69826291</w:t>
            </w:r>
            <w:proofErr w:type="gramEnd"/>
            <w:r>
              <w:t xml:space="preserve"> </w:t>
            </w:r>
          </w:p>
        </w:tc>
      </w:tr>
      <w:tr w:rsidR="00872A2C" w:rsidTr="00872A2C">
        <w:trPr>
          <w:trHeight w:val="645"/>
          <w:tblCellSpacing w:w="0" w:type="dxa"/>
          <w:jc w:val="center"/>
        </w:trPr>
        <w:tc>
          <w:tcPr>
            <w:tcW w:w="1850" w:type="pct"/>
            <w:hideMark/>
          </w:tcPr>
          <w:p w:rsidR="00872A2C" w:rsidRDefault="00872A2C">
            <w:r>
              <w:rPr>
                <w:rFonts w:ascii="Tahoma" w:hAnsi="Tahoma" w:cs="Tahoma"/>
                <w:sz w:val="20"/>
                <w:szCs w:val="20"/>
              </w:rPr>
              <w:t xml:space="preserve">FAKULTNI NEMOCNICE U SV ANNY V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BRNE, ICRC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ICO zákaznika:00159816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PEKARSKA 53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BRNO 656 91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CZECH REPUBLIC </w:t>
            </w:r>
          </w:p>
        </w:tc>
        <w:tc>
          <w:tcPr>
            <w:tcW w:w="2650" w:type="pct"/>
            <w:hideMark/>
          </w:tcPr>
          <w:p w:rsidR="00872A2C" w:rsidRDefault="00872A2C">
            <w:r>
              <w:rPr>
                <w:rFonts w:ascii="Tahoma" w:hAnsi="Tahoma" w:cs="Tahoma"/>
                <w:sz w:val="20"/>
                <w:szCs w:val="20"/>
              </w:rPr>
              <w:t xml:space="preserve">MASARYKOVA UNIVERZITA PRF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UST EXPERIMENTALNI BIOLOGIE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KAMENICE 5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BRNO-BOHUNICE 625 00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CZECH REPUBLIC </w:t>
            </w:r>
          </w:p>
        </w:tc>
      </w:tr>
    </w:tbl>
    <w:p w:rsidR="0001629B" w:rsidRDefault="0001629B"/>
    <w:sectPr w:rsidR="0001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2C"/>
    <w:rsid w:val="0001629B"/>
    <w:rsid w:val="00305498"/>
    <w:rsid w:val="0087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A2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2A2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72A2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A2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2A2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72A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rmofish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dcterms:created xsi:type="dcterms:W3CDTF">2016-10-31T13:19:00Z</dcterms:created>
  <dcterms:modified xsi:type="dcterms:W3CDTF">2016-10-31T13:24:00Z</dcterms:modified>
</cp:coreProperties>
</file>