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41887C40" w:rsidR="006B1C9F" w:rsidRPr="00CC485F" w:rsidRDefault="006B1C9F" w:rsidP="007C11C0">
      <w:pPr>
        <w:pBdr>
          <w:top w:val="single" w:sz="4" w:space="1" w:color="auto"/>
          <w:left w:val="single" w:sz="4" w:space="4" w:color="auto"/>
          <w:bottom w:val="single" w:sz="4" w:space="1" w:color="auto"/>
          <w:right w:val="single" w:sz="4" w:space="4" w:color="auto"/>
        </w:pBdr>
        <w:jc w:val="center"/>
      </w:pP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EB60D09" w14:textId="685158D5" w:rsidR="007F008B" w:rsidRPr="006522BB" w:rsidRDefault="00051A3C" w:rsidP="007F008B">
      <w:pPr>
        <w:rPr>
          <w:b/>
        </w:rPr>
      </w:pPr>
      <w:r>
        <w:rPr>
          <w:b/>
        </w:rPr>
        <w:t>PREFA KOMPOZITY, a.s.</w:t>
      </w:r>
    </w:p>
    <w:p w14:paraId="191EEE5C" w14:textId="175ACE09" w:rsidR="007F008B" w:rsidRPr="00CC485F" w:rsidRDefault="007F008B" w:rsidP="007F008B">
      <w:pPr>
        <w:tabs>
          <w:tab w:val="left" w:pos="1701"/>
        </w:tabs>
        <w:jc w:val="left"/>
      </w:pPr>
      <w:r>
        <w:tab/>
        <w:t xml:space="preserve">Sídlem: </w:t>
      </w:r>
      <w:r>
        <w:tab/>
      </w:r>
      <w:r w:rsidR="00051A3C">
        <w:t>Kulkova 4231/10</w:t>
      </w:r>
      <w:r w:rsidR="00051A3C">
        <w:br/>
        <w:t xml:space="preserve">IČ: </w:t>
      </w:r>
      <w:r w:rsidR="00051A3C">
        <w:tab/>
        <w:t>26949881</w:t>
      </w:r>
      <w:r w:rsidRPr="00CC485F">
        <w:br/>
        <w:t xml:space="preserve">DIČ: </w:t>
      </w:r>
      <w:r w:rsidRPr="00CC485F">
        <w:tab/>
      </w:r>
      <w:r w:rsidR="00051A3C">
        <w:t>CZ26949881</w:t>
      </w:r>
      <w:r w:rsidRPr="00CC485F">
        <w:br/>
        <w:t xml:space="preserve">Bankovní spojení: </w:t>
      </w:r>
      <w:r w:rsidRPr="00CC485F">
        <w:tab/>
      </w:r>
      <w:r w:rsidR="00051A3C">
        <w:t>107-2561170287/0100, vedený u Komerční banky</w:t>
      </w:r>
      <w:r w:rsidRPr="00CC485F">
        <w:br/>
      </w:r>
      <w:r w:rsidRPr="007C11C0">
        <w:t xml:space="preserve">Zastoupené: </w:t>
      </w:r>
      <w:r w:rsidRPr="007C11C0">
        <w:tab/>
      </w:r>
      <w:r w:rsidR="00051A3C">
        <w:t>Ing. Milošem Filipem, předsedou představenstva</w:t>
      </w:r>
      <w:r>
        <w:br/>
      </w:r>
      <w:r w:rsidRPr="007C11C0">
        <w:t xml:space="preserve">Odpovědný zaměstnanec za příjemce: </w:t>
      </w:r>
      <w:r w:rsidR="00051A3C">
        <w:t>Ing.</w:t>
      </w:r>
      <w:r w:rsidR="00932675">
        <w:t xml:space="preserve"> </w:t>
      </w:r>
      <w:r w:rsidR="00051A3C">
        <w:t>Jan Prokeš, Ph.D.</w:t>
      </w:r>
      <w:r w:rsidRPr="00120A6B">
        <w:br/>
        <w:t xml:space="preserve">dále též jako </w:t>
      </w:r>
      <w:r w:rsidRPr="00CC485F">
        <w:rPr>
          <w:b/>
        </w:rPr>
        <w:t>„</w:t>
      </w:r>
      <w:r>
        <w:rPr>
          <w:b/>
        </w:rPr>
        <w:t>příjemce</w:t>
      </w:r>
      <w:r w:rsidRPr="00CC485F">
        <w:rPr>
          <w:b/>
        </w:rPr>
        <w:t>“</w:t>
      </w:r>
    </w:p>
    <w:p w14:paraId="52AAFBF7" w14:textId="77777777" w:rsidR="007F008B" w:rsidRPr="00CC485F" w:rsidRDefault="007F008B" w:rsidP="007F008B">
      <w:pPr>
        <w:spacing w:before="360" w:after="360"/>
      </w:pPr>
      <w:r w:rsidRPr="00CC485F">
        <w:t>a</w:t>
      </w:r>
    </w:p>
    <w:p w14:paraId="03B44A70" w14:textId="177E59EC" w:rsidR="00D729DE" w:rsidRPr="00D729DE" w:rsidRDefault="00D729DE" w:rsidP="007F008B">
      <w:pPr>
        <w:tabs>
          <w:tab w:val="left" w:pos="1701"/>
        </w:tabs>
        <w:jc w:val="left"/>
        <w:rPr>
          <w:b/>
        </w:rPr>
      </w:pPr>
      <w:r w:rsidRPr="00D729DE">
        <w:rPr>
          <w:b/>
        </w:rPr>
        <w:t xml:space="preserve">Ústav anorganické chemie AV ČR, </w:t>
      </w:r>
      <w:proofErr w:type="spellStart"/>
      <w:proofErr w:type="gramStart"/>
      <w:r w:rsidRPr="00D729DE">
        <w:rPr>
          <w:b/>
        </w:rPr>
        <w:t>v.v.</w:t>
      </w:r>
      <w:proofErr w:type="gramEnd"/>
      <w:r w:rsidRPr="00D729DE">
        <w:rPr>
          <w:b/>
        </w:rPr>
        <w:t>i</w:t>
      </w:r>
      <w:proofErr w:type="spellEnd"/>
      <w:r w:rsidRPr="00D729DE">
        <w:rPr>
          <w:b/>
        </w:rPr>
        <w:t>.</w:t>
      </w:r>
    </w:p>
    <w:p w14:paraId="4A431E3B" w14:textId="3F06447F" w:rsidR="007F008B" w:rsidRPr="00CC485F" w:rsidRDefault="007F008B" w:rsidP="007F008B">
      <w:pPr>
        <w:tabs>
          <w:tab w:val="left" w:pos="1701"/>
        </w:tabs>
        <w:jc w:val="left"/>
        <w:rPr>
          <w:b/>
        </w:rPr>
      </w:pPr>
      <w:r>
        <w:tab/>
      </w:r>
      <w:r w:rsidR="00873A4C">
        <w:t xml:space="preserve">Sídlem:  Husinec – Řež, </w:t>
      </w:r>
      <w:proofErr w:type="gramStart"/>
      <w:r w:rsidR="00873A4C">
        <w:t>č.p.</w:t>
      </w:r>
      <w:proofErr w:type="gramEnd"/>
      <w:r w:rsidR="00873A4C">
        <w:t xml:space="preserve"> 1001, 250 68</w:t>
      </w:r>
      <w:r w:rsidRPr="00CC485F">
        <w:tab/>
      </w:r>
      <w:r w:rsidR="00873A4C">
        <w:br/>
        <w:t>IČ: 61388980</w:t>
      </w:r>
      <w:r w:rsidR="00873A4C">
        <w:br/>
        <w:t>DIČ: CZ61388980</w:t>
      </w:r>
      <w:r w:rsidR="006520A7">
        <w:br/>
        <w:t>Bankovní spojení: 247593418/0300</w:t>
      </w:r>
      <w:r>
        <w:t xml:space="preserve">, </w:t>
      </w:r>
      <w:r w:rsidRPr="00CC485F">
        <w:t xml:space="preserve">vedený u </w:t>
      </w:r>
      <w:r w:rsidR="00873A4C">
        <w:t>ČSOB a.s., Na Poříčí 24,  115 20  Praha 1</w:t>
      </w:r>
      <w:r>
        <w:br/>
      </w:r>
      <w:r w:rsidRPr="00CC485F">
        <w:t xml:space="preserve">Zastoupená: </w:t>
      </w:r>
      <w:r w:rsidRPr="00CC485F">
        <w:tab/>
      </w:r>
      <w:r w:rsidR="00873A4C">
        <w:t xml:space="preserve">Ing. Kamilem Langem, CSc., </w:t>
      </w:r>
      <w:proofErr w:type="spellStart"/>
      <w:r w:rsidR="00873A4C">
        <w:t>DSc</w:t>
      </w:r>
      <w:proofErr w:type="spellEnd"/>
      <w:r w:rsidR="00873A4C">
        <w:t>. – pověřený řízením</w:t>
      </w:r>
      <w:r>
        <w:br/>
      </w:r>
      <w:r w:rsidRPr="007C11C0">
        <w:t xml:space="preserve">Odpovědný zaměstnanec za </w:t>
      </w:r>
      <w:r>
        <w:t>dalšího účastníka</w:t>
      </w:r>
      <w:r w:rsidRPr="007C11C0">
        <w:t xml:space="preserve">: </w:t>
      </w:r>
      <w:r w:rsidR="00873A4C" w:rsidRPr="006520A7">
        <w:t>Ing. Petr Svora, Ph.D.</w:t>
      </w:r>
      <w:r w:rsidRPr="00CC485F">
        <w:br/>
      </w:r>
      <w:r w:rsidRPr="00120A6B">
        <w:t xml:space="preserve">dále též jako </w:t>
      </w:r>
      <w:r w:rsidRPr="00CC485F">
        <w:rPr>
          <w:b/>
        </w:rPr>
        <w:t>„</w:t>
      </w:r>
      <w:r>
        <w:rPr>
          <w:b/>
        </w:rPr>
        <w:t>další účastník</w:t>
      </w:r>
      <w:r w:rsidRPr="00CC485F">
        <w:rPr>
          <w:b/>
        </w:rPr>
        <w:t>“</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389D5D20" w:rsidR="00EE64BC" w:rsidRDefault="00EE64BC" w:rsidP="00EE64BC">
      <w:r w:rsidRPr="00051A3C">
        <w:t>1.</w:t>
      </w:r>
      <w:r w:rsidRPr="00051A3C">
        <w:tab/>
        <w:t>Předmětem této smlouvy je stanovení podmínek spolupráce smluv</w:t>
      </w:r>
      <w:r w:rsidR="000A2CE7" w:rsidRPr="00051A3C">
        <w:t>ních stran na řešení projektu z </w:t>
      </w:r>
      <w:r w:rsidRPr="00051A3C">
        <w:t xml:space="preserve">oblasti výzkumu a vývoje </w:t>
      </w:r>
      <w:r w:rsidR="00D729DE" w:rsidRPr="00051A3C">
        <w:rPr>
          <w:bCs/>
          <w:color w:val="auto"/>
        </w:rPr>
        <w:t>předloženého</w:t>
      </w:r>
      <w:r w:rsidR="00D729DE" w:rsidRPr="00051A3C">
        <w:rPr>
          <w:bCs/>
        </w:rPr>
        <w:t xml:space="preserve"> ve</w:t>
      </w:r>
      <w:r w:rsidRPr="00051A3C">
        <w:rPr>
          <w:bCs/>
        </w:rPr>
        <w:t xml:space="preserve"> </w:t>
      </w:r>
      <w:r w:rsidR="00397741" w:rsidRPr="00051A3C">
        <w:rPr>
          <w:bCs/>
        </w:rPr>
        <w:t>3.</w:t>
      </w:r>
      <w:r w:rsidR="00D729DE" w:rsidRPr="00051A3C">
        <w:rPr>
          <w:bCs/>
        </w:rPr>
        <w:t xml:space="preserve"> veřejné</w:t>
      </w:r>
      <w:r w:rsidR="00397741" w:rsidRPr="00051A3C">
        <w:rPr>
          <w:bCs/>
        </w:rPr>
        <w:t xml:space="preserve"> soutěži „Programu na podporu aplikovaného výzkumu a experimentálního vývoje EPSILON“ </w:t>
      </w:r>
      <w:r w:rsidR="000A2CE7" w:rsidRPr="00051A3C">
        <w:t>Technologické agentury</w:t>
      </w:r>
      <w:r w:rsidRPr="00051A3C">
        <w:t xml:space="preserve"> České republiky.</w:t>
      </w:r>
    </w:p>
    <w:p w14:paraId="46002CEA" w14:textId="77777777" w:rsidR="00EE64BC" w:rsidRDefault="00EE64BC" w:rsidP="00EE64BC">
      <w:r>
        <w:t>2.</w:t>
      </w:r>
      <w:r>
        <w:tab/>
        <w:t>Identifikace projektu:</w:t>
      </w:r>
    </w:p>
    <w:p w14:paraId="0FC7F3E3" w14:textId="6F8D969A" w:rsidR="00EE64BC" w:rsidRPr="00663C1C" w:rsidRDefault="00EE64BC" w:rsidP="00051A3C">
      <w:pPr>
        <w:tabs>
          <w:tab w:val="clear" w:pos="425"/>
        </w:tabs>
        <w:ind w:left="1134" w:hanging="1134"/>
        <w:rPr>
          <w:b/>
        </w:rPr>
      </w:pPr>
      <w:r w:rsidRPr="00663C1C">
        <w:rPr>
          <w:b/>
        </w:rPr>
        <w:t>Název:</w:t>
      </w:r>
      <w:r w:rsidRPr="00663C1C">
        <w:rPr>
          <w:b/>
        </w:rPr>
        <w:tab/>
      </w:r>
      <w:r w:rsidR="00051A3C" w:rsidRPr="00051A3C">
        <w:rPr>
          <w:b/>
        </w:rPr>
        <w:t>Vývoj UV-stabilizátoru nové generace na bázi planárních částic TiO2 a jeho využití ve</w:t>
      </w:r>
      <w:r w:rsidR="00051A3C">
        <w:rPr>
          <w:b/>
        </w:rPr>
        <w:t xml:space="preserve"> </w:t>
      </w:r>
      <w:r w:rsidR="00051A3C" w:rsidRPr="00051A3C">
        <w:rPr>
          <w:b/>
        </w:rPr>
        <w:t>výrobě kompozitů</w:t>
      </w:r>
    </w:p>
    <w:p w14:paraId="04E40E01" w14:textId="6C8EB89A"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proofErr w:type="gramStart"/>
      <w:r w:rsidRPr="00663C1C">
        <w:rPr>
          <w:b/>
        </w:rPr>
        <w:t>č.</w:t>
      </w:r>
      <w:proofErr w:type="gramEnd"/>
      <w:r w:rsidRPr="00663C1C">
        <w:rPr>
          <w:b/>
        </w:rPr>
        <w:t xml:space="preserve">: </w:t>
      </w:r>
      <w:r w:rsidRPr="00663C1C">
        <w:rPr>
          <w:b/>
        </w:rPr>
        <w:tab/>
      </w:r>
      <w:r w:rsidR="00051A3C" w:rsidRPr="00051A3C">
        <w:rPr>
          <w:b/>
        </w:rPr>
        <w:t>TH03020066</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3A3FFA0A" w:rsidR="00EE64BC" w:rsidRDefault="00EE64BC" w:rsidP="00EE64BC">
      <w:r>
        <w:t>1.</w:t>
      </w:r>
      <w:r>
        <w:tab/>
        <w:t xml:space="preserve">Řešení projektu je rozloženo do období od </w:t>
      </w:r>
      <w:r w:rsidR="00051A3C">
        <w:t>1/2018</w:t>
      </w:r>
      <w:r>
        <w:t xml:space="preserve"> do </w:t>
      </w:r>
      <w:r w:rsidR="00051A3C">
        <w:t>12/2020</w:t>
      </w:r>
    </w:p>
    <w:p w14:paraId="7CF3819E" w14:textId="703C6BA9" w:rsidR="00EE64BC" w:rsidRDefault="00EE64BC" w:rsidP="00051A3C">
      <w:r>
        <w:t>2.</w:t>
      </w:r>
      <w:r>
        <w:tab/>
        <w:t xml:space="preserve">Předmětem řešení projektu je </w:t>
      </w:r>
      <w:r w:rsidR="00051A3C">
        <w:t>potlačení UV-degradace organických matric</w:t>
      </w:r>
      <w:r w:rsidR="00E060BA">
        <w:t xml:space="preserve"> pomocí nového typu UV stabilizátoru, čímž</w:t>
      </w:r>
      <w:r w:rsidR="00051A3C">
        <w:t xml:space="preserve"> bude dosaženo následujících přínosů: zvýšení odolnosti organických matric, zvýšení životnosti výrobků z organických matric, menší ekologická zátěž životního </w:t>
      </w:r>
      <w:r w:rsidR="00051A3C">
        <w:lastRenderedPageBreak/>
        <w:t>prostředí. Můžeme počítat i s ekonomickým přínosem, který lze očekávat u výrobků s přidanou hodnotou. Hlavní motivací projektu je vyřešení problémů, které způsobuje UV-degradace některých organických matric používaných na výrobu nejen kompozitních prvků. Typickým uživatelem výsledků jsou výrobci kompozitních materiálů s organickou matricí, výrobci popř. uživatelé plastových výrobků vystavených účinkům UV-záření (zahradní nábytek, konstrukční prvky exteriérových konstrukcí atp.).</w:t>
      </w:r>
    </w:p>
    <w:p w14:paraId="24C08CAF" w14:textId="71240F82" w:rsidR="00EE64BC" w:rsidRDefault="00EE64BC" w:rsidP="00051A3C">
      <w:r>
        <w:t>3.</w:t>
      </w:r>
      <w:r>
        <w:tab/>
        <w:t>Cíle projektu:</w:t>
      </w:r>
      <w:r w:rsidR="00051A3C">
        <w:t xml:space="preserve"> Vývoj UV-stabilizátoru nové generace na bázi planárních částic TiO2 a to ve dvou verzích: transparentní (nátěr) a netransparentní (pasta). Dílčím výsledkem bude výroba funkčních vzorků obou verzí UV-stabilizátorů a navíc u pasty bude následovat ověřená technologie. V závěrečné fázi projektu bude provedena poloprovozní zkouška s použitím vyvinutého UV-stabilizátoru.</w:t>
      </w:r>
    </w:p>
    <w:p w14:paraId="09E1CC0D" w14:textId="3C01110F" w:rsidR="00EE64BC" w:rsidRDefault="00E060BA" w:rsidP="00EE64BC">
      <w:r>
        <w:t>4.</w:t>
      </w:r>
      <w:r>
        <w:tab/>
        <w:t>Předpokládané výsledky:</w:t>
      </w:r>
    </w:p>
    <w:tbl>
      <w:tblPr>
        <w:tblStyle w:val="Mkatabulky"/>
        <w:tblW w:w="0" w:type="auto"/>
        <w:tblInd w:w="959" w:type="dxa"/>
        <w:tblLook w:val="04A0" w:firstRow="1" w:lastRow="0" w:firstColumn="1" w:lastColumn="0" w:noHBand="0" w:noVBand="1"/>
      </w:tblPr>
      <w:tblGrid>
        <w:gridCol w:w="2410"/>
        <w:gridCol w:w="5913"/>
      </w:tblGrid>
      <w:tr w:rsidR="00E060BA" w:rsidRPr="00C873DE" w14:paraId="5C34123F" w14:textId="77777777" w:rsidTr="004B4194">
        <w:trPr>
          <w:trHeight w:val="567"/>
        </w:trPr>
        <w:tc>
          <w:tcPr>
            <w:tcW w:w="8323" w:type="dxa"/>
            <w:gridSpan w:val="2"/>
            <w:vAlign w:val="center"/>
          </w:tcPr>
          <w:p w14:paraId="0FF830DD"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Název výstupu/výsledku</w:t>
            </w:r>
          </w:p>
          <w:p w14:paraId="3F773B8B" w14:textId="776E65B6" w:rsidR="00E060BA" w:rsidRPr="00C873DE" w:rsidRDefault="00E060BA" w:rsidP="004B4194">
            <w:pPr>
              <w:tabs>
                <w:tab w:val="clear" w:pos="425"/>
              </w:tabs>
              <w:autoSpaceDE w:val="0"/>
              <w:autoSpaceDN w:val="0"/>
              <w:adjustRightInd w:val="0"/>
              <w:spacing w:after="0"/>
              <w:ind w:left="0" w:firstLine="0"/>
              <w:jc w:val="left"/>
              <w:rPr>
                <w:rFonts w:eastAsiaTheme="minorHAnsi" w:cs="Cambria"/>
                <w:b/>
                <w:color w:val="auto"/>
              </w:rPr>
            </w:pPr>
            <w:r w:rsidRPr="00E060BA">
              <w:rPr>
                <w:rFonts w:eastAsiaTheme="minorHAnsi" w:cs="Cambria"/>
                <w:b/>
                <w:color w:val="auto"/>
              </w:rPr>
              <w:t>Transparentní nátěr s UV-stabilizátorem; Pasta s</w:t>
            </w:r>
            <w:r w:rsidR="00932675">
              <w:rPr>
                <w:rFonts w:eastAsiaTheme="minorHAnsi" w:cs="Cambria"/>
                <w:b/>
                <w:color w:val="auto"/>
              </w:rPr>
              <w:t> </w:t>
            </w:r>
            <w:r w:rsidRPr="00E060BA">
              <w:rPr>
                <w:rFonts w:eastAsiaTheme="minorHAnsi" w:cs="Cambria"/>
                <w:b/>
                <w:color w:val="auto"/>
              </w:rPr>
              <w:t>UV</w:t>
            </w:r>
            <w:r w:rsidR="00932675">
              <w:rPr>
                <w:rFonts w:eastAsiaTheme="minorHAnsi" w:cs="Cambria"/>
                <w:b/>
                <w:color w:val="auto"/>
              </w:rPr>
              <w:t xml:space="preserve"> </w:t>
            </w:r>
            <w:r w:rsidRPr="00E060BA">
              <w:rPr>
                <w:rFonts w:eastAsiaTheme="minorHAnsi" w:cs="Cambria"/>
                <w:b/>
                <w:color w:val="auto"/>
              </w:rPr>
              <w:t xml:space="preserve">stabilizátorem </w:t>
            </w:r>
            <w:r>
              <w:rPr>
                <w:rFonts w:eastAsiaTheme="minorHAnsi" w:cs="Cambria"/>
                <w:b/>
                <w:color w:val="auto"/>
              </w:rPr>
              <w:t>(V1)</w:t>
            </w:r>
          </w:p>
        </w:tc>
      </w:tr>
      <w:tr w:rsidR="00E060BA" w:rsidRPr="00C873DE" w14:paraId="27E0A046" w14:textId="77777777" w:rsidTr="00E060BA">
        <w:trPr>
          <w:trHeight w:val="1504"/>
        </w:trPr>
        <w:tc>
          <w:tcPr>
            <w:tcW w:w="8323" w:type="dxa"/>
            <w:gridSpan w:val="2"/>
            <w:vAlign w:val="center"/>
          </w:tcPr>
          <w:p w14:paraId="54ACD10E"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Popis výstupu/výsledku</w:t>
            </w:r>
          </w:p>
          <w:p w14:paraId="04DCDB95" w14:textId="64D32B2A" w:rsidR="00E060BA" w:rsidRPr="00C873DE" w:rsidRDefault="00E060BA" w:rsidP="00E060BA">
            <w:pPr>
              <w:tabs>
                <w:tab w:val="clear" w:pos="425"/>
              </w:tabs>
              <w:autoSpaceDE w:val="0"/>
              <w:autoSpaceDN w:val="0"/>
              <w:adjustRightInd w:val="0"/>
              <w:spacing w:after="0"/>
              <w:ind w:left="0" w:firstLine="0"/>
              <w:rPr>
                <w:rFonts w:eastAsiaTheme="minorHAnsi" w:cs="Cambria"/>
                <w:color w:val="auto"/>
              </w:rPr>
            </w:pPr>
            <w:r w:rsidRPr="00E060BA">
              <w:rPr>
                <w:rFonts w:eastAsiaTheme="minorHAnsi" w:cs="Cambria"/>
                <w:color w:val="auto"/>
              </w:rPr>
              <w:t>Transparentní nátěr s UV-stabilizátorem bude určen k dodatečnému ošetření povrchů</w:t>
            </w:r>
            <w:r>
              <w:rPr>
                <w:rFonts w:eastAsiaTheme="minorHAnsi" w:cs="Cambria"/>
                <w:color w:val="auto"/>
              </w:rPr>
              <w:t xml:space="preserve"> </w:t>
            </w:r>
            <w:r w:rsidRPr="00E060BA">
              <w:rPr>
                <w:rFonts w:eastAsiaTheme="minorHAnsi" w:cs="Cambria"/>
                <w:color w:val="auto"/>
              </w:rPr>
              <w:t>citlivých na UV-degradaci. Pasta s UV-stabilizátorem bude určena pro výrobky,</w:t>
            </w:r>
            <w:r>
              <w:rPr>
                <w:rFonts w:eastAsiaTheme="minorHAnsi" w:cs="Cambria"/>
                <w:color w:val="auto"/>
              </w:rPr>
              <w:t xml:space="preserve"> u kterých </w:t>
            </w:r>
            <w:r w:rsidRPr="00E060BA">
              <w:rPr>
                <w:rFonts w:eastAsiaTheme="minorHAnsi" w:cs="Cambria"/>
                <w:color w:val="auto"/>
              </w:rPr>
              <w:t>je vhodné ať už z hlediska technologie výroby nebo použití výrobku rozptýlit UV</w:t>
            </w:r>
            <w:r>
              <w:rPr>
                <w:rFonts w:eastAsiaTheme="minorHAnsi" w:cs="Cambria"/>
                <w:color w:val="auto"/>
              </w:rPr>
              <w:t xml:space="preserve"> </w:t>
            </w:r>
            <w:r w:rsidRPr="00E060BA">
              <w:rPr>
                <w:rFonts w:eastAsiaTheme="minorHAnsi" w:cs="Cambria"/>
                <w:color w:val="auto"/>
              </w:rPr>
              <w:t>stabilizátor</w:t>
            </w:r>
            <w:r>
              <w:rPr>
                <w:rFonts w:eastAsiaTheme="minorHAnsi" w:cs="Cambria"/>
                <w:color w:val="auto"/>
              </w:rPr>
              <w:t xml:space="preserve"> </w:t>
            </w:r>
            <w:r w:rsidRPr="00E060BA">
              <w:rPr>
                <w:rFonts w:eastAsiaTheme="minorHAnsi" w:cs="Cambria"/>
                <w:color w:val="auto"/>
              </w:rPr>
              <w:t>v celé mase hmoty výrobku.</w:t>
            </w:r>
          </w:p>
        </w:tc>
      </w:tr>
      <w:tr w:rsidR="00E060BA" w:rsidRPr="00C873DE" w14:paraId="59B421B6" w14:textId="77777777" w:rsidTr="004B4194">
        <w:trPr>
          <w:trHeight w:val="737"/>
        </w:trPr>
        <w:tc>
          <w:tcPr>
            <w:tcW w:w="2410" w:type="dxa"/>
            <w:vAlign w:val="center"/>
          </w:tcPr>
          <w:p w14:paraId="6F71594B"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Druh výsledku dle platné Metodiky</w:t>
            </w:r>
          </w:p>
          <w:p w14:paraId="6A7B9777"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 xml:space="preserve">hodnocení výsledků </w:t>
            </w:r>
            <w:proofErr w:type="spellStart"/>
            <w:r>
              <w:rPr>
                <w:rFonts w:ascii="Cambria" w:eastAsiaTheme="minorHAnsi" w:hAnsi="Cambria" w:cs="Cambria"/>
                <w:color w:val="auto"/>
                <w:sz w:val="15"/>
                <w:szCs w:val="15"/>
              </w:rPr>
              <w:t>etc</w:t>
            </w:r>
            <w:proofErr w:type="spellEnd"/>
            <w:r>
              <w:rPr>
                <w:rFonts w:ascii="Cambria" w:eastAsiaTheme="minorHAnsi" w:hAnsi="Cambria" w:cs="Cambria"/>
                <w:color w:val="auto"/>
                <w:sz w:val="15"/>
                <w:szCs w:val="15"/>
              </w:rPr>
              <w:t>.</w:t>
            </w:r>
          </w:p>
          <w:p w14:paraId="226EAEF0" w14:textId="77777777" w:rsidR="00E060BA" w:rsidRPr="00C873DE" w:rsidRDefault="00E060BA" w:rsidP="004B4194">
            <w:pPr>
              <w:tabs>
                <w:tab w:val="clear" w:pos="425"/>
              </w:tabs>
              <w:autoSpaceDE w:val="0"/>
              <w:autoSpaceDN w:val="0"/>
              <w:adjustRightInd w:val="0"/>
              <w:spacing w:after="0"/>
              <w:ind w:left="0" w:firstLine="0"/>
              <w:jc w:val="left"/>
            </w:pPr>
            <w:proofErr w:type="spellStart"/>
            <w:r w:rsidRPr="00C873DE">
              <w:rPr>
                <w:rFonts w:eastAsiaTheme="minorHAnsi" w:cs="Cambria"/>
                <w:color w:val="auto"/>
              </w:rPr>
              <w:t>G</w:t>
            </w:r>
            <w:r w:rsidRPr="00C873DE">
              <w:rPr>
                <w:rFonts w:eastAsiaTheme="minorHAnsi" w:cs="Cambria"/>
                <w:color w:val="auto"/>
                <w:vertAlign w:val="subscript"/>
              </w:rPr>
              <w:t>funk</w:t>
            </w:r>
            <w:proofErr w:type="spellEnd"/>
            <w:r w:rsidRPr="00C873DE">
              <w:rPr>
                <w:rFonts w:eastAsiaTheme="minorHAnsi" w:cs="Cambria"/>
                <w:color w:val="auto"/>
                <w:vertAlign w:val="subscript"/>
              </w:rPr>
              <w:t xml:space="preserve"> </w:t>
            </w:r>
            <w:r w:rsidRPr="00C873DE">
              <w:rPr>
                <w:rFonts w:eastAsiaTheme="minorHAnsi" w:cs="Cambria"/>
                <w:color w:val="auto"/>
              </w:rPr>
              <w:t>– Funkční vzorek</w:t>
            </w:r>
          </w:p>
        </w:tc>
        <w:tc>
          <w:tcPr>
            <w:tcW w:w="5913" w:type="dxa"/>
            <w:vAlign w:val="center"/>
          </w:tcPr>
          <w:p w14:paraId="0B39E696"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Termín dosažení výstupu/výsledku</w:t>
            </w:r>
          </w:p>
          <w:p w14:paraId="474FC136" w14:textId="38AB5F80" w:rsidR="00E060BA" w:rsidRPr="00C873DE" w:rsidRDefault="00E060BA" w:rsidP="004B4194">
            <w:pPr>
              <w:jc w:val="left"/>
            </w:pPr>
            <w:r>
              <w:rPr>
                <w:rFonts w:eastAsiaTheme="minorHAnsi" w:cs="Cambria"/>
                <w:color w:val="auto"/>
              </w:rPr>
              <w:t>2019</w:t>
            </w:r>
          </w:p>
        </w:tc>
      </w:tr>
    </w:tbl>
    <w:p w14:paraId="3D9C9B5D" w14:textId="77777777" w:rsidR="00E060BA" w:rsidRDefault="00E060BA" w:rsidP="00EE64BC"/>
    <w:tbl>
      <w:tblPr>
        <w:tblStyle w:val="Mkatabulky"/>
        <w:tblW w:w="0" w:type="auto"/>
        <w:tblInd w:w="959" w:type="dxa"/>
        <w:tblLook w:val="04A0" w:firstRow="1" w:lastRow="0" w:firstColumn="1" w:lastColumn="0" w:noHBand="0" w:noVBand="1"/>
      </w:tblPr>
      <w:tblGrid>
        <w:gridCol w:w="2410"/>
        <w:gridCol w:w="5913"/>
      </w:tblGrid>
      <w:tr w:rsidR="00E060BA" w:rsidRPr="00C873DE" w14:paraId="76C324DD" w14:textId="77777777" w:rsidTr="004B4194">
        <w:trPr>
          <w:trHeight w:val="567"/>
        </w:trPr>
        <w:tc>
          <w:tcPr>
            <w:tcW w:w="8323" w:type="dxa"/>
            <w:gridSpan w:val="2"/>
            <w:vAlign w:val="center"/>
          </w:tcPr>
          <w:p w14:paraId="79DB95A2"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Název výstupu/výsledku</w:t>
            </w:r>
          </w:p>
          <w:p w14:paraId="78087025" w14:textId="08C84BC2" w:rsidR="00E060BA" w:rsidRPr="00C873DE" w:rsidRDefault="00E060BA" w:rsidP="00E060BA">
            <w:pPr>
              <w:tabs>
                <w:tab w:val="clear" w:pos="425"/>
              </w:tabs>
              <w:autoSpaceDE w:val="0"/>
              <w:autoSpaceDN w:val="0"/>
              <w:adjustRightInd w:val="0"/>
              <w:spacing w:after="0"/>
              <w:ind w:left="0" w:firstLine="0"/>
              <w:jc w:val="left"/>
              <w:rPr>
                <w:rFonts w:eastAsiaTheme="minorHAnsi" w:cs="Cambria"/>
                <w:b/>
                <w:color w:val="auto"/>
              </w:rPr>
            </w:pPr>
            <w:r w:rsidRPr="00E060BA">
              <w:rPr>
                <w:rFonts w:eastAsiaTheme="minorHAnsi" w:cs="Cambria"/>
                <w:b/>
                <w:color w:val="auto"/>
              </w:rPr>
              <w:t>Výroba transparentního nátěru s UV-stabilizátorem;</w:t>
            </w:r>
            <w:r>
              <w:rPr>
                <w:rFonts w:eastAsiaTheme="minorHAnsi" w:cs="Cambria"/>
                <w:b/>
                <w:color w:val="auto"/>
              </w:rPr>
              <w:t xml:space="preserve"> </w:t>
            </w:r>
            <w:r w:rsidRPr="00E060BA">
              <w:rPr>
                <w:rFonts w:eastAsiaTheme="minorHAnsi" w:cs="Cambria"/>
                <w:b/>
                <w:color w:val="auto"/>
              </w:rPr>
              <w:t xml:space="preserve">výroba pasty s UV-stabilizátorem </w:t>
            </w:r>
            <w:r>
              <w:rPr>
                <w:rFonts w:eastAsiaTheme="minorHAnsi" w:cs="Cambria"/>
                <w:b/>
                <w:color w:val="auto"/>
              </w:rPr>
              <w:t>(V3)</w:t>
            </w:r>
          </w:p>
        </w:tc>
      </w:tr>
      <w:tr w:rsidR="00E060BA" w:rsidRPr="00C873DE" w14:paraId="173F59F2" w14:textId="77777777" w:rsidTr="00E060BA">
        <w:trPr>
          <w:trHeight w:val="1042"/>
        </w:trPr>
        <w:tc>
          <w:tcPr>
            <w:tcW w:w="8323" w:type="dxa"/>
            <w:gridSpan w:val="2"/>
            <w:vAlign w:val="center"/>
          </w:tcPr>
          <w:p w14:paraId="376A2201"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Popis výstupu/výsledku</w:t>
            </w:r>
          </w:p>
          <w:p w14:paraId="7DA7539B" w14:textId="26E168C6" w:rsidR="00E060BA" w:rsidRPr="00C873DE" w:rsidRDefault="00E060BA" w:rsidP="00E060BA">
            <w:pPr>
              <w:tabs>
                <w:tab w:val="clear" w:pos="425"/>
              </w:tabs>
              <w:autoSpaceDE w:val="0"/>
              <w:autoSpaceDN w:val="0"/>
              <w:adjustRightInd w:val="0"/>
              <w:spacing w:after="0"/>
              <w:ind w:left="0" w:firstLine="0"/>
              <w:rPr>
                <w:rFonts w:eastAsiaTheme="minorHAnsi" w:cs="Cambria"/>
                <w:color w:val="auto"/>
              </w:rPr>
            </w:pPr>
            <w:r w:rsidRPr="00E060BA">
              <w:rPr>
                <w:rFonts w:eastAsiaTheme="minorHAnsi" w:cs="Cambria"/>
                <w:color w:val="auto"/>
              </w:rPr>
              <w:t>Výroba transparentního nátěru s UV-stabilizátorem; výroba pasty s UV-stabilizátorem -ověřená technologie pro velkoobjemovou výrobu.</w:t>
            </w:r>
          </w:p>
        </w:tc>
      </w:tr>
      <w:tr w:rsidR="00E060BA" w:rsidRPr="00C873DE" w14:paraId="058254A9" w14:textId="77777777" w:rsidTr="004B4194">
        <w:trPr>
          <w:trHeight w:val="737"/>
        </w:trPr>
        <w:tc>
          <w:tcPr>
            <w:tcW w:w="2410" w:type="dxa"/>
            <w:vAlign w:val="center"/>
          </w:tcPr>
          <w:p w14:paraId="746A5D78"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Druh výsledku dle platné Metodiky</w:t>
            </w:r>
          </w:p>
          <w:p w14:paraId="2F90CC84"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 xml:space="preserve">hodnocení výsledků </w:t>
            </w:r>
            <w:proofErr w:type="spellStart"/>
            <w:r>
              <w:rPr>
                <w:rFonts w:ascii="Cambria" w:eastAsiaTheme="minorHAnsi" w:hAnsi="Cambria" w:cs="Cambria"/>
                <w:color w:val="auto"/>
                <w:sz w:val="15"/>
                <w:szCs w:val="15"/>
              </w:rPr>
              <w:t>etc</w:t>
            </w:r>
            <w:proofErr w:type="spellEnd"/>
            <w:r>
              <w:rPr>
                <w:rFonts w:ascii="Cambria" w:eastAsiaTheme="minorHAnsi" w:hAnsi="Cambria" w:cs="Cambria"/>
                <w:color w:val="auto"/>
                <w:sz w:val="15"/>
                <w:szCs w:val="15"/>
              </w:rPr>
              <w:t>.</w:t>
            </w:r>
          </w:p>
          <w:p w14:paraId="057415BF" w14:textId="77777777" w:rsidR="00E060BA" w:rsidRPr="00E060BA" w:rsidRDefault="00E060BA" w:rsidP="00E060BA">
            <w:pPr>
              <w:tabs>
                <w:tab w:val="clear" w:pos="425"/>
              </w:tabs>
              <w:autoSpaceDE w:val="0"/>
              <w:autoSpaceDN w:val="0"/>
              <w:adjustRightInd w:val="0"/>
              <w:spacing w:after="0"/>
              <w:ind w:left="0" w:firstLine="0"/>
              <w:jc w:val="left"/>
              <w:rPr>
                <w:rFonts w:eastAsiaTheme="minorHAnsi" w:cs="Cambria"/>
                <w:color w:val="auto"/>
              </w:rPr>
            </w:pPr>
            <w:proofErr w:type="spellStart"/>
            <w:r w:rsidRPr="00E060BA">
              <w:rPr>
                <w:rFonts w:eastAsiaTheme="minorHAnsi" w:cs="Cambria"/>
                <w:color w:val="auto"/>
              </w:rPr>
              <w:t>Z</w:t>
            </w:r>
            <w:r w:rsidRPr="00E060BA">
              <w:rPr>
                <w:rFonts w:eastAsiaTheme="minorHAnsi" w:cs="Cambria"/>
                <w:color w:val="auto"/>
                <w:vertAlign w:val="subscript"/>
              </w:rPr>
              <w:t>tech</w:t>
            </w:r>
            <w:proofErr w:type="spellEnd"/>
            <w:r w:rsidRPr="00E060BA">
              <w:rPr>
                <w:rFonts w:eastAsiaTheme="minorHAnsi" w:cs="Cambria"/>
                <w:color w:val="auto"/>
              </w:rPr>
              <w:t xml:space="preserve"> – Ověřená</w:t>
            </w:r>
          </w:p>
          <w:p w14:paraId="6102AA9C" w14:textId="42BA2EAE" w:rsidR="00E060BA" w:rsidRPr="00C873DE" w:rsidRDefault="00E060BA" w:rsidP="00E060BA">
            <w:pPr>
              <w:tabs>
                <w:tab w:val="clear" w:pos="425"/>
              </w:tabs>
              <w:autoSpaceDE w:val="0"/>
              <w:autoSpaceDN w:val="0"/>
              <w:adjustRightInd w:val="0"/>
              <w:spacing w:after="0"/>
              <w:ind w:left="0" w:firstLine="0"/>
              <w:jc w:val="left"/>
            </w:pPr>
            <w:r w:rsidRPr="00E060BA">
              <w:rPr>
                <w:rFonts w:eastAsiaTheme="minorHAnsi" w:cs="Cambria"/>
                <w:color w:val="auto"/>
              </w:rPr>
              <w:t>technologie</w:t>
            </w:r>
          </w:p>
        </w:tc>
        <w:tc>
          <w:tcPr>
            <w:tcW w:w="5913" w:type="dxa"/>
            <w:vAlign w:val="center"/>
          </w:tcPr>
          <w:p w14:paraId="3E580787"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Termín dosažení výstupu/výsledku</w:t>
            </w:r>
          </w:p>
          <w:p w14:paraId="52258C40" w14:textId="3F9B7592" w:rsidR="00E060BA" w:rsidRPr="00C873DE" w:rsidRDefault="00E060BA" w:rsidP="004B4194">
            <w:pPr>
              <w:jc w:val="left"/>
            </w:pPr>
            <w:r>
              <w:rPr>
                <w:rFonts w:eastAsiaTheme="minorHAnsi" w:cs="Cambria"/>
                <w:color w:val="auto"/>
              </w:rPr>
              <w:t>2019</w:t>
            </w:r>
          </w:p>
        </w:tc>
      </w:tr>
    </w:tbl>
    <w:p w14:paraId="6E7E2EF0" w14:textId="77777777" w:rsidR="00E060BA" w:rsidRDefault="00E060BA" w:rsidP="00EE64BC"/>
    <w:tbl>
      <w:tblPr>
        <w:tblStyle w:val="Mkatabulky"/>
        <w:tblW w:w="0" w:type="auto"/>
        <w:tblInd w:w="959" w:type="dxa"/>
        <w:tblLook w:val="04A0" w:firstRow="1" w:lastRow="0" w:firstColumn="1" w:lastColumn="0" w:noHBand="0" w:noVBand="1"/>
      </w:tblPr>
      <w:tblGrid>
        <w:gridCol w:w="2410"/>
        <w:gridCol w:w="5913"/>
      </w:tblGrid>
      <w:tr w:rsidR="00E060BA" w:rsidRPr="00C873DE" w14:paraId="5307A5E2" w14:textId="77777777" w:rsidTr="004B4194">
        <w:trPr>
          <w:trHeight w:val="567"/>
        </w:trPr>
        <w:tc>
          <w:tcPr>
            <w:tcW w:w="8323" w:type="dxa"/>
            <w:gridSpan w:val="2"/>
            <w:vAlign w:val="center"/>
          </w:tcPr>
          <w:p w14:paraId="56F3D939"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Název výstupu/výsledku</w:t>
            </w:r>
          </w:p>
          <w:p w14:paraId="63E13DAB" w14:textId="0C182666" w:rsidR="00E060BA" w:rsidRPr="00C873DE" w:rsidRDefault="00E060BA" w:rsidP="00E060BA">
            <w:pPr>
              <w:tabs>
                <w:tab w:val="clear" w:pos="425"/>
              </w:tabs>
              <w:autoSpaceDE w:val="0"/>
              <w:autoSpaceDN w:val="0"/>
              <w:adjustRightInd w:val="0"/>
              <w:spacing w:after="0"/>
              <w:ind w:left="0" w:firstLine="0"/>
              <w:jc w:val="left"/>
              <w:rPr>
                <w:rFonts w:eastAsiaTheme="minorHAnsi" w:cs="Cambria"/>
                <w:b/>
                <w:color w:val="auto"/>
              </w:rPr>
            </w:pPr>
            <w:r w:rsidRPr="00E060BA">
              <w:rPr>
                <w:rFonts w:eastAsiaTheme="minorHAnsi" w:cs="Cambria"/>
                <w:b/>
                <w:color w:val="auto"/>
              </w:rPr>
              <w:t xml:space="preserve">Kompozit s planárním UV-stabilizátorem </w:t>
            </w:r>
            <w:r>
              <w:rPr>
                <w:rFonts w:eastAsiaTheme="minorHAnsi" w:cs="Cambria"/>
                <w:b/>
                <w:color w:val="auto"/>
              </w:rPr>
              <w:t>(V4)</w:t>
            </w:r>
          </w:p>
        </w:tc>
      </w:tr>
      <w:tr w:rsidR="00E060BA" w:rsidRPr="00C873DE" w14:paraId="4605D250" w14:textId="77777777" w:rsidTr="004B4194">
        <w:trPr>
          <w:trHeight w:val="1042"/>
        </w:trPr>
        <w:tc>
          <w:tcPr>
            <w:tcW w:w="8323" w:type="dxa"/>
            <w:gridSpan w:val="2"/>
            <w:vAlign w:val="center"/>
          </w:tcPr>
          <w:p w14:paraId="6773A3FE"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Popis výstupu/výsledku</w:t>
            </w:r>
          </w:p>
          <w:p w14:paraId="5A673FC2" w14:textId="6A430A97" w:rsidR="00E060BA" w:rsidRPr="00C873DE" w:rsidRDefault="00E060BA" w:rsidP="00E060BA">
            <w:pPr>
              <w:tabs>
                <w:tab w:val="clear" w:pos="425"/>
              </w:tabs>
              <w:autoSpaceDE w:val="0"/>
              <w:autoSpaceDN w:val="0"/>
              <w:adjustRightInd w:val="0"/>
              <w:spacing w:after="0"/>
              <w:ind w:left="0" w:firstLine="0"/>
              <w:rPr>
                <w:rFonts w:eastAsiaTheme="minorHAnsi" w:cs="Cambria"/>
                <w:color w:val="auto"/>
              </w:rPr>
            </w:pPr>
            <w:r w:rsidRPr="00E060BA">
              <w:rPr>
                <w:rFonts w:eastAsiaTheme="minorHAnsi" w:cs="Cambria"/>
                <w:color w:val="auto"/>
              </w:rPr>
              <w:t>Poloprovozní zkouška výroby kompozitu se zvýšenou odolností proti ultrafialovému</w:t>
            </w:r>
            <w:r>
              <w:rPr>
                <w:rFonts w:eastAsiaTheme="minorHAnsi" w:cs="Cambria"/>
                <w:color w:val="auto"/>
              </w:rPr>
              <w:t xml:space="preserve"> </w:t>
            </w:r>
            <w:r w:rsidRPr="00E060BA">
              <w:rPr>
                <w:rFonts w:eastAsiaTheme="minorHAnsi" w:cs="Cambria"/>
                <w:color w:val="auto"/>
              </w:rPr>
              <w:t>záření.</w:t>
            </w:r>
          </w:p>
        </w:tc>
      </w:tr>
      <w:tr w:rsidR="00E060BA" w:rsidRPr="00C873DE" w14:paraId="2D9D9CDE" w14:textId="77777777" w:rsidTr="004B4194">
        <w:trPr>
          <w:trHeight w:val="737"/>
        </w:trPr>
        <w:tc>
          <w:tcPr>
            <w:tcW w:w="2410" w:type="dxa"/>
            <w:vAlign w:val="center"/>
          </w:tcPr>
          <w:p w14:paraId="686222EC"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Druh výsledku dle platné Metodiky</w:t>
            </w:r>
          </w:p>
          <w:p w14:paraId="17E2AC1A"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 xml:space="preserve">hodnocení výsledků </w:t>
            </w:r>
            <w:proofErr w:type="spellStart"/>
            <w:r>
              <w:rPr>
                <w:rFonts w:ascii="Cambria" w:eastAsiaTheme="minorHAnsi" w:hAnsi="Cambria" w:cs="Cambria"/>
                <w:color w:val="auto"/>
                <w:sz w:val="15"/>
                <w:szCs w:val="15"/>
              </w:rPr>
              <w:t>etc</w:t>
            </w:r>
            <w:proofErr w:type="spellEnd"/>
            <w:r>
              <w:rPr>
                <w:rFonts w:ascii="Cambria" w:eastAsiaTheme="minorHAnsi" w:hAnsi="Cambria" w:cs="Cambria"/>
                <w:color w:val="auto"/>
                <w:sz w:val="15"/>
                <w:szCs w:val="15"/>
              </w:rPr>
              <w:t>.</w:t>
            </w:r>
          </w:p>
          <w:p w14:paraId="553DCD96" w14:textId="26F4E40E" w:rsidR="00E060BA" w:rsidRPr="00C873DE" w:rsidRDefault="00E060BA" w:rsidP="00E060BA">
            <w:pPr>
              <w:tabs>
                <w:tab w:val="clear" w:pos="425"/>
              </w:tabs>
              <w:autoSpaceDE w:val="0"/>
              <w:autoSpaceDN w:val="0"/>
              <w:adjustRightInd w:val="0"/>
              <w:spacing w:after="0"/>
              <w:ind w:left="0" w:firstLine="0"/>
              <w:jc w:val="left"/>
            </w:pPr>
            <w:proofErr w:type="spellStart"/>
            <w:r w:rsidRPr="00E060BA">
              <w:rPr>
                <w:rFonts w:eastAsiaTheme="minorHAnsi" w:cs="Cambria"/>
                <w:color w:val="auto"/>
              </w:rPr>
              <w:t>Z</w:t>
            </w:r>
            <w:r>
              <w:rPr>
                <w:rFonts w:eastAsiaTheme="minorHAnsi" w:cs="Cambria"/>
                <w:color w:val="auto"/>
                <w:vertAlign w:val="subscript"/>
              </w:rPr>
              <w:t>polop</w:t>
            </w:r>
            <w:proofErr w:type="spellEnd"/>
            <w:r w:rsidRPr="00E060BA">
              <w:rPr>
                <w:rFonts w:eastAsiaTheme="minorHAnsi" w:cs="Cambria"/>
                <w:color w:val="auto"/>
              </w:rPr>
              <w:t xml:space="preserve"> – </w:t>
            </w:r>
            <w:r>
              <w:rPr>
                <w:rFonts w:eastAsiaTheme="minorHAnsi" w:cs="Cambria"/>
                <w:color w:val="auto"/>
              </w:rPr>
              <w:t>Poloprovoz</w:t>
            </w:r>
          </w:p>
        </w:tc>
        <w:tc>
          <w:tcPr>
            <w:tcW w:w="5913" w:type="dxa"/>
            <w:vAlign w:val="center"/>
          </w:tcPr>
          <w:p w14:paraId="3F04D353" w14:textId="77777777" w:rsidR="00E060BA" w:rsidRDefault="00E060BA" w:rsidP="004B4194">
            <w:pPr>
              <w:tabs>
                <w:tab w:val="clear" w:pos="425"/>
              </w:tabs>
              <w:autoSpaceDE w:val="0"/>
              <w:autoSpaceDN w:val="0"/>
              <w:adjustRightInd w:val="0"/>
              <w:spacing w:after="0"/>
              <w:ind w:left="0" w:firstLine="0"/>
              <w:jc w:val="left"/>
              <w:rPr>
                <w:rFonts w:ascii="Cambria" w:eastAsiaTheme="minorHAnsi" w:hAnsi="Cambria" w:cs="Cambria"/>
                <w:color w:val="auto"/>
                <w:sz w:val="15"/>
                <w:szCs w:val="15"/>
              </w:rPr>
            </w:pPr>
            <w:r>
              <w:rPr>
                <w:rFonts w:ascii="Cambria" w:eastAsiaTheme="minorHAnsi" w:hAnsi="Cambria" w:cs="Cambria"/>
                <w:color w:val="auto"/>
                <w:sz w:val="15"/>
                <w:szCs w:val="15"/>
              </w:rPr>
              <w:t>Termín dosažení výstupu/výsledku</w:t>
            </w:r>
          </w:p>
          <w:p w14:paraId="372BFD35" w14:textId="2536AE81" w:rsidR="00E060BA" w:rsidRPr="00C873DE" w:rsidRDefault="00E060BA" w:rsidP="00E060BA">
            <w:pPr>
              <w:jc w:val="left"/>
            </w:pPr>
            <w:r>
              <w:rPr>
                <w:rFonts w:eastAsiaTheme="minorHAnsi" w:cs="Cambria"/>
                <w:color w:val="auto"/>
              </w:rPr>
              <w:t>2020</w:t>
            </w:r>
          </w:p>
        </w:tc>
      </w:tr>
    </w:tbl>
    <w:p w14:paraId="008A5BE4" w14:textId="77777777" w:rsidR="00E060BA" w:rsidRDefault="00E060BA" w:rsidP="00EE64BC"/>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lastRenderedPageBreak/>
        <w:t>III.</w:t>
      </w:r>
      <w:r>
        <w:br/>
        <w:t>Věcná náplň spolupráce příjemce a dalšího účastníka</w:t>
      </w:r>
    </w:p>
    <w:p w14:paraId="72CF5411" w14:textId="040D5518" w:rsidR="00EE64BC" w:rsidRDefault="00EE64BC" w:rsidP="0018240F">
      <w:pPr>
        <w:pStyle w:val="Odstavecseseznamem"/>
        <w:numPr>
          <w:ilvl w:val="0"/>
          <w:numId w:val="8"/>
        </w:numPr>
      </w:pPr>
      <w:r>
        <w:t>Smluvní strany se za účelem naplnění předmětu smlouvy vymezeného výše zavazují spolupracovat tak, že zajistí spolupráci řešitele a dalšího řešitele (příp. dalších pověřených osob) na řešení následujících úkolů v rámci projektu:</w:t>
      </w:r>
    </w:p>
    <w:p w14:paraId="23F834C6" w14:textId="77777777" w:rsidR="0018240F" w:rsidRDefault="0018240F" w:rsidP="0018240F"/>
    <w:p w14:paraId="087D02BC" w14:textId="4AF5322F" w:rsidR="0018240F" w:rsidRDefault="007D1D85" w:rsidP="0018240F">
      <w:pPr>
        <w:rPr>
          <w:rFonts w:eastAsiaTheme="minorHAnsi" w:cs="Cambria"/>
          <w:b/>
          <w:color w:val="auto"/>
        </w:rPr>
      </w:pPr>
      <w:r>
        <w:rPr>
          <w:rFonts w:eastAsiaTheme="minorHAnsi" w:cs="Cambria"/>
          <w:b/>
          <w:color w:val="auto"/>
        </w:rPr>
        <w:t xml:space="preserve">Činnosti a aktivity u výsledku </w:t>
      </w:r>
      <w:r w:rsidR="0018240F" w:rsidRPr="00E060BA">
        <w:rPr>
          <w:rFonts w:eastAsiaTheme="minorHAnsi" w:cs="Cambria"/>
          <w:b/>
          <w:color w:val="auto"/>
        </w:rPr>
        <w:t xml:space="preserve">Transparentní nátěr s UV-stabilizátorem; Pasta s </w:t>
      </w:r>
      <w:proofErr w:type="spellStart"/>
      <w:r w:rsidR="0018240F" w:rsidRPr="00E060BA">
        <w:rPr>
          <w:rFonts w:eastAsiaTheme="minorHAnsi" w:cs="Cambria"/>
          <w:b/>
          <w:color w:val="auto"/>
        </w:rPr>
        <w:t>UVstabilizátorem</w:t>
      </w:r>
      <w:proofErr w:type="spellEnd"/>
      <w:r w:rsidR="0018240F" w:rsidRPr="00E060BA">
        <w:rPr>
          <w:rFonts w:eastAsiaTheme="minorHAnsi" w:cs="Cambria"/>
          <w:b/>
          <w:color w:val="auto"/>
        </w:rPr>
        <w:t xml:space="preserve"> </w:t>
      </w:r>
      <w:r w:rsidR="0018240F">
        <w:rPr>
          <w:rFonts w:eastAsiaTheme="minorHAnsi" w:cs="Cambria"/>
          <w:b/>
          <w:color w:val="auto"/>
        </w:rPr>
        <w:t>(V1)</w:t>
      </w:r>
    </w:p>
    <w:p w14:paraId="3B931E0D" w14:textId="77777777" w:rsidR="007D1D85" w:rsidRDefault="007D1D85" w:rsidP="0018240F"/>
    <w:tbl>
      <w:tblPr>
        <w:tblStyle w:val="Mkatabulky"/>
        <w:tblW w:w="0" w:type="auto"/>
        <w:tblLook w:val="04A0" w:firstRow="1" w:lastRow="0" w:firstColumn="1" w:lastColumn="0" w:noHBand="0" w:noVBand="1"/>
      </w:tblPr>
      <w:tblGrid>
        <w:gridCol w:w="1806"/>
        <w:gridCol w:w="1875"/>
        <w:gridCol w:w="5111"/>
      </w:tblGrid>
      <w:tr w:rsidR="00E060BA" w:rsidRPr="009D1B19" w14:paraId="402380CD" w14:textId="77777777" w:rsidTr="0018240F">
        <w:trPr>
          <w:tblHeader/>
        </w:trPr>
        <w:tc>
          <w:tcPr>
            <w:tcW w:w="1806" w:type="dxa"/>
          </w:tcPr>
          <w:p w14:paraId="5B932A3F" w14:textId="77777777" w:rsidR="00E060BA" w:rsidRPr="009D1B19" w:rsidRDefault="00E060BA"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Název aktivity</w:t>
            </w:r>
          </w:p>
        </w:tc>
        <w:tc>
          <w:tcPr>
            <w:tcW w:w="1875" w:type="dxa"/>
          </w:tcPr>
          <w:p w14:paraId="37C8AC59" w14:textId="77777777" w:rsidR="00E060BA" w:rsidRPr="009D1B19" w:rsidRDefault="00E060BA" w:rsidP="004B4194">
            <w:pPr>
              <w:tabs>
                <w:tab w:val="clear" w:pos="425"/>
              </w:tabs>
              <w:autoSpaceDE w:val="0"/>
              <w:autoSpaceDN w:val="0"/>
              <w:adjustRightInd w:val="0"/>
              <w:spacing w:after="0"/>
              <w:ind w:left="0" w:firstLine="0"/>
              <w:jc w:val="left"/>
              <w:rPr>
                <w:rFonts w:eastAsiaTheme="minorHAnsi" w:cs="Cambria"/>
                <w:b/>
                <w:color w:val="auto"/>
              </w:rPr>
            </w:pPr>
            <w:r>
              <w:rPr>
                <w:rFonts w:eastAsiaTheme="minorHAnsi" w:cs="Cambria"/>
                <w:b/>
                <w:color w:val="auto"/>
              </w:rPr>
              <w:t>Orientační termín řešení etapy</w:t>
            </w:r>
          </w:p>
        </w:tc>
        <w:tc>
          <w:tcPr>
            <w:tcW w:w="5111" w:type="dxa"/>
          </w:tcPr>
          <w:p w14:paraId="1B08EAC6" w14:textId="77777777" w:rsidR="00E060BA" w:rsidRPr="009D1B19" w:rsidRDefault="00E060BA"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Popis aktivity včetně použitých metod</w:t>
            </w:r>
          </w:p>
        </w:tc>
      </w:tr>
      <w:tr w:rsidR="00E060BA" w:rsidRPr="00B562CE" w14:paraId="0A549604" w14:textId="77777777" w:rsidTr="0018240F">
        <w:trPr>
          <w:trHeight w:val="873"/>
        </w:trPr>
        <w:tc>
          <w:tcPr>
            <w:tcW w:w="1806" w:type="dxa"/>
          </w:tcPr>
          <w:p w14:paraId="2D110E44" w14:textId="4C041061" w:rsidR="00E060BA" w:rsidRPr="009D1B19" w:rsidRDefault="0018240F" w:rsidP="004B4194">
            <w:pPr>
              <w:tabs>
                <w:tab w:val="clear" w:pos="425"/>
              </w:tabs>
              <w:autoSpaceDE w:val="0"/>
              <w:autoSpaceDN w:val="0"/>
              <w:adjustRightInd w:val="0"/>
              <w:spacing w:after="0"/>
              <w:ind w:left="0" w:firstLine="0"/>
              <w:jc w:val="left"/>
              <w:rPr>
                <w:rFonts w:eastAsiaTheme="minorHAnsi" w:cs="Cambria"/>
                <w:color w:val="auto"/>
              </w:rPr>
            </w:pPr>
            <w:r>
              <w:rPr>
                <w:rFonts w:eastAsiaTheme="minorHAnsi" w:cs="Cambria"/>
                <w:b/>
                <w:color w:val="auto"/>
              </w:rPr>
              <w:t>Výroba testovacího vzorku (V1)</w:t>
            </w:r>
          </w:p>
        </w:tc>
        <w:tc>
          <w:tcPr>
            <w:tcW w:w="1875" w:type="dxa"/>
          </w:tcPr>
          <w:p w14:paraId="33A82C37" w14:textId="4A7A2930" w:rsidR="00E060BA" w:rsidRPr="009D1B19" w:rsidRDefault="00E060BA" w:rsidP="0018240F">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2018</w:t>
            </w:r>
            <w:r w:rsidR="0018240F">
              <w:rPr>
                <w:rFonts w:eastAsiaTheme="minorHAnsi" w:cs="Cambria"/>
                <w:color w:val="auto"/>
              </w:rPr>
              <w:t xml:space="preserve"> </w:t>
            </w:r>
            <w:r>
              <w:rPr>
                <w:rFonts w:eastAsiaTheme="minorHAnsi" w:cs="Cambria"/>
                <w:color w:val="auto"/>
              </w:rPr>
              <w:t>-</w:t>
            </w:r>
            <w:r w:rsidR="0018240F">
              <w:rPr>
                <w:rFonts w:eastAsiaTheme="minorHAnsi" w:cs="Cambria"/>
                <w:color w:val="auto"/>
              </w:rPr>
              <w:t xml:space="preserve"> 2019</w:t>
            </w:r>
          </w:p>
        </w:tc>
        <w:tc>
          <w:tcPr>
            <w:tcW w:w="5111" w:type="dxa"/>
          </w:tcPr>
          <w:p w14:paraId="6833125E" w14:textId="3E548B44" w:rsidR="00E060BA" w:rsidRPr="00B562CE" w:rsidRDefault="0018240F" w:rsidP="0018240F">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18240F">
              <w:rPr>
                <w:rFonts w:eastAsiaTheme="minorHAnsi" w:cs="Cambria"/>
                <w:color w:val="auto"/>
                <w:lang w:val="en-US"/>
              </w:rPr>
              <w:t>Budou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vyrobeny</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testovacı</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vzorky</w:t>
            </w:r>
            <w:proofErr w:type="spellEnd"/>
            <w:r w:rsidRPr="0018240F">
              <w:rPr>
                <w:rFonts w:eastAsiaTheme="minorHAnsi" w:cs="Cambria"/>
                <w:color w:val="auto"/>
                <w:lang w:val="en-US"/>
              </w:rPr>
              <w:t xml:space="preserve"> s </w:t>
            </w:r>
            <w:proofErr w:type="spellStart"/>
            <w:r w:rsidRPr="0018240F">
              <w:rPr>
                <w:rFonts w:eastAsiaTheme="minorHAnsi" w:cs="Cambria"/>
                <w:color w:val="auto"/>
                <w:lang w:val="en-US"/>
              </w:rPr>
              <w:t>planárnámi</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částicemi</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zı́skaných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ze</w:t>
            </w:r>
            <w:proofErr w:type="spellEnd"/>
            <w:r>
              <w:rPr>
                <w:rFonts w:eastAsiaTheme="minorHAnsi" w:cs="Cambria"/>
                <w:color w:val="auto"/>
                <w:lang w:val="en-US"/>
              </w:rPr>
              <w:t xml:space="preserve"> </w:t>
            </w:r>
            <w:proofErr w:type="spellStart"/>
            <w:r w:rsidRPr="0018240F">
              <w:rPr>
                <w:rFonts w:eastAsiaTheme="minorHAnsi" w:cs="Cambria"/>
                <w:color w:val="auto"/>
                <w:lang w:val="en-US"/>
              </w:rPr>
              <w:t>syntézy</w:t>
            </w:r>
            <w:proofErr w:type="spellEnd"/>
            <w:r w:rsidRPr="0018240F">
              <w:rPr>
                <w:rFonts w:eastAsiaTheme="minorHAnsi" w:cs="Cambria"/>
                <w:color w:val="auto"/>
                <w:lang w:val="en-US"/>
              </w:rPr>
              <w:t>.</w:t>
            </w:r>
          </w:p>
        </w:tc>
      </w:tr>
      <w:tr w:rsidR="00E060BA" w:rsidRPr="00B562CE" w14:paraId="35012278" w14:textId="77777777" w:rsidTr="0018240F">
        <w:trPr>
          <w:trHeight w:val="970"/>
        </w:trPr>
        <w:tc>
          <w:tcPr>
            <w:tcW w:w="1806" w:type="dxa"/>
          </w:tcPr>
          <w:p w14:paraId="6A0BC036" w14:textId="5FBA4686" w:rsidR="00E060BA" w:rsidRPr="009D1B19" w:rsidRDefault="0018240F" w:rsidP="004B4194">
            <w:pPr>
              <w:tabs>
                <w:tab w:val="clear" w:pos="425"/>
              </w:tabs>
              <w:autoSpaceDE w:val="0"/>
              <w:autoSpaceDN w:val="0"/>
              <w:adjustRightInd w:val="0"/>
              <w:spacing w:after="0"/>
              <w:ind w:left="0" w:firstLine="0"/>
              <w:jc w:val="left"/>
              <w:rPr>
                <w:rFonts w:eastAsiaTheme="minorHAnsi" w:cs="Cambria"/>
                <w:color w:val="auto"/>
              </w:rPr>
            </w:pPr>
            <w:r>
              <w:rPr>
                <w:rFonts w:eastAsiaTheme="minorHAnsi" w:cs="Cambria"/>
                <w:b/>
                <w:color w:val="auto"/>
              </w:rPr>
              <w:t>Charakterizace</w:t>
            </w:r>
          </w:p>
          <w:p w14:paraId="5FD9D0A0" w14:textId="77777777" w:rsidR="00E060BA" w:rsidRPr="009D1B19" w:rsidRDefault="00E060BA" w:rsidP="004B4194">
            <w:pPr>
              <w:tabs>
                <w:tab w:val="clear" w:pos="425"/>
              </w:tabs>
              <w:autoSpaceDE w:val="0"/>
              <w:autoSpaceDN w:val="0"/>
              <w:adjustRightInd w:val="0"/>
              <w:spacing w:after="0"/>
              <w:ind w:left="0" w:firstLine="0"/>
              <w:jc w:val="left"/>
              <w:rPr>
                <w:rFonts w:eastAsiaTheme="minorHAnsi" w:cs="Cambria"/>
                <w:color w:val="auto"/>
              </w:rPr>
            </w:pPr>
          </w:p>
        </w:tc>
        <w:tc>
          <w:tcPr>
            <w:tcW w:w="1875" w:type="dxa"/>
          </w:tcPr>
          <w:p w14:paraId="63826F3C" w14:textId="0513A708" w:rsidR="00E060BA" w:rsidRPr="009D1B19" w:rsidRDefault="0018240F" w:rsidP="0018240F">
            <w:pPr>
              <w:tabs>
                <w:tab w:val="clear" w:pos="425"/>
              </w:tabs>
              <w:autoSpaceDE w:val="0"/>
              <w:autoSpaceDN w:val="0"/>
              <w:adjustRightInd w:val="0"/>
              <w:spacing w:after="0"/>
              <w:ind w:left="0" w:firstLine="0"/>
              <w:jc w:val="center"/>
              <w:rPr>
                <w:rFonts w:eastAsiaTheme="minorHAnsi" w:cs="Cambria"/>
                <w:color w:val="auto"/>
              </w:rPr>
            </w:pPr>
            <w:r>
              <w:rPr>
                <w:rFonts w:eastAsiaTheme="minorHAnsi" w:cs="Cambria"/>
                <w:color w:val="auto"/>
              </w:rPr>
              <w:t xml:space="preserve">2018 </w:t>
            </w:r>
            <w:r w:rsidR="00E060BA">
              <w:rPr>
                <w:rFonts w:eastAsiaTheme="minorHAnsi" w:cs="Cambria"/>
                <w:color w:val="auto"/>
              </w:rPr>
              <w:t>-</w:t>
            </w:r>
            <w:r>
              <w:rPr>
                <w:rFonts w:eastAsiaTheme="minorHAnsi" w:cs="Cambria"/>
                <w:color w:val="auto"/>
              </w:rPr>
              <w:t xml:space="preserve"> </w:t>
            </w:r>
            <w:r w:rsidR="00E060BA">
              <w:rPr>
                <w:rFonts w:eastAsiaTheme="minorHAnsi" w:cs="Cambria"/>
                <w:color w:val="auto"/>
              </w:rPr>
              <w:t>20</w:t>
            </w:r>
            <w:r>
              <w:rPr>
                <w:rFonts w:eastAsiaTheme="minorHAnsi" w:cs="Cambria"/>
                <w:color w:val="auto"/>
              </w:rPr>
              <w:t>19</w:t>
            </w:r>
          </w:p>
        </w:tc>
        <w:tc>
          <w:tcPr>
            <w:tcW w:w="5111" w:type="dxa"/>
          </w:tcPr>
          <w:p w14:paraId="575362C6" w14:textId="4CF51F39" w:rsidR="00E060BA" w:rsidRPr="00B562CE" w:rsidRDefault="0018240F" w:rsidP="0018240F">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18240F">
              <w:rPr>
                <w:rFonts w:eastAsiaTheme="minorHAnsi" w:cs="Cambria"/>
                <w:color w:val="auto"/>
                <w:lang w:val="en-US"/>
              </w:rPr>
              <w:t>Charakterizace</w:t>
            </w:r>
            <w:proofErr w:type="spellEnd"/>
            <w:r w:rsidRPr="0018240F">
              <w:rPr>
                <w:rFonts w:eastAsiaTheme="minorHAnsi" w:cs="Cambria"/>
                <w:color w:val="auto"/>
                <w:lang w:val="en-US"/>
              </w:rPr>
              <w:t xml:space="preserve"> - </w:t>
            </w:r>
            <w:proofErr w:type="spellStart"/>
            <w:r w:rsidRPr="0018240F">
              <w:rPr>
                <w:rFonts w:eastAsiaTheme="minorHAnsi" w:cs="Cambria"/>
                <w:color w:val="auto"/>
                <w:lang w:val="en-US"/>
              </w:rPr>
              <w:t>pomocı</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dostupných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technik</w:t>
            </w:r>
            <w:proofErr w:type="spellEnd"/>
            <w:r w:rsidRPr="0018240F">
              <w:rPr>
                <w:rFonts w:eastAsiaTheme="minorHAnsi" w:cs="Cambria"/>
                <w:color w:val="auto"/>
                <w:lang w:val="en-US"/>
              </w:rPr>
              <w:t xml:space="preserve"> (HRTEM, SEM, EDS, WDS,</w:t>
            </w:r>
            <w:r>
              <w:rPr>
                <w:rFonts w:eastAsiaTheme="minorHAnsi" w:cs="Cambria"/>
                <w:color w:val="auto"/>
                <w:lang w:val="en-US"/>
              </w:rPr>
              <w:t xml:space="preserve"> </w:t>
            </w:r>
            <w:r w:rsidRPr="0018240F">
              <w:rPr>
                <w:rFonts w:eastAsiaTheme="minorHAnsi" w:cs="Cambria"/>
                <w:color w:val="auto"/>
                <w:lang w:val="en-US"/>
              </w:rPr>
              <w:t xml:space="preserve">DTA/MS, RTG, BET) </w:t>
            </w:r>
            <w:proofErr w:type="spellStart"/>
            <w:r w:rsidRPr="0018240F">
              <w:rPr>
                <w:rFonts w:eastAsiaTheme="minorHAnsi" w:cs="Cambria"/>
                <w:color w:val="auto"/>
                <w:lang w:val="en-US"/>
              </w:rPr>
              <w:t>popíšeme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syntetizované</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vzorky</w:t>
            </w:r>
            <w:proofErr w:type="spellEnd"/>
            <w:r w:rsidRPr="0018240F">
              <w:rPr>
                <w:rFonts w:eastAsiaTheme="minorHAnsi" w:cs="Cambria"/>
                <w:color w:val="auto"/>
                <w:lang w:val="en-US"/>
              </w:rPr>
              <w:t>.</w:t>
            </w:r>
          </w:p>
        </w:tc>
      </w:tr>
      <w:tr w:rsidR="0018240F" w:rsidRPr="00B562CE" w14:paraId="5E71D5DB" w14:textId="77777777" w:rsidTr="0018240F">
        <w:trPr>
          <w:trHeight w:val="382"/>
        </w:trPr>
        <w:tc>
          <w:tcPr>
            <w:tcW w:w="1806" w:type="dxa"/>
          </w:tcPr>
          <w:p w14:paraId="570CD39D" w14:textId="61ED982C" w:rsidR="0018240F" w:rsidRPr="009D1B19" w:rsidRDefault="0018240F" w:rsidP="0018240F">
            <w:pPr>
              <w:tabs>
                <w:tab w:val="clear" w:pos="425"/>
              </w:tabs>
              <w:autoSpaceDE w:val="0"/>
              <w:autoSpaceDN w:val="0"/>
              <w:adjustRightInd w:val="0"/>
              <w:spacing w:after="0"/>
              <w:ind w:left="0" w:firstLine="0"/>
              <w:jc w:val="left"/>
              <w:rPr>
                <w:rFonts w:eastAsiaTheme="minorHAnsi" w:cs="Cambria"/>
                <w:color w:val="auto"/>
              </w:rPr>
            </w:pPr>
            <w:r w:rsidRPr="0018240F">
              <w:rPr>
                <w:rFonts w:eastAsiaTheme="minorHAnsi" w:cs="Cambria"/>
                <w:b/>
                <w:color w:val="auto"/>
              </w:rPr>
              <w:t>Testování</w:t>
            </w:r>
          </w:p>
        </w:tc>
        <w:tc>
          <w:tcPr>
            <w:tcW w:w="1875" w:type="dxa"/>
          </w:tcPr>
          <w:p w14:paraId="0E027305" w14:textId="05E3001C" w:rsidR="0018240F" w:rsidRPr="009D1B19" w:rsidRDefault="0018240F" w:rsidP="0018240F">
            <w:pPr>
              <w:tabs>
                <w:tab w:val="clear" w:pos="425"/>
              </w:tabs>
              <w:autoSpaceDE w:val="0"/>
              <w:autoSpaceDN w:val="0"/>
              <w:adjustRightInd w:val="0"/>
              <w:spacing w:after="0"/>
              <w:ind w:left="0" w:firstLine="0"/>
              <w:jc w:val="center"/>
              <w:rPr>
                <w:rFonts w:eastAsiaTheme="minorHAnsi" w:cs="Cambria"/>
                <w:color w:val="auto"/>
              </w:rPr>
            </w:pPr>
            <w:r>
              <w:rPr>
                <w:rFonts w:eastAsiaTheme="minorHAnsi" w:cs="Cambria"/>
                <w:color w:val="auto"/>
              </w:rPr>
              <w:t>2018 - 2019</w:t>
            </w:r>
          </w:p>
        </w:tc>
        <w:tc>
          <w:tcPr>
            <w:tcW w:w="5111" w:type="dxa"/>
          </w:tcPr>
          <w:p w14:paraId="53A790FB" w14:textId="0B86FE70" w:rsidR="0018240F" w:rsidRPr="00B562CE" w:rsidRDefault="0018240F" w:rsidP="0018240F">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18240F">
              <w:rPr>
                <w:rFonts w:eastAsiaTheme="minorHAnsi" w:cs="Cambria"/>
                <w:color w:val="auto"/>
                <w:lang w:val="en-US"/>
              </w:rPr>
              <w:t>Vzorky</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budou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podrobeny</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testům</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na</w:t>
            </w:r>
            <w:proofErr w:type="spellEnd"/>
            <w:r w:rsidRPr="0018240F">
              <w:rPr>
                <w:rFonts w:eastAsiaTheme="minorHAnsi" w:cs="Cambria"/>
                <w:color w:val="auto"/>
                <w:lang w:val="en-US"/>
              </w:rPr>
              <w:t xml:space="preserve"> UV-</w:t>
            </w:r>
            <w:proofErr w:type="spellStart"/>
            <w:r w:rsidRPr="0018240F">
              <w:rPr>
                <w:rFonts w:eastAsiaTheme="minorHAnsi" w:cs="Cambria"/>
                <w:color w:val="auto"/>
                <w:lang w:val="en-US"/>
              </w:rPr>
              <w:t>degradaci</w:t>
            </w:r>
            <w:proofErr w:type="spellEnd"/>
            <w:r w:rsidRPr="0018240F">
              <w:rPr>
                <w:rFonts w:eastAsiaTheme="minorHAnsi" w:cs="Cambria"/>
                <w:color w:val="auto"/>
                <w:lang w:val="en-US"/>
              </w:rPr>
              <w:t>.</w:t>
            </w:r>
          </w:p>
        </w:tc>
      </w:tr>
      <w:tr w:rsidR="0018240F" w:rsidRPr="00B562CE" w14:paraId="445B9F1A" w14:textId="77777777" w:rsidTr="0018240F">
        <w:trPr>
          <w:trHeight w:val="382"/>
        </w:trPr>
        <w:tc>
          <w:tcPr>
            <w:tcW w:w="1806" w:type="dxa"/>
          </w:tcPr>
          <w:p w14:paraId="5B801E4D" w14:textId="722CE5F5" w:rsidR="0018240F" w:rsidRPr="0018240F" w:rsidRDefault="0018240F" w:rsidP="0018240F">
            <w:pPr>
              <w:tabs>
                <w:tab w:val="clear" w:pos="425"/>
              </w:tabs>
              <w:autoSpaceDE w:val="0"/>
              <w:autoSpaceDN w:val="0"/>
              <w:adjustRightInd w:val="0"/>
              <w:spacing w:after="0"/>
              <w:ind w:left="0" w:firstLine="0"/>
              <w:jc w:val="left"/>
              <w:rPr>
                <w:rFonts w:eastAsiaTheme="minorHAnsi" w:cs="Cambria"/>
                <w:b/>
                <w:color w:val="auto"/>
              </w:rPr>
            </w:pPr>
            <w:r w:rsidRPr="0018240F">
              <w:rPr>
                <w:rFonts w:eastAsiaTheme="minorHAnsi" w:cs="Cambria"/>
                <w:b/>
                <w:color w:val="auto"/>
              </w:rPr>
              <w:t>Evaluace</w:t>
            </w:r>
          </w:p>
        </w:tc>
        <w:tc>
          <w:tcPr>
            <w:tcW w:w="1875" w:type="dxa"/>
          </w:tcPr>
          <w:p w14:paraId="5D1758F2" w14:textId="163B9032" w:rsidR="0018240F" w:rsidRDefault="0018240F" w:rsidP="0018240F">
            <w:pPr>
              <w:tabs>
                <w:tab w:val="clear" w:pos="425"/>
              </w:tabs>
              <w:autoSpaceDE w:val="0"/>
              <w:autoSpaceDN w:val="0"/>
              <w:adjustRightInd w:val="0"/>
              <w:spacing w:after="0"/>
              <w:ind w:left="0" w:firstLine="0"/>
              <w:jc w:val="center"/>
              <w:rPr>
                <w:rFonts w:eastAsiaTheme="minorHAnsi" w:cs="Cambria"/>
                <w:color w:val="auto"/>
              </w:rPr>
            </w:pPr>
            <w:r>
              <w:rPr>
                <w:rFonts w:eastAsiaTheme="minorHAnsi" w:cs="Cambria"/>
                <w:color w:val="auto"/>
              </w:rPr>
              <w:t>2018 - 2019</w:t>
            </w:r>
          </w:p>
        </w:tc>
        <w:tc>
          <w:tcPr>
            <w:tcW w:w="5111" w:type="dxa"/>
          </w:tcPr>
          <w:p w14:paraId="63BC281C" w14:textId="0662DD77" w:rsidR="0018240F" w:rsidRPr="0018240F" w:rsidRDefault="0018240F" w:rsidP="0018240F">
            <w:pPr>
              <w:tabs>
                <w:tab w:val="clear" w:pos="425"/>
              </w:tabs>
              <w:autoSpaceDE w:val="0"/>
              <w:autoSpaceDN w:val="0"/>
              <w:adjustRightInd w:val="0"/>
              <w:spacing w:after="0"/>
              <w:ind w:left="0" w:firstLine="0"/>
              <w:jc w:val="left"/>
              <w:rPr>
                <w:rFonts w:eastAsiaTheme="minorHAnsi" w:cs="Cambria"/>
                <w:color w:val="auto"/>
                <w:lang w:val="en-US"/>
              </w:rPr>
            </w:pPr>
            <w:r w:rsidRPr="0018240F">
              <w:rPr>
                <w:rFonts w:eastAsiaTheme="minorHAnsi" w:cs="Cambria"/>
                <w:color w:val="auto"/>
                <w:lang w:val="en-US"/>
              </w:rPr>
              <w:t xml:space="preserve">Na </w:t>
            </w:r>
            <w:proofErr w:type="spellStart"/>
            <w:r w:rsidRPr="0018240F">
              <w:rPr>
                <w:rFonts w:eastAsiaTheme="minorHAnsi" w:cs="Cambria"/>
                <w:color w:val="auto"/>
                <w:lang w:val="en-US"/>
              </w:rPr>
              <w:t>základe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evaluace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výsledku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vztahujı́cı́ch</w:t>
            </w:r>
            <w:proofErr w:type="spellEnd"/>
            <w:r w:rsidRPr="0018240F">
              <w:rPr>
                <w:rFonts w:eastAsiaTheme="minorHAnsi" w:cs="Cambria"/>
                <w:color w:val="auto"/>
                <w:lang w:val="en-US"/>
              </w:rPr>
              <w:t xml:space="preserve"> se k </w:t>
            </w:r>
            <w:proofErr w:type="spellStart"/>
            <w:r w:rsidRPr="0018240F">
              <w:rPr>
                <w:rFonts w:eastAsiaTheme="minorHAnsi" w:cs="Cambria"/>
                <w:color w:val="auto"/>
                <w:lang w:val="en-US"/>
              </w:rPr>
              <w:t>plánovaným</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výstupům</w:t>
            </w:r>
            <w:proofErr w:type="spellEnd"/>
            <w:r>
              <w:rPr>
                <w:rFonts w:eastAsiaTheme="minorHAnsi" w:cs="Cambria"/>
                <w:color w:val="auto"/>
                <w:lang w:val="en-US"/>
              </w:rPr>
              <w:t xml:space="preserve"> </w:t>
            </w:r>
            <w:proofErr w:type="spellStart"/>
            <w:r w:rsidRPr="0018240F">
              <w:rPr>
                <w:rFonts w:eastAsiaTheme="minorHAnsi" w:cs="Cambria"/>
                <w:color w:val="auto"/>
                <w:lang w:val="en-US"/>
              </w:rPr>
              <w:t>přistoupı́me</w:t>
            </w:r>
            <w:proofErr w:type="spellEnd"/>
            <w:r w:rsidRPr="0018240F">
              <w:rPr>
                <w:rFonts w:eastAsiaTheme="minorHAnsi" w:cs="Cambria"/>
                <w:color w:val="auto"/>
                <w:lang w:val="en-US"/>
              </w:rPr>
              <w:t xml:space="preserve"> k </w:t>
            </w:r>
            <w:proofErr w:type="spellStart"/>
            <w:r w:rsidRPr="0018240F">
              <w:rPr>
                <w:rFonts w:eastAsiaTheme="minorHAnsi" w:cs="Cambria"/>
                <w:color w:val="auto"/>
                <w:lang w:val="en-US"/>
              </w:rPr>
              <w:t>přı́padne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modi</w:t>
            </w:r>
            <w:proofErr w:type="spellEnd"/>
            <w:r w:rsidRPr="0018240F">
              <w:rPr>
                <w:rFonts w:ascii="Calibri" w:eastAsiaTheme="minorHAnsi" w:hAnsi="Calibri" w:cs="Calibri"/>
                <w:color w:val="auto"/>
                <w:lang w:val="en-US"/>
              </w:rPr>
              <w:t>􀁑</w:t>
            </w:r>
            <w:proofErr w:type="spellStart"/>
            <w:r w:rsidRPr="0018240F">
              <w:rPr>
                <w:rFonts w:eastAsiaTheme="minorHAnsi" w:cs="Cambria"/>
                <w:color w:val="auto"/>
                <w:lang w:val="en-US"/>
              </w:rPr>
              <w:t>ikaci</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syntézy</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planárnı́ch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částic</w:t>
            </w:r>
            <w:proofErr w:type="spellEnd"/>
            <w:r w:rsidRPr="0018240F">
              <w:rPr>
                <w:rFonts w:eastAsiaTheme="minorHAnsi" w:cs="Cambria"/>
                <w:color w:val="auto"/>
                <w:lang w:val="en-US"/>
              </w:rPr>
              <w:t xml:space="preserve"> a </w:t>
            </w:r>
            <w:proofErr w:type="spellStart"/>
            <w:r w:rsidRPr="0018240F">
              <w:rPr>
                <w:rFonts w:eastAsiaTheme="minorHAnsi" w:cs="Cambria"/>
                <w:color w:val="auto"/>
                <w:lang w:val="en-US"/>
              </w:rPr>
              <w:t>cely</w:t>
            </w:r>
            <w:proofErr w:type="spellEnd"/>
            <w:r w:rsidRPr="0018240F">
              <w:rPr>
                <w:rFonts w:eastAsiaTheme="minorHAnsi" w:cs="Cambria"/>
                <w:color w:val="auto"/>
                <w:lang w:val="en-US"/>
              </w:rPr>
              <w:t>́</w:t>
            </w:r>
            <w:r>
              <w:rPr>
                <w:rFonts w:eastAsiaTheme="minorHAnsi" w:cs="Cambria"/>
                <w:color w:val="auto"/>
                <w:lang w:val="en-US"/>
              </w:rPr>
              <w:t xml:space="preserve"> </w:t>
            </w:r>
            <w:proofErr w:type="spellStart"/>
            <w:r w:rsidRPr="0018240F">
              <w:rPr>
                <w:rFonts w:eastAsiaTheme="minorHAnsi" w:cs="Cambria"/>
                <w:color w:val="auto"/>
                <w:lang w:val="en-US"/>
              </w:rPr>
              <w:t>cyklus</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aktivit</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zopakujeme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Iteraci</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budeme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provádět</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az</w:t>
            </w:r>
            <w:proofErr w:type="spellEnd"/>
            <w:r w:rsidRPr="0018240F">
              <w:rPr>
                <w:rFonts w:eastAsiaTheme="minorHAnsi" w:cs="Cambria"/>
                <w:color w:val="auto"/>
                <w:lang w:val="en-US"/>
              </w:rPr>
              <w:t xml:space="preserve">̌ do </w:t>
            </w:r>
            <w:proofErr w:type="spellStart"/>
            <w:r w:rsidRPr="0018240F">
              <w:rPr>
                <w:rFonts w:eastAsiaTheme="minorHAnsi" w:cs="Cambria"/>
                <w:color w:val="auto"/>
                <w:lang w:val="en-US"/>
              </w:rPr>
              <w:t>dosaženı</w:t>
            </w:r>
            <w:proofErr w:type="spellEnd"/>
            <w:r w:rsidRPr="0018240F">
              <w:rPr>
                <w:rFonts w:eastAsiaTheme="minorHAnsi" w:cs="Cambria"/>
                <w:color w:val="auto"/>
                <w:lang w:val="en-US"/>
              </w:rPr>
              <w:t>́</w:t>
            </w:r>
            <w:r>
              <w:rPr>
                <w:rFonts w:eastAsiaTheme="minorHAnsi" w:cs="Cambria"/>
                <w:color w:val="auto"/>
                <w:lang w:val="en-US"/>
              </w:rPr>
              <w:t xml:space="preserve"> </w:t>
            </w:r>
            <w:proofErr w:type="spellStart"/>
            <w:r w:rsidRPr="0018240F">
              <w:rPr>
                <w:rFonts w:eastAsiaTheme="minorHAnsi" w:cs="Cambria"/>
                <w:color w:val="auto"/>
                <w:lang w:val="en-US"/>
              </w:rPr>
              <w:t>uspokojivých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výsledků</w:t>
            </w:r>
            <w:proofErr w:type="spellEnd"/>
            <w:r w:rsidRPr="0018240F">
              <w:rPr>
                <w:rFonts w:eastAsiaTheme="minorHAnsi" w:cs="Cambria"/>
                <w:color w:val="auto"/>
                <w:lang w:val="en-US"/>
              </w:rPr>
              <w:t>.</w:t>
            </w:r>
          </w:p>
        </w:tc>
      </w:tr>
      <w:tr w:rsidR="0018240F" w:rsidRPr="00B562CE" w14:paraId="19B03746" w14:textId="77777777" w:rsidTr="0018240F">
        <w:trPr>
          <w:trHeight w:val="382"/>
        </w:trPr>
        <w:tc>
          <w:tcPr>
            <w:tcW w:w="1806" w:type="dxa"/>
          </w:tcPr>
          <w:p w14:paraId="6681DCC2" w14:textId="510C7286" w:rsidR="0018240F" w:rsidRPr="0018240F" w:rsidRDefault="0018240F" w:rsidP="0018240F">
            <w:pPr>
              <w:tabs>
                <w:tab w:val="clear" w:pos="425"/>
              </w:tabs>
              <w:autoSpaceDE w:val="0"/>
              <w:autoSpaceDN w:val="0"/>
              <w:adjustRightInd w:val="0"/>
              <w:spacing w:after="0"/>
              <w:ind w:left="0" w:firstLine="0"/>
              <w:jc w:val="left"/>
              <w:rPr>
                <w:rFonts w:eastAsiaTheme="minorHAnsi" w:cs="Cambria"/>
                <w:b/>
                <w:color w:val="auto"/>
              </w:rPr>
            </w:pPr>
            <w:r w:rsidRPr="0018240F">
              <w:rPr>
                <w:rFonts w:eastAsiaTheme="minorHAnsi" w:cs="Cambria"/>
                <w:b/>
                <w:color w:val="auto"/>
              </w:rPr>
              <w:t>Syntéza</w:t>
            </w:r>
          </w:p>
        </w:tc>
        <w:tc>
          <w:tcPr>
            <w:tcW w:w="1875" w:type="dxa"/>
          </w:tcPr>
          <w:p w14:paraId="1EFEDDF0" w14:textId="30F9A8EE" w:rsidR="0018240F" w:rsidRDefault="0018240F" w:rsidP="0018240F">
            <w:pPr>
              <w:tabs>
                <w:tab w:val="clear" w:pos="425"/>
              </w:tabs>
              <w:autoSpaceDE w:val="0"/>
              <w:autoSpaceDN w:val="0"/>
              <w:adjustRightInd w:val="0"/>
              <w:spacing w:after="0"/>
              <w:ind w:left="0" w:firstLine="0"/>
              <w:jc w:val="center"/>
              <w:rPr>
                <w:rFonts w:eastAsiaTheme="minorHAnsi" w:cs="Cambria"/>
                <w:color w:val="auto"/>
              </w:rPr>
            </w:pPr>
            <w:r>
              <w:rPr>
                <w:rFonts w:eastAsiaTheme="minorHAnsi" w:cs="Cambria"/>
                <w:color w:val="auto"/>
              </w:rPr>
              <w:t>2018 - 2019</w:t>
            </w:r>
          </w:p>
        </w:tc>
        <w:tc>
          <w:tcPr>
            <w:tcW w:w="5111" w:type="dxa"/>
          </w:tcPr>
          <w:p w14:paraId="32950366" w14:textId="2F712DD6" w:rsidR="0018240F" w:rsidRPr="0018240F" w:rsidRDefault="0018240F" w:rsidP="0018240F">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18240F">
              <w:rPr>
                <w:rFonts w:eastAsiaTheme="minorHAnsi" w:cs="Cambria"/>
                <w:color w:val="auto"/>
                <w:lang w:val="en-US"/>
              </w:rPr>
              <w:t>Syntéza</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planárnı́ch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částic</w:t>
            </w:r>
            <w:proofErr w:type="spellEnd"/>
            <w:r w:rsidRPr="0018240F">
              <w:rPr>
                <w:rFonts w:eastAsiaTheme="minorHAnsi" w:cs="Cambria"/>
                <w:color w:val="auto"/>
                <w:lang w:val="en-US"/>
              </w:rPr>
              <w:t xml:space="preserve"> TiO2 - v </w:t>
            </w:r>
            <w:proofErr w:type="spellStart"/>
            <w:r w:rsidRPr="0018240F">
              <w:rPr>
                <w:rFonts w:eastAsiaTheme="minorHAnsi" w:cs="Cambria"/>
                <w:color w:val="auto"/>
                <w:lang w:val="en-US"/>
              </w:rPr>
              <w:t>prvnı́m</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roce</w:t>
            </w:r>
            <w:proofErr w:type="spellEnd"/>
            <w:r w:rsidRPr="0018240F">
              <w:rPr>
                <w:rFonts w:eastAsiaTheme="minorHAnsi" w:cs="Cambria"/>
                <w:color w:val="auto"/>
                <w:lang w:val="en-US"/>
              </w:rPr>
              <w:t xml:space="preserve"> se </w:t>
            </w:r>
            <w:proofErr w:type="spellStart"/>
            <w:r w:rsidRPr="0018240F">
              <w:rPr>
                <w:rFonts w:eastAsiaTheme="minorHAnsi" w:cs="Cambria"/>
                <w:color w:val="auto"/>
                <w:lang w:val="en-US"/>
              </w:rPr>
              <w:t>zaměřı́me</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na</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nalezenı</w:t>
            </w:r>
            <w:proofErr w:type="spellEnd"/>
            <w:r w:rsidRPr="0018240F">
              <w:rPr>
                <w:rFonts w:eastAsiaTheme="minorHAnsi" w:cs="Cambria"/>
                <w:color w:val="auto"/>
                <w:lang w:val="en-US"/>
              </w:rPr>
              <w:t>́</w:t>
            </w:r>
            <w:r>
              <w:rPr>
                <w:rFonts w:eastAsiaTheme="minorHAnsi" w:cs="Cambria"/>
                <w:color w:val="auto"/>
                <w:lang w:val="en-US"/>
              </w:rPr>
              <w:t xml:space="preserve"> </w:t>
            </w:r>
            <w:proofErr w:type="spellStart"/>
            <w:r w:rsidRPr="0018240F">
              <w:rPr>
                <w:rFonts w:eastAsiaTheme="minorHAnsi" w:cs="Cambria"/>
                <w:color w:val="auto"/>
                <w:lang w:val="en-US"/>
              </w:rPr>
              <w:t>vhodného</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prekurzoru</w:t>
            </w:r>
            <w:proofErr w:type="spellEnd"/>
            <w:r w:rsidRPr="0018240F">
              <w:rPr>
                <w:rFonts w:eastAsiaTheme="minorHAnsi" w:cs="Cambria"/>
                <w:color w:val="auto"/>
                <w:lang w:val="en-US"/>
              </w:rPr>
              <w:t xml:space="preserve"> pro </w:t>
            </w:r>
            <w:proofErr w:type="spellStart"/>
            <w:r w:rsidRPr="0018240F">
              <w:rPr>
                <w:rFonts w:eastAsiaTheme="minorHAnsi" w:cs="Cambria"/>
                <w:color w:val="auto"/>
                <w:lang w:val="en-US"/>
              </w:rPr>
              <w:t>výrobu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planárnı́ch</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částic</w:t>
            </w:r>
            <w:proofErr w:type="spellEnd"/>
            <w:r w:rsidRPr="0018240F">
              <w:rPr>
                <w:rFonts w:eastAsiaTheme="minorHAnsi" w:cs="Cambria"/>
                <w:color w:val="auto"/>
                <w:lang w:val="en-US"/>
              </w:rPr>
              <w:t xml:space="preserve"> TiO2. </w:t>
            </w:r>
            <w:proofErr w:type="spellStart"/>
            <w:r w:rsidRPr="0018240F">
              <w:rPr>
                <w:rFonts w:eastAsiaTheme="minorHAnsi" w:cs="Cambria"/>
                <w:color w:val="auto"/>
                <w:lang w:val="en-US"/>
              </w:rPr>
              <w:t>Dı́ky</w:t>
            </w:r>
            <w:proofErr w:type="spellEnd"/>
            <w:r>
              <w:rPr>
                <w:rFonts w:eastAsiaTheme="minorHAnsi" w:cs="Cambria"/>
                <w:color w:val="auto"/>
                <w:lang w:val="en-US"/>
              </w:rPr>
              <w:t xml:space="preserve"> </w:t>
            </w:r>
            <w:proofErr w:type="spellStart"/>
            <w:r w:rsidRPr="0018240F">
              <w:rPr>
                <w:rFonts w:eastAsiaTheme="minorHAnsi" w:cs="Cambria"/>
                <w:color w:val="auto"/>
                <w:lang w:val="en-US"/>
              </w:rPr>
              <w:t>provedenému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základnı́mu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výzkumu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jsou</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vytipovány</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tři</w:t>
            </w:r>
            <w:proofErr w:type="spellEnd"/>
            <w:r w:rsidRPr="0018240F">
              <w:rPr>
                <w:rFonts w:eastAsiaTheme="minorHAnsi" w:cs="Cambria"/>
                <w:color w:val="auto"/>
                <w:lang w:val="en-US"/>
              </w:rPr>
              <w:t xml:space="preserve"> </w:t>
            </w:r>
            <w:proofErr w:type="spellStart"/>
            <w:r w:rsidRPr="0018240F">
              <w:rPr>
                <w:rFonts w:eastAsiaTheme="minorHAnsi" w:cs="Cambria"/>
                <w:color w:val="auto"/>
                <w:lang w:val="en-US"/>
              </w:rPr>
              <w:t>potenciálnı</w:t>
            </w:r>
            <w:proofErr w:type="spellEnd"/>
            <w:r w:rsidRPr="0018240F">
              <w:rPr>
                <w:rFonts w:eastAsiaTheme="minorHAnsi" w:cs="Cambria"/>
                <w:color w:val="auto"/>
                <w:lang w:val="en-US"/>
              </w:rPr>
              <w:t>́</w:t>
            </w:r>
            <w:r>
              <w:rPr>
                <w:rFonts w:eastAsiaTheme="minorHAnsi" w:cs="Cambria"/>
                <w:color w:val="auto"/>
                <w:lang w:val="en-US"/>
              </w:rPr>
              <w:t xml:space="preserve"> </w:t>
            </w:r>
            <w:proofErr w:type="spellStart"/>
            <w:r w:rsidRPr="0018240F">
              <w:rPr>
                <w:rFonts w:eastAsiaTheme="minorHAnsi" w:cs="Cambria"/>
                <w:color w:val="auto"/>
                <w:lang w:val="en-US"/>
              </w:rPr>
              <w:t>prekurzory</w:t>
            </w:r>
            <w:proofErr w:type="spellEnd"/>
            <w:r w:rsidRPr="0018240F">
              <w:rPr>
                <w:rFonts w:eastAsiaTheme="minorHAnsi" w:cs="Cambria"/>
                <w:color w:val="auto"/>
                <w:lang w:val="en-US"/>
              </w:rPr>
              <w:t>.</w:t>
            </w:r>
          </w:p>
        </w:tc>
      </w:tr>
    </w:tbl>
    <w:p w14:paraId="213940D8" w14:textId="77777777" w:rsidR="00EE64BC" w:rsidRDefault="00EE64BC" w:rsidP="00EE64BC"/>
    <w:p w14:paraId="15F49E8F" w14:textId="7290C20D" w:rsidR="007D1D85" w:rsidRDefault="007D1D85" w:rsidP="00EE64BC">
      <w:pPr>
        <w:rPr>
          <w:rFonts w:eastAsiaTheme="minorHAnsi" w:cs="Cambria"/>
          <w:b/>
          <w:color w:val="auto"/>
        </w:rPr>
      </w:pPr>
      <w:r>
        <w:rPr>
          <w:rFonts w:eastAsiaTheme="minorHAnsi" w:cs="Cambria"/>
          <w:b/>
          <w:color w:val="auto"/>
        </w:rPr>
        <w:t xml:space="preserve">Činnosti a aktivity u výsledku </w:t>
      </w:r>
      <w:r w:rsidRPr="00E060BA">
        <w:rPr>
          <w:rFonts w:eastAsiaTheme="minorHAnsi" w:cs="Cambria"/>
          <w:b/>
          <w:color w:val="auto"/>
        </w:rPr>
        <w:t>Výroba transparentního nátěru s UV-stabilizátorem;</w:t>
      </w:r>
      <w:r>
        <w:rPr>
          <w:rFonts w:eastAsiaTheme="minorHAnsi" w:cs="Cambria"/>
          <w:b/>
          <w:color w:val="auto"/>
        </w:rPr>
        <w:t xml:space="preserve"> </w:t>
      </w:r>
      <w:r w:rsidRPr="00E060BA">
        <w:rPr>
          <w:rFonts w:eastAsiaTheme="minorHAnsi" w:cs="Cambria"/>
          <w:b/>
          <w:color w:val="auto"/>
        </w:rPr>
        <w:t xml:space="preserve">výroba pasty s UV-stabilizátorem </w:t>
      </w:r>
      <w:r>
        <w:rPr>
          <w:rFonts w:eastAsiaTheme="minorHAnsi" w:cs="Cambria"/>
          <w:b/>
          <w:color w:val="auto"/>
        </w:rPr>
        <w:t>(V3)</w:t>
      </w:r>
    </w:p>
    <w:p w14:paraId="7B3010EA" w14:textId="77777777" w:rsidR="007D1D85" w:rsidRDefault="007D1D85" w:rsidP="00EE64BC"/>
    <w:tbl>
      <w:tblPr>
        <w:tblStyle w:val="Mkatabulky"/>
        <w:tblW w:w="0" w:type="auto"/>
        <w:tblLook w:val="04A0" w:firstRow="1" w:lastRow="0" w:firstColumn="1" w:lastColumn="0" w:noHBand="0" w:noVBand="1"/>
      </w:tblPr>
      <w:tblGrid>
        <w:gridCol w:w="1806"/>
        <w:gridCol w:w="1875"/>
        <w:gridCol w:w="5111"/>
      </w:tblGrid>
      <w:tr w:rsidR="007D1D85" w:rsidRPr="009D1B19" w14:paraId="4F789785" w14:textId="77777777" w:rsidTr="004B4194">
        <w:trPr>
          <w:tblHeader/>
        </w:trPr>
        <w:tc>
          <w:tcPr>
            <w:tcW w:w="1806" w:type="dxa"/>
          </w:tcPr>
          <w:p w14:paraId="384FC02E" w14:textId="77777777" w:rsidR="007D1D85" w:rsidRPr="009D1B19" w:rsidRDefault="007D1D85"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Název aktivity</w:t>
            </w:r>
          </w:p>
        </w:tc>
        <w:tc>
          <w:tcPr>
            <w:tcW w:w="1875" w:type="dxa"/>
          </w:tcPr>
          <w:p w14:paraId="668C80A5" w14:textId="77777777" w:rsidR="007D1D85" w:rsidRPr="009D1B19" w:rsidRDefault="007D1D85" w:rsidP="004B4194">
            <w:pPr>
              <w:tabs>
                <w:tab w:val="clear" w:pos="425"/>
              </w:tabs>
              <w:autoSpaceDE w:val="0"/>
              <w:autoSpaceDN w:val="0"/>
              <w:adjustRightInd w:val="0"/>
              <w:spacing w:after="0"/>
              <w:ind w:left="0" w:firstLine="0"/>
              <w:jc w:val="left"/>
              <w:rPr>
                <w:rFonts w:eastAsiaTheme="minorHAnsi" w:cs="Cambria"/>
                <w:b/>
                <w:color w:val="auto"/>
              </w:rPr>
            </w:pPr>
            <w:r>
              <w:rPr>
                <w:rFonts w:eastAsiaTheme="minorHAnsi" w:cs="Cambria"/>
                <w:b/>
                <w:color w:val="auto"/>
              </w:rPr>
              <w:t>Orientační termín řešení etapy</w:t>
            </w:r>
          </w:p>
        </w:tc>
        <w:tc>
          <w:tcPr>
            <w:tcW w:w="5111" w:type="dxa"/>
          </w:tcPr>
          <w:p w14:paraId="37303546" w14:textId="77777777" w:rsidR="007D1D85" w:rsidRPr="009D1B19" w:rsidRDefault="007D1D85"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Popis aktivity včetně použitých metod</w:t>
            </w:r>
          </w:p>
        </w:tc>
      </w:tr>
      <w:tr w:rsidR="007D1D85" w:rsidRPr="00B562CE" w14:paraId="67E3F856" w14:textId="77777777" w:rsidTr="004B4194">
        <w:trPr>
          <w:trHeight w:val="873"/>
        </w:trPr>
        <w:tc>
          <w:tcPr>
            <w:tcW w:w="1806" w:type="dxa"/>
          </w:tcPr>
          <w:p w14:paraId="6059A208" w14:textId="1195B99E" w:rsidR="007D1D85" w:rsidRPr="009D1B19" w:rsidRDefault="007D1D85" w:rsidP="007D1D85">
            <w:pPr>
              <w:tabs>
                <w:tab w:val="clear" w:pos="425"/>
              </w:tabs>
              <w:autoSpaceDE w:val="0"/>
              <w:autoSpaceDN w:val="0"/>
              <w:adjustRightInd w:val="0"/>
              <w:spacing w:after="0"/>
              <w:ind w:left="0" w:firstLine="0"/>
              <w:jc w:val="left"/>
              <w:rPr>
                <w:rFonts w:eastAsiaTheme="minorHAnsi" w:cs="Cambria"/>
                <w:color w:val="auto"/>
              </w:rPr>
            </w:pPr>
            <w:r w:rsidRPr="0018240F">
              <w:rPr>
                <w:rFonts w:eastAsiaTheme="minorHAnsi" w:cs="Cambria"/>
                <w:b/>
                <w:color w:val="auto"/>
              </w:rPr>
              <w:t>Evaluace</w:t>
            </w:r>
          </w:p>
        </w:tc>
        <w:tc>
          <w:tcPr>
            <w:tcW w:w="1875" w:type="dxa"/>
          </w:tcPr>
          <w:p w14:paraId="69A9E924" w14:textId="77B4B883" w:rsidR="007D1D85" w:rsidRPr="009D1B19" w:rsidRDefault="007D1D85" w:rsidP="007D1D85">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201</w:t>
            </w:r>
            <w:r>
              <w:rPr>
                <w:rFonts w:eastAsiaTheme="minorHAnsi" w:cs="Cambria"/>
                <w:color w:val="auto"/>
              </w:rPr>
              <w:t>9 - 2019</w:t>
            </w:r>
          </w:p>
        </w:tc>
        <w:tc>
          <w:tcPr>
            <w:tcW w:w="5111" w:type="dxa"/>
          </w:tcPr>
          <w:p w14:paraId="3661FAEC" w14:textId="382B7F51" w:rsidR="007D1D85" w:rsidRPr="00B562CE" w:rsidRDefault="007D1D85" w:rsidP="007D1D85">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7D1D85">
              <w:rPr>
                <w:rFonts w:eastAsiaTheme="minorHAnsi" w:cs="Cambria"/>
                <w:color w:val="auto"/>
                <w:lang w:val="en-US"/>
              </w:rPr>
              <w:t>Vyhodnocenı</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výsledku</w:t>
            </w:r>
            <w:proofErr w:type="spellEnd"/>
            <w:r w:rsidRPr="007D1D85">
              <w:rPr>
                <w:rFonts w:eastAsiaTheme="minorHAnsi" w:cs="Cambria"/>
                <w:color w:val="auto"/>
                <w:lang w:val="en-US"/>
              </w:rPr>
              <w:t xml:space="preserve">̊ z </w:t>
            </w:r>
            <w:proofErr w:type="spellStart"/>
            <w:r w:rsidRPr="007D1D85">
              <w:rPr>
                <w:rFonts w:eastAsiaTheme="minorHAnsi" w:cs="Cambria"/>
                <w:color w:val="auto"/>
                <w:lang w:val="en-US"/>
              </w:rPr>
              <w:t>předchozı́ch</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aktivit</w:t>
            </w:r>
            <w:proofErr w:type="spellEnd"/>
            <w:r w:rsidRPr="007D1D85">
              <w:rPr>
                <w:rFonts w:eastAsiaTheme="minorHAnsi" w:cs="Cambria"/>
                <w:color w:val="auto"/>
                <w:lang w:val="en-US"/>
              </w:rPr>
              <w:t xml:space="preserve"> a </w:t>
            </w:r>
            <w:proofErr w:type="spellStart"/>
            <w:r w:rsidRPr="007D1D85">
              <w:rPr>
                <w:rFonts w:eastAsiaTheme="minorHAnsi" w:cs="Cambria"/>
                <w:color w:val="auto"/>
                <w:lang w:val="en-US"/>
              </w:rPr>
              <w:t>přı́padne</w:t>
            </w:r>
            <w:proofErr w:type="spellEnd"/>
            <w:r w:rsidRPr="007D1D85">
              <w:rPr>
                <w:rFonts w:eastAsiaTheme="minorHAnsi" w:cs="Cambria"/>
                <w:color w:val="auto"/>
                <w:lang w:val="en-US"/>
              </w:rPr>
              <w:t>́</w:t>
            </w:r>
            <w:r>
              <w:rPr>
                <w:rFonts w:eastAsiaTheme="minorHAnsi" w:cs="Cambria"/>
                <w:color w:val="auto"/>
                <w:lang w:val="en-US"/>
              </w:rPr>
              <w:t xml:space="preserve"> </w:t>
            </w:r>
            <w:proofErr w:type="spellStart"/>
            <w:r w:rsidRPr="007D1D85">
              <w:rPr>
                <w:rFonts w:eastAsiaTheme="minorHAnsi" w:cs="Cambria"/>
                <w:color w:val="auto"/>
                <w:lang w:val="en-US"/>
              </w:rPr>
              <w:t>navržení</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změn</w:t>
            </w:r>
            <w:proofErr w:type="spellEnd"/>
            <w:r w:rsidRPr="007D1D85">
              <w:rPr>
                <w:rFonts w:eastAsiaTheme="minorHAnsi" w:cs="Cambria"/>
                <w:color w:val="auto"/>
                <w:lang w:val="en-US"/>
              </w:rPr>
              <w:t xml:space="preserve"> v </w:t>
            </w:r>
            <w:proofErr w:type="spellStart"/>
            <w:r w:rsidRPr="007D1D85">
              <w:rPr>
                <w:rFonts w:eastAsiaTheme="minorHAnsi" w:cs="Cambria"/>
                <w:color w:val="auto"/>
                <w:lang w:val="en-US"/>
              </w:rPr>
              <w:t>technologii</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výroby</w:t>
            </w:r>
            <w:proofErr w:type="spellEnd"/>
            <w:r w:rsidRPr="007D1D85">
              <w:rPr>
                <w:rFonts w:eastAsiaTheme="minorHAnsi" w:cs="Cambria"/>
                <w:color w:val="auto"/>
                <w:lang w:val="en-US"/>
              </w:rPr>
              <w:t>.</w:t>
            </w:r>
          </w:p>
        </w:tc>
      </w:tr>
      <w:tr w:rsidR="007D1D85" w:rsidRPr="00B562CE" w14:paraId="4B8AA99D" w14:textId="77777777" w:rsidTr="004B4194">
        <w:trPr>
          <w:trHeight w:val="970"/>
        </w:trPr>
        <w:tc>
          <w:tcPr>
            <w:tcW w:w="1806" w:type="dxa"/>
          </w:tcPr>
          <w:p w14:paraId="335B7571" w14:textId="79BA7C25" w:rsidR="007D1D85" w:rsidRPr="009D1B19" w:rsidRDefault="007D1D85" w:rsidP="007D1D85">
            <w:pPr>
              <w:tabs>
                <w:tab w:val="clear" w:pos="425"/>
              </w:tabs>
              <w:autoSpaceDE w:val="0"/>
              <w:autoSpaceDN w:val="0"/>
              <w:adjustRightInd w:val="0"/>
              <w:spacing w:after="0"/>
              <w:ind w:left="0" w:firstLine="0"/>
              <w:jc w:val="left"/>
              <w:rPr>
                <w:rFonts w:eastAsiaTheme="minorHAnsi" w:cs="Cambria"/>
                <w:color w:val="auto"/>
              </w:rPr>
            </w:pPr>
            <w:r>
              <w:rPr>
                <w:rFonts w:eastAsiaTheme="minorHAnsi" w:cs="Cambria"/>
                <w:b/>
                <w:color w:val="auto"/>
              </w:rPr>
              <w:t>Výroba testovacího vzorku (V3)</w:t>
            </w:r>
          </w:p>
        </w:tc>
        <w:tc>
          <w:tcPr>
            <w:tcW w:w="1875" w:type="dxa"/>
          </w:tcPr>
          <w:p w14:paraId="56B534D5" w14:textId="619B6C80" w:rsidR="007D1D85" w:rsidRPr="009D1B19" w:rsidRDefault="007D1D85" w:rsidP="007D1D85">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201</w:t>
            </w:r>
            <w:r>
              <w:rPr>
                <w:rFonts w:eastAsiaTheme="minorHAnsi" w:cs="Cambria"/>
                <w:color w:val="auto"/>
              </w:rPr>
              <w:t>9 - 2019</w:t>
            </w:r>
          </w:p>
        </w:tc>
        <w:tc>
          <w:tcPr>
            <w:tcW w:w="5111" w:type="dxa"/>
          </w:tcPr>
          <w:p w14:paraId="00B8C5D8" w14:textId="1BCAD276" w:rsidR="007D1D85" w:rsidRPr="00B562CE" w:rsidRDefault="007D1D85" w:rsidP="007D1D85">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7D1D85">
              <w:rPr>
                <w:rFonts w:eastAsiaTheme="minorHAnsi" w:cs="Cambria"/>
                <w:color w:val="auto"/>
                <w:lang w:val="en-US"/>
              </w:rPr>
              <w:t>Vyrobení</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testovacího</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vzorku</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navrženou</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technologií</w:t>
            </w:r>
            <w:proofErr w:type="spellEnd"/>
            <w:r w:rsidRPr="007D1D85">
              <w:rPr>
                <w:rFonts w:eastAsiaTheme="minorHAnsi" w:cs="Cambria"/>
                <w:color w:val="auto"/>
                <w:lang w:val="en-US"/>
              </w:rPr>
              <w:t>.</w:t>
            </w:r>
          </w:p>
        </w:tc>
      </w:tr>
      <w:tr w:rsidR="007D1D85" w:rsidRPr="00B562CE" w14:paraId="5152DD61" w14:textId="77777777" w:rsidTr="004B4194">
        <w:trPr>
          <w:trHeight w:val="382"/>
        </w:trPr>
        <w:tc>
          <w:tcPr>
            <w:tcW w:w="1806" w:type="dxa"/>
          </w:tcPr>
          <w:p w14:paraId="2199C414" w14:textId="77777777" w:rsidR="007D1D85" w:rsidRPr="009D1B19" w:rsidRDefault="007D1D85" w:rsidP="007D1D85">
            <w:pPr>
              <w:tabs>
                <w:tab w:val="clear" w:pos="425"/>
              </w:tabs>
              <w:autoSpaceDE w:val="0"/>
              <w:autoSpaceDN w:val="0"/>
              <w:adjustRightInd w:val="0"/>
              <w:spacing w:after="0"/>
              <w:ind w:left="0" w:firstLine="0"/>
              <w:jc w:val="left"/>
              <w:rPr>
                <w:rFonts w:eastAsiaTheme="minorHAnsi" w:cs="Cambria"/>
                <w:color w:val="auto"/>
              </w:rPr>
            </w:pPr>
            <w:r w:rsidRPr="0018240F">
              <w:rPr>
                <w:rFonts w:eastAsiaTheme="minorHAnsi" w:cs="Cambria"/>
                <w:b/>
                <w:color w:val="auto"/>
              </w:rPr>
              <w:t>Testování</w:t>
            </w:r>
          </w:p>
        </w:tc>
        <w:tc>
          <w:tcPr>
            <w:tcW w:w="1875" w:type="dxa"/>
          </w:tcPr>
          <w:p w14:paraId="2304029E" w14:textId="1071DCCB" w:rsidR="007D1D85" w:rsidRPr="009D1B19" w:rsidRDefault="007D1D85" w:rsidP="007D1D85">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201</w:t>
            </w:r>
            <w:r>
              <w:rPr>
                <w:rFonts w:eastAsiaTheme="minorHAnsi" w:cs="Cambria"/>
                <w:color w:val="auto"/>
              </w:rPr>
              <w:t>9 - 2019</w:t>
            </w:r>
          </w:p>
        </w:tc>
        <w:tc>
          <w:tcPr>
            <w:tcW w:w="5111" w:type="dxa"/>
          </w:tcPr>
          <w:p w14:paraId="6BE52895" w14:textId="1FBCD376" w:rsidR="007D1D85" w:rsidRPr="00B562CE" w:rsidRDefault="007D1D85" w:rsidP="007D1D85">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7D1D85">
              <w:rPr>
                <w:rFonts w:eastAsiaTheme="minorHAnsi" w:cs="Cambria"/>
                <w:color w:val="auto"/>
                <w:lang w:val="en-US"/>
              </w:rPr>
              <w:t>Ověřenı</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proveditelnosti</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navržených</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technologických</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kroku</w:t>
            </w:r>
            <w:proofErr w:type="spellEnd"/>
            <w:r>
              <w:rPr>
                <w:rFonts w:eastAsiaTheme="minorHAnsi" w:cs="Cambria"/>
                <w:color w:val="auto"/>
                <w:lang w:val="en-US"/>
              </w:rPr>
              <w:t xml:space="preserve"> </w:t>
            </w:r>
            <w:proofErr w:type="spellStart"/>
            <w:r w:rsidRPr="007D1D85">
              <w:rPr>
                <w:rFonts w:eastAsiaTheme="minorHAnsi" w:cs="Cambria"/>
                <w:color w:val="auto"/>
                <w:lang w:val="en-US"/>
              </w:rPr>
              <w:t>navrženého</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výrobního</w:t>
            </w:r>
            <w:proofErr w:type="spellEnd"/>
            <w:r w:rsidRPr="007D1D85">
              <w:rPr>
                <w:rFonts w:eastAsiaTheme="minorHAnsi" w:cs="Cambria"/>
                <w:color w:val="auto"/>
                <w:lang w:val="en-US"/>
              </w:rPr>
              <w:t xml:space="preserve"> </w:t>
            </w:r>
            <w:proofErr w:type="spellStart"/>
            <w:r w:rsidRPr="007D1D85">
              <w:rPr>
                <w:rFonts w:eastAsiaTheme="minorHAnsi" w:cs="Cambria"/>
                <w:color w:val="auto"/>
                <w:lang w:val="en-US"/>
              </w:rPr>
              <w:t>procesu</w:t>
            </w:r>
            <w:proofErr w:type="spellEnd"/>
            <w:r w:rsidRPr="007D1D85">
              <w:rPr>
                <w:rFonts w:eastAsiaTheme="minorHAnsi" w:cs="Cambria"/>
                <w:color w:val="auto"/>
                <w:lang w:val="en-US"/>
              </w:rPr>
              <w:t>.</w:t>
            </w:r>
          </w:p>
        </w:tc>
      </w:tr>
    </w:tbl>
    <w:p w14:paraId="64739283" w14:textId="77777777" w:rsidR="007D1D85" w:rsidRDefault="007D1D85" w:rsidP="00EE64BC"/>
    <w:p w14:paraId="40C89F21" w14:textId="77777777" w:rsidR="007D1D85" w:rsidRDefault="007D1D85" w:rsidP="00EE64BC"/>
    <w:p w14:paraId="26AB6FCE" w14:textId="77777777" w:rsidR="007D1D85" w:rsidRDefault="007D1D85" w:rsidP="00EE64BC"/>
    <w:p w14:paraId="19ECEDDB" w14:textId="3FFCCB67" w:rsidR="007D1D85" w:rsidRDefault="007D1D85" w:rsidP="00EE64BC">
      <w:pPr>
        <w:rPr>
          <w:rFonts w:eastAsiaTheme="minorHAnsi" w:cs="Cambria"/>
          <w:b/>
          <w:color w:val="auto"/>
        </w:rPr>
      </w:pPr>
      <w:r>
        <w:rPr>
          <w:rFonts w:eastAsiaTheme="minorHAnsi" w:cs="Cambria"/>
          <w:b/>
          <w:color w:val="auto"/>
        </w:rPr>
        <w:lastRenderedPageBreak/>
        <w:t xml:space="preserve">Činnosti a aktivity u výsledku </w:t>
      </w:r>
      <w:r w:rsidRPr="00E060BA">
        <w:rPr>
          <w:rFonts w:eastAsiaTheme="minorHAnsi" w:cs="Cambria"/>
          <w:b/>
          <w:color w:val="auto"/>
        </w:rPr>
        <w:t xml:space="preserve">Kompozit s planárním UV-stabilizátorem </w:t>
      </w:r>
      <w:r>
        <w:rPr>
          <w:rFonts w:eastAsiaTheme="minorHAnsi" w:cs="Cambria"/>
          <w:b/>
          <w:color w:val="auto"/>
        </w:rPr>
        <w:t>(V4)</w:t>
      </w:r>
    </w:p>
    <w:p w14:paraId="3B69BF60" w14:textId="77777777" w:rsidR="00661C81" w:rsidRDefault="00661C81" w:rsidP="00EE64BC">
      <w:pPr>
        <w:rPr>
          <w:rFonts w:eastAsiaTheme="minorHAnsi" w:cs="Cambria"/>
          <w:b/>
          <w:color w:val="auto"/>
        </w:rPr>
      </w:pPr>
    </w:p>
    <w:tbl>
      <w:tblPr>
        <w:tblStyle w:val="Mkatabulky"/>
        <w:tblW w:w="0" w:type="auto"/>
        <w:tblLook w:val="04A0" w:firstRow="1" w:lastRow="0" w:firstColumn="1" w:lastColumn="0" w:noHBand="0" w:noVBand="1"/>
      </w:tblPr>
      <w:tblGrid>
        <w:gridCol w:w="1806"/>
        <w:gridCol w:w="1875"/>
        <w:gridCol w:w="5111"/>
      </w:tblGrid>
      <w:tr w:rsidR="00661C81" w:rsidRPr="009D1B19" w14:paraId="1CA7EFEC" w14:textId="77777777" w:rsidTr="004B4194">
        <w:trPr>
          <w:tblHeader/>
        </w:trPr>
        <w:tc>
          <w:tcPr>
            <w:tcW w:w="1806" w:type="dxa"/>
          </w:tcPr>
          <w:p w14:paraId="22B57C65" w14:textId="77777777" w:rsidR="00661C81" w:rsidRPr="009D1B19" w:rsidRDefault="00661C81"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Název aktivity</w:t>
            </w:r>
          </w:p>
        </w:tc>
        <w:tc>
          <w:tcPr>
            <w:tcW w:w="1875" w:type="dxa"/>
          </w:tcPr>
          <w:p w14:paraId="2771E4B7" w14:textId="77777777" w:rsidR="00661C81" w:rsidRPr="009D1B19" w:rsidRDefault="00661C81" w:rsidP="004B4194">
            <w:pPr>
              <w:tabs>
                <w:tab w:val="clear" w:pos="425"/>
              </w:tabs>
              <w:autoSpaceDE w:val="0"/>
              <w:autoSpaceDN w:val="0"/>
              <w:adjustRightInd w:val="0"/>
              <w:spacing w:after="0"/>
              <w:ind w:left="0" w:firstLine="0"/>
              <w:jc w:val="left"/>
              <w:rPr>
                <w:rFonts w:eastAsiaTheme="minorHAnsi" w:cs="Cambria"/>
                <w:b/>
                <w:color w:val="auto"/>
              </w:rPr>
            </w:pPr>
            <w:r>
              <w:rPr>
                <w:rFonts w:eastAsiaTheme="minorHAnsi" w:cs="Cambria"/>
                <w:b/>
                <w:color w:val="auto"/>
              </w:rPr>
              <w:t>Orientační termín řešení etapy</w:t>
            </w:r>
          </w:p>
        </w:tc>
        <w:tc>
          <w:tcPr>
            <w:tcW w:w="5111" w:type="dxa"/>
          </w:tcPr>
          <w:p w14:paraId="576018E5" w14:textId="77777777" w:rsidR="00661C81" w:rsidRPr="009D1B19" w:rsidRDefault="00661C81" w:rsidP="004B4194">
            <w:pPr>
              <w:tabs>
                <w:tab w:val="clear" w:pos="425"/>
              </w:tabs>
              <w:autoSpaceDE w:val="0"/>
              <w:autoSpaceDN w:val="0"/>
              <w:adjustRightInd w:val="0"/>
              <w:spacing w:after="0"/>
              <w:ind w:left="0" w:firstLine="0"/>
              <w:jc w:val="left"/>
              <w:rPr>
                <w:rFonts w:eastAsiaTheme="minorHAnsi" w:cs="Cambria"/>
                <w:b/>
                <w:color w:val="auto"/>
              </w:rPr>
            </w:pPr>
            <w:r w:rsidRPr="009D1B19">
              <w:rPr>
                <w:rFonts w:eastAsiaTheme="minorHAnsi" w:cs="Cambria"/>
                <w:b/>
                <w:color w:val="auto"/>
              </w:rPr>
              <w:t>Popis aktivity včetně použitých metod</w:t>
            </w:r>
          </w:p>
        </w:tc>
      </w:tr>
      <w:tr w:rsidR="00661C81" w:rsidRPr="00B562CE" w14:paraId="2AD07392" w14:textId="77777777" w:rsidTr="004B4194">
        <w:trPr>
          <w:trHeight w:val="873"/>
        </w:trPr>
        <w:tc>
          <w:tcPr>
            <w:tcW w:w="1806" w:type="dxa"/>
          </w:tcPr>
          <w:p w14:paraId="71ABE555" w14:textId="77777777" w:rsidR="00661C81" w:rsidRPr="009D1B19" w:rsidRDefault="00661C81" w:rsidP="004B4194">
            <w:pPr>
              <w:tabs>
                <w:tab w:val="clear" w:pos="425"/>
              </w:tabs>
              <w:autoSpaceDE w:val="0"/>
              <w:autoSpaceDN w:val="0"/>
              <w:adjustRightInd w:val="0"/>
              <w:spacing w:after="0"/>
              <w:ind w:left="0" w:firstLine="0"/>
              <w:jc w:val="left"/>
              <w:rPr>
                <w:rFonts w:eastAsiaTheme="minorHAnsi" w:cs="Cambria"/>
                <w:color w:val="auto"/>
              </w:rPr>
            </w:pPr>
            <w:r w:rsidRPr="0018240F">
              <w:rPr>
                <w:rFonts w:eastAsiaTheme="minorHAnsi" w:cs="Cambria"/>
                <w:b/>
                <w:color w:val="auto"/>
              </w:rPr>
              <w:t>Evaluace</w:t>
            </w:r>
          </w:p>
        </w:tc>
        <w:tc>
          <w:tcPr>
            <w:tcW w:w="1875" w:type="dxa"/>
          </w:tcPr>
          <w:p w14:paraId="6A89DB59" w14:textId="270282BF" w:rsidR="00661C81" w:rsidRPr="009D1B19" w:rsidRDefault="00661C81" w:rsidP="00661C81">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w:t>
            </w:r>
            <w:r>
              <w:rPr>
                <w:rFonts w:eastAsiaTheme="minorHAnsi" w:cs="Cambria"/>
                <w:color w:val="auto"/>
              </w:rPr>
              <w:t>20 - 2020</w:t>
            </w:r>
          </w:p>
        </w:tc>
        <w:tc>
          <w:tcPr>
            <w:tcW w:w="5111" w:type="dxa"/>
          </w:tcPr>
          <w:p w14:paraId="45B0CDB5" w14:textId="53CF1D39" w:rsidR="00661C81" w:rsidRPr="00B562CE" w:rsidRDefault="00661C81" w:rsidP="00661C81">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661C81">
              <w:rPr>
                <w:rFonts w:eastAsiaTheme="minorHAnsi" w:cs="Cambria"/>
                <w:color w:val="auto"/>
                <w:lang w:val="en-US"/>
              </w:rPr>
              <w:t>Vyhodnocenı</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zı́skaných</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dat</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přı</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výrobe</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kompozitu</w:t>
            </w:r>
            <w:proofErr w:type="spellEnd"/>
            <w:r w:rsidRPr="00661C81">
              <w:rPr>
                <w:rFonts w:eastAsiaTheme="minorHAnsi" w:cs="Cambria"/>
                <w:color w:val="auto"/>
                <w:lang w:val="en-US"/>
              </w:rPr>
              <w:t xml:space="preserve"> a </w:t>
            </w:r>
            <w:proofErr w:type="spellStart"/>
            <w:r w:rsidRPr="00661C81">
              <w:rPr>
                <w:rFonts w:eastAsiaTheme="minorHAnsi" w:cs="Cambria"/>
                <w:color w:val="auto"/>
                <w:lang w:val="en-US"/>
              </w:rPr>
              <w:t>výsledku</w:t>
            </w:r>
            <w:proofErr w:type="spellEnd"/>
            <w:r w:rsidRPr="00661C81">
              <w:rPr>
                <w:rFonts w:eastAsiaTheme="minorHAnsi" w:cs="Cambria"/>
                <w:color w:val="auto"/>
                <w:lang w:val="en-US"/>
              </w:rPr>
              <w:t>̊ z</w:t>
            </w:r>
            <w:r>
              <w:rPr>
                <w:rFonts w:eastAsiaTheme="minorHAnsi" w:cs="Cambria"/>
                <w:color w:val="auto"/>
                <w:lang w:val="en-US"/>
              </w:rPr>
              <w:t xml:space="preserve"> </w:t>
            </w:r>
            <w:proofErr w:type="spellStart"/>
            <w:r w:rsidRPr="00661C81">
              <w:rPr>
                <w:rFonts w:eastAsiaTheme="minorHAnsi" w:cs="Cambria"/>
                <w:color w:val="auto"/>
                <w:lang w:val="en-US"/>
              </w:rPr>
              <w:t>aktivity</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Testování</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Navržení</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případných</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změn</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při</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výrobě</w:t>
            </w:r>
            <w:proofErr w:type="spellEnd"/>
            <w:r w:rsidRPr="00661C81">
              <w:rPr>
                <w:rFonts w:eastAsiaTheme="minorHAnsi" w:cs="Cambria"/>
                <w:color w:val="auto"/>
                <w:lang w:val="en-US"/>
              </w:rPr>
              <w:t>.</w:t>
            </w:r>
          </w:p>
        </w:tc>
      </w:tr>
      <w:tr w:rsidR="00661C81" w:rsidRPr="00B562CE" w14:paraId="27C7F497" w14:textId="77777777" w:rsidTr="004B4194">
        <w:trPr>
          <w:trHeight w:val="970"/>
        </w:trPr>
        <w:tc>
          <w:tcPr>
            <w:tcW w:w="1806" w:type="dxa"/>
          </w:tcPr>
          <w:p w14:paraId="19EE6136" w14:textId="5B394B35" w:rsidR="00661C81" w:rsidRPr="009D1B19" w:rsidRDefault="00661C81" w:rsidP="00661C81">
            <w:pPr>
              <w:tabs>
                <w:tab w:val="clear" w:pos="425"/>
              </w:tabs>
              <w:autoSpaceDE w:val="0"/>
              <w:autoSpaceDN w:val="0"/>
              <w:adjustRightInd w:val="0"/>
              <w:spacing w:after="0"/>
              <w:ind w:left="0" w:firstLine="0"/>
              <w:jc w:val="left"/>
              <w:rPr>
                <w:rFonts w:eastAsiaTheme="minorHAnsi" w:cs="Cambria"/>
                <w:color w:val="auto"/>
              </w:rPr>
            </w:pPr>
            <w:r w:rsidRPr="0018240F">
              <w:rPr>
                <w:rFonts w:eastAsiaTheme="minorHAnsi" w:cs="Cambria"/>
                <w:b/>
                <w:color w:val="auto"/>
              </w:rPr>
              <w:t>Testování</w:t>
            </w:r>
          </w:p>
        </w:tc>
        <w:tc>
          <w:tcPr>
            <w:tcW w:w="1875" w:type="dxa"/>
          </w:tcPr>
          <w:p w14:paraId="69141ECB" w14:textId="0080EB86" w:rsidR="00661C81" w:rsidRPr="009D1B19" w:rsidRDefault="00661C81" w:rsidP="00661C81">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w:t>
            </w:r>
            <w:r>
              <w:rPr>
                <w:rFonts w:eastAsiaTheme="minorHAnsi" w:cs="Cambria"/>
                <w:color w:val="auto"/>
              </w:rPr>
              <w:t>20 - 2020</w:t>
            </w:r>
          </w:p>
        </w:tc>
        <w:tc>
          <w:tcPr>
            <w:tcW w:w="5111" w:type="dxa"/>
          </w:tcPr>
          <w:p w14:paraId="43EE4B34" w14:textId="5FEFF35A" w:rsidR="00661C81" w:rsidRPr="00B562CE" w:rsidRDefault="00661C81" w:rsidP="00661C81">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661C81">
              <w:rPr>
                <w:rFonts w:eastAsiaTheme="minorHAnsi" w:cs="Cambria"/>
                <w:color w:val="auto"/>
                <w:lang w:val="en-US"/>
              </w:rPr>
              <w:t>Charakterizace</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kompozitu</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ktera</w:t>
            </w:r>
            <w:proofErr w:type="spellEnd"/>
            <w:r w:rsidRPr="00661C81">
              <w:rPr>
                <w:rFonts w:eastAsiaTheme="minorHAnsi" w:cs="Cambria"/>
                <w:color w:val="auto"/>
                <w:lang w:val="en-US"/>
              </w:rPr>
              <w:t xml:space="preserve">́ v </w:t>
            </w:r>
            <w:proofErr w:type="spellStart"/>
            <w:r w:rsidRPr="00661C81">
              <w:rPr>
                <w:rFonts w:eastAsiaTheme="minorHAnsi" w:cs="Cambria"/>
                <w:color w:val="auto"/>
                <w:lang w:val="en-US"/>
              </w:rPr>
              <w:t>sobe</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zahrnuje</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mimo</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jine</w:t>
            </w:r>
            <w:proofErr w:type="spellEnd"/>
            <w:r w:rsidRPr="00661C81">
              <w:rPr>
                <w:rFonts w:eastAsiaTheme="minorHAnsi" w:cs="Cambria"/>
                <w:color w:val="auto"/>
                <w:lang w:val="en-US"/>
              </w:rPr>
              <w:t>́</w:t>
            </w:r>
            <w:r>
              <w:rPr>
                <w:rFonts w:eastAsiaTheme="minorHAnsi" w:cs="Cambria"/>
                <w:color w:val="auto"/>
                <w:lang w:val="en-US"/>
              </w:rPr>
              <w:t xml:space="preserve"> </w:t>
            </w:r>
            <w:proofErr w:type="spellStart"/>
            <w:r w:rsidRPr="00661C81">
              <w:rPr>
                <w:rFonts w:eastAsiaTheme="minorHAnsi" w:cs="Cambria"/>
                <w:color w:val="auto"/>
                <w:lang w:val="en-US"/>
              </w:rPr>
              <w:t>stanovenı</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mechanických</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vlastnostı</w:t>
            </w:r>
            <w:proofErr w:type="spellEnd"/>
            <w:r w:rsidRPr="00661C81">
              <w:rPr>
                <w:rFonts w:eastAsiaTheme="minorHAnsi" w:cs="Cambria"/>
                <w:color w:val="auto"/>
                <w:lang w:val="en-US"/>
              </w:rPr>
              <w:t xml:space="preserve">́ a </w:t>
            </w:r>
            <w:proofErr w:type="spellStart"/>
            <w:r w:rsidRPr="00661C81">
              <w:rPr>
                <w:rFonts w:eastAsiaTheme="minorHAnsi" w:cs="Cambria"/>
                <w:color w:val="auto"/>
                <w:lang w:val="en-US"/>
              </w:rPr>
              <w:t>chemicke</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odolnosti</w:t>
            </w:r>
            <w:proofErr w:type="spellEnd"/>
            <w:r w:rsidRPr="00661C81">
              <w:rPr>
                <w:rFonts w:eastAsiaTheme="minorHAnsi" w:cs="Cambria"/>
                <w:color w:val="auto"/>
                <w:lang w:val="en-US"/>
              </w:rPr>
              <w:t xml:space="preserve"> a </w:t>
            </w:r>
            <w:proofErr w:type="spellStart"/>
            <w:r w:rsidRPr="00661C81">
              <w:rPr>
                <w:rFonts w:eastAsiaTheme="minorHAnsi" w:cs="Cambria"/>
                <w:color w:val="auto"/>
                <w:lang w:val="en-US"/>
              </w:rPr>
              <w:t>dále</w:t>
            </w:r>
            <w:proofErr w:type="spellEnd"/>
            <w:r>
              <w:rPr>
                <w:rFonts w:eastAsiaTheme="minorHAnsi" w:cs="Cambria"/>
                <w:color w:val="auto"/>
                <w:lang w:val="en-US"/>
              </w:rPr>
              <w:t xml:space="preserve"> </w:t>
            </w:r>
            <w:proofErr w:type="spellStart"/>
            <w:r w:rsidRPr="00661C81">
              <w:rPr>
                <w:rFonts w:eastAsiaTheme="minorHAnsi" w:cs="Cambria"/>
                <w:color w:val="auto"/>
                <w:lang w:val="en-US"/>
              </w:rPr>
              <w:t>stanovení</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odolnosti</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vůči</w:t>
            </w:r>
            <w:proofErr w:type="spellEnd"/>
            <w:r w:rsidRPr="00661C81">
              <w:rPr>
                <w:rFonts w:eastAsiaTheme="minorHAnsi" w:cs="Cambria"/>
                <w:color w:val="auto"/>
                <w:lang w:val="en-US"/>
              </w:rPr>
              <w:t xml:space="preserve"> UV </w:t>
            </w:r>
            <w:proofErr w:type="spellStart"/>
            <w:r w:rsidRPr="00661C81">
              <w:rPr>
                <w:rFonts w:eastAsiaTheme="minorHAnsi" w:cs="Cambria"/>
                <w:color w:val="auto"/>
                <w:lang w:val="en-US"/>
              </w:rPr>
              <w:t>záření</w:t>
            </w:r>
            <w:proofErr w:type="spellEnd"/>
            <w:r w:rsidRPr="00661C81">
              <w:rPr>
                <w:rFonts w:eastAsiaTheme="minorHAnsi" w:cs="Cambria"/>
                <w:color w:val="auto"/>
                <w:lang w:val="en-US"/>
              </w:rPr>
              <w:t>.</w:t>
            </w:r>
          </w:p>
        </w:tc>
      </w:tr>
      <w:tr w:rsidR="00661C81" w:rsidRPr="00B562CE" w14:paraId="3762C164" w14:textId="77777777" w:rsidTr="004B4194">
        <w:trPr>
          <w:trHeight w:val="382"/>
        </w:trPr>
        <w:tc>
          <w:tcPr>
            <w:tcW w:w="1806" w:type="dxa"/>
          </w:tcPr>
          <w:p w14:paraId="3CFF1182" w14:textId="61E79A7D" w:rsidR="00661C81" w:rsidRPr="009D1B19" w:rsidRDefault="00661C81" w:rsidP="00661C81">
            <w:pPr>
              <w:tabs>
                <w:tab w:val="clear" w:pos="425"/>
              </w:tabs>
              <w:autoSpaceDE w:val="0"/>
              <w:autoSpaceDN w:val="0"/>
              <w:adjustRightInd w:val="0"/>
              <w:spacing w:after="0"/>
              <w:ind w:left="0" w:firstLine="0"/>
              <w:jc w:val="left"/>
              <w:rPr>
                <w:rFonts w:eastAsiaTheme="minorHAnsi" w:cs="Cambria"/>
                <w:color w:val="auto"/>
              </w:rPr>
            </w:pPr>
            <w:r w:rsidRPr="00661C81">
              <w:rPr>
                <w:rFonts w:eastAsiaTheme="minorHAnsi" w:cs="Cambria"/>
                <w:b/>
                <w:color w:val="auto"/>
              </w:rPr>
              <w:t>Výroba kompozitu s</w:t>
            </w:r>
            <w:r>
              <w:rPr>
                <w:rFonts w:eastAsiaTheme="minorHAnsi" w:cs="Cambria"/>
                <w:b/>
                <w:color w:val="auto"/>
              </w:rPr>
              <w:t xml:space="preserve"> </w:t>
            </w:r>
            <w:r w:rsidRPr="00661C81">
              <w:rPr>
                <w:rFonts w:eastAsiaTheme="minorHAnsi" w:cs="Cambria"/>
                <w:b/>
                <w:color w:val="auto"/>
              </w:rPr>
              <w:t>planárním UV</w:t>
            </w:r>
            <w:r>
              <w:rPr>
                <w:rFonts w:eastAsiaTheme="minorHAnsi" w:cs="Cambria"/>
                <w:b/>
                <w:color w:val="auto"/>
              </w:rPr>
              <w:t xml:space="preserve"> </w:t>
            </w:r>
            <w:r w:rsidRPr="00661C81">
              <w:rPr>
                <w:rFonts w:eastAsiaTheme="minorHAnsi" w:cs="Cambria"/>
                <w:b/>
                <w:color w:val="auto"/>
              </w:rPr>
              <w:t>stabilizátorem</w:t>
            </w:r>
          </w:p>
        </w:tc>
        <w:tc>
          <w:tcPr>
            <w:tcW w:w="1875" w:type="dxa"/>
          </w:tcPr>
          <w:p w14:paraId="204F7B19" w14:textId="3B4293F9" w:rsidR="00661C81" w:rsidRPr="009D1B19" w:rsidRDefault="00661C81" w:rsidP="00661C81">
            <w:pPr>
              <w:tabs>
                <w:tab w:val="clear" w:pos="425"/>
              </w:tabs>
              <w:autoSpaceDE w:val="0"/>
              <w:autoSpaceDN w:val="0"/>
              <w:adjustRightInd w:val="0"/>
              <w:spacing w:after="0"/>
              <w:ind w:left="0" w:firstLine="0"/>
              <w:jc w:val="center"/>
              <w:rPr>
                <w:rFonts w:eastAsiaTheme="minorHAnsi" w:cs="Cambria"/>
                <w:color w:val="auto"/>
              </w:rPr>
            </w:pPr>
            <w:r w:rsidRPr="009D1B19">
              <w:rPr>
                <w:rFonts w:eastAsiaTheme="minorHAnsi" w:cs="Cambria"/>
                <w:color w:val="auto"/>
              </w:rPr>
              <w:t>20</w:t>
            </w:r>
            <w:r>
              <w:rPr>
                <w:rFonts w:eastAsiaTheme="minorHAnsi" w:cs="Cambria"/>
                <w:color w:val="auto"/>
              </w:rPr>
              <w:t>20 - 2020</w:t>
            </w:r>
          </w:p>
        </w:tc>
        <w:tc>
          <w:tcPr>
            <w:tcW w:w="5111" w:type="dxa"/>
          </w:tcPr>
          <w:p w14:paraId="243243E0" w14:textId="3F967706" w:rsidR="00661C81" w:rsidRPr="00B562CE" w:rsidRDefault="00661C81" w:rsidP="00661C81">
            <w:pPr>
              <w:tabs>
                <w:tab w:val="clear" w:pos="425"/>
              </w:tabs>
              <w:autoSpaceDE w:val="0"/>
              <w:autoSpaceDN w:val="0"/>
              <w:adjustRightInd w:val="0"/>
              <w:spacing w:after="0"/>
              <w:ind w:left="0" w:firstLine="0"/>
              <w:jc w:val="left"/>
              <w:rPr>
                <w:rFonts w:eastAsiaTheme="minorHAnsi" w:cs="Cambria"/>
                <w:color w:val="auto"/>
                <w:lang w:val="en-US"/>
              </w:rPr>
            </w:pPr>
            <w:proofErr w:type="spellStart"/>
            <w:r w:rsidRPr="00661C81">
              <w:rPr>
                <w:rFonts w:eastAsiaTheme="minorHAnsi" w:cs="Cambria"/>
                <w:color w:val="auto"/>
                <w:lang w:val="en-US"/>
              </w:rPr>
              <w:t>Poloprovoznı</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zkouška</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výroby</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kompozitu</w:t>
            </w:r>
            <w:proofErr w:type="spellEnd"/>
            <w:r w:rsidRPr="00661C81">
              <w:rPr>
                <w:rFonts w:eastAsiaTheme="minorHAnsi" w:cs="Cambria"/>
                <w:color w:val="auto"/>
                <w:lang w:val="en-US"/>
              </w:rPr>
              <w:t xml:space="preserve"> se </w:t>
            </w:r>
            <w:proofErr w:type="spellStart"/>
            <w:r w:rsidRPr="00661C81">
              <w:rPr>
                <w:rFonts w:eastAsiaTheme="minorHAnsi" w:cs="Cambria"/>
                <w:color w:val="auto"/>
                <w:lang w:val="en-US"/>
              </w:rPr>
              <w:t>zvýšenou</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odolnostı</w:t>
            </w:r>
            <w:proofErr w:type="spellEnd"/>
            <w:r w:rsidRPr="00661C81">
              <w:rPr>
                <w:rFonts w:eastAsiaTheme="minorHAnsi" w:cs="Cambria"/>
                <w:color w:val="auto"/>
                <w:lang w:val="en-US"/>
              </w:rPr>
              <w:t>́</w:t>
            </w:r>
            <w:r>
              <w:rPr>
                <w:rFonts w:eastAsiaTheme="minorHAnsi" w:cs="Cambria"/>
                <w:color w:val="auto"/>
                <w:lang w:val="en-US"/>
              </w:rPr>
              <w:t xml:space="preserve"> </w:t>
            </w:r>
            <w:proofErr w:type="spellStart"/>
            <w:r w:rsidRPr="00661C81">
              <w:rPr>
                <w:rFonts w:eastAsiaTheme="minorHAnsi" w:cs="Cambria"/>
                <w:color w:val="auto"/>
                <w:lang w:val="en-US"/>
              </w:rPr>
              <w:t>proti</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ultrafialovému</w:t>
            </w:r>
            <w:proofErr w:type="spellEnd"/>
            <w:r w:rsidRPr="00661C81">
              <w:rPr>
                <w:rFonts w:eastAsiaTheme="minorHAnsi" w:cs="Cambria"/>
                <w:color w:val="auto"/>
                <w:lang w:val="en-US"/>
              </w:rPr>
              <w:t xml:space="preserve"> </w:t>
            </w:r>
            <w:proofErr w:type="spellStart"/>
            <w:r w:rsidRPr="00661C81">
              <w:rPr>
                <w:rFonts w:eastAsiaTheme="minorHAnsi" w:cs="Cambria"/>
                <w:color w:val="auto"/>
                <w:lang w:val="en-US"/>
              </w:rPr>
              <w:t>záření</w:t>
            </w:r>
            <w:proofErr w:type="spellEnd"/>
            <w:r w:rsidRPr="00661C81">
              <w:rPr>
                <w:rFonts w:eastAsiaTheme="minorHAnsi" w:cs="Cambria"/>
                <w:color w:val="auto"/>
                <w:lang w:val="en-US"/>
              </w:rPr>
              <w:t>.</w:t>
            </w:r>
          </w:p>
        </w:tc>
      </w:tr>
    </w:tbl>
    <w:p w14:paraId="62DF9F56" w14:textId="77777777" w:rsidR="00661C81" w:rsidRDefault="00661C81" w:rsidP="00EE64BC"/>
    <w:p w14:paraId="2C797324" w14:textId="77777777" w:rsidR="00EE64BC" w:rsidRPr="007663C2" w:rsidRDefault="00EE64BC" w:rsidP="008516B3">
      <w:pPr>
        <w:pStyle w:val="Nadpis2"/>
      </w:pPr>
      <w:r>
        <w:t>IV.</w:t>
      </w:r>
      <w:r>
        <w:br/>
        <w:t>Finanční zajištění projektu</w:t>
      </w:r>
    </w:p>
    <w:p w14:paraId="4A42E94B" w14:textId="05F4ACC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07035E">
        <w:rPr>
          <w:b/>
        </w:rPr>
        <w:t>3 120 000</w:t>
      </w:r>
      <w:r w:rsidRPr="00AF3A0E">
        <w:rPr>
          <w:b/>
        </w:rPr>
        <w:t xml:space="preserve">,- Kč, </w:t>
      </w:r>
    </w:p>
    <w:p w14:paraId="03FCCB73" w14:textId="2C3CBA60" w:rsidR="00EE64BC" w:rsidRDefault="00EE64BC" w:rsidP="00E132EA">
      <w:pPr>
        <w:jc w:val="center"/>
      </w:pPr>
      <w:r w:rsidRPr="0007035E">
        <w:t>a to v roce 20</w:t>
      </w:r>
      <w:r w:rsidR="0007035E" w:rsidRPr="0007035E">
        <w:t>18</w:t>
      </w:r>
      <w:r w:rsidRPr="0007035E">
        <w:t xml:space="preserve"> ve výši </w:t>
      </w:r>
      <w:r w:rsidR="0007035E" w:rsidRPr="0007035E">
        <w:t>1 002 000</w:t>
      </w:r>
      <w:r w:rsidRPr="0007035E">
        <w:t>,- Kč.</w:t>
      </w:r>
    </w:p>
    <w:p w14:paraId="3F0FED17" w14:textId="0EBBEB68" w:rsidR="0007035E" w:rsidRDefault="0007035E" w:rsidP="0007035E">
      <w:pPr>
        <w:jc w:val="center"/>
      </w:pPr>
      <w:r w:rsidRPr="0007035E">
        <w:t>a to v roce 201</w:t>
      </w:r>
      <w:r>
        <w:t>9</w:t>
      </w:r>
      <w:r w:rsidRPr="0007035E">
        <w:t xml:space="preserve"> ve výši 1 0</w:t>
      </w:r>
      <w:r>
        <w:t>68</w:t>
      </w:r>
      <w:r w:rsidRPr="0007035E">
        <w:t xml:space="preserve"> 000,- Kč.</w:t>
      </w:r>
    </w:p>
    <w:p w14:paraId="568ECB09" w14:textId="6339AD30" w:rsidR="0007035E" w:rsidRDefault="0007035E" w:rsidP="0007035E">
      <w:pPr>
        <w:jc w:val="center"/>
      </w:pPr>
      <w:r w:rsidRPr="0007035E">
        <w:t>a to v roce 20</w:t>
      </w:r>
      <w:r>
        <w:t>20</w:t>
      </w:r>
      <w:r w:rsidRPr="0007035E">
        <w:t xml:space="preserve"> ve výši 1 0</w:t>
      </w:r>
      <w:r>
        <w:t>50</w:t>
      </w:r>
      <w:r w:rsidRPr="0007035E">
        <w:t xml:space="preserve"> 000,- Kč.</w:t>
      </w:r>
    </w:p>
    <w:p w14:paraId="1415AF28" w14:textId="56E32099"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r w:rsidR="003018EE">
        <w:t>, resp. od nabití právní moci této smlouvy</w:t>
      </w:r>
      <w:r>
        <w:t>.</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382ED753" w:rsidR="00EE64BC" w:rsidRPr="0007035E" w:rsidRDefault="00EE64BC" w:rsidP="00EE64BC">
      <w:pPr>
        <w:pStyle w:val="Odstavecseseznamem"/>
        <w:numPr>
          <w:ilvl w:val="0"/>
          <w:numId w:val="7"/>
        </w:numPr>
        <w:tabs>
          <w:tab w:val="clear" w:pos="425"/>
        </w:tabs>
      </w:pPr>
      <w:r>
        <w:t xml:space="preserve">ze strany příjemce: </w:t>
      </w:r>
      <w:r w:rsidR="0007035E" w:rsidRPr="0007035E">
        <w:rPr>
          <w:b/>
        </w:rPr>
        <w:t>4 097 000,- Kč</w:t>
      </w:r>
    </w:p>
    <w:p w14:paraId="65E46AF9" w14:textId="5BC3CB0C" w:rsidR="0007035E" w:rsidRDefault="0007035E" w:rsidP="0007035E">
      <w:pPr>
        <w:tabs>
          <w:tab w:val="clear" w:pos="425"/>
        </w:tabs>
        <w:ind w:left="2835" w:firstLine="1"/>
      </w:pPr>
      <w:r>
        <w:t>a to v roce 2018 ve výši 1 265 000,- Kč.</w:t>
      </w:r>
    </w:p>
    <w:p w14:paraId="06E8B01F" w14:textId="2A8A485D" w:rsidR="0007035E" w:rsidRDefault="0007035E" w:rsidP="0007035E">
      <w:pPr>
        <w:tabs>
          <w:tab w:val="clear" w:pos="425"/>
        </w:tabs>
        <w:ind w:left="2835" w:firstLine="1"/>
      </w:pPr>
      <w:r>
        <w:t>a to v roce 2019 ve výši 1 416 000,- Kč.</w:t>
      </w:r>
    </w:p>
    <w:p w14:paraId="78077001" w14:textId="232E4746" w:rsidR="0007035E" w:rsidRDefault="0007035E" w:rsidP="0007035E">
      <w:pPr>
        <w:tabs>
          <w:tab w:val="clear" w:pos="425"/>
        </w:tabs>
        <w:ind w:left="2835" w:firstLine="1"/>
      </w:pPr>
      <w:r>
        <w:t>a to v roce 2020 ve výši 1 416 000,- Kč.</w:t>
      </w:r>
    </w:p>
    <w:p w14:paraId="5846BE51" w14:textId="7F617727" w:rsidR="00EE64BC" w:rsidRDefault="00EE64BC" w:rsidP="00EE64BC">
      <w:pPr>
        <w:pStyle w:val="Odstavecseseznamem"/>
        <w:numPr>
          <w:ilvl w:val="0"/>
          <w:numId w:val="7"/>
        </w:numPr>
        <w:tabs>
          <w:tab w:val="clear" w:pos="425"/>
        </w:tabs>
      </w:pPr>
      <w:r>
        <w:t xml:space="preserve">ze strany dalšího účastníka projektu </w:t>
      </w:r>
      <w:r w:rsidR="0007035E">
        <w:t>0,- Kč</w:t>
      </w:r>
    </w:p>
    <w:p w14:paraId="2D000CB5" w14:textId="77777777" w:rsidR="00EE64BC" w:rsidRDefault="00EE64BC" w:rsidP="00EE64BC"/>
    <w:p w14:paraId="75F44914" w14:textId="77777777" w:rsidR="00EE64BC" w:rsidRDefault="00EE64BC" w:rsidP="008516B3">
      <w:pPr>
        <w:pStyle w:val="Nadpis2"/>
      </w:pPr>
      <w:r>
        <w:lastRenderedPageBreak/>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77777777" w:rsidR="00EE64BC" w:rsidRPr="007F008B" w:rsidRDefault="00EE64BC" w:rsidP="00EE64BC">
      <w:pPr>
        <w:pStyle w:val="Odstavecseseznamem"/>
        <w:numPr>
          <w:ilvl w:val="0"/>
          <w:numId w:val="4"/>
        </w:numPr>
        <w:tabs>
          <w:tab w:val="clear" w:pos="425"/>
        </w:tabs>
      </w:pPr>
      <w:r w:rsidRPr="007F008B">
        <w:t xml:space="preserve">Předložit příjemci nejpozději do dne </w:t>
      </w:r>
      <w:r w:rsidRPr="007F008B">
        <w:rPr>
          <w:b/>
        </w:rPr>
        <w:t>31. 12</w:t>
      </w:r>
      <w:r w:rsidRPr="007F008B">
        <w:t xml:space="preserve">. kalendářního roku, ve kterém trvá řešení projektu, písemnou roční zprávu o realizaci části projektu v průběhu daného roku. Do </w:t>
      </w:r>
      <w:r w:rsidRPr="007F008B">
        <w:rPr>
          <w:b/>
        </w:rPr>
        <w:t>12. 1</w:t>
      </w:r>
      <w:r w:rsidRPr="007F008B">
        <w:t xml:space="preserve">. následujícího roku musí příjemci předložit podrobné vyúčtování hospodaření s poskytnutými účelovými finančními prostředky. Návazně je další účastník projektu povinen vrátit příjemci do dne </w:t>
      </w:r>
      <w:r w:rsidRPr="007F008B">
        <w:rPr>
          <w:b/>
        </w:rPr>
        <w:t>31. 1.</w:t>
      </w:r>
      <w:r w:rsidRPr="007F008B">
        <w:t xml:space="preserve"> následujícího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7F008B">
        <w:rPr>
          <w:b/>
        </w:rPr>
        <w:t>15. 2</w:t>
      </w:r>
      <w:r w:rsidRPr="007F008B">
        <w:t>. vrátit do státního rozpočtu.</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77777777"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781EA8BC" w14:textId="26CC1851" w:rsidR="00EE64BC" w:rsidRDefault="00EE64BC" w:rsidP="00EE64BC">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w:t>
      </w:r>
      <w:r>
        <w:lastRenderedPageBreak/>
        <w:t>kdy měl oznámit příjemci ve smyslu předchozího odstavce, že nastaly skutečnosti, na jejichž základě další účastník projektu nebude moci nadále plnit své povinnosti vyplývající pro něj z této smlouvy.</w:t>
      </w:r>
    </w:p>
    <w:p w14:paraId="4B3C1F12" w14:textId="0B6E415B" w:rsidR="00EE64BC" w:rsidRDefault="00EE64BC" w:rsidP="00EE64BC">
      <w:r w:rsidRPr="00DB14B3">
        <w:t>2.</w:t>
      </w:r>
      <w:r w:rsidRPr="00DB14B3">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DB14B3">
        <w:t>5 %</w:t>
      </w:r>
      <w:r w:rsidRPr="00DB14B3">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7362DF0C" w:rsidR="00EE64BC" w:rsidRPr="007663C2" w:rsidRDefault="00EE64BC" w:rsidP="00EE64BC">
      <w:r>
        <w:t>3.</w:t>
      </w:r>
      <w:r>
        <w:tab/>
        <w:t>Smluvní strany se zavazují zpřístupnit si vzájemně zaří</w:t>
      </w:r>
      <w:r w:rsidR="0007035E">
        <w:t>zení potřebná k řešení projektu.</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10B68204" w:rsidR="00EE64BC" w:rsidRDefault="00EE64BC" w:rsidP="00EE64BC">
      <w:pPr>
        <w:pStyle w:val="Odstavecseseznamem"/>
      </w:pPr>
      <w:r>
        <w:t xml:space="preserve">Příjemce: </w:t>
      </w:r>
      <w:r w:rsidR="0004428F" w:rsidRPr="0004428F">
        <w:t>Firma PREFA KOMPOZITY, a.s. disponuje výrobními a výzkumnými kapacitami, potřebnou výrobní technologií, zkušebními laboratořemi a podstatným know-how a zkušenostmi s výrobou</w:t>
      </w:r>
      <w:r w:rsidR="0004428F">
        <w:t xml:space="preserve"> kompozitních materiálů</w:t>
      </w:r>
      <w:r w:rsidR="0004428F" w:rsidRPr="0004428F">
        <w:t>.</w:t>
      </w:r>
    </w:p>
    <w:p w14:paraId="02ED8AEE" w14:textId="4538DF58" w:rsidR="00EE64BC" w:rsidRDefault="00EE64BC" w:rsidP="00EE64BC">
      <w:pPr>
        <w:pStyle w:val="Odstavecseseznamem"/>
      </w:pPr>
      <w:r>
        <w:t xml:space="preserve">Další účastník projektu: </w:t>
      </w:r>
      <w:r w:rsidR="002C137F">
        <w:t>patent</w:t>
      </w:r>
      <w:r w:rsidR="00DE0D57">
        <w:t xml:space="preserve"> „Způsob přípravy </w:t>
      </w:r>
      <w:proofErr w:type="spellStart"/>
      <w:r w:rsidR="00DE0D57">
        <w:t>fotokatalyticky</w:t>
      </w:r>
      <w:proofErr w:type="spellEnd"/>
      <w:r w:rsidR="00DE0D57">
        <w:t xml:space="preserve"> aktivního materiálu s pěnovou strukturou“</w:t>
      </w:r>
      <w:r w:rsidR="002C137F">
        <w:t xml:space="preserve"> – číslo dokumentu 305 801</w:t>
      </w:r>
    </w:p>
    <w:p w14:paraId="6DF781BC" w14:textId="77777777" w:rsidR="00EE64BC" w:rsidRDefault="00EE64BC" w:rsidP="00EE64BC">
      <w:pPr>
        <w:pStyle w:val="Odstavecseseznamem"/>
        <w:numPr>
          <w:ilvl w:val="0"/>
          <w:numId w:val="5"/>
        </w:numPr>
        <w:tabs>
          <w:tab w:val="clear" w:pos="425"/>
        </w:tabs>
      </w:pPr>
      <w:r>
        <w:lastRenderedPageBreak/>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 xml:space="preserve">Výsledky projektu, které budou dosaženy v rámci projektu více stranami společně tak, že jednotlivé tvůrčí příspěvky smluvních stran nelze oddělit bez ztráty jejich podstaty, budou ve </w:t>
      </w:r>
      <w:r>
        <w:lastRenderedPageBreak/>
        <w:t>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ům vytvořily implementační plán</w:t>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4C080B6A" w14:textId="50B6125F" w:rsidR="007F008B" w:rsidRDefault="003042BB" w:rsidP="00EE64BC">
      <w:r>
        <w:t>1.</w:t>
      </w:r>
      <w:r w:rsidR="00EE64BC">
        <w:tab/>
      </w:r>
      <w:r w:rsidR="007F008B" w:rsidRPr="007F008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5D9B7611" w14:textId="19AA974B" w:rsidR="00EE64BC" w:rsidRDefault="007F008B" w:rsidP="00EE64BC">
      <w:r>
        <w:t>2.</w:t>
      </w:r>
      <w:r>
        <w:tab/>
      </w:r>
      <w:r w:rsidR="00EE64BC">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lastRenderedPageBreak/>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6147CFEB" w:rsidR="00EE64BC" w:rsidRPr="00197388" w:rsidRDefault="00DA5670" w:rsidP="00EE64BC">
      <w:r w:rsidRPr="0004428F">
        <w:t>7</w:t>
      </w:r>
      <w:r w:rsidR="00EE64BC" w:rsidRPr="0004428F">
        <w:t>.</w:t>
      </w:r>
      <w:r w:rsidR="00EE64BC" w:rsidRPr="0004428F">
        <w:tab/>
        <w:t xml:space="preserve">Smluvní strany podpisem této smlouvy potvrzují, že jsou si vědomy, že se na smlouvu vztahuje povinnost jejího uveřejnění dle zákona č. 340/2015 Sb. o registru smluv, v platném znění. Uveřejnění smlouvy zajišťuje </w:t>
      </w:r>
      <w:r w:rsidR="00DB14B3" w:rsidRPr="0004428F">
        <w:t>další účastník.</w:t>
      </w:r>
    </w:p>
    <w:p w14:paraId="14D454A1" w14:textId="6FE1E9BF" w:rsidR="00EE64BC" w:rsidRDefault="00DA5670" w:rsidP="00EE64BC">
      <w:r>
        <w:t>8</w:t>
      </w:r>
      <w:r w:rsidR="00EE64BC">
        <w:t>.</w:t>
      </w:r>
      <w:r w:rsidR="00EE64BC">
        <w:tab/>
      </w:r>
      <w:r w:rsidR="00EE64BC" w:rsidRPr="000E6499">
        <w:t>Smlouva je vyhotovena v</w:t>
      </w:r>
      <w:r w:rsidR="002C137F">
        <w:t xml:space="preserve"> třech</w:t>
      </w:r>
      <w:r w:rsidR="00EE64BC" w:rsidRPr="000E6499">
        <w:t xml:space="preserve"> stejnopisech s platností originálu, z nichž každá smluvní strana </w:t>
      </w:r>
      <w:r w:rsidR="00EE64BC" w:rsidRPr="002C137F">
        <w:t xml:space="preserve">obdrží </w:t>
      </w:r>
      <w:r w:rsidR="002C137F" w:rsidRPr="002C137F">
        <w:t xml:space="preserve">1 stejnopis a 1 </w:t>
      </w:r>
      <w:r w:rsidR="002C137F">
        <w:t>stejnopis</w:t>
      </w:r>
      <w:r w:rsidR="00EE64BC" w:rsidRPr="000E6499">
        <w:t xml:space="preserve"> </w:t>
      </w:r>
      <w:r w:rsidR="002C137F">
        <w:t>bude uložen</w:t>
      </w:r>
      <w:r w:rsidR="0004428F">
        <w:t xml:space="preserve"> u příjemce a </w:t>
      </w:r>
      <w:r w:rsidR="00EE64BC" w:rsidRPr="000E6499">
        <w:t>jsou určeny pro potřeby poskytovatele.</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002B9597" w:rsidR="005A209D" w:rsidRPr="00CC485F" w:rsidRDefault="00C65CD7" w:rsidP="00AA626C">
      <w:pPr>
        <w:tabs>
          <w:tab w:val="left" w:pos="5670"/>
        </w:tabs>
      </w:pPr>
      <w:r w:rsidRPr="00CC485F">
        <w:t>V </w:t>
      </w:r>
      <w:r w:rsidR="0004428F">
        <w:t>Brně</w:t>
      </w:r>
      <w:r w:rsidRPr="00AB30DD">
        <w:t xml:space="preserve"> </w:t>
      </w:r>
      <w:r w:rsidR="005A209D" w:rsidRPr="00AB30DD">
        <w:t>dne</w:t>
      </w:r>
      <w:r w:rsidR="005A209D" w:rsidRPr="00CC485F">
        <w:t xml:space="preserve"> __</w:t>
      </w:r>
      <w:r w:rsidR="00C445DA">
        <w:t>12.3.2018</w:t>
      </w:r>
      <w:bookmarkStart w:id="0" w:name="_GoBack"/>
      <w:bookmarkEnd w:id="0"/>
      <w:r w:rsidR="005A209D" w:rsidRPr="00CC485F">
        <w:t>___</w:t>
      </w:r>
      <w:r w:rsidR="005A209D" w:rsidRPr="00CC485F">
        <w:tab/>
      </w:r>
      <w:r w:rsidR="00AB30DD" w:rsidRPr="00CC485F">
        <w:t>V </w:t>
      </w:r>
      <w:r w:rsidR="002C137F">
        <w:t>Řeži</w:t>
      </w:r>
      <w:r w:rsidR="00AB30DD" w:rsidRPr="00CC485F">
        <w:t xml:space="preserve"> dne __</w:t>
      </w:r>
      <w:r w:rsidR="00C445DA">
        <w:t>21.3.2018</w:t>
      </w:r>
      <w:r w:rsidR="00AB30DD" w:rsidRPr="00CC485F">
        <w:t>_________</w:t>
      </w:r>
    </w:p>
    <w:p w14:paraId="25D3E3C5" w14:textId="77777777" w:rsidR="005A209D" w:rsidRDefault="005A209D" w:rsidP="00AA626C">
      <w:pPr>
        <w:tabs>
          <w:tab w:val="left" w:pos="5670"/>
        </w:tabs>
      </w:pPr>
    </w:p>
    <w:p w14:paraId="4CD5B750" w14:textId="77777777" w:rsidR="005A209D" w:rsidRDefault="005A209D" w:rsidP="00AA626C">
      <w:pPr>
        <w:tabs>
          <w:tab w:val="left" w:pos="5670"/>
        </w:tabs>
      </w:pPr>
    </w:p>
    <w:p w14:paraId="35B67841" w14:textId="77777777" w:rsidR="00C90E0D" w:rsidRPr="00CC485F" w:rsidRDefault="00C90E0D" w:rsidP="00AA626C">
      <w:pPr>
        <w:tabs>
          <w:tab w:val="left" w:pos="5670"/>
        </w:tabs>
      </w:pPr>
    </w:p>
    <w:p w14:paraId="3DE64983" w14:textId="1FE4483D" w:rsidR="005A209D" w:rsidRPr="00CC485F" w:rsidRDefault="00AA626C" w:rsidP="00AA626C">
      <w:pPr>
        <w:tabs>
          <w:tab w:val="clear" w:pos="425"/>
          <w:tab w:val="left" w:pos="0"/>
          <w:tab w:val="left" w:pos="5670"/>
        </w:tabs>
        <w:ind w:left="0" w:firstLine="0"/>
        <w:jc w:val="left"/>
      </w:pPr>
      <w:r w:rsidRPr="00CC485F">
        <w:lastRenderedPageBreak/>
        <w:t>_____________________________</w:t>
      </w:r>
      <w:r>
        <w:t>_</w:t>
      </w:r>
      <w:r w:rsidR="005A209D" w:rsidRPr="00CC485F">
        <w:tab/>
      </w:r>
      <w:r w:rsidRPr="00CC485F">
        <w:t>_____________________________</w:t>
      </w:r>
      <w:r>
        <w:t>_</w:t>
      </w:r>
      <w:r w:rsidR="005A209D" w:rsidRPr="00CC485F">
        <w:br/>
      </w:r>
      <w:r w:rsidR="0004428F">
        <w:t>Ing. Miloš Filip</w:t>
      </w:r>
      <w:r w:rsidR="005A209D" w:rsidRPr="00EE64BC">
        <w:tab/>
      </w:r>
      <w:r w:rsidR="00C36158">
        <w:t xml:space="preserve">Ing. Kamil Lang, </w:t>
      </w:r>
      <w:proofErr w:type="spellStart"/>
      <w:r w:rsidR="00C36158">
        <w:t>CSc</w:t>
      </w:r>
      <w:proofErr w:type="spellEnd"/>
      <w:r w:rsidR="00C36158">
        <w:t xml:space="preserve">, </w:t>
      </w:r>
      <w:proofErr w:type="spellStart"/>
      <w:r w:rsidR="00C36158">
        <w:t>DSc</w:t>
      </w:r>
      <w:proofErr w:type="spellEnd"/>
      <w:r w:rsidR="00C36158">
        <w:t>.</w:t>
      </w:r>
      <w:r w:rsidR="005A209D" w:rsidRPr="00EE64BC">
        <w:br/>
        <w:t xml:space="preserve">za </w:t>
      </w:r>
      <w:r w:rsidR="00EE64BC" w:rsidRPr="00EE64BC">
        <w:t>příjemce</w:t>
      </w:r>
      <w:r w:rsidR="005A209D" w:rsidRPr="00EE64BC">
        <w:tab/>
        <w:t xml:space="preserve">za </w:t>
      </w:r>
      <w:r w:rsidR="00EE64BC" w:rsidRPr="00EE64BC">
        <w:t>dalšího účastníka</w:t>
      </w: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9"/>
      <w:footerReference w:type="even" r:id="rId10"/>
      <w:footerReference w:type="default" r:id="rId11"/>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6816C" w14:textId="77777777" w:rsidR="00167FE1" w:rsidRDefault="00167FE1" w:rsidP="006522BB">
      <w:r>
        <w:separator/>
      </w:r>
    </w:p>
    <w:p w14:paraId="3C4FEFF7" w14:textId="77777777" w:rsidR="00167FE1" w:rsidRDefault="00167FE1" w:rsidP="006522BB"/>
  </w:endnote>
  <w:endnote w:type="continuationSeparator" w:id="0">
    <w:p w14:paraId="10EAB23C" w14:textId="77777777" w:rsidR="00167FE1" w:rsidRDefault="00167FE1" w:rsidP="006522BB">
      <w:r>
        <w:continuationSeparator/>
      </w:r>
    </w:p>
    <w:p w14:paraId="16C456A1" w14:textId="77777777" w:rsidR="00167FE1" w:rsidRDefault="00167FE1"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2288" w14:textId="7B997DAF"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C445DA">
      <w:rPr>
        <w:rStyle w:val="slostrnky"/>
        <w:noProof/>
        <w:sz w:val="18"/>
        <w:szCs w:val="18"/>
      </w:rPr>
      <w:t>9</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C445DA">
      <w:rPr>
        <w:rStyle w:val="slostrnky"/>
        <w:noProof/>
        <w:sz w:val="18"/>
        <w:szCs w:val="18"/>
      </w:rPr>
      <w:t>10</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46DB" w14:textId="77777777" w:rsidR="00167FE1" w:rsidRDefault="00167FE1" w:rsidP="006522BB">
      <w:r>
        <w:separator/>
      </w:r>
    </w:p>
    <w:p w14:paraId="777508E9" w14:textId="77777777" w:rsidR="00167FE1" w:rsidRDefault="00167FE1" w:rsidP="006522BB"/>
  </w:footnote>
  <w:footnote w:type="continuationSeparator" w:id="0">
    <w:p w14:paraId="411CCC2A" w14:textId="77777777" w:rsidR="00167FE1" w:rsidRDefault="00167FE1" w:rsidP="006522BB">
      <w:r>
        <w:continuationSeparator/>
      </w:r>
    </w:p>
    <w:p w14:paraId="08D13DBB" w14:textId="77777777" w:rsidR="00167FE1" w:rsidRDefault="00167FE1" w:rsidP="00652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864A83"/>
    <w:multiLevelType w:val="hybridMultilevel"/>
    <w:tmpl w:val="AA8C501A"/>
    <w:lvl w:ilvl="0" w:tplc="A430681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CF"/>
    <w:rsid w:val="00004C4F"/>
    <w:rsid w:val="00012CEA"/>
    <w:rsid w:val="000358DC"/>
    <w:rsid w:val="0004428F"/>
    <w:rsid w:val="00051A3C"/>
    <w:rsid w:val="0007035E"/>
    <w:rsid w:val="0007065E"/>
    <w:rsid w:val="000840BB"/>
    <w:rsid w:val="000A00ED"/>
    <w:rsid w:val="000A2CE7"/>
    <w:rsid w:val="000C6471"/>
    <w:rsid w:val="000C70EE"/>
    <w:rsid w:val="000E2EE3"/>
    <w:rsid w:val="00111963"/>
    <w:rsid w:val="00120A6B"/>
    <w:rsid w:val="00122BBD"/>
    <w:rsid w:val="00126B7F"/>
    <w:rsid w:val="0013442F"/>
    <w:rsid w:val="00150155"/>
    <w:rsid w:val="00155579"/>
    <w:rsid w:val="001658C0"/>
    <w:rsid w:val="00167FE1"/>
    <w:rsid w:val="0018240F"/>
    <w:rsid w:val="00182900"/>
    <w:rsid w:val="001A2DC8"/>
    <w:rsid w:val="001C3992"/>
    <w:rsid w:val="001E680B"/>
    <w:rsid w:val="00201242"/>
    <w:rsid w:val="00202665"/>
    <w:rsid w:val="00213A30"/>
    <w:rsid w:val="00217A1A"/>
    <w:rsid w:val="00241F78"/>
    <w:rsid w:val="0024227B"/>
    <w:rsid w:val="00263CA8"/>
    <w:rsid w:val="00271679"/>
    <w:rsid w:val="00287BB6"/>
    <w:rsid w:val="002A0213"/>
    <w:rsid w:val="002A11CA"/>
    <w:rsid w:val="002A16D1"/>
    <w:rsid w:val="002A67D3"/>
    <w:rsid w:val="002C137F"/>
    <w:rsid w:val="003018EE"/>
    <w:rsid w:val="003042BB"/>
    <w:rsid w:val="00332DD6"/>
    <w:rsid w:val="00342A93"/>
    <w:rsid w:val="003453AD"/>
    <w:rsid w:val="00381779"/>
    <w:rsid w:val="0038683A"/>
    <w:rsid w:val="00397741"/>
    <w:rsid w:val="003A3579"/>
    <w:rsid w:val="003D5028"/>
    <w:rsid w:val="003E150F"/>
    <w:rsid w:val="00423B33"/>
    <w:rsid w:val="00424A37"/>
    <w:rsid w:val="004566BE"/>
    <w:rsid w:val="00477AB1"/>
    <w:rsid w:val="00497963"/>
    <w:rsid w:val="004B2F54"/>
    <w:rsid w:val="004B7308"/>
    <w:rsid w:val="004C2AF4"/>
    <w:rsid w:val="004F726C"/>
    <w:rsid w:val="0056216E"/>
    <w:rsid w:val="00573204"/>
    <w:rsid w:val="00585507"/>
    <w:rsid w:val="005904F3"/>
    <w:rsid w:val="005A209D"/>
    <w:rsid w:val="005A7E3C"/>
    <w:rsid w:val="005B00CE"/>
    <w:rsid w:val="005D0DC1"/>
    <w:rsid w:val="005F6578"/>
    <w:rsid w:val="00605E46"/>
    <w:rsid w:val="00612130"/>
    <w:rsid w:val="00640009"/>
    <w:rsid w:val="006520A7"/>
    <w:rsid w:val="006522BB"/>
    <w:rsid w:val="00655D8B"/>
    <w:rsid w:val="00661C81"/>
    <w:rsid w:val="00674BDA"/>
    <w:rsid w:val="006769C9"/>
    <w:rsid w:val="006946FB"/>
    <w:rsid w:val="006957B6"/>
    <w:rsid w:val="006B1C9F"/>
    <w:rsid w:val="006C55E3"/>
    <w:rsid w:val="006D0A84"/>
    <w:rsid w:val="006D51CB"/>
    <w:rsid w:val="00735A48"/>
    <w:rsid w:val="00756A88"/>
    <w:rsid w:val="007826D3"/>
    <w:rsid w:val="007955E4"/>
    <w:rsid w:val="007C11C0"/>
    <w:rsid w:val="007D1D85"/>
    <w:rsid w:val="007E5F30"/>
    <w:rsid w:val="007F008B"/>
    <w:rsid w:val="007F385F"/>
    <w:rsid w:val="00800606"/>
    <w:rsid w:val="008063AA"/>
    <w:rsid w:val="00824688"/>
    <w:rsid w:val="00825275"/>
    <w:rsid w:val="008478B4"/>
    <w:rsid w:val="008516B3"/>
    <w:rsid w:val="00862D80"/>
    <w:rsid w:val="008630B7"/>
    <w:rsid w:val="00864024"/>
    <w:rsid w:val="00873A4C"/>
    <w:rsid w:val="008964CA"/>
    <w:rsid w:val="008A097D"/>
    <w:rsid w:val="008A57E4"/>
    <w:rsid w:val="008B58B6"/>
    <w:rsid w:val="008C45E6"/>
    <w:rsid w:val="008C5CB7"/>
    <w:rsid w:val="008C71E5"/>
    <w:rsid w:val="008D59DE"/>
    <w:rsid w:val="008E1F78"/>
    <w:rsid w:val="008F6AE1"/>
    <w:rsid w:val="00932675"/>
    <w:rsid w:val="00997228"/>
    <w:rsid w:val="009A2266"/>
    <w:rsid w:val="009C6EEA"/>
    <w:rsid w:val="009E08E4"/>
    <w:rsid w:val="009F0540"/>
    <w:rsid w:val="00A00770"/>
    <w:rsid w:val="00A056DE"/>
    <w:rsid w:val="00A05BCC"/>
    <w:rsid w:val="00A07FF9"/>
    <w:rsid w:val="00A24505"/>
    <w:rsid w:val="00A24F12"/>
    <w:rsid w:val="00A36C68"/>
    <w:rsid w:val="00A56689"/>
    <w:rsid w:val="00A712A0"/>
    <w:rsid w:val="00A72E20"/>
    <w:rsid w:val="00A907E2"/>
    <w:rsid w:val="00A93A8D"/>
    <w:rsid w:val="00A965B4"/>
    <w:rsid w:val="00AA0C09"/>
    <w:rsid w:val="00AA626C"/>
    <w:rsid w:val="00AB30DD"/>
    <w:rsid w:val="00AC2325"/>
    <w:rsid w:val="00AC5970"/>
    <w:rsid w:val="00B00E83"/>
    <w:rsid w:val="00B30B4A"/>
    <w:rsid w:val="00B35878"/>
    <w:rsid w:val="00B45FB2"/>
    <w:rsid w:val="00B53FAC"/>
    <w:rsid w:val="00B84EF9"/>
    <w:rsid w:val="00B8576C"/>
    <w:rsid w:val="00BB59C2"/>
    <w:rsid w:val="00BC1CD8"/>
    <w:rsid w:val="00BD369B"/>
    <w:rsid w:val="00BE2AF1"/>
    <w:rsid w:val="00C122C9"/>
    <w:rsid w:val="00C36158"/>
    <w:rsid w:val="00C445DA"/>
    <w:rsid w:val="00C46A1A"/>
    <w:rsid w:val="00C553A9"/>
    <w:rsid w:val="00C65CD7"/>
    <w:rsid w:val="00C90E0D"/>
    <w:rsid w:val="00CB740A"/>
    <w:rsid w:val="00CB7A6D"/>
    <w:rsid w:val="00CC047C"/>
    <w:rsid w:val="00CC485F"/>
    <w:rsid w:val="00CE7A16"/>
    <w:rsid w:val="00CF4B06"/>
    <w:rsid w:val="00CF5AD4"/>
    <w:rsid w:val="00CF68E6"/>
    <w:rsid w:val="00D302A8"/>
    <w:rsid w:val="00D33C52"/>
    <w:rsid w:val="00D41D47"/>
    <w:rsid w:val="00D567EB"/>
    <w:rsid w:val="00D729DE"/>
    <w:rsid w:val="00D77DD2"/>
    <w:rsid w:val="00D858A1"/>
    <w:rsid w:val="00DA5670"/>
    <w:rsid w:val="00DB14B3"/>
    <w:rsid w:val="00DD2BA4"/>
    <w:rsid w:val="00DD4F56"/>
    <w:rsid w:val="00DE0D57"/>
    <w:rsid w:val="00DE374E"/>
    <w:rsid w:val="00DF1ED8"/>
    <w:rsid w:val="00E00ADE"/>
    <w:rsid w:val="00E060BA"/>
    <w:rsid w:val="00E132EA"/>
    <w:rsid w:val="00E14FF5"/>
    <w:rsid w:val="00E54D11"/>
    <w:rsid w:val="00E64A43"/>
    <w:rsid w:val="00E77BF2"/>
    <w:rsid w:val="00EA1161"/>
    <w:rsid w:val="00EE64BC"/>
    <w:rsid w:val="00F04ADD"/>
    <w:rsid w:val="00F10AFC"/>
    <w:rsid w:val="00F126CF"/>
    <w:rsid w:val="00F20125"/>
    <w:rsid w:val="00F31474"/>
    <w:rsid w:val="00F41827"/>
    <w:rsid w:val="00F42874"/>
    <w:rsid w:val="00F434FE"/>
    <w:rsid w:val="00F679EA"/>
    <w:rsid w:val="00F905FE"/>
    <w:rsid w:val="00FA6F5B"/>
    <w:rsid w:val="00FA77D0"/>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table" w:styleId="Mkatabulky">
    <w:name w:val="Table Grid"/>
    <w:basedOn w:val="Normlntabulka"/>
    <w:uiPriority w:val="39"/>
    <w:rsid w:val="00E0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table" w:styleId="Mkatabulky">
    <w:name w:val="Table Grid"/>
    <w:basedOn w:val="Normlntabulka"/>
    <w:uiPriority w:val="39"/>
    <w:rsid w:val="00E0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7217-ED95-4C69-9DA4-00D5B60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21384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andrea</cp:lastModifiedBy>
  <cp:revision>2</cp:revision>
  <cp:lastPrinted>2017-12-08T07:16:00Z</cp:lastPrinted>
  <dcterms:created xsi:type="dcterms:W3CDTF">2018-03-21T07:23:00Z</dcterms:created>
  <dcterms:modified xsi:type="dcterms:W3CDTF">2018-03-21T07:23:00Z</dcterms:modified>
</cp:coreProperties>
</file>