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r w:rsidRPr="006615F7">
        <w:rPr>
          <w:rFonts w:ascii="Times New Roman" w:eastAsia="Times New Roman" w:hAnsi="Times New Roman" w:cs="Times New Roman"/>
          <w:b/>
          <w:iCs/>
          <w:color w:val="404040"/>
          <w:sz w:val="24"/>
          <w:szCs w:val="24"/>
          <w:lang w:val="x-none" w:eastAsia="x-none"/>
        </w:rPr>
        <w:t xml:space="preserve">SMLOUVA O DÍLO NA </w:t>
      </w:r>
      <w:r w:rsidRPr="006615F7">
        <w:rPr>
          <w:rFonts w:ascii="Times New Roman" w:eastAsia="Times New Roman" w:hAnsi="Times New Roman" w:cs="Times New Roman"/>
          <w:b/>
          <w:iCs/>
          <w:color w:val="404040"/>
          <w:sz w:val="24"/>
          <w:szCs w:val="24"/>
          <w:lang w:eastAsia="x-none"/>
        </w:rPr>
        <w:t xml:space="preserve">ZHOTOVENÍ  STAVBY </w:t>
      </w:r>
      <w:r w:rsidRPr="006615F7">
        <w:rPr>
          <w:rFonts w:ascii="Times New Roman" w:eastAsia="Times New Roman" w:hAnsi="Times New Roman" w:cs="Times New Roman"/>
          <w:b/>
          <w:iCs/>
          <w:color w:val="404040"/>
          <w:sz w:val="24"/>
          <w:szCs w:val="24"/>
          <w:lang w:val="x-none" w:eastAsia="x-none"/>
        </w:rPr>
        <w:t xml:space="preserve"> </w:t>
      </w:r>
    </w:p>
    <w:p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rsidR="006615F7" w:rsidRPr="006615F7" w:rsidRDefault="006615F7" w:rsidP="006615F7">
      <w:pPr>
        <w:tabs>
          <w:tab w:val="left" w:pos="4820"/>
        </w:tabs>
        <w:spacing w:after="120" w:line="288" w:lineRule="auto"/>
        <w:rPr>
          <w:rFonts w:ascii="Times New Roman" w:eastAsia="Times New Roman" w:hAnsi="Times New Roman" w:cs="Times New Roman"/>
          <w:b/>
          <w:sz w:val="24"/>
          <w:szCs w:val="24"/>
          <w:lang w:eastAsia="cs-CZ"/>
        </w:rPr>
      </w:pPr>
      <w:r w:rsidRPr="006615F7">
        <w:rPr>
          <w:rFonts w:ascii="Times New Roman" w:eastAsia="Times New Roman" w:hAnsi="Times New Roman" w:cs="Times New Roman"/>
          <w:b/>
          <w:sz w:val="24"/>
          <w:szCs w:val="24"/>
          <w:lang w:eastAsia="cs-CZ"/>
        </w:rPr>
        <w:t xml:space="preserve"> </w:t>
      </w:r>
    </w:p>
    <w:p w:rsidR="006615F7" w:rsidRPr="006615F7" w:rsidRDefault="006615F7" w:rsidP="00F94B6D">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rsidR="006615F7" w:rsidRPr="004508D3" w:rsidRDefault="006615F7" w:rsidP="004508D3">
      <w:pPr>
        <w:tabs>
          <w:tab w:val="left" w:pos="4253"/>
        </w:tabs>
        <w:spacing w:after="0" w:line="280" w:lineRule="exact"/>
        <w:ind w:left="4253" w:hanging="4253"/>
        <w:jc w:val="both"/>
        <w:rPr>
          <w:rFonts w:ascii="Times New Roman" w:eastAsia="Times New Roman" w:hAnsi="Times New Roman" w:cs="Times New Roman"/>
          <w:b/>
          <w:sz w:val="23"/>
          <w:szCs w:val="23"/>
          <w:lang w:eastAsia="cs-CZ"/>
        </w:rPr>
      </w:pPr>
      <w:r w:rsidRPr="00B3223D">
        <w:rPr>
          <w:rFonts w:ascii="Times New Roman" w:eastAsia="Times New Roman" w:hAnsi="Times New Roman" w:cs="Times New Roman"/>
          <w:b/>
          <w:sz w:val="24"/>
          <w:szCs w:val="24"/>
          <w:lang w:eastAsia="cs-CZ"/>
        </w:rPr>
        <w:t xml:space="preserve">Objednatel: </w:t>
      </w:r>
      <w:r w:rsidR="004508D3">
        <w:rPr>
          <w:rFonts w:ascii="Times New Roman" w:eastAsia="Times New Roman" w:hAnsi="Times New Roman" w:cs="Times New Roman"/>
          <w:b/>
          <w:sz w:val="24"/>
          <w:szCs w:val="24"/>
          <w:lang w:eastAsia="cs-CZ"/>
        </w:rPr>
        <w:tab/>
      </w:r>
      <w:r w:rsidRPr="00B3223D">
        <w:rPr>
          <w:rFonts w:ascii="Times New Roman" w:eastAsia="Times New Roman" w:hAnsi="Times New Roman" w:cs="Times New Roman"/>
          <w:b/>
          <w:sz w:val="24"/>
          <w:szCs w:val="24"/>
          <w:lang w:eastAsia="cs-CZ"/>
        </w:rPr>
        <w:t xml:space="preserve">Česká republika - Státní pozemkový úřad, </w:t>
      </w:r>
    </w:p>
    <w:p w:rsidR="006615F7" w:rsidRPr="004508D3" w:rsidRDefault="004508D3" w:rsidP="004508D3">
      <w:pPr>
        <w:tabs>
          <w:tab w:val="left" w:pos="4253"/>
        </w:tabs>
        <w:overflowPunct w:val="0"/>
        <w:autoSpaceDE w:val="0"/>
        <w:autoSpaceDN w:val="0"/>
        <w:adjustRightInd w:val="0"/>
        <w:spacing w:after="0"/>
        <w:ind w:left="4253" w:hanging="4253"/>
        <w:jc w:val="both"/>
        <w:textAlignment w:val="baseline"/>
        <w:rPr>
          <w:rFonts w:ascii="Times New Roman" w:eastAsia="Times New Roman" w:hAnsi="Times New Roman" w:cs="Times New Roman"/>
          <w:b/>
          <w:sz w:val="23"/>
          <w:szCs w:val="23"/>
          <w:lang w:eastAsia="cs-CZ"/>
        </w:rPr>
      </w:pPr>
      <w:r w:rsidRPr="004508D3">
        <w:rPr>
          <w:rFonts w:ascii="Times New Roman" w:eastAsia="Times New Roman" w:hAnsi="Times New Roman" w:cs="Times New Roman"/>
          <w:b/>
          <w:sz w:val="23"/>
          <w:szCs w:val="23"/>
          <w:lang w:eastAsia="cs-CZ"/>
        </w:rPr>
        <w:tab/>
      </w:r>
      <w:r w:rsidR="006615F7" w:rsidRPr="004508D3">
        <w:rPr>
          <w:rFonts w:ascii="Times New Roman" w:eastAsia="Times New Roman" w:hAnsi="Times New Roman" w:cs="Times New Roman"/>
          <w:b/>
          <w:sz w:val="23"/>
          <w:szCs w:val="23"/>
          <w:lang w:eastAsia="cs-CZ"/>
        </w:rPr>
        <w:t>Krajský pozemkový úřad</w:t>
      </w:r>
      <w:r w:rsidR="0058786E" w:rsidRPr="004508D3">
        <w:rPr>
          <w:rFonts w:ascii="Times New Roman" w:eastAsia="Times New Roman" w:hAnsi="Times New Roman" w:cs="Times New Roman"/>
          <w:b/>
          <w:sz w:val="23"/>
          <w:szCs w:val="23"/>
          <w:lang w:eastAsia="cs-CZ"/>
        </w:rPr>
        <w:t xml:space="preserve"> pro Královéhradecký kraj</w:t>
      </w:r>
    </w:p>
    <w:p w:rsidR="006615F7" w:rsidRPr="00B3223D" w:rsidRDefault="006615F7" w:rsidP="004508D3">
      <w:pPr>
        <w:tabs>
          <w:tab w:val="left" w:pos="4253"/>
        </w:tabs>
        <w:overflowPunct w:val="0"/>
        <w:autoSpaceDE w:val="0"/>
        <w:autoSpaceDN w:val="0"/>
        <w:adjustRightInd w:val="0"/>
        <w:spacing w:after="0"/>
        <w:ind w:firstLine="284"/>
        <w:jc w:val="both"/>
        <w:textAlignment w:val="baseline"/>
        <w:rPr>
          <w:rFonts w:ascii="Times New Roman" w:eastAsia="Lucida Sans Unicode" w:hAnsi="Times New Roman" w:cs="Times New Roman"/>
          <w:color w:val="FF0000"/>
          <w:sz w:val="24"/>
          <w:szCs w:val="24"/>
          <w:lang w:eastAsia="cs-CZ"/>
        </w:rPr>
      </w:pPr>
      <w:r w:rsidRPr="00B3223D">
        <w:rPr>
          <w:rFonts w:ascii="Times New Roman" w:eastAsia="Lucida Sans Unicode" w:hAnsi="Times New Roman" w:cs="Times New Roman"/>
          <w:sz w:val="24"/>
          <w:szCs w:val="24"/>
          <w:lang w:eastAsia="cs-CZ"/>
        </w:rPr>
        <w:t>zastoupený:</w:t>
      </w:r>
      <w:r w:rsidR="0058786E">
        <w:rPr>
          <w:rFonts w:ascii="Times New Roman" w:eastAsia="Lucida Sans Unicode" w:hAnsi="Times New Roman" w:cs="Times New Roman"/>
          <w:sz w:val="24"/>
          <w:szCs w:val="24"/>
          <w:lang w:eastAsia="cs-CZ"/>
        </w:rPr>
        <w:t xml:space="preserve"> </w:t>
      </w:r>
      <w:r w:rsidR="004508D3">
        <w:rPr>
          <w:rFonts w:ascii="Times New Roman" w:eastAsia="Lucida Sans Unicode" w:hAnsi="Times New Roman" w:cs="Times New Roman"/>
          <w:sz w:val="24"/>
          <w:szCs w:val="24"/>
          <w:lang w:eastAsia="cs-CZ"/>
        </w:rPr>
        <w:tab/>
      </w:r>
      <w:r w:rsidR="0058786E">
        <w:rPr>
          <w:rFonts w:ascii="Times New Roman" w:eastAsia="Lucida Sans Unicode" w:hAnsi="Times New Roman" w:cs="Times New Roman"/>
          <w:sz w:val="24"/>
          <w:szCs w:val="24"/>
          <w:lang w:eastAsia="cs-CZ"/>
        </w:rPr>
        <w:t>Ing. Petrem Lázňovským, ředitelem KPÚ</w:t>
      </w:r>
    </w:p>
    <w:p w:rsidR="0058786E" w:rsidRDefault="006615F7" w:rsidP="004508D3">
      <w:pPr>
        <w:widowControl w:val="0"/>
        <w:tabs>
          <w:tab w:val="left" w:pos="4253"/>
          <w:tab w:val="left" w:pos="4536"/>
        </w:tabs>
        <w:suppressAutoHyphens/>
        <w:spacing w:after="0" w:line="240" w:lineRule="auto"/>
        <w:ind w:firstLine="284"/>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ve smluvních záležitostech oprávněn jednat:</w:t>
      </w:r>
      <w:r w:rsidR="004508D3">
        <w:rPr>
          <w:rFonts w:ascii="Times New Roman" w:eastAsia="Lucida Sans Unicode" w:hAnsi="Times New Roman" w:cs="Times New Roman"/>
          <w:sz w:val="24"/>
          <w:szCs w:val="24"/>
          <w:lang w:eastAsia="cs-CZ"/>
        </w:rPr>
        <w:t xml:space="preserve"> </w:t>
      </w:r>
      <w:r w:rsidR="0058786E">
        <w:rPr>
          <w:rFonts w:ascii="Times New Roman" w:eastAsia="Lucida Sans Unicode" w:hAnsi="Times New Roman" w:cs="Times New Roman"/>
          <w:sz w:val="24"/>
          <w:szCs w:val="24"/>
          <w:lang w:eastAsia="cs-CZ"/>
        </w:rPr>
        <w:t>Ing. Petr Lázňovský, ředitel KPÚ</w:t>
      </w:r>
    </w:p>
    <w:p w:rsidR="00990F17" w:rsidRDefault="006615F7" w:rsidP="00990F17">
      <w:pPr>
        <w:widowControl w:val="0"/>
        <w:tabs>
          <w:tab w:val="left" w:pos="4253"/>
        </w:tabs>
        <w:suppressAutoHyphens/>
        <w:spacing w:after="0" w:line="240" w:lineRule="auto"/>
        <w:ind w:firstLine="284"/>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v </w:t>
      </w:r>
      <w:r w:rsidRPr="00B3223D">
        <w:rPr>
          <w:rFonts w:ascii="Times New Roman" w:eastAsia="Lucida Sans Unicode" w:hAnsi="Times New Roman" w:cs="Times New Roman"/>
          <w:snapToGrid w:val="0"/>
          <w:sz w:val="24"/>
          <w:szCs w:val="24"/>
          <w:lang w:eastAsia="cs-CZ"/>
        </w:rPr>
        <w:t>technických záležitostech oprávněn jednat:</w:t>
      </w:r>
      <w:r w:rsidR="004508D3">
        <w:rPr>
          <w:rFonts w:ascii="Times New Roman" w:eastAsia="Lucida Sans Unicode" w:hAnsi="Times New Roman" w:cs="Times New Roman"/>
          <w:snapToGrid w:val="0"/>
          <w:sz w:val="24"/>
          <w:szCs w:val="24"/>
          <w:lang w:eastAsia="cs-CZ"/>
        </w:rPr>
        <w:t xml:space="preserve"> </w:t>
      </w:r>
    </w:p>
    <w:p w:rsidR="006615F7" w:rsidRDefault="006615F7" w:rsidP="004508D3">
      <w:pPr>
        <w:widowControl w:val="0"/>
        <w:tabs>
          <w:tab w:val="left" w:pos="4253"/>
        </w:tabs>
        <w:suppressAutoHyphens/>
        <w:spacing w:after="0" w:line="240" w:lineRule="auto"/>
        <w:ind w:firstLine="284"/>
        <w:jc w:val="both"/>
        <w:rPr>
          <w:rFonts w:ascii="Times New Roman" w:eastAsia="Lucida Sans Unicode" w:hAnsi="Times New Roman" w:cs="Times New Roman"/>
          <w:sz w:val="24"/>
          <w:szCs w:val="24"/>
          <w:lang w:eastAsia="cs-CZ"/>
        </w:rPr>
      </w:pPr>
    </w:p>
    <w:p w:rsidR="004508D3" w:rsidRPr="00B3223D" w:rsidRDefault="004508D3" w:rsidP="004508D3">
      <w:pPr>
        <w:widowControl w:val="0"/>
        <w:tabs>
          <w:tab w:val="left" w:pos="4253"/>
        </w:tabs>
        <w:suppressAutoHyphens/>
        <w:spacing w:after="0" w:line="240" w:lineRule="auto"/>
        <w:ind w:firstLine="284"/>
        <w:jc w:val="both"/>
        <w:rPr>
          <w:rFonts w:ascii="Times New Roman" w:eastAsia="Lucida Sans Unicode" w:hAnsi="Times New Roman" w:cs="Times New Roman"/>
          <w:snapToGrid w:val="0"/>
          <w:sz w:val="24"/>
          <w:szCs w:val="24"/>
          <w:lang w:eastAsia="cs-CZ"/>
        </w:rPr>
      </w:pPr>
    </w:p>
    <w:p w:rsidR="006615F7" w:rsidRPr="00B3223D" w:rsidRDefault="006615F7" w:rsidP="004508D3">
      <w:pPr>
        <w:widowControl w:val="0"/>
        <w:tabs>
          <w:tab w:val="left" w:pos="4253"/>
          <w:tab w:val="left" w:pos="4536"/>
        </w:tabs>
        <w:suppressAutoHyphens/>
        <w:spacing w:after="0" w:line="240" w:lineRule="auto"/>
        <w:ind w:firstLine="284"/>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Adresa:</w:t>
      </w:r>
      <w:r w:rsidRPr="00B3223D">
        <w:rPr>
          <w:rFonts w:ascii="Times New Roman" w:eastAsia="Lucida Sans Unicode" w:hAnsi="Times New Roman" w:cs="Times New Roman"/>
          <w:sz w:val="24"/>
          <w:szCs w:val="24"/>
          <w:lang w:eastAsia="cs-CZ"/>
        </w:rPr>
        <w:tab/>
      </w:r>
      <w:r w:rsidR="004508D3">
        <w:rPr>
          <w:rFonts w:ascii="Times New Roman" w:eastAsia="Lucida Sans Unicode" w:hAnsi="Times New Roman" w:cs="Times New Roman"/>
          <w:sz w:val="24"/>
          <w:szCs w:val="24"/>
          <w:lang w:eastAsia="cs-CZ"/>
        </w:rPr>
        <w:t>Kydlinovská 245, 503 01 Hradec Králové</w:t>
      </w:r>
    </w:p>
    <w:p w:rsidR="006615F7" w:rsidRPr="00B3223D" w:rsidRDefault="006615F7" w:rsidP="004508D3">
      <w:pPr>
        <w:widowControl w:val="0"/>
        <w:tabs>
          <w:tab w:val="left" w:pos="4253"/>
          <w:tab w:val="left" w:pos="4536"/>
        </w:tabs>
        <w:suppressAutoHyphens/>
        <w:spacing w:after="0" w:line="240" w:lineRule="auto"/>
        <w:ind w:firstLine="284"/>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Tel.:</w:t>
      </w:r>
      <w:r w:rsidRPr="00B3223D">
        <w:rPr>
          <w:rFonts w:ascii="Times New Roman" w:eastAsia="Lucida Sans Unicode" w:hAnsi="Times New Roman" w:cs="Times New Roman"/>
          <w:sz w:val="24"/>
          <w:szCs w:val="24"/>
          <w:lang w:eastAsia="cs-CZ"/>
        </w:rPr>
        <w:tab/>
      </w:r>
    </w:p>
    <w:p w:rsidR="006615F7" w:rsidRPr="00B3223D" w:rsidRDefault="006615F7" w:rsidP="004508D3">
      <w:pPr>
        <w:widowControl w:val="0"/>
        <w:tabs>
          <w:tab w:val="left" w:pos="4253"/>
          <w:tab w:val="left" w:pos="4536"/>
        </w:tabs>
        <w:suppressAutoHyphens/>
        <w:spacing w:after="0" w:line="240" w:lineRule="auto"/>
        <w:ind w:firstLine="284"/>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E-mail:</w:t>
      </w:r>
      <w:r w:rsidRPr="00B3223D">
        <w:rPr>
          <w:rFonts w:ascii="Times New Roman" w:eastAsia="Lucida Sans Unicode" w:hAnsi="Times New Roman" w:cs="Times New Roman"/>
          <w:sz w:val="24"/>
          <w:szCs w:val="24"/>
          <w:lang w:eastAsia="cs-CZ"/>
        </w:rPr>
        <w:tab/>
      </w:r>
      <w:r w:rsidR="004508D3">
        <w:rPr>
          <w:rFonts w:ascii="Times New Roman" w:eastAsia="Lucida Sans Unicode" w:hAnsi="Times New Roman" w:cs="Times New Roman"/>
          <w:sz w:val="24"/>
          <w:szCs w:val="24"/>
          <w:lang w:eastAsia="cs-CZ"/>
        </w:rPr>
        <w:t xml:space="preserve"> </w:t>
      </w:r>
    </w:p>
    <w:p w:rsidR="006615F7" w:rsidRPr="00B3223D" w:rsidRDefault="006615F7" w:rsidP="004508D3">
      <w:pPr>
        <w:widowControl w:val="0"/>
        <w:tabs>
          <w:tab w:val="left" w:pos="4253"/>
          <w:tab w:val="left" w:pos="4536"/>
        </w:tabs>
        <w:suppressAutoHyphens/>
        <w:spacing w:after="0" w:line="240" w:lineRule="auto"/>
        <w:ind w:firstLine="284"/>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ID DS:</w:t>
      </w:r>
      <w:r w:rsidRPr="00B3223D">
        <w:rPr>
          <w:rFonts w:ascii="Times New Roman" w:eastAsia="Lucida Sans Unicode" w:hAnsi="Times New Roman" w:cs="Times New Roman"/>
          <w:sz w:val="24"/>
          <w:szCs w:val="24"/>
          <w:lang w:eastAsia="cs-CZ"/>
        </w:rPr>
        <w:tab/>
        <w:t>z49per3</w:t>
      </w:r>
    </w:p>
    <w:p w:rsidR="006615F7" w:rsidRPr="00B3223D" w:rsidRDefault="004508D3" w:rsidP="004508D3">
      <w:pPr>
        <w:widowControl w:val="0"/>
        <w:tabs>
          <w:tab w:val="left" w:pos="4253"/>
          <w:tab w:val="left" w:pos="4536"/>
        </w:tabs>
        <w:suppressAutoHyphens/>
        <w:spacing w:after="0" w:line="240" w:lineRule="auto"/>
        <w:ind w:firstLine="284"/>
        <w:rPr>
          <w:rFonts w:ascii="Times New Roman" w:eastAsia="Lucida Sans Unicode" w:hAnsi="Times New Roman" w:cs="Times New Roman"/>
          <w:sz w:val="24"/>
          <w:szCs w:val="24"/>
          <w:lang w:eastAsia="cs-CZ"/>
        </w:rPr>
      </w:pPr>
      <w:r>
        <w:rPr>
          <w:rFonts w:ascii="Times New Roman" w:eastAsia="Lucida Sans Unicode" w:hAnsi="Times New Roman" w:cs="Times New Roman"/>
          <w:sz w:val="24"/>
          <w:szCs w:val="24"/>
          <w:lang w:eastAsia="cs-CZ"/>
        </w:rPr>
        <w:t>Bankovní spojení:</w:t>
      </w:r>
      <w:r>
        <w:rPr>
          <w:rFonts w:ascii="Times New Roman" w:eastAsia="Lucida Sans Unicode" w:hAnsi="Times New Roman" w:cs="Times New Roman"/>
          <w:sz w:val="24"/>
          <w:szCs w:val="24"/>
          <w:lang w:eastAsia="cs-CZ"/>
        </w:rPr>
        <w:tab/>
        <w:t xml:space="preserve"> </w:t>
      </w:r>
    </w:p>
    <w:p w:rsidR="006615F7" w:rsidRPr="00B3223D" w:rsidRDefault="006615F7" w:rsidP="004508D3">
      <w:pPr>
        <w:widowControl w:val="0"/>
        <w:tabs>
          <w:tab w:val="left" w:pos="4253"/>
          <w:tab w:val="left" w:pos="4536"/>
        </w:tabs>
        <w:suppressAutoHyphens/>
        <w:spacing w:after="0" w:line="240" w:lineRule="auto"/>
        <w:ind w:firstLine="284"/>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Číslo účtu:</w:t>
      </w:r>
      <w:r w:rsidRPr="00B3223D">
        <w:rPr>
          <w:rFonts w:ascii="Times New Roman" w:eastAsia="Lucida Sans Unicode" w:hAnsi="Times New Roman" w:cs="Times New Roman"/>
          <w:bCs/>
          <w:sz w:val="24"/>
          <w:szCs w:val="24"/>
          <w:lang w:eastAsia="cs-CZ"/>
        </w:rPr>
        <w:tab/>
      </w:r>
    </w:p>
    <w:p w:rsidR="006615F7" w:rsidRPr="00B3223D" w:rsidRDefault="006615F7" w:rsidP="004508D3">
      <w:pPr>
        <w:widowControl w:val="0"/>
        <w:tabs>
          <w:tab w:val="left" w:pos="4253"/>
          <w:tab w:val="left" w:pos="4536"/>
        </w:tabs>
        <w:suppressAutoHyphens/>
        <w:spacing w:after="0" w:line="240" w:lineRule="auto"/>
        <w:ind w:firstLine="284"/>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IČ</w:t>
      </w:r>
      <w:r w:rsidR="00C8483D">
        <w:rPr>
          <w:rFonts w:ascii="Times New Roman" w:eastAsia="Lucida Sans Unicode" w:hAnsi="Times New Roman" w:cs="Times New Roman"/>
          <w:bCs/>
          <w:sz w:val="24"/>
          <w:szCs w:val="24"/>
          <w:lang w:eastAsia="cs-CZ"/>
        </w:rPr>
        <w:t>O</w:t>
      </w:r>
      <w:r w:rsidR="004508D3">
        <w:rPr>
          <w:rFonts w:ascii="Times New Roman" w:eastAsia="Lucida Sans Unicode" w:hAnsi="Times New Roman" w:cs="Times New Roman"/>
          <w:bCs/>
          <w:sz w:val="24"/>
          <w:szCs w:val="24"/>
          <w:lang w:eastAsia="cs-CZ"/>
        </w:rPr>
        <w:t>:</w:t>
      </w:r>
      <w:r w:rsidR="004508D3">
        <w:rPr>
          <w:rFonts w:ascii="Times New Roman" w:eastAsia="Lucida Sans Unicode" w:hAnsi="Times New Roman" w:cs="Times New Roman"/>
          <w:bCs/>
          <w:sz w:val="24"/>
          <w:szCs w:val="24"/>
          <w:lang w:eastAsia="cs-CZ"/>
        </w:rPr>
        <w:tab/>
        <w:t>01312774</w:t>
      </w:r>
    </w:p>
    <w:p w:rsidR="006615F7" w:rsidRPr="00B3223D" w:rsidRDefault="006615F7" w:rsidP="004508D3">
      <w:pPr>
        <w:widowControl w:val="0"/>
        <w:tabs>
          <w:tab w:val="left" w:pos="4253"/>
          <w:tab w:val="left" w:pos="4536"/>
        </w:tabs>
        <w:suppressAutoHyphens/>
        <w:spacing w:after="0" w:line="240" w:lineRule="auto"/>
        <w:ind w:firstLine="284"/>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DIČ:</w:t>
      </w:r>
      <w:r w:rsidRPr="00B3223D">
        <w:rPr>
          <w:rFonts w:ascii="Times New Roman" w:eastAsia="Lucida Sans Unicode" w:hAnsi="Times New Roman" w:cs="Times New Roman"/>
          <w:bCs/>
          <w:sz w:val="24"/>
          <w:szCs w:val="24"/>
          <w:lang w:eastAsia="cs-CZ"/>
        </w:rPr>
        <w:tab/>
        <w:t xml:space="preserve">není plátcem DPH </w:t>
      </w:r>
    </w:p>
    <w:p w:rsidR="006615F7" w:rsidRPr="00B3223D" w:rsidRDefault="006615F7" w:rsidP="004508D3">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rsidR="006615F7" w:rsidRPr="004508D3" w:rsidRDefault="006615F7" w:rsidP="004508D3">
      <w:pPr>
        <w:tabs>
          <w:tab w:val="left" w:pos="4253"/>
        </w:tabs>
        <w:spacing w:after="12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Zhotovitel: </w:t>
      </w:r>
      <w:r w:rsidR="004508D3">
        <w:rPr>
          <w:rFonts w:ascii="Times New Roman" w:eastAsia="Times New Roman" w:hAnsi="Times New Roman" w:cs="Times New Roman"/>
          <w:b/>
          <w:sz w:val="24"/>
          <w:szCs w:val="24"/>
          <w:lang w:eastAsia="cs-CZ"/>
        </w:rPr>
        <w:tab/>
      </w:r>
      <w:r w:rsidR="00E11972">
        <w:rPr>
          <w:rFonts w:ascii="Times New Roman" w:eastAsia="Times New Roman" w:hAnsi="Times New Roman" w:cs="Times New Roman"/>
          <w:b/>
          <w:bCs/>
          <w:snapToGrid w:val="0"/>
          <w:sz w:val="24"/>
          <w:szCs w:val="24"/>
          <w:lang w:val="en-US" w:eastAsia="cs-CZ"/>
        </w:rPr>
        <w:t>ZVÁNOVEC a.s.</w:t>
      </w:r>
    </w:p>
    <w:p w:rsidR="004508D3" w:rsidRDefault="004508D3" w:rsidP="004508D3">
      <w:pPr>
        <w:tabs>
          <w:tab w:val="left" w:pos="4253"/>
        </w:tabs>
        <w:spacing w:after="0" w:line="288" w:lineRule="auto"/>
        <w:ind w:firstLine="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adresa:</w:t>
      </w:r>
      <w:r>
        <w:rPr>
          <w:rFonts w:ascii="Times New Roman" w:eastAsia="Times New Roman" w:hAnsi="Times New Roman" w:cs="Times New Roman"/>
          <w:sz w:val="24"/>
          <w:szCs w:val="24"/>
          <w:lang w:eastAsia="cs-CZ"/>
        </w:rPr>
        <w:tab/>
      </w:r>
      <w:r w:rsidR="00E11972">
        <w:rPr>
          <w:rFonts w:ascii="Times New Roman" w:eastAsia="Times New Roman" w:hAnsi="Times New Roman" w:cs="Times New Roman"/>
          <w:sz w:val="24"/>
          <w:szCs w:val="24"/>
          <w:lang w:eastAsia="cs-CZ"/>
        </w:rPr>
        <w:t>Rudolfovská tř. 597, 370 01 České Budějovice</w:t>
      </w:r>
    </w:p>
    <w:p w:rsidR="006615F7" w:rsidRPr="00B3223D" w:rsidRDefault="006615F7" w:rsidP="004508D3">
      <w:pPr>
        <w:tabs>
          <w:tab w:val="left" w:pos="4253"/>
        </w:tabs>
        <w:spacing w:after="0" w:line="288" w:lineRule="auto"/>
        <w:ind w:left="4253" w:hanging="3969"/>
        <w:jc w:val="both"/>
        <w:rPr>
          <w:rFonts w:ascii="Times New Roman" w:eastAsia="Times New Roman" w:hAnsi="Times New Roman" w:cs="Times New Roman"/>
          <w:i/>
          <w:sz w:val="24"/>
          <w:szCs w:val="24"/>
          <w:lang w:eastAsia="cs-CZ"/>
        </w:rPr>
      </w:pPr>
      <w:r w:rsidRPr="00B3223D">
        <w:rPr>
          <w:rFonts w:ascii="Times New Roman" w:eastAsia="Times New Roman" w:hAnsi="Times New Roman" w:cs="Times New Roman"/>
          <w:sz w:val="24"/>
          <w:szCs w:val="24"/>
          <w:lang w:eastAsia="cs-CZ"/>
        </w:rPr>
        <w:t>zastoupený:</w:t>
      </w:r>
      <w:r w:rsidR="004508D3">
        <w:rPr>
          <w:rFonts w:ascii="Times New Roman" w:eastAsia="Times New Roman" w:hAnsi="Times New Roman" w:cs="Times New Roman"/>
          <w:sz w:val="24"/>
          <w:szCs w:val="24"/>
          <w:lang w:eastAsia="cs-CZ"/>
        </w:rPr>
        <w:tab/>
      </w:r>
      <w:r w:rsidR="00E11972">
        <w:rPr>
          <w:rFonts w:ascii="Times New Roman" w:eastAsia="Times New Roman" w:hAnsi="Times New Roman" w:cs="Times New Roman"/>
          <w:sz w:val="24"/>
          <w:szCs w:val="24"/>
          <w:lang w:eastAsia="cs-CZ"/>
        </w:rPr>
        <w:t>Ing. Jaroslav Zvánovec, předseda představenstva</w:t>
      </w:r>
    </w:p>
    <w:p w:rsidR="006615F7" w:rsidRPr="00B3223D" w:rsidRDefault="006615F7" w:rsidP="004508D3">
      <w:pPr>
        <w:tabs>
          <w:tab w:val="left" w:pos="4253"/>
          <w:tab w:val="left" w:pos="5954"/>
        </w:tabs>
        <w:spacing w:after="0" w:line="288" w:lineRule="auto"/>
        <w:ind w:firstLine="284"/>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tel./fax:</w:t>
      </w:r>
      <w:r w:rsidR="004508D3">
        <w:rPr>
          <w:rFonts w:ascii="Times New Roman" w:eastAsia="Times New Roman" w:hAnsi="Times New Roman" w:cs="Times New Roman"/>
          <w:sz w:val="24"/>
          <w:szCs w:val="24"/>
          <w:lang w:eastAsia="cs-CZ"/>
        </w:rPr>
        <w:tab/>
      </w:r>
    </w:p>
    <w:p w:rsidR="006615F7" w:rsidRPr="00B3223D" w:rsidRDefault="006615F7" w:rsidP="004508D3">
      <w:pPr>
        <w:tabs>
          <w:tab w:val="left" w:pos="4253"/>
        </w:tabs>
        <w:spacing w:after="0" w:line="288" w:lineRule="auto"/>
        <w:ind w:right="-110" w:firstLine="284"/>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sz w:val="24"/>
          <w:szCs w:val="24"/>
          <w:lang w:eastAsia="cs-CZ"/>
        </w:rPr>
        <w:t>e-mail:</w:t>
      </w:r>
      <w:r w:rsidR="004508D3">
        <w:rPr>
          <w:rFonts w:ascii="Times New Roman" w:eastAsia="Times New Roman" w:hAnsi="Times New Roman" w:cs="Times New Roman"/>
          <w:sz w:val="24"/>
          <w:szCs w:val="24"/>
          <w:lang w:eastAsia="cs-CZ"/>
        </w:rPr>
        <w:tab/>
      </w:r>
    </w:p>
    <w:p w:rsidR="006615F7" w:rsidRPr="00B3223D" w:rsidRDefault="006615F7" w:rsidP="004508D3">
      <w:pPr>
        <w:tabs>
          <w:tab w:val="left" w:pos="4253"/>
        </w:tabs>
        <w:spacing w:after="0" w:line="288" w:lineRule="auto"/>
        <w:ind w:right="-110" w:firstLine="284"/>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bCs/>
          <w:snapToGrid w:val="0"/>
          <w:sz w:val="24"/>
          <w:szCs w:val="24"/>
          <w:lang w:val="en-US" w:eastAsia="cs-CZ"/>
        </w:rPr>
        <w:t>ID DS:</w:t>
      </w:r>
      <w:r w:rsidRPr="00B3223D">
        <w:rPr>
          <w:rFonts w:ascii="Times New Roman" w:eastAsia="Times New Roman" w:hAnsi="Times New Roman" w:cs="Times New Roman"/>
          <w:bCs/>
          <w:snapToGrid w:val="0"/>
          <w:sz w:val="24"/>
          <w:szCs w:val="24"/>
          <w:lang w:val="en-US" w:eastAsia="cs-CZ"/>
        </w:rPr>
        <w:tab/>
      </w:r>
      <w:r w:rsidR="00E11972">
        <w:rPr>
          <w:rFonts w:ascii="Times New Roman" w:eastAsia="Times New Roman" w:hAnsi="Times New Roman" w:cs="Times New Roman"/>
          <w:bCs/>
          <w:snapToGrid w:val="0"/>
          <w:sz w:val="24"/>
          <w:szCs w:val="24"/>
          <w:lang w:val="en-US" w:eastAsia="cs-CZ"/>
        </w:rPr>
        <w:t>rvng683</w:t>
      </w:r>
    </w:p>
    <w:p w:rsidR="006615F7" w:rsidRPr="00B3223D" w:rsidRDefault="006615F7" w:rsidP="004508D3">
      <w:pPr>
        <w:tabs>
          <w:tab w:val="left" w:pos="4253"/>
        </w:tabs>
        <w:spacing w:after="0" w:line="288" w:lineRule="auto"/>
        <w:ind w:right="-284" w:firstLine="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v technických záležitostech je oprávněn jednat:</w:t>
      </w:r>
      <w:r w:rsidR="004508D3">
        <w:rPr>
          <w:rFonts w:ascii="Times New Roman" w:eastAsia="Times New Roman" w:hAnsi="Times New Roman" w:cs="Times New Roman"/>
          <w:sz w:val="24"/>
          <w:szCs w:val="24"/>
          <w:lang w:eastAsia="cs-CZ"/>
        </w:rPr>
        <w:t xml:space="preserve"> </w:t>
      </w:r>
    </w:p>
    <w:p w:rsidR="006615F7" w:rsidRPr="00B3223D" w:rsidRDefault="006615F7" w:rsidP="004508D3">
      <w:pPr>
        <w:tabs>
          <w:tab w:val="left" w:pos="4253"/>
          <w:tab w:val="left" w:pos="5954"/>
        </w:tabs>
        <w:spacing w:after="0" w:line="288" w:lineRule="auto"/>
        <w:ind w:firstLine="284"/>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tel./fax:</w:t>
      </w:r>
      <w:r w:rsidR="004508D3">
        <w:rPr>
          <w:rFonts w:ascii="Times New Roman" w:eastAsia="Times New Roman" w:hAnsi="Times New Roman" w:cs="Times New Roman"/>
          <w:sz w:val="24"/>
          <w:szCs w:val="24"/>
          <w:lang w:eastAsia="cs-CZ"/>
        </w:rPr>
        <w:tab/>
      </w:r>
    </w:p>
    <w:p w:rsidR="006615F7" w:rsidRPr="00B3223D" w:rsidRDefault="006615F7" w:rsidP="004508D3">
      <w:pPr>
        <w:tabs>
          <w:tab w:val="left" w:pos="4253"/>
        </w:tabs>
        <w:spacing w:after="0" w:line="288" w:lineRule="auto"/>
        <w:ind w:right="-110" w:firstLine="284"/>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sz w:val="24"/>
          <w:szCs w:val="24"/>
          <w:lang w:eastAsia="cs-CZ"/>
        </w:rPr>
        <w:t>e-mail:</w:t>
      </w:r>
      <w:r w:rsidRPr="00B3223D">
        <w:rPr>
          <w:rFonts w:ascii="Times New Roman" w:eastAsia="Times New Roman" w:hAnsi="Times New Roman" w:cs="Times New Roman"/>
          <w:sz w:val="24"/>
          <w:szCs w:val="24"/>
          <w:lang w:eastAsia="cs-CZ"/>
        </w:rPr>
        <w:tab/>
      </w:r>
    </w:p>
    <w:p w:rsidR="006615F7" w:rsidRPr="00B3223D" w:rsidRDefault="006615F7" w:rsidP="004508D3">
      <w:pPr>
        <w:tabs>
          <w:tab w:val="left" w:pos="4253"/>
        </w:tabs>
        <w:spacing w:after="0" w:line="288" w:lineRule="auto"/>
        <w:ind w:right="-284" w:firstLine="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bankovní spojení:</w:t>
      </w:r>
      <w:r w:rsidRPr="00B3223D">
        <w:rPr>
          <w:rFonts w:ascii="Times New Roman" w:eastAsia="Times New Roman" w:hAnsi="Times New Roman" w:cs="Times New Roman"/>
          <w:sz w:val="24"/>
          <w:szCs w:val="24"/>
          <w:lang w:eastAsia="cs-CZ"/>
        </w:rPr>
        <w:tab/>
      </w:r>
    </w:p>
    <w:p w:rsidR="006615F7" w:rsidRPr="00B3223D" w:rsidRDefault="006615F7" w:rsidP="004508D3">
      <w:pPr>
        <w:tabs>
          <w:tab w:val="left" w:pos="4253"/>
        </w:tabs>
        <w:spacing w:after="0" w:line="288" w:lineRule="auto"/>
        <w:ind w:firstLine="284"/>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číslo účtu:</w:t>
      </w:r>
      <w:r w:rsidRPr="00B3223D">
        <w:rPr>
          <w:rFonts w:ascii="Times New Roman" w:eastAsia="Times New Roman" w:hAnsi="Times New Roman" w:cs="Times New Roman"/>
          <w:sz w:val="24"/>
          <w:szCs w:val="24"/>
          <w:lang w:eastAsia="cs-CZ"/>
        </w:rPr>
        <w:tab/>
      </w:r>
    </w:p>
    <w:p w:rsidR="006615F7" w:rsidRPr="00B3223D" w:rsidRDefault="006615F7" w:rsidP="004508D3">
      <w:pPr>
        <w:tabs>
          <w:tab w:val="left" w:pos="4253"/>
        </w:tabs>
        <w:spacing w:after="0" w:line="288" w:lineRule="auto"/>
        <w:ind w:firstLine="284"/>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sz w:val="24"/>
          <w:szCs w:val="24"/>
          <w:lang w:eastAsia="cs-CZ"/>
        </w:rPr>
        <w:t>IČO:</w:t>
      </w:r>
      <w:r w:rsidRPr="00B3223D">
        <w:rPr>
          <w:rFonts w:ascii="Times New Roman" w:eastAsia="Times New Roman" w:hAnsi="Times New Roman" w:cs="Times New Roman"/>
          <w:sz w:val="24"/>
          <w:szCs w:val="24"/>
          <w:lang w:eastAsia="cs-CZ"/>
        </w:rPr>
        <w:tab/>
      </w:r>
      <w:r w:rsidR="00E11972">
        <w:rPr>
          <w:rFonts w:ascii="Times New Roman" w:eastAsia="Times New Roman" w:hAnsi="Times New Roman" w:cs="Times New Roman"/>
          <w:sz w:val="24"/>
          <w:szCs w:val="24"/>
          <w:lang w:eastAsia="cs-CZ"/>
        </w:rPr>
        <w:t>260 26 279</w:t>
      </w:r>
    </w:p>
    <w:p w:rsidR="006615F7" w:rsidRPr="00B3223D" w:rsidRDefault="006615F7" w:rsidP="004508D3">
      <w:pPr>
        <w:tabs>
          <w:tab w:val="left" w:pos="4253"/>
        </w:tabs>
        <w:spacing w:after="0" w:line="288" w:lineRule="auto"/>
        <w:ind w:firstLine="284"/>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DIČ:</w:t>
      </w:r>
      <w:r w:rsidRPr="00B3223D">
        <w:rPr>
          <w:rFonts w:ascii="Times New Roman" w:eastAsia="Times New Roman" w:hAnsi="Times New Roman" w:cs="Times New Roman"/>
          <w:sz w:val="24"/>
          <w:szCs w:val="24"/>
          <w:lang w:eastAsia="cs-CZ"/>
        </w:rPr>
        <w:tab/>
      </w:r>
      <w:r w:rsidR="00E11972">
        <w:rPr>
          <w:rFonts w:ascii="Times New Roman" w:eastAsia="Times New Roman" w:hAnsi="Times New Roman" w:cs="Times New Roman"/>
          <w:sz w:val="24"/>
          <w:szCs w:val="24"/>
          <w:lang w:eastAsia="cs-CZ"/>
        </w:rPr>
        <w:t>CZ26026279</w:t>
      </w:r>
    </w:p>
    <w:p w:rsidR="006615F7" w:rsidRPr="00B3223D" w:rsidRDefault="006615F7" w:rsidP="006615F7">
      <w:pPr>
        <w:spacing w:before="240" w:after="12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lastRenderedPageBreak/>
        <w:t xml:space="preserve">Společnost je zapsaná v obchodním rejstříku vedeném u </w:t>
      </w:r>
      <w:r w:rsidR="00E11972">
        <w:rPr>
          <w:rFonts w:ascii="Times New Roman" w:eastAsia="Times New Roman" w:hAnsi="Times New Roman" w:cs="Times New Roman"/>
          <w:sz w:val="24"/>
          <w:szCs w:val="24"/>
          <w:lang w:eastAsia="cs-CZ"/>
        </w:rPr>
        <w:t>Krajského soudu v Českých Budějovicích</w:t>
      </w:r>
      <w:r w:rsidRPr="00B3223D">
        <w:rPr>
          <w:rFonts w:ascii="Times New Roman" w:eastAsia="Times New Roman" w:hAnsi="Times New Roman" w:cs="Times New Roman"/>
          <w:sz w:val="24"/>
          <w:szCs w:val="24"/>
          <w:lang w:eastAsia="cs-CZ"/>
        </w:rPr>
        <w:t>, oddíl</w:t>
      </w:r>
      <w:r w:rsidR="00E11972">
        <w:rPr>
          <w:rFonts w:ascii="Times New Roman" w:eastAsia="Times New Roman" w:hAnsi="Times New Roman" w:cs="Times New Roman"/>
          <w:sz w:val="24"/>
          <w:szCs w:val="24"/>
          <w:lang w:eastAsia="cs-CZ"/>
        </w:rPr>
        <w:t xml:space="preserve"> B</w:t>
      </w:r>
      <w:r w:rsidRPr="00B3223D">
        <w:rPr>
          <w:rFonts w:ascii="Times New Roman" w:eastAsia="Times New Roman" w:hAnsi="Times New Roman" w:cs="Times New Roman"/>
          <w:sz w:val="24"/>
          <w:szCs w:val="24"/>
          <w:lang w:eastAsia="cs-CZ"/>
        </w:rPr>
        <w:t xml:space="preserve">, vložka </w:t>
      </w:r>
      <w:r w:rsidR="00E11972">
        <w:rPr>
          <w:rFonts w:ascii="Times New Roman" w:eastAsia="Times New Roman" w:hAnsi="Times New Roman" w:cs="Times New Roman"/>
          <w:sz w:val="24"/>
          <w:szCs w:val="24"/>
          <w:lang w:eastAsia="cs-CZ"/>
        </w:rPr>
        <w:t>1109</w:t>
      </w:r>
    </w:p>
    <w:p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Touto smlouvou se v souladu se zákonem č. 137/2006 Sb., o veřejných zakázkách, ve znění pozdějších (dále jen „</w:t>
      </w:r>
      <w:r w:rsidRPr="00B3223D">
        <w:rPr>
          <w:rFonts w:ascii="Times New Roman" w:eastAsia="Times New Roman" w:hAnsi="Times New Roman" w:cs="Times New Roman"/>
          <w:b/>
          <w:sz w:val="24"/>
          <w:szCs w:val="24"/>
          <w:lang w:eastAsia="cs-CZ"/>
        </w:rPr>
        <w:t>ZVZ</w:t>
      </w:r>
      <w:r w:rsidRPr="00B3223D">
        <w:rPr>
          <w:rFonts w:ascii="Times New Roman" w:eastAsia="Times New Roman" w:hAnsi="Times New Roman" w:cs="Times New Roman"/>
          <w:sz w:val="24"/>
          <w:szCs w:val="24"/>
          <w:lang w:eastAsia="cs-CZ"/>
        </w:rPr>
        <w:t>“) předpisů, 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 realizuje příslušná veřejná zakázka.</w:t>
      </w:r>
    </w:p>
    <w:p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r w:rsidR="00E11972">
        <w:rPr>
          <w:rFonts w:ascii="Times New Roman" w:eastAsia="Times New Roman" w:hAnsi="Times New Roman" w:cs="Times New Roman"/>
          <w:sz w:val="24"/>
          <w:szCs w:val="24"/>
          <w:lang w:eastAsia="cs-CZ"/>
        </w:rPr>
        <w:t>10.6.2016</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r w:rsidR="00E11972">
        <w:rPr>
          <w:rFonts w:ascii="Times New Roman" w:eastAsia="Times New Roman" w:hAnsi="Times New Roman" w:cs="Times New Roman"/>
          <w:sz w:val="24"/>
          <w:szCs w:val="24"/>
          <w:lang w:eastAsia="cs-CZ"/>
        </w:rPr>
        <w:t>20.5.2016</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Rozhodnutí zadavatele o výběru nejvhodnější nabídky ze dne: </w:t>
      </w:r>
      <w:r w:rsidR="00E11972">
        <w:rPr>
          <w:rFonts w:ascii="Times New Roman" w:eastAsia="Times New Roman" w:hAnsi="Times New Roman" w:cs="Times New Roman"/>
          <w:sz w:val="24"/>
          <w:szCs w:val="24"/>
          <w:lang w:eastAsia="cs-CZ"/>
        </w:rPr>
        <w:t>30.6.2016</w:t>
      </w:r>
    </w:p>
    <w:p w:rsidR="006615F7" w:rsidRPr="00F94B6D" w:rsidRDefault="006615F7" w:rsidP="006615F7">
      <w:pPr>
        <w:spacing w:after="120" w:line="288" w:lineRule="auto"/>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sz w:val="24"/>
          <w:szCs w:val="24"/>
          <w:lang w:eastAsia="cs-CZ"/>
        </w:rPr>
        <w:t xml:space="preserve">Stavební povolení ze dne: </w:t>
      </w:r>
      <w:r w:rsidR="003D77B6">
        <w:rPr>
          <w:rFonts w:ascii="Times New Roman" w:eastAsia="Times New Roman" w:hAnsi="Times New Roman" w:cs="Times New Roman"/>
          <w:b/>
          <w:bCs/>
          <w:snapToGrid w:val="0"/>
          <w:sz w:val="24"/>
          <w:szCs w:val="24"/>
          <w:lang w:val="en-US" w:eastAsia="cs-CZ"/>
        </w:rPr>
        <w:t>1</w:t>
      </w:r>
      <w:r w:rsidR="00656063">
        <w:rPr>
          <w:rFonts w:ascii="Times New Roman" w:eastAsia="Times New Roman" w:hAnsi="Times New Roman" w:cs="Times New Roman"/>
          <w:b/>
          <w:bCs/>
          <w:snapToGrid w:val="0"/>
          <w:sz w:val="24"/>
          <w:szCs w:val="24"/>
          <w:lang w:val="en-US" w:eastAsia="cs-CZ"/>
        </w:rPr>
        <w:t>8</w:t>
      </w:r>
      <w:r w:rsidR="003D77B6">
        <w:rPr>
          <w:rFonts w:ascii="Times New Roman" w:eastAsia="Times New Roman" w:hAnsi="Times New Roman" w:cs="Times New Roman"/>
          <w:b/>
          <w:bCs/>
          <w:snapToGrid w:val="0"/>
          <w:sz w:val="24"/>
          <w:szCs w:val="24"/>
          <w:lang w:val="en-US" w:eastAsia="cs-CZ"/>
        </w:rPr>
        <w:t>.8.2015</w:t>
      </w:r>
      <w:r w:rsidR="00656063">
        <w:rPr>
          <w:rFonts w:ascii="Times New Roman" w:eastAsia="Times New Roman" w:hAnsi="Times New Roman" w:cs="Times New Roman"/>
          <w:b/>
          <w:bCs/>
          <w:snapToGrid w:val="0"/>
          <w:sz w:val="24"/>
          <w:szCs w:val="24"/>
          <w:lang w:val="en-US" w:eastAsia="cs-CZ"/>
        </w:rPr>
        <w:t xml:space="preserve"> </w:t>
      </w:r>
      <w:r w:rsidR="00656063" w:rsidRPr="00F94B6D">
        <w:rPr>
          <w:rFonts w:ascii="Times New Roman" w:eastAsia="Times New Roman" w:hAnsi="Times New Roman" w:cs="Times New Roman"/>
          <w:bCs/>
          <w:snapToGrid w:val="0"/>
          <w:sz w:val="24"/>
          <w:szCs w:val="24"/>
          <w:lang w:val="en-US" w:eastAsia="cs-CZ"/>
        </w:rPr>
        <w:t>(vodní dílo)</w:t>
      </w:r>
      <w:r w:rsidR="00656063">
        <w:rPr>
          <w:rFonts w:ascii="Times New Roman" w:eastAsia="Times New Roman" w:hAnsi="Times New Roman" w:cs="Times New Roman"/>
          <w:b/>
          <w:bCs/>
          <w:snapToGrid w:val="0"/>
          <w:sz w:val="24"/>
          <w:szCs w:val="24"/>
          <w:lang w:val="en-US" w:eastAsia="cs-CZ"/>
        </w:rPr>
        <w:t xml:space="preserve"> a  1.6.2015 </w:t>
      </w:r>
      <w:r w:rsidR="00656063" w:rsidRPr="00F94B6D">
        <w:rPr>
          <w:rFonts w:ascii="Times New Roman" w:eastAsia="Times New Roman" w:hAnsi="Times New Roman" w:cs="Times New Roman"/>
          <w:bCs/>
          <w:snapToGrid w:val="0"/>
          <w:sz w:val="24"/>
          <w:szCs w:val="24"/>
          <w:lang w:val="en-US" w:eastAsia="cs-CZ"/>
        </w:rPr>
        <w:t>(komunikace</w:t>
      </w:r>
      <w:r w:rsidR="00656063">
        <w:rPr>
          <w:rFonts w:ascii="Times New Roman" w:eastAsia="Times New Roman" w:hAnsi="Times New Roman" w:cs="Times New Roman"/>
          <w:b/>
          <w:bCs/>
          <w:snapToGrid w:val="0"/>
          <w:sz w:val="24"/>
          <w:szCs w:val="24"/>
          <w:lang w:val="en-US" w:eastAsia="cs-CZ"/>
        </w:rPr>
        <w:t>)</w:t>
      </w:r>
      <w:r w:rsidR="003D77B6">
        <w:rPr>
          <w:rFonts w:ascii="Times New Roman" w:eastAsia="Times New Roman" w:hAnsi="Times New Roman" w:cs="Times New Roman"/>
          <w:b/>
          <w:bCs/>
          <w:snapToGrid w:val="0"/>
          <w:sz w:val="24"/>
          <w:szCs w:val="24"/>
          <w:lang w:val="en-US" w:eastAsia="cs-CZ"/>
        </w:rPr>
        <w:t>.</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rsidR="000246D6"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  </w:t>
      </w:r>
      <w:r w:rsidR="00332612" w:rsidRPr="00B3223D">
        <w:rPr>
          <w:rFonts w:ascii="Times New Roman" w:hAnsi="Times New Roman" w:cs="Times New Roman"/>
          <w:b/>
          <w:sz w:val="24"/>
          <w:szCs w:val="24"/>
          <w:u w:val="single"/>
        </w:rPr>
        <w:t>Předmět a účel smlouvy</w:t>
      </w:r>
    </w:p>
    <w:p w:rsidR="00D6259E" w:rsidRPr="00F94B6D" w:rsidRDefault="00D6259E">
      <w:pPr>
        <w:pStyle w:val="Odstavecseseznamem"/>
        <w:numPr>
          <w:ilvl w:val="0"/>
          <w:numId w:val="3"/>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Účelem smlouvy je zajištění realizace společných zařízení navržených v rámci komplexní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pozemkov</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úprav v</w:t>
      </w:r>
      <w:r w:rsidR="003D77B6">
        <w:rPr>
          <w:rFonts w:ascii="Times New Roman" w:hAnsi="Times New Roman" w:cs="Times New Roman"/>
          <w:sz w:val="24"/>
          <w:szCs w:val="24"/>
          <w:lang w:val="x-none"/>
        </w:rPr>
        <w:t> </w:t>
      </w:r>
      <w:r w:rsidR="003D77B6" w:rsidRPr="00F94B6D">
        <w:rPr>
          <w:rFonts w:ascii="Times New Roman" w:hAnsi="Times New Roman" w:cs="Times New Roman"/>
          <w:sz w:val="24"/>
          <w:szCs w:val="24"/>
        </w:rPr>
        <w:t>katastrálním území Olešnice u Červeného Kostelce</w:t>
      </w:r>
      <w:r w:rsidRPr="00B3223D">
        <w:rPr>
          <w:rFonts w:ascii="Times New Roman" w:hAnsi="Times New Roman" w:cs="Times New Roman"/>
          <w:sz w:val="24"/>
          <w:szCs w:val="24"/>
          <w:lang w:val="x-none"/>
        </w:rPr>
        <w:t xml:space="preserve">  dle</w:t>
      </w:r>
      <w:r w:rsidR="003D77B6">
        <w:rPr>
          <w:rFonts w:ascii="Times New Roman" w:hAnsi="Times New Roman" w:cs="Times New Roman"/>
          <w:sz w:val="24"/>
          <w:szCs w:val="24"/>
        </w:rPr>
        <w:t xml:space="preserve"> </w:t>
      </w:r>
      <w:r w:rsidRPr="00B3223D">
        <w:rPr>
          <w:rFonts w:ascii="Times New Roman" w:hAnsi="Times New Roman" w:cs="Times New Roman"/>
          <w:sz w:val="24"/>
          <w:szCs w:val="24"/>
          <w:lang w:val="x-none"/>
        </w:rPr>
        <w:t>zákona č. 139/2002 Sb.,</w:t>
      </w:r>
      <w:r w:rsidR="003D77B6">
        <w:rPr>
          <w:rFonts w:ascii="Times New Roman" w:hAnsi="Times New Roman" w:cs="Times New Roman"/>
          <w:sz w:val="24"/>
          <w:szCs w:val="24"/>
        </w:rPr>
        <w:t xml:space="preserve"> </w:t>
      </w:r>
      <w:r w:rsidRPr="00F94B6D">
        <w:rPr>
          <w:rFonts w:ascii="Times New Roman" w:hAnsi="Times New Roman" w:cs="Times New Roman"/>
          <w:sz w:val="24"/>
          <w:szCs w:val="24"/>
          <w:lang w:val="x-none"/>
        </w:rPr>
        <w:t>o pozemkových úpravách a pozemkových úřadech, ve znění pozdějších</w:t>
      </w:r>
      <w:r w:rsidR="003D77B6">
        <w:rPr>
          <w:rFonts w:ascii="Times New Roman" w:hAnsi="Times New Roman" w:cs="Times New Roman"/>
          <w:sz w:val="24"/>
          <w:szCs w:val="24"/>
        </w:rPr>
        <w:t xml:space="preserve"> </w:t>
      </w:r>
      <w:r w:rsidRPr="00F94B6D">
        <w:rPr>
          <w:rFonts w:ascii="Times New Roman" w:hAnsi="Times New Roman" w:cs="Times New Roman"/>
          <w:sz w:val="24"/>
          <w:szCs w:val="24"/>
          <w:lang w:val="x-none"/>
        </w:rPr>
        <w:t>předpisů a o změně zákona č. 229/1991 Sb., o úpravě vlastnických vztahů k půdě a jinému zemědělskému majetku, ve znění pozdějších předpisů, a to v souladu se zadávací dokumentací Veřejné zakázky (dále jen „</w:t>
      </w:r>
      <w:r w:rsidRPr="00F94B6D">
        <w:rPr>
          <w:rFonts w:ascii="Times New Roman" w:hAnsi="Times New Roman" w:cs="Times New Roman"/>
          <w:b/>
          <w:sz w:val="24"/>
          <w:szCs w:val="24"/>
          <w:lang w:val="x-none"/>
        </w:rPr>
        <w:t>Zadávací dokumentace</w:t>
      </w:r>
      <w:r w:rsidRPr="00F94B6D">
        <w:rPr>
          <w:rFonts w:ascii="Times New Roman" w:hAnsi="Times New Roman" w:cs="Times New Roman"/>
          <w:sz w:val="24"/>
          <w:szCs w:val="24"/>
          <w:lang w:val="x-none"/>
        </w:rPr>
        <w:t>“).</w:t>
      </w:r>
    </w:p>
    <w:p w:rsidR="00D6259E"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Předmětem smlouvy je provedení stavby</w:t>
      </w:r>
      <w:r w:rsidR="003D77B6">
        <w:rPr>
          <w:rFonts w:ascii="Times New Roman" w:hAnsi="Times New Roman" w:cs="Times New Roman"/>
          <w:sz w:val="24"/>
          <w:szCs w:val="24"/>
        </w:rPr>
        <w:t xml:space="preserve"> s názvem</w:t>
      </w:r>
      <w:r w:rsidRPr="00B3223D">
        <w:rPr>
          <w:rFonts w:ascii="Times New Roman" w:hAnsi="Times New Roman" w:cs="Times New Roman"/>
          <w:sz w:val="24"/>
          <w:szCs w:val="24"/>
        </w:rPr>
        <w:t xml:space="preserve"> </w:t>
      </w:r>
      <w:r w:rsidR="003D77B6">
        <w:rPr>
          <w:rFonts w:ascii="Times New Roman" w:hAnsi="Times New Roman" w:cs="Times New Roman"/>
          <w:sz w:val="24"/>
          <w:szCs w:val="24"/>
        </w:rPr>
        <w:t>„</w:t>
      </w:r>
      <w:r w:rsidR="00656063" w:rsidRPr="00F94B6D">
        <w:rPr>
          <w:rFonts w:ascii="Times New Roman" w:hAnsi="Times New Roman" w:cs="Times New Roman"/>
          <w:b/>
          <w:sz w:val="24"/>
          <w:szCs w:val="24"/>
        </w:rPr>
        <w:t>Ole</w:t>
      </w:r>
      <w:r w:rsidR="003D77B6" w:rsidRPr="00F94B6D">
        <w:rPr>
          <w:rFonts w:ascii="Times New Roman" w:hAnsi="Times New Roman" w:cs="Times New Roman"/>
          <w:b/>
          <w:sz w:val="24"/>
          <w:szCs w:val="24"/>
        </w:rPr>
        <w:t>šnice u Červeného Kostelce</w:t>
      </w:r>
      <w:r w:rsidR="00656063">
        <w:rPr>
          <w:rFonts w:ascii="Times New Roman" w:hAnsi="Times New Roman" w:cs="Times New Roman"/>
          <w:b/>
          <w:sz w:val="24"/>
          <w:szCs w:val="24"/>
        </w:rPr>
        <w:t xml:space="preserve"> – poldr 1</w:t>
      </w:r>
      <w:r w:rsidR="003D77B6">
        <w:rPr>
          <w:rFonts w:ascii="Times New Roman" w:hAnsi="Times New Roman" w:cs="Times New Roman"/>
          <w:b/>
          <w:sz w:val="24"/>
          <w:szCs w:val="24"/>
        </w:rPr>
        <w:t>“</w:t>
      </w:r>
      <w:r w:rsidRPr="00B3223D">
        <w:rPr>
          <w:rFonts w:ascii="Times New Roman" w:hAnsi="Times New Roman" w:cs="Times New Roman"/>
          <w:sz w:val="24"/>
          <w:szCs w:val="24"/>
        </w:rPr>
        <w:t xml:space="preserve"> (dále</w:t>
      </w:r>
      <w:r w:rsidR="00954BEB">
        <w:rPr>
          <w:rFonts w:ascii="Times New Roman" w:hAnsi="Times New Roman" w:cs="Times New Roman"/>
          <w:sz w:val="24"/>
          <w:szCs w:val="24"/>
        </w:rPr>
        <w:t xml:space="preserve"> </w:t>
      </w:r>
      <w:r w:rsidRPr="00B3223D">
        <w:rPr>
          <w:rFonts w:ascii="Times New Roman" w:hAnsi="Times New Roman" w:cs="Times New Roman"/>
          <w:sz w:val="24"/>
          <w:szCs w:val="24"/>
        </w:rPr>
        <w:t>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rsidR="00A26E5C" w:rsidRPr="00B3223D" w:rsidRDefault="00A26E5C" w:rsidP="00A26E5C">
      <w:pPr>
        <w:pStyle w:val="Odstavecseseznamem"/>
        <w:jc w:val="both"/>
        <w:rPr>
          <w:rFonts w:ascii="Times New Roman" w:hAnsi="Times New Roman" w:cs="Times New Roman"/>
          <w:sz w:val="24"/>
          <w:szCs w:val="24"/>
        </w:rPr>
      </w:pPr>
    </w:p>
    <w:p w:rsidR="00D6259E" w:rsidRPr="00B3223D" w:rsidRDefault="00D6259E" w:rsidP="001216DB">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 xml:space="preserve">.II  </w:t>
      </w:r>
      <w:r w:rsidRPr="00B3223D">
        <w:rPr>
          <w:rFonts w:ascii="Times New Roman" w:hAnsi="Times New Roman" w:cs="Times New Roman"/>
          <w:b/>
          <w:sz w:val="24"/>
          <w:szCs w:val="24"/>
          <w:u w:val="single"/>
        </w:rPr>
        <w:t>Rozsah a specifikace předmětu smlouvy</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rsidR="00D6259E" w:rsidRPr="00B3223D" w:rsidRDefault="00D6259E" w:rsidP="00D6259E">
      <w:pPr>
        <w:jc w:val="both"/>
        <w:rPr>
          <w:rFonts w:ascii="Times New Roman" w:hAnsi="Times New Roman" w:cs="Times New Roman"/>
          <w:b/>
          <w:sz w:val="24"/>
          <w:szCs w:val="24"/>
        </w:rPr>
      </w:pPr>
      <w:r w:rsidRPr="00B3223D">
        <w:rPr>
          <w:rFonts w:ascii="Times New Roman" w:hAnsi="Times New Roman" w:cs="Times New Roman"/>
          <w:sz w:val="24"/>
          <w:szCs w:val="24"/>
          <w:lang w:val="x-none"/>
        </w:rPr>
        <w:t xml:space="preserve">Název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w:t>
      </w:r>
      <w:r w:rsidRPr="00B3223D">
        <w:rPr>
          <w:rFonts w:ascii="Times New Roman" w:hAnsi="Times New Roman" w:cs="Times New Roman"/>
          <w:b/>
          <w:sz w:val="24"/>
          <w:szCs w:val="24"/>
        </w:rPr>
        <w:t xml:space="preserve">       </w:t>
      </w:r>
      <w:r w:rsidR="003D77B6">
        <w:rPr>
          <w:rFonts w:ascii="Times New Roman" w:hAnsi="Times New Roman" w:cs="Times New Roman"/>
          <w:sz w:val="24"/>
          <w:szCs w:val="24"/>
        </w:rPr>
        <w:t>„</w:t>
      </w:r>
      <w:r w:rsidR="003D77B6" w:rsidRPr="006B119B">
        <w:rPr>
          <w:rFonts w:ascii="Times New Roman" w:hAnsi="Times New Roman" w:cs="Times New Roman"/>
          <w:b/>
          <w:sz w:val="24"/>
          <w:szCs w:val="24"/>
        </w:rPr>
        <w:t>Olešnice u Červeného Kostelce</w:t>
      </w:r>
      <w:r w:rsidR="00656063">
        <w:rPr>
          <w:rFonts w:ascii="Times New Roman" w:hAnsi="Times New Roman" w:cs="Times New Roman"/>
          <w:b/>
          <w:sz w:val="24"/>
          <w:szCs w:val="24"/>
        </w:rPr>
        <w:t xml:space="preserve"> – poldr 1</w:t>
      </w:r>
      <w:r w:rsidR="003D77B6">
        <w:rPr>
          <w:rFonts w:ascii="Times New Roman" w:hAnsi="Times New Roman" w:cs="Times New Roman"/>
          <w:b/>
          <w:sz w:val="24"/>
          <w:szCs w:val="24"/>
        </w:rPr>
        <w:t>“</w:t>
      </w:r>
    </w:p>
    <w:p w:rsidR="004508D3" w:rsidRDefault="00D6259E" w:rsidP="00D6259E">
      <w:pPr>
        <w:jc w:val="both"/>
        <w:rPr>
          <w:rFonts w:ascii="Times New Roman" w:hAnsi="Times New Roman" w:cs="Times New Roman"/>
          <w:bCs/>
          <w:sz w:val="24"/>
          <w:szCs w:val="24"/>
          <w:lang w:val="en-US"/>
        </w:rPr>
      </w:pP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B3223D">
        <w:rPr>
          <w:rFonts w:ascii="Times New Roman" w:hAnsi="Times New Roman" w:cs="Times New Roman"/>
          <w:sz w:val="24"/>
          <w:szCs w:val="24"/>
          <w:lang w:val="x-none"/>
        </w:rPr>
        <w:t xml:space="preserve">:  </w:t>
      </w:r>
      <w:r w:rsidR="004508D3">
        <w:rPr>
          <w:rFonts w:ascii="Times New Roman" w:hAnsi="Times New Roman" w:cs="Times New Roman"/>
          <w:sz w:val="24"/>
          <w:szCs w:val="24"/>
        </w:rPr>
        <w:t xml:space="preserve"> </w:t>
      </w:r>
      <w:r w:rsidRPr="00B3223D">
        <w:rPr>
          <w:rFonts w:ascii="Times New Roman" w:hAnsi="Times New Roman" w:cs="Times New Roman"/>
          <w:sz w:val="24"/>
          <w:szCs w:val="24"/>
        </w:rPr>
        <w:t xml:space="preserve"> </w:t>
      </w:r>
      <w:r w:rsidR="00656063">
        <w:rPr>
          <w:rFonts w:ascii="Times New Roman" w:hAnsi="Times New Roman" w:cs="Times New Roman"/>
          <w:sz w:val="24"/>
          <w:szCs w:val="24"/>
        </w:rPr>
        <w:t xml:space="preserve">Královéhradecký kraj, okres Náchod, katastrální území </w:t>
      </w:r>
      <w:r w:rsidR="003D77B6">
        <w:rPr>
          <w:rFonts w:ascii="Times New Roman" w:hAnsi="Times New Roman" w:cs="Times New Roman"/>
          <w:bCs/>
          <w:sz w:val="24"/>
          <w:szCs w:val="24"/>
          <w:lang w:val="en-US"/>
        </w:rPr>
        <w:t>Olešnice u Červeného Kostelce</w:t>
      </w:r>
      <w:r w:rsidR="00656063">
        <w:rPr>
          <w:rFonts w:ascii="Times New Roman" w:hAnsi="Times New Roman" w:cs="Times New Roman"/>
          <w:bCs/>
          <w:sz w:val="24"/>
          <w:szCs w:val="24"/>
          <w:lang w:val="en-US"/>
        </w:rPr>
        <w:t xml:space="preserve"> </w:t>
      </w:r>
    </w:p>
    <w:p w:rsidR="00D6259E" w:rsidRPr="00B3223D" w:rsidRDefault="00C8483D" w:rsidP="00D6259E">
      <w:pPr>
        <w:jc w:val="both"/>
        <w:rPr>
          <w:rFonts w:ascii="Times New Roman" w:hAnsi="Times New Roman" w:cs="Times New Roman"/>
          <w:sz w:val="24"/>
          <w:szCs w:val="24"/>
        </w:rPr>
      </w:pPr>
      <w:r>
        <w:rPr>
          <w:rFonts w:ascii="Times New Roman" w:hAnsi="Times New Roman" w:cs="Times New Roman"/>
          <w:bCs/>
          <w:sz w:val="24"/>
          <w:szCs w:val="24"/>
          <w:lang w:val="en-US"/>
        </w:rPr>
        <w:t>(dále jen  “</w:t>
      </w:r>
      <w:r w:rsidR="00D6259E" w:rsidRPr="00B3223D">
        <w:rPr>
          <w:rFonts w:ascii="Times New Roman" w:hAnsi="Times New Roman" w:cs="Times New Roman"/>
          <w:bCs/>
          <w:sz w:val="24"/>
          <w:szCs w:val="24"/>
          <w:lang w:val="en-US"/>
        </w:rPr>
        <w:t>stavba”).</w:t>
      </w:r>
    </w:p>
    <w:p w:rsidR="00D6259E" w:rsidRPr="00B3223D" w:rsidRDefault="00D6259E" w:rsidP="00D6259E">
      <w:pPr>
        <w:ind w:left="360"/>
        <w:jc w:val="both"/>
        <w:rPr>
          <w:rFonts w:ascii="Times New Roman" w:hAnsi="Times New Roman" w:cs="Times New Roman"/>
          <w:b/>
          <w:sz w:val="24"/>
          <w:szCs w:val="24"/>
        </w:rPr>
      </w:pPr>
      <w:r w:rsidRPr="00B3223D">
        <w:rPr>
          <w:rFonts w:ascii="Times New Roman" w:hAnsi="Times New Roman" w:cs="Times New Roman"/>
          <w:sz w:val="24"/>
          <w:szCs w:val="24"/>
        </w:rPr>
        <w:t>Rozsah díla a jeho kvalita, včetně p</w:t>
      </w:r>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čís</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 xml:space="preserve">ů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specifikován </w:t>
      </w:r>
      <w:r w:rsidRPr="00B3223D">
        <w:rPr>
          <w:rFonts w:ascii="Times New Roman" w:hAnsi="Times New Roman" w:cs="Times New Roman"/>
          <w:sz w:val="24"/>
          <w:szCs w:val="24"/>
          <w:lang w:val="x-none"/>
        </w:rPr>
        <w:t>ve schválené projektové dokumentaci</w:t>
      </w:r>
      <w:r w:rsidRPr="00B3223D">
        <w:rPr>
          <w:rFonts w:ascii="Times New Roman" w:hAnsi="Times New Roman" w:cs="Times New Roman"/>
          <w:sz w:val="24"/>
          <w:szCs w:val="24"/>
        </w:rPr>
        <w:t xml:space="preserve"> dle vyhlášky č.</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23</w:t>
      </w:r>
      <w:r w:rsidR="009E69C2">
        <w:rPr>
          <w:rFonts w:ascii="Times New Roman" w:hAnsi="Times New Roman" w:cs="Times New Roman"/>
          <w:sz w:val="24"/>
          <w:szCs w:val="24"/>
        </w:rPr>
        <w:t>0</w:t>
      </w:r>
      <w:r w:rsidRPr="00B3223D">
        <w:rPr>
          <w:rFonts w:ascii="Times New Roman" w:hAnsi="Times New Roman" w:cs="Times New Roman"/>
          <w:sz w:val="24"/>
          <w:szCs w:val="24"/>
        </w:rPr>
        <w:t>/2012 Sb.</w:t>
      </w:r>
      <w:r w:rsidRPr="00B3223D">
        <w:rPr>
          <w:rFonts w:ascii="Times New Roman" w:hAnsi="Times New Roman" w:cs="Times New Roman"/>
          <w:sz w:val="24"/>
          <w:szCs w:val="24"/>
          <w:lang w:val="x-none"/>
        </w:rPr>
        <w:t>,</w:t>
      </w:r>
      <w:r w:rsidR="009E69C2">
        <w:rPr>
          <w:rFonts w:ascii="Times New Roman" w:hAnsi="Times New Roman" w:cs="Times New Roman"/>
          <w:sz w:val="24"/>
          <w:szCs w:val="24"/>
        </w:rPr>
        <w:t xml:space="preserve"> </w:t>
      </w:r>
      <w:r w:rsidR="009E69C2" w:rsidRPr="009E69C2">
        <w:rPr>
          <w:rFonts w:ascii="Times New Roman" w:hAnsi="Times New Roman" w:cs="Times New Roman"/>
          <w:sz w:val="24"/>
          <w:szCs w:val="24"/>
        </w:rPr>
        <w:t>kterou se stanoví podrobnosti vymezení předmětu veřejné zakázky na stavební práce a rozsah soupisu stavebních prací, dodávek a služeb s výkazem výměr</w:t>
      </w:r>
      <w:r w:rsidR="00F66571">
        <w:rPr>
          <w:rFonts w:ascii="Times New Roman" w:hAnsi="Times New Roman" w:cs="Times New Roman"/>
          <w:sz w:val="24"/>
          <w:szCs w:val="24"/>
        </w:rPr>
        <w:t xml:space="preserve"> </w:t>
      </w:r>
      <w:r w:rsidRPr="00B3223D">
        <w:rPr>
          <w:rFonts w:ascii="Times New Roman" w:hAnsi="Times New Roman" w:cs="Times New Roman"/>
          <w:sz w:val="24"/>
          <w:szCs w:val="24"/>
        </w:rPr>
        <w:t xml:space="preserve">kterou vypracovala </w:t>
      </w:r>
      <w:r w:rsidRPr="00B3223D">
        <w:rPr>
          <w:rFonts w:ascii="Times New Roman" w:hAnsi="Times New Roman" w:cs="Times New Roman"/>
          <w:sz w:val="24"/>
          <w:szCs w:val="24"/>
          <w:lang w:val="x-none"/>
        </w:rPr>
        <w:t xml:space="preserve">projekční společnost </w:t>
      </w:r>
      <w:r w:rsidR="003D77B6">
        <w:rPr>
          <w:rFonts w:ascii="Times New Roman" w:hAnsi="Times New Roman" w:cs="Times New Roman"/>
          <w:sz w:val="24"/>
          <w:szCs w:val="24"/>
        </w:rPr>
        <w:t>OPTIMA s.r.o</w:t>
      </w:r>
      <w:r w:rsidR="003D77B6" w:rsidRPr="00ED44E3">
        <w:rPr>
          <w:rFonts w:ascii="Times New Roman" w:hAnsi="Times New Roman" w:cs="Times New Roman"/>
          <w:sz w:val="24"/>
          <w:szCs w:val="24"/>
        </w:rPr>
        <w:t xml:space="preserve">. </w:t>
      </w:r>
      <w:r w:rsidR="00ED44E3" w:rsidRPr="00F94B6D">
        <w:rPr>
          <w:rFonts w:ascii="Times New Roman" w:hAnsi="Times New Roman" w:cs="Times New Roman"/>
          <w:sz w:val="24"/>
          <w:szCs w:val="24"/>
        </w:rPr>
        <w:t>se sídlem Žižkova 738/IV, 566 01 Vysoké Mýto, IČO: 15030709</w:t>
      </w:r>
      <w:r w:rsidR="003D77B6">
        <w:rPr>
          <w:rFonts w:ascii="Times New Roman" w:hAnsi="Times New Roman" w:cs="Times New Roman"/>
          <w:sz w:val="24"/>
          <w:szCs w:val="24"/>
        </w:rPr>
        <w:t xml:space="preserve"> v r. 201</w:t>
      </w:r>
      <w:r w:rsidR="00656063">
        <w:rPr>
          <w:rFonts w:ascii="Times New Roman" w:hAnsi="Times New Roman" w:cs="Times New Roman"/>
          <w:sz w:val="24"/>
          <w:szCs w:val="24"/>
        </w:rPr>
        <w:t>3</w:t>
      </w:r>
      <w:r w:rsidR="003D77B6">
        <w:rPr>
          <w:rFonts w:ascii="Times New Roman" w:hAnsi="Times New Roman" w:cs="Times New Roman"/>
          <w:sz w:val="24"/>
          <w:szCs w:val="24"/>
        </w:rPr>
        <w:t xml:space="preserve"> pod č</w:t>
      </w:r>
      <w:r w:rsidR="004070BA">
        <w:rPr>
          <w:rFonts w:ascii="Times New Roman" w:hAnsi="Times New Roman" w:cs="Times New Roman"/>
          <w:sz w:val="24"/>
          <w:szCs w:val="24"/>
        </w:rPr>
        <w:t>íslem zakázky</w:t>
      </w:r>
      <w:r w:rsidR="003D77B6">
        <w:rPr>
          <w:rFonts w:ascii="Times New Roman" w:hAnsi="Times New Roman" w:cs="Times New Roman"/>
          <w:sz w:val="24"/>
          <w:szCs w:val="24"/>
        </w:rPr>
        <w:t xml:space="preserve"> 317</w:t>
      </w:r>
      <w:r w:rsidR="00656063">
        <w:rPr>
          <w:rFonts w:ascii="Times New Roman" w:hAnsi="Times New Roman" w:cs="Times New Roman"/>
          <w:sz w:val="24"/>
          <w:szCs w:val="24"/>
        </w:rPr>
        <w:t>8</w:t>
      </w:r>
      <w:r w:rsidR="003D77B6">
        <w:rPr>
          <w:rFonts w:ascii="Times New Roman" w:hAnsi="Times New Roman" w:cs="Times New Roman"/>
          <w:sz w:val="24"/>
          <w:szCs w:val="24"/>
        </w:rPr>
        <w:t>-10-3.</w:t>
      </w:r>
      <w:r w:rsidRPr="00B3223D">
        <w:rPr>
          <w:rFonts w:ascii="Times New Roman" w:hAnsi="Times New Roman" w:cs="Times New Roman"/>
          <w:sz w:val="24"/>
          <w:szCs w:val="24"/>
          <w:lang w:val="x-none"/>
        </w:rPr>
        <w:t xml:space="preserve"> Uvedená projektová dokumentace</w:t>
      </w:r>
      <w:r w:rsidR="00656063">
        <w:rPr>
          <w:rFonts w:ascii="Times New Roman" w:hAnsi="Times New Roman" w:cs="Times New Roman"/>
          <w:sz w:val="24"/>
          <w:szCs w:val="24"/>
        </w:rPr>
        <w:t xml:space="preserve"> </w:t>
      </w:r>
      <w:r w:rsidRPr="00B3223D">
        <w:rPr>
          <w:rFonts w:ascii="Times New Roman" w:hAnsi="Times New Roman" w:cs="Times New Roman"/>
          <w:sz w:val="24"/>
          <w:szCs w:val="24"/>
          <w:lang w:val="x-none"/>
        </w:rPr>
        <w:t>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rPr>
        <w:t>Součástí realizace díla jsou tyto činnosti</w:t>
      </w:r>
      <w:r w:rsidRPr="00B3223D">
        <w:rPr>
          <w:rFonts w:ascii="Times New Roman" w:hAnsi="Times New Roman" w:cs="Times New Roman"/>
          <w:sz w:val="24"/>
          <w:szCs w:val="24"/>
          <w:lang w:val="x-none"/>
        </w:rPr>
        <w:t>:</w:t>
      </w:r>
    </w:p>
    <w:p w:rsidR="00B74358" w:rsidRPr="00F94B6D" w:rsidRDefault="00D6259E">
      <w:pPr>
        <w:pStyle w:val="Odstavecseseznamem"/>
        <w:numPr>
          <w:ilvl w:val="0"/>
          <w:numId w:val="5"/>
        </w:numPr>
        <w:jc w:val="both"/>
        <w:rPr>
          <w:rFonts w:ascii="Times New Roman" w:hAnsi="Times New Roman" w:cs="Times New Roman"/>
          <w:sz w:val="24"/>
          <w:szCs w:val="24"/>
          <w:lang w:val="x-none"/>
        </w:rPr>
      </w:pPr>
      <w:r w:rsidRPr="00B74358">
        <w:rPr>
          <w:rFonts w:ascii="Times New Roman" w:hAnsi="Times New Roman" w:cs="Times New Roman"/>
          <w:sz w:val="24"/>
          <w:szCs w:val="24"/>
        </w:rPr>
        <w:t>Z</w:t>
      </w:r>
      <w:r w:rsidRPr="00B74358">
        <w:rPr>
          <w:rFonts w:ascii="Times New Roman" w:hAnsi="Times New Roman" w:cs="Times New Roman"/>
          <w:sz w:val="24"/>
          <w:szCs w:val="24"/>
          <w:lang w:val="x-none"/>
        </w:rPr>
        <w:t>ajištění dodávek materiálů a zařízení nezbytných pro řádné dokončení díla</w:t>
      </w:r>
      <w:r w:rsidRPr="00B74358">
        <w:rPr>
          <w:rFonts w:ascii="Times New Roman" w:hAnsi="Times New Roman" w:cs="Times New Roman"/>
          <w:sz w:val="24"/>
          <w:szCs w:val="24"/>
        </w:rPr>
        <w:t xml:space="preserve">. </w:t>
      </w:r>
      <w:r w:rsidR="00B74358" w:rsidRPr="00B74358">
        <w:rPr>
          <w:rFonts w:ascii="Times New Roman" w:hAnsi="Times New Roman" w:cs="Times New Roman"/>
          <w:sz w:val="24"/>
          <w:szCs w:val="24"/>
        </w:rPr>
        <w:t xml:space="preserve">Součástí realizace je vybudování komunikace v koruně hráze, dále rovněž přeložka vodovodu, přeložka stávající kanalizace, úprava kabelu a.s. Telefónica ČR. </w:t>
      </w:r>
    </w:p>
    <w:p w:rsidR="00D6259E" w:rsidRPr="00B74358" w:rsidRDefault="00D6259E">
      <w:pPr>
        <w:pStyle w:val="Odstavecseseznamem"/>
        <w:numPr>
          <w:ilvl w:val="0"/>
          <w:numId w:val="5"/>
        </w:numPr>
        <w:jc w:val="both"/>
        <w:rPr>
          <w:rFonts w:ascii="Times New Roman" w:hAnsi="Times New Roman" w:cs="Times New Roman"/>
          <w:sz w:val="24"/>
          <w:szCs w:val="24"/>
          <w:lang w:val="x-none"/>
        </w:rPr>
      </w:pPr>
      <w:r w:rsidRPr="00B74358">
        <w:rPr>
          <w:rFonts w:ascii="Times New Roman" w:hAnsi="Times New Roman" w:cs="Times New Roman"/>
          <w:sz w:val="24"/>
          <w:szCs w:val="24"/>
        </w:rPr>
        <w:t>P</w:t>
      </w:r>
      <w:r w:rsidRPr="00B74358">
        <w:rPr>
          <w:rFonts w:ascii="Times New Roman" w:hAnsi="Times New Roman" w:cs="Times New Roman"/>
          <w:sz w:val="24"/>
          <w:szCs w:val="24"/>
          <w:lang w:val="x-none"/>
        </w:rPr>
        <w:t xml:space="preserve">rovedení všech činností souvisejících s provedením </w:t>
      </w:r>
      <w:r w:rsidRPr="00B74358">
        <w:rPr>
          <w:rFonts w:ascii="Times New Roman" w:hAnsi="Times New Roman" w:cs="Times New Roman"/>
          <w:sz w:val="24"/>
          <w:szCs w:val="24"/>
        </w:rPr>
        <w:t>díla</w:t>
      </w:r>
      <w:r w:rsidRPr="00B74358">
        <w:rPr>
          <w:rFonts w:ascii="Times New Roman" w:hAnsi="Times New Roman" w:cs="Times New Roman"/>
          <w:sz w:val="24"/>
          <w:szCs w:val="24"/>
          <w:lang w:val="x-none"/>
        </w:rPr>
        <w:t xml:space="preserve"> nezbytných pro řádné dokončení díla (</w:t>
      </w:r>
      <w:r w:rsidRPr="00B74358">
        <w:rPr>
          <w:rFonts w:ascii="Times New Roman" w:hAnsi="Times New Roman" w:cs="Times New Roman"/>
          <w:sz w:val="24"/>
          <w:szCs w:val="24"/>
        </w:rPr>
        <w:t>dodávek, služeb,</w:t>
      </w:r>
      <w:r w:rsidRPr="00B74358">
        <w:rPr>
          <w:rFonts w:ascii="Times New Roman" w:hAnsi="Times New Roman" w:cs="Times New Roman"/>
          <w:sz w:val="24"/>
          <w:szCs w:val="24"/>
          <w:lang w:val="x-none"/>
        </w:rPr>
        <w:t xml:space="preserve"> bezpečnostní opatření apod.),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K</w:t>
      </w:r>
      <w:r w:rsidRPr="00B3223D">
        <w:rPr>
          <w:rFonts w:ascii="Times New Roman" w:hAnsi="Times New Roman" w:cs="Times New Roman"/>
          <w:sz w:val="24"/>
          <w:szCs w:val="24"/>
          <w:lang w:val="x-none"/>
        </w:rPr>
        <w:t>oordinaci veškerých činností, jež jsou součástí</w:t>
      </w:r>
      <w:r w:rsidRPr="00B3223D">
        <w:rPr>
          <w:rFonts w:ascii="Times New Roman" w:hAnsi="Times New Roman" w:cs="Times New Roman"/>
          <w:sz w:val="24"/>
          <w:szCs w:val="24"/>
        </w:rPr>
        <w:t xml:space="preserve"> realizace</w:t>
      </w:r>
      <w:r w:rsidRPr="00B3223D">
        <w:rPr>
          <w:rFonts w:ascii="Times New Roman" w:hAnsi="Times New Roman" w:cs="Times New Roman"/>
          <w:sz w:val="24"/>
          <w:szCs w:val="24"/>
          <w:lang w:val="x-none"/>
        </w:rPr>
        <w:t xml:space="preserve"> díla. </w:t>
      </w:r>
    </w:p>
    <w:p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 xml:space="preserve">eodetické vytyčení pozemků </w:t>
      </w:r>
      <w:r w:rsidRPr="00B3223D">
        <w:rPr>
          <w:rFonts w:ascii="Times New Roman" w:hAnsi="Times New Roman" w:cs="Times New Roman"/>
          <w:sz w:val="24"/>
          <w:szCs w:val="24"/>
        </w:rPr>
        <w:t>pro stavbu</w:t>
      </w:r>
      <w:r w:rsidRPr="00B3223D">
        <w:rPr>
          <w:rFonts w:ascii="Times New Roman" w:hAnsi="Times New Roman" w:cs="Times New Roman"/>
          <w:sz w:val="24"/>
          <w:szCs w:val="24"/>
          <w:lang w:val="x-none"/>
        </w:rPr>
        <w:t xml:space="preserve"> před zahájením provádění díla (příslušná parcelní čísla a vytyčovací body jsou uvedeny v projektové dokumentaci);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w:t>
      </w:r>
      <w:r w:rsidRPr="00B3223D">
        <w:rPr>
          <w:rFonts w:ascii="Times New Roman" w:hAnsi="Times New Roman" w:cs="Times New Roman"/>
          <w:sz w:val="24"/>
          <w:szCs w:val="24"/>
          <w:lang w:val="x-none"/>
        </w:rPr>
        <w:t>eodetické zaměření skutečn</w:t>
      </w:r>
      <w:r w:rsidRPr="00B3223D">
        <w:rPr>
          <w:rFonts w:ascii="Times New Roman" w:hAnsi="Times New Roman" w:cs="Times New Roman"/>
          <w:sz w:val="24"/>
          <w:szCs w:val="24"/>
        </w:rPr>
        <w:t>ě</w:t>
      </w:r>
      <w:r w:rsidRPr="00B3223D">
        <w:rPr>
          <w:rFonts w:ascii="Times New Roman" w:hAnsi="Times New Roman" w:cs="Times New Roman"/>
          <w:sz w:val="24"/>
          <w:szCs w:val="24"/>
          <w:lang w:val="x-none"/>
        </w:rPr>
        <w:t xml:space="preserve"> proveden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včetně </w:t>
      </w:r>
      <w:r w:rsidRPr="00B3223D">
        <w:rPr>
          <w:rFonts w:ascii="Times New Roman" w:hAnsi="Times New Roman" w:cs="Times New Roman"/>
          <w:sz w:val="24"/>
          <w:szCs w:val="24"/>
        </w:rPr>
        <w:t xml:space="preserve">případných </w:t>
      </w:r>
      <w:r w:rsidRPr="00B3223D">
        <w:rPr>
          <w:rFonts w:ascii="Times New Roman" w:hAnsi="Times New Roman" w:cs="Times New Roman"/>
          <w:sz w:val="24"/>
          <w:szCs w:val="24"/>
          <w:lang w:val="x-none"/>
        </w:rPr>
        <w:t xml:space="preserve">geometrických plánů </w:t>
      </w:r>
      <w:r w:rsidRPr="00B3223D">
        <w:rPr>
          <w:rFonts w:ascii="Times New Roman" w:hAnsi="Times New Roman" w:cs="Times New Roman"/>
          <w:sz w:val="24"/>
          <w:szCs w:val="24"/>
        </w:rPr>
        <w:t xml:space="preserve">pro kolaudační řízení, </w:t>
      </w:r>
      <w:r w:rsidRPr="00B3223D">
        <w:rPr>
          <w:rFonts w:ascii="Times New Roman" w:hAnsi="Times New Roman" w:cs="Times New Roman"/>
          <w:sz w:val="24"/>
          <w:szCs w:val="24"/>
          <w:lang w:val="x-none"/>
        </w:rPr>
        <w:t xml:space="preserve">případné majetkové vypořádání </w:t>
      </w:r>
      <w:r w:rsidRPr="00B3223D">
        <w:rPr>
          <w:rFonts w:ascii="Times New Roman" w:hAnsi="Times New Roman" w:cs="Times New Roman"/>
          <w:sz w:val="24"/>
          <w:szCs w:val="24"/>
        </w:rPr>
        <w:t>a zápis díla do katastru nemovitostí.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Zajištění povinné publicity dle pravidel pro publicitu Programu rozvoje venkova (dále jen </w:t>
      </w:r>
      <w:r w:rsidR="00C8483D" w:rsidRPr="00586738">
        <w:rPr>
          <w:rFonts w:ascii="Times New Roman" w:hAnsi="Times New Roman" w:cs="Times New Roman"/>
          <w:b/>
          <w:sz w:val="24"/>
          <w:szCs w:val="24"/>
        </w:rPr>
        <w:t>„</w:t>
      </w:r>
      <w:r w:rsidRPr="00586738">
        <w:rPr>
          <w:rFonts w:ascii="Times New Roman" w:hAnsi="Times New Roman" w:cs="Times New Roman"/>
          <w:b/>
          <w:sz w:val="24"/>
          <w:szCs w:val="24"/>
        </w:rPr>
        <w:t>PRV</w:t>
      </w:r>
      <w:r w:rsidR="00C8483D" w:rsidRPr="00586738">
        <w:rPr>
          <w:rFonts w:ascii="Times New Roman" w:hAnsi="Times New Roman" w:cs="Times New Roman"/>
          <w:b/>
          <w:sz w:val="24"/>
          <w:szCs w:val="24"/>
        </w:rPr>
        <w:t>“</w:t>
      </w:r>
      <w:r w:rsidRPr="00B3223D">
        <w:rPr>
          <w:rFonts w:ascii="Times New Roman" w:hAnsi="Times New Roman" w:cs="Times New Roman"/>
          <w:sz w:val="24"/>
          <w:szCs w:val="24"/>
        </w:rPr>
        <w:t xml:space="preserve">) 2014-2020. </w:t>
      </w:r>
      <w:r w:rsidRPr="00B3223D">
        <w:rPr>
          <w:rFonts w:ascii="Times New Roman" w:hAnsi="Times New Roman" w:cs="Times New Roman"/>
          <w:sz w:val="24"/>
          <w:szCs w:val="24"/>
          <w:lang w:val="x-none"/>
        </w:rPr>
        <w:t xml:space="preserve"> Zhotovitel prohlašuje, že </w:t>
      </w:r>
      <w:r w:rsidRPr="00B3223D">
        <w:rPr>
          <w:rFonts w:ascii="Times New Roman" w:hAnsi="Times New Roman" w:cs="Times New Roman"/>
          <w:sz w:val="24"/>
          <w:szCs w:val="24"/>
        </w:rPr>
        <w:t xml:space="preserve">byl </w:t>
      </w:r>
      <w:r w:rsidRPr="00B3223D">
        <w:rPr>
          <w:rFonts w:ascii="Times New Roman" w:hAnsi="Times New Roman" w:cs="Times New Roman"/>
          <w:sz w:val="24"/>
          <w:szCs w:val="24"/>
          <w:lang w:val="x-none"/>
        </w:rPr>
        <w:t>s tímto závazkem objednatelem seznámen a jsou mu známy jeho podmínky</w:t>
      </w:r>
      <w:r w:rsidRPr="00B3223D">
        <w:rPr>
          <w:rFonts w:ascii="Times New Roman" w:hAnsi="Times New Roman" w:cs="Times New Roman"/>
          <w:sz w:val="24"/>
          <w:szCs w:val="24"/>
        </w:rPr>
        <w:t xml:space="preserve"> Údaje povinné publicity stanoví Příručka pro publicitu PRV 2014-2020 na internetových stránkách </w:t>
      </w:r>
      <w:hyperlink r:id="rId8" w:history="1">
        <w:r w:rsidRPr="00B3223D">
          <w:rPr>
            <w:rStyle w:val="Hypertextovodkaz"/>
            <w:rFonts w:ascii="Times New Roman" w:hAnsi="Times New Roman" w:cs="Times New Roman"/>
            <w:sz w:val="24"/>
            <w:szCs w:val="24"/>
          </w:rPr>
          <w:t>www.eagri,cz/prv</w:t>
        </w:r>
      </w:hyperlink>
      <w:r w:rsidRPr="00B3223D">
        <w:rPr>
          <w:rFonts w:ascii="Times New Roman" w:hAnsi="Times New Roman" w:cs="Times New Roman"/>
          <w:sz w:val="24"/>
          <w:szCs w:val="24"/>
        </w:rPr>
        <w:t xml:space="preserve">  a  </w:t>
      </w:r>
      <w:hyperlink r:id="rId9" w:history="1">
        <w:r w:rsidRPr="00B3223D">
          <w:rPr>
            <w:rStyle w:val="Hypertextovodkaz"/>
            <w:rFonts w:ascii="Times New Roman" w:hAnsi="Times New Roman" w:cs="Times New Roman"/>
            <w:sz w:val="24"/>
            <w:szCs w:val="24"/>
          </w:rPr>
          <w:t>www.szif.cz</w:t>
        </w:r>
      </w:hyperlink>
      <w:r w:rsidRPr="00B3223D">
        <w:rPr>
          <w:rFonts w:ascii="Times New Roman" w:hAnsi="Times New Roman" w:cs="Times New Roman"/>
          <w:sz w:val="24"/>
          <w:szCs w:val="24"/>
        </w:rPr>
        <w:t>.</w:t>
      </w:r>
    </w:p>
    <w:p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umožní předběžný záchranný archeologický výzkum.</w:t>
      </w:r>
    </w:p>
    <w:p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provedení </w:t>
      </w:r>
      <w:r w:rsidRPr="00B3223D">
        <w:rPr>
          <w:rFonts w:ascii="Times New Roman" w:hAnsi="Times New Roman" w:cs="Times New Roman"/>
          <w:sz w:val="24"/>
          <w:szCs w:val="24"/>
          <w:lang w:val="x-none"/>
        </w:rPr>
        <w:lastRenderedPageBreak/>
        <w:t>záchrann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archeologick</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výzkum</w:t>
      </w:r>
      <w:r w:rsidRPr="00B3223D">
        <w:rPr>
          <w:rFonts w:ascii="Times New Roman" w:hAnsi="Times New Roman" w:cs="Times New Roman"/>
          <w:sz w:val="24"/>
          <w:szCs w:val="24"/>
        </w:rPr>
        <w:t>u</w:t>
      </w:r>
      <w:r w:rsidRPr="00B3223D">
        <w:rPr>
          <w:rFonts w:ascii="Times New Roman" w:hAnsi="Times New Roman" w:cs="Times New Roman"/>
          <w:sz w:val="24"/>
          <w:szCs w:val="24"/>
          <w:lang w:val="x-none"/>
        </w:rPr>
        <w:t xml:space="preserve"> v průběhu </w:t>
      </w:r>
      <w:r w:rsidRPr="00B3223D">
        <w:rPr>
          <w:rFonts w:ascii="Times New Roman" w:hAnsi="Times New Roman" w:cs="Times New Roman"/>
          <w:sz w:val="24"/>
          <w:szCs w:val="24"/>
        </w:rPr>
        <w:t>realizace díla</w:t>
      </w:r>
      <w:r w:rsidRPr="00B3223D">
        <w:rPr>
          <w:rFonts w:ascii="Times New Roman" w:hAnsi="Times New Roman" w:cs="Times New Roman"/>
          <w:sz w:val="24"/>
          <w:szCs w:val="24"/>
          <w:lang w:val="x-none"/>
        </w:rPr>
        <w:t xml:space="preserve"> dle zákona č. 20/1987 Sb., o státní památkové péči, ve znění pozdějších předpisů;</w:t>
      </w:r>
      <w:r w:rsidRPr="00B3223D">
        <w:rPr>
          <w:rFonts w:ascii="Times New Roman" w:hAnsi="Times New Roman" w:cs="Times New Roman"/>
          <w:sz w:val="24"/>
          <w:szCs w:val="24"/>
        </w:rPr>
        <w:t xml:space="preserve"> </w:t>
      </w:r>
    </w:p>
    <w:p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w:t>
      </w:r>
      <w:r w:rsidRPr="00B3223D">
        <w:rPr>
          <w:rFonts w:ascii="Times New Roman" w:hAnsi="Times New Roman" w:cs="Times New Roman"/>
          <w:sz w:val="24"/>
          <w:szCs w:val="24"/>
        </w:rPr>
        <w:t xml:space="preserve">dalších </w:t>
      </w:r>
      <w:r w:rsidRPr="00B3223D">
        <w:rPr>
          <w:rFonts w:ascii="Times New Roman" w:hAnsi="Times New Roman" w:cs="Times New Roman"/>
          <w:sz w:val="24"/>
          <w:szCs w:val="24"/>
          <w:lang w:val="x-none"/>
        </w:rPr>
        <w:t>nepředvídatelných průzkumů nutných pro řádné provádění a dokončení díla, jejichž potřeba by vznikla během realizačních prací, např.</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nález</w:t>
      </w:r>
      <w:r w:rsidRPr="00B3223D">
        <w:rPr>
          <w:rFonts w:ascii="Times New Roman" w:hAnsi="Times New Roman" w:cs="Times New Roman"/>
          <w:sz w:val="24"/>
          <w:szCs w:val="24"/>
        </w:rPr>
        <w:t>y</w:t>
      </w:r>
      <w:r w:rsidRPr="00B3223D">
        <w:rPr>
          <w:rFonts w:ascii="Times New Roman" w:hAnsi="Times New Roman" w:cs="Times New Roman"/>
          <w:sz w:val="24"/>
          <w:szCs w:val="24"/>
          <w:lang w:val="x-none"/>
        </w:rPr>
        <w:t xml:space="preserve"> munice apod</w:t>
      </w:r>
      <w:r w:rsidRPr="00B3223D">
        <w:rPr>
          <w:rFonts w:ascii="Times New Roman" w:hAnsi="Times New Roman" w:cs="Times New Roman"/>
          <w:sz w:val="24"/>
          <w:szCs w:val="24"/>
        </w:rPr>
        <w:t>. T</w:t>
      </w:r>
      <w:r w:rsidRPr="00B3223D">
        <w:rPr>
          <w:rFonts w:ascii="Times New Roman" w:hAnsi="Times New Roman" w:cs="Times New Roman"/>
          <w:sz w:val="24"/>
          <w:szCs w:val="24"/>
          <w:lang w:val="x-none"/>
        </w:rPr>
        <w:t>yto</w:t>
      </w:r>
      <w:r w:rsidR="00E6175B" w:rsidRPr="00B3223D">
        <w:rPr>
          <w:rFonts w:ascii="Times New Roman" w:hAnsi="Times New Roman" w:cs="Times New Roman"/>
          <w:sz w:val="24"/>
          <w:szCs w:val="24"/>
          <w:lang w:val="x-none"/>
        </w:rPr>
        <w:t xml:space="preserve"> průzkumy </w:t>
      </w:r>
      <w:r w:rsidR="00E6175B" w:rsidRPr="00B3223D">
        <w:rPr>
          <w:rFonts w:ascii="Times New Roman" w:hAnsi="Times New Roman" w:cs="Times New Roman"/>
          <w:sz w:val="24"/>
          <w:szCs w:val="24"/>
        </w:rPr>
        <w:t>budou</w:t>
      </w:r>
      <w:r w:rsidRPr="00B3223D">
        <w:rPr>
          <w:rFonts w:ascii="Times New Roman" w:hAnsi="Times New Roman" w:cs="Times New Roman"/>
          <w:sz w:val="24"/>
          <w:szCs w:val="24"/>
          <w:lang w:val="x-none"/>
        </w:rPr>
        <w:t xml:space="preserve"> řešeny jako dodatečné práce </w:t>
      </w:r>
      <w:r w:rsidR="00755995" w:rsidRPr="00B3223D">
        <w:rPr>
          <w:rFonts w:ascii="Times New Roman" w:hAnsi="Times New Roman" w:cs="Times New Roman"/>
          <w:sz w:val="24"/>
          <w:szCs w:val="24"/>
          <w:lang w:val="x-none"/>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sz w:val="24"/>
          <w:szCs w:val="24"/>
        </w:rPr>
        <w:t xml:space="preserve"> </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a provedení všech opatření organizačního charakteru nezbytných k řádnému provedení díla.</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Zřízení staveniště, jeho zařízení, napojení na inženýrské sítě a po zhotovení stavby jeho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Ostraha stavby a staveniště, zajištění bezpečnosti práce a ochrany životního prostředí.</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Projednání a zajištění případného zvláštního užívání komunikací a veřejných ploch, popř. dalších pozemků, včetně úhrady vyměřených poplatků a nájemného.</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Respektování obecných podmínek daných povoleními k realizaci stavby, a to zejména vedením přehledu o případně vytěžené ornici a o nakládání s ní při respektování zásad její ochrany.</w:t>
      </w:r>
    </w:p>
    <w:p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ochrany a vytyčení podzemních inženýrských sítí uvedených v projektové dokumentaci</w:t>
      </w:r>
      <w:r w:rsidRPr="00B3223D">
        <w:rPr>
          <w:rFonts w:ascii="Times New Roman" w:hAnsi="Times New Roman" w:cs="Times New Roman"/>
          <w:sz w:val="24"/>
          <w:szCs w:val="24"/>
        </w:rPr>
        <w:t>.</w:t>
      </w:r>
    </w:p>
    <w:p w:rsidR="00CE21E5" w:rsidRPr="00F94B6D" w:rsidRDefault="00D6259E">
      <w:pPr>
        <w:pStyle w:val="Odstavecseseznamem"/>
        <w:numPr>
          <w:ilvl w:val="0"/>
          <w:numId w:val="4"/>
        </w:numPr>
        <w:jc w:val="both"/>
        <w:rPr>
          <w:rFonts w:ascii="Times New Roman" w:hAnsi="Times New Roman" w:cs="Times New Roman"/>
          <w:i/>
          <w:sz w:val="24"/>
          <w:szCs w:val="24"/>
          <w:lang w:val="x-none"/>
        </w:rPr>
      </w:pPr>
      <w:r w:rsidRPr="008951ED">
        <w:rPr>
          <w:rFonts w:ascii="Times New Roman" w:hAnsi="Times New Roman" w:cs="Times New Roman"/>
          <w:sz w:val="24"/>
          <w:szCs w:val="24"/>
        </w:rPr>
        <w:t xml:space="preserve">Dílo bude provedeno dle projektové dokumentace, soupisu stavebních prací, dodávek a služeb s výkazem výměr a  v souladu se stavebním povolením vydaným </w:t>
      </w:r>
      <w:r w:rsidR="004070BA" w:rsidRPr="008951ED">
        <w:rPr>
          <w:rFonts w:ascii="Times New Roman" w:hAnsi="Times New Roman" w:cs="Times New Roman"/>
          <w:sz w:val="24"/>
          <w:szCs w:val="24"/>
        </w:rPr>
        <w:t xml:space="preserve">Městským úřadem Náchod, </w:t>
      </w:r>
      <w:r w:rsidR="00C550BF">
        <w:rPr>
          <w:rFonts w:ascii="Times New Roman" w:hAnsi="Times New Roman" w:cs="Times New Roman"/>
          <w:sz w:val="24"/>
          <w:szCs w:val="24"/>
        </w:rPr>
        <w:t xml:space="preserve">odborem životního prostředí ze dne 18.8.2015 č.j. 44473/2015/ŽP, které nabylo právní moci dne 22.9.2015 a stavebním povolením vydaným Městským úřadem Náchod, </w:t>
      </w:r>
      <w:r w:rsidR="004070BA" w:rsidRPr="008951ED">
        <w:rPr>
          <w:rFonts w:ascii="Times New Roman" w:hAnsi="Times New Roman" w:cs="Times New Roman"/>
          <w:sz w:val="24"/>
          <w:szCs w:val="24"/>
        </w:rPr>
        <w:t>odborem dopravy a silničního hospodářství</w:t>
      </w:r>
      <w:r w:rsidRPr="008951ED">
        <w:rPr>
          <w:rFonts w:ascii="Times New Roman" w:hAnsi="Times New Roman" w:cs="Times New Roman"/>
          <w:sz w:val="24"/>
          <w:szCs w:val="24"/>
        </w:rPr>
        <w:t xml:space="preserve"> dne </w:t>
      </w:r>
      <w:r w:rsidR="008951ED" w:rsidRPr="008951ED">
        <w:rPr>
          <w:rFonts w:ascii="Times New Roman" w:hAnsi="Times New Roman" w:cs="Times New Roman"/>
          <w:sz w:val="24"/>
          <w:szCs w:val="24"/>
        </w:rPr>
        <w:t>1.</w:t>
      </w:r>
      <w:r w:rsidR="00CE21E5">
        <w:rPr>
          <w:rFonts w:ascii="Times New Roman" w:hAnsi="Times New Roman" w:cs="Times New Roman"/>
          <w:sz w:val="24"/>
          <w:szCs w:val="24"/>
        </w:rPr>
        <w:t>6</w:t>
      </w:r>
      <w:r w:rsidR="008951ED" w:rsidRPr="008951ED">
        <w:rPr>
          <w:rFonts w:ascii="Times New Roman" w:hAnsi="Times New Roman" w:cs="Times New Roman"/>
          <w:sz w:val="24"/>
          <w:szCs w:val="24"/>
        </w:rPr>
        <w:t>.2015</w:t>
      </w:r>
      <w:r w:rsidRPr="008951ED">
        <w:rPr>
          <w:rFonts w:ascii="Times New Roman" w:hAnsi="Times New Roman" w:cs="Times New Roman"/>
          <w:sz w:val="24"/>
          <w:szCs w:val="24"/>
        </w:rPr>
        <w:t xml:space="preserve"> č.j.</w:t>
      </w:r>
      <w:r w:rsidR="008951ED" w:rsidRPr="008951ED">
        <w:rPr>
          <w:rFonts w:ascii="Times New Roman" w:hAnsi="Times New Roman" w:cs="Times New Roman"/>
          <w:sz w:val="24"/>
          <w:szCs w:val="24"/>
        </w:rPr>
        <w:t xml:space="preserve"> PD</w:t>
      </w:r>
      <w:r w:rsidR="00CE21E5">
        <w:rPr>
          <w:rFonts w:ascii="Times New Roman" w:hAnsi="Times New Roman" w:cs="Times New Roman"/>
          <w:sz w:val="24"/>
          <w:szCs w:val="24"/>
        </w:rPr>
        <w:t>19462</w:t>
      </w:r>
      <w:r w:rsidR="008951ED" w:rsidRPr="008951ED">
        <w:rPr>
          <w:rFonts w:ascii="Times New Roman" w:hAnsi="Times New Roman" w:cs="Times New Roman"/>
          <w:sz w:val="24"/>
          <w:szCs w:val="24"/>
        </w:rPr>
        <w:t xml:space="preserve">/2015, </w:t>
      </w:r>
      <w:r w:rsidRPr="008951ED">
        <w:rPr>
          <w:rFonts w:ascii="Times New Roman" w:hAnsi="Times New Roman" w:cs="Times New Roman"/>
          <w:sz w:val="24"/>
          <w:szCs w:val="24"/>
        </w:rPr>
        <w:t>které nabylo právní moci dne</w:t>
      </w:r>
      <w:r w:rsidR="00CE21E5">
        <w:rPr>
          <w:rFonts w:ascii="Times New Roman" w:hAnsi="Times New Roman" w:cs="Times New Roman"/>
          <w:sz w:val="24"/>
          <w:szCs w:val="24"/>
        </w:rPr>
        <w:t xml:space="preserve"> 2.7.2015.</w:t>
      </w:r>
      <w:r w:rsidRPr="008951ED">
        <w:rPr>
          <w:rFonts w:ascii="Times New Roman" w:hAnsi="Times New Roman" w:cs="Times New Roman"/>
          <w:sz w:val="24"/>
          <w:szCs w:val="24"/>
        </w:rPr>
        <w:t xml:space="preserve"> </w:t>
      </w:r>
    </w:p>
    <w:p w:rsidR="00D6259E" w:rsidRPr="008951ED" w:rsidRDefault="00D6259E">
      <w:pPr>
        <w:pStyle w:val="Odstavecseseznamem"/>
        <w:numPr>
          <w:ilvl w:val="0"/>
          <w:numId w:val="4"/>
        </w:numPr>
        <w:jc w:val="both"/>
        <w:rPr>
          <w:rFonts w:ascii="Times New Roman" w:hAnsi="Times New Roman" w:cs="Times New Roman"/>
          <w:sz w:val="24"/>
          <w:szCs w:val="24"/>
          <w:lang w:val="x-none"/>
        </w:rPr>
      </w:pPr>
      <w:r w:rsidRPr="008951ED">
        <w:rPr>
          <w:rFonts w:ascii="Times New Roman" w:hAnsi="Times New Roman" w:cs="Times New Roman"/>
          <w:sz w:val="24"/>
          <w:szCs w:val="24"/>
          <w:lang w:val="x-none"/>
        </w:rPr>
        <w:lastRenderedPageBreak/>
        <w:t>Veškerý odpad,</w:t>
      </w:r>
      <w:r w:rsidRPr="008951ED">
        <w:rPr>
          <w:rFonts w:ascii="Times New Roman" w:hAnsi="Times New Roman" w:cs="Times New Roman"/>
          <w:sz w:val="24"/>
          <w:szCs w:val="24"/>
        </w:rPr>
        <w:t xml:space="preserve"> </w:t>
      </w:r>
      <w:r w:rsidRPr="008951ED">
        <w:rPr>
          <w:rFonts w:ascii="Times New Roman" w:hAnsi="Times New Roman" w:cs="Times New Roman"/>
          <w:sz w:val="24"/>
          <w:szCs w:val="24"/>
          <w:lang w:val="x-none"/>
        </w:rPr>
        <w:t xml:space="preserve"> jenž při provádění díla vznikne, je zhotovitel povinen odstranit na vlastní náklady. </w:t>
      </w:r>
      <w:r w:rsidRPr="008951ED">
        <w:rPr>
          <w:rFonts w:ascii="Times New Roman" w:hAnsi="Times New Roman" w:cs="Times New Roman"/>
          <w:sz w:val="24"/>
          <w:szCs w:val="24"/>
        </w:rPr>
        <w:t xml:space="preserve">Veškeré meziskládky </w:t>
      </w:r>
      <w:r w:rsidRPr="008951ED">
        <w:rPr>
          <w:rFonts w:ascii="Times New Roman" w:hAnsi="Times New Roman" w:cs="Times New Roman"/>
          <w:sz w:val="24"/>
          <w:szCs w:val="24"/>
          <w:lang w:val="x-none"/>
        </w:rPr>
        <w:t>a skládky</w:t>
      </w:r>
      <w:r w:rsidRPr="008951ED">
        <w:rPr>
          <w:rFonts w:ascii="Times New Roman" w:hAnsi="Times New Roman" w:cs="Times New Roman"/>
          <w:sz w:val="24"/>
          <w:szCs w:val="24"/>
        </w:rPr>
        <w:t xml:space="preserve">, </w:t>
      </w:r>
      <w:r w:rsidRPr="008951E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8951ED">
        <w:rPr>
          <w:rFonts w:ascii="Times New Roman" w:hAnsi="Times New Roman" w:cs="Times New Roman"/>
          <w:sz w:val="24"/>
          <w:szCs w:val="24"/>
        </w:rPr>
        <w:t>realizaci díla</w:t>
      </w:r>
      <w:r w:rsidRPr="008951ED">
        <w:rPr>
          <w:rFonts w:ascii="Times New Roman" w:hAnsi="Times New Roman" w:cs="Times New Roman"/>
          <w:sz w:val="24"/>
          <w:szCs w:val="24"/>
          <w:lang w:val="x-none"/>
        </w:rPr>
        <w:t xml:space="preserve"> (např. pro pojezd vozidel)</w:t>
      </w:r>
      <w:r w:rsidR="00463206" w:rsidRPr="008951ED">
        <w:rPr>
          <w:rFonts w:ascii="Times New Roman" w:hAnsi="Times New Roman" w:cs="Times New Roman"/>
          <w:sz w:val="24"/>
          <w:szCs w:val="24"/>
        </w:rPr>
        <w:t>,</w:t>
      </w:r>
      <w:r w:rsidRPr="008951ED">
        <w:rPr>
          <w:rFonts w:ascii="Times New Roman" w:hAnsi="Times New Roman" w:cs="Times New Roman"/>
          <w:sz w:val="24"/>
          <w:szCs w:val="24"/>
          <w:lang w:val="x-none"/>
        </w:rPr>
        <w:t xml:space="preserve"> je povinen hradit zhotovitel.</w:t>
      </w:r>
    </w:p>
    <w:p w:rsidR="00CC70FE" w:rsidRPr="00B3223D" w:rsidRDefault="00CC70FE">
      <w:pPr>
        <w:rPr>
          <w:rFonts w:ascii="Times New Roman" w:hAnsi="Times New Roman" w:cs="Times New Roman"/>
          <w:b/>
          <w:sz w:val="24"/>
          <w:szCs w:val="24"/>
          <w:u w:val="single"/>
        </w:rPr>
      </w:pPr>
    </w:p>
    <w:p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rsidR="00A26E5C" w:rsidRPr="00B3223D"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xml:space="preserve">, na základě nabídky učiněné zhotovitelem na Veřejnou zakázku ze dne </w:t>
      </w:r>
      <w:r w:rsidR="00E11972">
        <w:rPr>
          <w:rFonts w:ascii="Times New Roman" w:hAnsi="Times New Roman" w:cs="Times New Roman"/>
          <w:sz w:val="24"/>
          <w:szCs w:val="24"/>
        </w:rPr>
        <w:t>10.6.2016.</w:t>
      </w:r>
    </w:p>
    <w:p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0"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rsidR="00E6175B" w:rsidRPr="00B3223D" w:rsidRDefault="00E6175B" w:rsidP="004508D3">
      <w:pPr>
        <w:pStyle w:val="Odstavecseseznamem"/>
        <w:tabs>
          <w:tab w:val="right" w:pos="7938"/>
        </w:tabs>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bez DPH činí </w:t>
      </w:r>
      <w:r w:rsidR="004508D3">
        <w:rPr>
          <w:rFonts w:ascii="Times New Roman" w:hAnsi="Times New Roman" w:cs="Times New Roman"/>
          <w:sz w:val="24"/>
          <w:szCs w:val="24"/>
        </w:rPr>
        <w:tab/>
      </w:r>
      <w:r w:rsidR="00E11972">
        <w:rPr>
          <w:rFonts w:ascii="Times New Roman" w:hAnsi="Times New Roman" w:cs="Times New Roman"/>
          <w:sz w:val="24"/>
          <w:szCs w:val="24"/>
        </w:rPr>
        <w:t>6 274 766,-</w:t>
      </w:r>
      <w:r w:rsidR="004508D3">
        <w:rPr>
          <w:rFonts w:ascii="Times New Roman" w:hAnsi="Times New Roman" w:cs="Times New Roman"/>
          <w:b/>
          <w:sz w:val="24"/>
          <w:szCs w:val="24"/>
        </w:rPr>
        <w:t xml:space="preserve"> </w:t>
      </w:r>
      <w:r w:rsidRPr="00B3223D">
        <w:rPr>
          <w:rFonts w:ascii="Times New Roman" w:hAnsi="Times New Roman" w:cs="Times New Roman"/>
          <w:sz w:val="24"/>
          <w:szCs w:val="24"/>
          <w:lang w:val="x-none"/>
        </w:rPr>
        <w:t>Kč.</w:t>
      </w:r>
    </w:p>
    <w:p w:rsidR="00E6175B" w:rsidRPr="00B3223D" w:rsidRDefault="00E6175B" w:rsidP="004508D3">
      <w:pPr>
        <w:pStyle w:val="Odstavecseseznamem"/>
        <w:tabs>
          <w:tab w:val="right" w:pos="7938"/>
        </w:tabs>
        <w:rPr>
          <w:rFonts w:ascii="Times New Roman" w:hAnsi="Times New Roman" w:cs="Times New Roman"/>
          <w:sz w:val="24"/>
          <w:szCs w:val="24"/>
        </w:rPr>
      </w:pPr>
      <w:r w:rsidRPr="00B3223D">
        <w:rPr>
          <w:rFonts w:ascii="Times New Roman" w:hAnsi="Times New Roman" w:cs="Times New Roman"/>
          <w:sz w:val="24"/>
          <w:szCs w:val="24"/>
          <w:lang w:val="x-none"/>
        </w:rPr>
        <w:t xml:space="preserve">DPH </w:t>
      </w:r>
      <w:r w:rsidR="00E11972">
        <w:rPr>
          <w:rFonts w:ascii="Times New Roman" w:hAnsi="Times New Roman" w:cs="Times New Roman"/>
          <w:sz w:val="24"/>
          <w:szCs w:val="24"/>
        </w:rPr>
        <w:t>21</w:t>
      </w:r>
      <w:r w:rsidRPr="00B3223D">
        <w:rPr>
          <w:rFonts w:ascii="Times New Roman" w:hAnsi="Times New Roman" w:cs="Times New Roman"/>
          <w:sz w:val="24"/>
          <w:szCs w:val="24"/>
          <w:lang w:val="x-none"/>
        </w:rPr>
        <w:t xml:space="preserve"> % činí</w:t>
      </w:r>
      <w:r w:rsidRPr="00B3223D">
        <w:rPr>
          <w:rFonts w:ascii="Times New Roman" w:hAnsi="Times New Roman" w:cs="Times New Roman"/>
          <w:sz w:val="24"/>
          <w:szCs w:val="24"/>
          <w:lang w:val="x-none"/>
        </w:rPr>
        <w:tab/>
      </w:r>
      <w:r w:rsidR="00E11972">
        <w:rPr>
          <w:rFonts w:ascii="Times New Roman" w:hAnsi="Times New Roman" w:cs="Times New Roman"/>
          <w:sz w:val="24"/>
          <w:szCs w:val="24"/>
        </w:rPr>
        <w:t>1 317 701,-</w:t>
      </w:r>
      <w:r w:rsidR="004508D3">
        <w:rPr>
          <w:rFonts w:ascii="Times New Roman" w:hAnsi="Times New Roman" w:cs="Times New Roman"/>
          <w:b/>
          <w:sz w:val="24"/>
          <w:szCs w:val="24"/>
        </w:rPr>
        <w:t xml:space="preserve"> </w:t>
      </w:r>
      <w:r w:rsidRPr="00B3223D">
        <w:rPr>
          <w:rFonts w:ascii="Times New Roman" w:hAnsi="Times New Roman" w:cs="Times New Roman"/>
          <w:sz w:val="24"/>
          <w:szCs w:val="24"/>
          <w:lang w:val="x-none"/>
        </w:rPr>
        <w:t>Kč</w:t>
      </w:r>
      <w:r w:rsidR="004508D3">
        <w:rPr>
          <w:rFonts w:ascii="Times New Roman" w:hAnsi="Times New Roman" w:cs="Times New Roman"/>
          <w:sz w:val="24"/>
          <w:szCs w:val="24"/>
        </w:rPr>
        <w:t>.</w:t>
      </w:r>
    </w:p>
    <w:p w:rsidR="00E6175B" w:rsidRPr="00B3223D" w:rsidRDefault="00E6175B" w:rsidP="004508D3">
      <w:pPr>
        <w:pStyle w:val="Odstavecseseznamem"/>
        <w:tabs>
          <w:tab w:val="right" w:pos="7938"/>
        </w:tabs>
        <w:rPr>
          <w:rFonts w:ascii="Times New Roman" w:hAnsi="Times New Roman" w:cs="Times New Roman"/>
          <w:sz w:val="24"/>
          <w:szCs w:val="24"/>
          <w:lang w:val="x-none"/>
        </w:rPr>
      </w:pPr>
      <w:r w:rsidRPr="00B3223D">
        <w:rPr>
          <w:rFonts w:ascii="Times New Roman" w:hAnsi="Times New Roman" w:cs="Times New Roman"/>
          <w:sz w:val="24"/>
          <w:szCs w:val="24"/>
          <w:lang w:val="x-none"/>
        </w:rPr>
        <w:t>Celková cena za provedení díla vč. DPH činí</w:t>
      </w:r>
      <w:r w:rsidR="004508D3">
        <w:rPr>
          <w:rFonts w:ascii="Times New Roman" w:hAnsi="Times New Roman" w:cs="Times New Roman"/>
          <w:sz w:val="24"/>
          <w:szCs w:val="24"/>
        </w:rPr>
        <w:tab/>
      </w:r>
      <w:r w:rsidR="00E11972">
        <w:rPr>
          <w:rFonts w:ascii="Times New Roman" w:hAnsi="Times New Roman" w:cs="Times New Roman"/>
          <w:sz w:val="24"/>
          <w:szCs w:val="24"/>
        </w:rPr>
        <w:t>7 592 467,-</w:t>
      </w:r>
      <w:r w:rsidRPr="00B3223D">
        <w:rPr>
          <w:rFonts w:ascii="Times New Roman" w:hAnsi="Times New Roman" w:cs="Times New Roman"/>
          <w:sz w:val="24"/>
          <w:szCs w:val="24"/>
          <w:lang w:val="x-none"/>
        </w:rPr>
        <w:t xml:space="preserve"> Kč.</w:t>
      </w:r>
    </w:p>
    <w:bookmarkEnd w:id="0"/>
    <w:p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(u všech těchto položek </w:t>
      </w:r>
      <w:r w:rsidR="008951ED">
        <w:rPr>
          <w:rFonts w:ascii="Times New Roman" w:hAnsi="Times New Roman" w:cs="Times New Roman"/>
          <w:sz w:val="24"/>
          <w:szCs w:val="24"/>
        </w:rPr>
        <w:t>jsou</w:t>
      </w:r>
      <w:r w:rsidRPr="00B3223D">
        <w:rPr>
          <w:rFonts w:ascii="Times New Roman" w:hAnsi="Times New Roman" w:cs="Times New Roman"/>
          <w:sz w:val="24"/>
          <w:szCs w:val="24"/>
          <w:lang w:val="x-none"/>
        </w:rPr>
        <w:t xml:space="preserve">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rsidR="00325832" w:rsidRPr="00B3223D" w:rsidRDefault="00A26E5C" w:rsidP="00050E94">
      <w:pPr>
        <w:pStyle w:val="Odstavecseseznamem"/>
        <w:numPr>
          <w:ilvl w:val="0"/>
          <w:numId w:val="6"/>
        </w:numPr>
        <w:jc w:val="both"/>
      </w:pPr>
      <w:r w:rsidRPr="00B3223D">
        <w:rPr>
          <w:rFonts w:ascii="Times New Roman" w:hAnsi="Times New Roman" w:cs="Times New Roman"/>
          <w:sz w:val="24"/>
          <w:szCs w:val="24"/>
        </w:rPr>
        <w:t>Položkový nabídkový rozpočet bude nedílnou součástí smlouvy i v elektronické podobě (příloha č.</w:t>
      </w:r>
      <w:r w:rsidR="00AA1804">
        <w:rPr>
          <w:rFonts w:ascii="Times New Roman" w:hAnsi="Times New Roman" w:cs="Times New Roman"/>
          <w:sz w:val="24"/>
          <w:szCs w:val="24"/>
        </w:rPr>
        <w:t>3</w:t>
      </w:r>
      <w:r w:rsidR="00346F79">
        <w:rPr>
          <w:rFonts w:ascii="Times New Roman" w:hAnsi="Times New Roman" w:cs="Times New Roman"/>
          <w:sz w:val="24"/>
          <w:szCs w:val="24"/>
        </w:rPr>
        <w:t xml:space="preserve"> </w:t>
      </w:r>
      <w:r w:rsidRPr="00B3223D">
        <w:rPr>
          <w:rFonts w:ascii="Times New Roman" w:hAnsi="Times New Roman" w:cs="Times New Roman"/>
          <w:sz w:val="24"/>
          <w:szCs w:val="24"/>
        </w:rPr>
        <w:t>– CD nosič) a musí minimálně obsahovat následující specifikaci (sloupce excelovské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008951ED">
        <w:rPr>
          <w:rFonts w:ascii="Times New Roman" w:hAnsi="Times New Roman" w:cs="Times New Roman"/>
          <w:sz w:val="24"/>
          <w:szCs w:val="24"/>
        </w:rPr>
        <w:t xml:space="preserve"> </w:t>
      </w:r>
      <w:r w:rsidRPr="00B3223D">
        <w:rPr>
          <w:rFonts w:ascii="Times New Roman" w:hAnsi="Times New Roman" w:cs="Times New Roman"/>
          <w:sz w:val="24"/>
          <w:szCs w:val="24"/>
        </w:rPr>
        <w:t>s využitím standardní funkcionality tohoto programu pro exporty „Excel VZ“.</w:t>
      </w:r>
    </w:p>
    <w:p w:rsidR="00346F79" w:rsidRDefault="00346F79" w:rsidP="006B54C6">
      <w:pPr>
        <w:jc w:val="center"/>
        <w:rPr>
          <w:rFonts w:ascii="Times New Roman" w:hAnsi="Times New Roman" w:cs="Times New Roman"/>
          <w:b/>
          <w:sz w:val="24"/>
          <w:szCs w:val="24"/>
          <w:u w:val="single"/>
        </w:rPr>
      </w:pPr>
    </w:p>
    <w:p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rsidR="00CC70FE" w:rsidRPr="00F94B6D" w:rsidRDefault="00CC70FE">
      <w:pPr>
        <w:pStyle w:val="Odstavecseseznamem"/>
        <w:numPr>
          <w:ilvl w:val="0"/>
          <w:numId w:val="12"/>
        </w:numPr>
        <w:jc w:val="both"/>
        <w:rPr>
          <w:rFonts w:ascii="Times New Roman" w:hAnsi="Times New Roman" w:cs="Times New Roman"/>
          <w:sz w:val="24"/>
          <w:szCs w:val="24"/>
          <w:lang w:val="x-none"/>
        </w:rPr>
      </w:pPr>
      <w:r w:rsidRPr="00F94B6D">
        <w:rPr>
          <w:rFonts w:ascii="Times New Roman" w:hAnsi="Times New Roman" w:cs="Times New Roman"/>
          <w:sz w:val="24"/>
          <w:szCs w:val="24"/>
          <w:lang w:val="x-none"/>
        </w:rPr>
        <w:t>Objednatel neposkytuje zálohy.</w:t>
      </w:r>
    </w:p>
    <w:p w:rsidR="00CC70FE" w:rsidRPr="00F94B6D" w:rsidRDefault="00CC70FE" w:rsidP="00F94B6D">
      <w:pPr>
        <w:pStyle w:val="Odstavecseseznamem"/>
        <w:numPr>
          <w:ilvl w:val="0"/>
          <w:numId w:val="12"/>
        </w:numPr>
        <w:jc w:val="both"/>
        <w:rPr>
          <w:rFonts w:ascii="Times New Roman" w:hAnsi="Times New Roman" w:cs="Times New Roman"/>
          <w:sz w:val="24"/>
          <w:szCs w:val="24"/>
        </w:rPr>
      </w:pPr>
      <w:r w:rsidRPr="00F94B6D">
        <w:rPr>
          <w:rFonts w:ascii="Times New Roman" w:hAnsi="Times New Roman" w:cs="Times New Roman"/>
          <w:sz w:val="24"/>
          <w:szCs w:val="24"/>
          <w:lang w:val="x-none"/>
        </w:rPr>
        <w:t xml:space="preserve">Fakturace bude prováděna po dokončení jednotlivých fakturačních </w:t>
      </w:r>
      <w:r w:rsidRPr="00F94B6D">
        <w:rPr>
          <w:rFonts w:ascii="Times New Roman" w:hAnsi="Times New Roman" w:cs="Times New Roman"/>
          <w:sz w:val="24"/>
          <w:szCs w:val="24"/>
        </w:rPr>
        <w:t>celků</w:t>
      </w:r>
      <w:r w:rsidR="002B0C12">
        <w:rPr>
          <w:rFonts w:ascii="Times New Roman" w:hAnsi="Times New Roman" w:cs="Times New Roman"/>
          <w:sz w:val="24"/>
          <w:szCs w:val="24"/>
        </w:rPr>
        <w:t>,</w:t>
      </w:r>
      <w:r w:rsidRPr="00F94B6D">
        <w:rPr>
          <w:rFonts w:ascii="Times New Roman" w:hAnsi="Times New Roman" w:cs="Times New Roman"/>
          <w:sz w:val="24"/>
          <w:szCs w:val="24"/>
        </w:rPr>
        <w:t xml:space="preserve"> </w:t>
      </w:r>
      <w:r w:rsidRPr="00F94B6D">
        <w:rPr>
          <w:rFonts w:ascii="Times New Roman" w:hAnsi="Times New Roman" w:cs="Times New Roman"/>
          <w:sz w:val="24"/>
          <w:szCs w:val="24"/>
          <w:lang w:val="x-none"/>
        </w:rPr>
        <w:t xml:space="preserve">a to na základě zhotovitelem vyhotoveného a objednatelem potvrzeného schvalovacího protokolu o předání a převzetí prací. Bez tohoto potvrzeného protokolu nesmí být faktura vystavena. </w:t>
      </w:r>
      <w:r w:rsidRPr="00F94B6D">
        <w:rPr>
          <w:rFonts w:ascii="Times New Roman" w:hAnsi="Times New Roman" w:cs="Times New Roman"/>
          <w:sz w:val="24"/>
          <w:szCs w:val="24"/>
        </w:rPr>
        <w:t>Součástí faktury budou soupisy provedených prací odsouhlasené technickým dozorem stavebníka</w:t>
      </w:r>
      <w:r w:rsidR="0073434C" w:rsidRPr="00F94B6D">
        <w:rPr>
          <w:rFonts w:ascii="Times New Roman" w:hAnsi="Times New Roman" w:cs="Times New Roman"/>
          <w:sz w:val="24"/>
          <w:szCs w:val="24"/>
        </w:rPr>
        <w:t xml:space="preserve"> a potvrzené objednatelem</w:t>
      </w:r>
      <w:r w:rsidRPr="00F94B6D">
        <w:rPr>
          <w:rFonts w:ascii="Times New Roman" w:hAnsi="Times New Roman" w:cs="Times New Roman"/>
          <w:sz w:val="24"/>
          <w:szCs w:val="24"/>
        </w:rPr>
        <w:t xml:space="preserve">. </w:t>
      </w:r>
      <w:r w:rsidRPr="00F94B6D">
        <w:rPr>
          <w:rFonts w:ascii="Times New Roman" w:hAnsi="Times New Roman" w:cs="Times New Roman"/>
          <w:sz w:val="24"/>
          <w:szCs w:val="24"/>
          <w:lang w:val="x-none"/>
        </w:rPr>
        <w:t>Zhotovitel označí každou fakturu textem "dílčí" s označením fakturačního celku</w:t>
      </w:r>
      <w:r w:rsidRPr="00F94B6D">
        <w:rPr>
          <w:rFonts w:ascii="Times New Roman" w:hAnsi="Times New Roman" w:cs="Times New Roman"/>
          <w:sz w:val="24"/>
          <w:szCs w:val="24"/>
        </w:rPr>
        <w:t>.</w:t>
      </w:r>
      <w:r w:rsidRPr="00F94B6D">
        <w:rPr>
          <w:rFonts w:ascii="Times New Roman" w:hAnsi="Times New Roman" w:cs="Times New Roman"/>
          <w:sz w:val="24"/>
          <w:szCs w:val="24"/>
          <w:lang w:val="x-none"/>
        </w:rPr>
        <w:t xml:space="preserve"> </w:t>
      </w:r>
      <w:r w:rsidRPr="00F94B6D">
        <w:rPr>
          <w:rFonts w:ascii="Times New Roman" w:hAnsi="Times New Roman" w:cs="Times New Roman"/>
          <w:sz w:val="24"/>
          <w:szCs w:val="24"/>
        </w:rPr>
        <w:t>Poslední</w:t>
      </w:r>
      <w:r w:rsidRPr="00F94B6D">
        <w:rPr>
          <w:rFonts w:ascii="Times New Roman" w:hAnsi="Times New Roman" w:cs="Times New Roman"/>
          <w:sz w:val="24"/>
          <w:szCs w:val="24"/>
          <w:lang w:val="x-none"/>
        </w:rPr>
        <w:t xml:space="preserve"> </w:t>
      </w:r>
      <w:r w:rsidRPr="00F94B6D">
        <w:rPr>
          <w:rFonts w:ascii="Times New Roman" w:hAnsi="Times New Roman" w:cs="Times New Roman"/>
          <w:sz w:val="24"/>
          <w:szCs w:val="24"/>
        </w:rPr>
        <w:t>f</w:t>
      </w:r>
      <w:r w:rsidRPr="00F94B6D">
        <w:rPr>
          <w:rFonts w:ascii="Times New Roman" w:hAnsi="Times New Roman" w:cs="Times New Roman"/>
          <w:sz w:val="24"/>
          <w:szCs w:val="24"/>
          <w:lang w:val="x-none"/>
        </w:rPr>
        <w:t>aktura bude vystavena do 15 kalendářních dnů od protokolárního p</w:t>
      </w:r>
      <w:r w:rsidR="00325832" w:rsidRPr="00F94B6D">
        <w:rPr>
          <w:rFonts w:ascii="Times New Roman" w:hAnsi="Times New Roman" w:cs="Times New Roman"/>
          <w:sz w:val="24"/>
          <w:szCs w:val="24"/>
          <w:lang w:val="x-none"/>
        </w:rPr>
        <w:t xml:space="preserve">ředání a převzetí díla dle </w:t>
      </w:r>
      <w:r w:rsidR="00325832" w:rsidRPr="00F94B6D">
        <w:rPr>
          <w:rFonts w:ascii="Times New Roman" w:hAnsi="Times New Roman" w:cs="Times New Roman"/>
          <w:sz w:val="24"/>
          <w:szCs w:val="24"/>
        </w:rPr>
        <w:t xml:space="preserve">této </w:t>
      </w:r>
      <w:r w:rsidR="00325832" w:rsidRPr="00F94B6D">
        <w:rPr>
          <w:rFonts w:ascii="Times New Roman" w:hAnsi="Times New Roman" w:cs="Times New Roman"/>
          <w:sz w:val="24"/>
          <w:szCs w:val="24"/>
        </w:rPr>
        <w:lastRenderedPageBreak/>
        <w:t>smlouvy</w:t>
      </w:r>
      <w:r w:rsidRPr="00F94B6D">
        <w:rPr>
          <w:rFonts w:ascii="Times New Roman" w:hAnsi="Times New Roman" w:cs="Times New Roman"/>
          <w:sz w:val="24"/>
          <w:szCs w:val="24"/>
          <w:lang w:val="x-none"/>
        </w:rPr>
        <w:t xml:space="preserve">. Součástí faktury budou </w:t>
      </w:r>
      <w:r w:rsidRPr="00F94B6D">
        <w:rPr>
          <w:rFonts w:ascii="Times New Roman" w:hAnsi="Times New Roman" w:cs="Times New Roman"/>
          <w:sz w:val="24"/>
          <w:szCs w:val="24"/>
        </w:rPr>
        <w:t xml:space="preserve">objednatelem odsouhlasené </w:t>
      </w:r>
      <w:r w:rsidRPr="00F94B6D">
        <w:rPr>
          <w:rFonts w:ascii="Times New Roman" w:hAnsi="Times New Roman" w:cs="Times New Roman"/>
          <w:sz w:val="24"/>
          <w:szCs w:val="24"/>
          <w:lang w:val="x-none"/>
        </w:rPr>
        <w:t>soupisy provedených prací.</w:t>
      </w:r>
      <w:r w:rsidRPr="00F94B6D">
        <w:rPr>
          <w:rFonts w:ascii="Times New Roman" w:hAnsi="Times New Roman" w:cs="Times New Roman"/>
          <w:sz w:val="24"/>
          <w:szCs w:val="24"/>
        </w:rPr>
        <w:t xml:space="preserve"> Faktura bude doručena  objednateli nejdéle do 15.11. příslušného roku </w:t>
      </w:r>
      <w:r w:rsidRPr="00F94B6D">
        <w:rPr>
          <w:rFonts w:ascii="Times New Roman" w:hAnsi="Times New Roman" w:cs="Times New Roman"/>
          <w:sz w:val="24"/>
          <w:szCs w:val="24"/>
          <w:lang w:val="x-none"/>
        </w:rPr>
        <w:t xml:space="preserve">a </w:t>
      </w:r>
      <w:r w:rsidRPr="00F94B6D">
        <w:rPr>
          <w:rFonts w:ascii="Times New Roman" w:hAnsi="Times New Roman" w:cs="Times New Roman"/>
          <w:sz w:val="24"/>
          <w:szCs w:val="24"/>
        </w:rPr>
        <w:t>bude označena</w:t>
      </w:r>
      <w:r w:rsidRPr="00F94B6D">
        <w:rPr>
          <w:rFonts w:ascii="Times New Roman" w:hAnsi="Times New Roman" w:cs="Times New Roman"/>
          <w:sz w:val="24"/>
          <w:szCs w:val="24"/>
          <w:lang w:val="x-none"/>
        </w:rPr>
        <w:t xml:space="preserve"> textem „konečná“.</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lang w:val="x-none"/>
        </w:rPr>
        <w:t xml:space="preserve">, bude </w:t>
      </w:r>
      <w:r w:rsidRPr="00B3223D">
        <w:rPr>
          <w:rFonts w:ascii="Times New Roman" w:hAnsi="Times New Roman" w:cs="Times New Roman"/>
          <w:sz w:val="24"/>
          <w:szCs w:val="24"/>
        </w:rPr>
        <w:t xml:space="preserve">konečná </w:t>
      </w:r>
      <w:r w:rsidRPr="00B3223D">
        <w:rPr>
          <w:rFonts w:ascii="Times New Roman" w:hAnsi="Times New Roman" w:cs="Times New Roman"/>
          <w:sz w:val="24"/>
          <w:szCs w:val="24"/>
          <w:lang w:val="x-none"/>
        </w:rPr>
        <w:t>faktura uhrazena jednorázově v plné výši.</w:t>
      </w:r>
    </w:p>
    <w:p w:rsidR="00AC6C17" w:rsidRPr="00577472" w:rsidRDefault="00AC6C17" w:rsidP="00AC6C17">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Zádržné</w:t>
      </w:r>
    </w:p>
    <w:p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faktury</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vystavené</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Pr="00577472">
        <w:rPr>
          <w:rFonts w:ascii="Times New Roman" w:hAnsi="Times New Roman" w:cs="Times New Roman"/>
          <w:sz w:val="24"/>
          <w:szCs w:val="24"/>
          <w:lang w:val="x-none"/>
        </w:rPr>
        <w:t xml:space="preserve"> 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rsidR="00CC70FE" w:rsidRPr="00577472" w:rsidRDefault="00CC70FE" w:rsidP="00381351">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Pokud zhot</w:t>
      </w:r>
      <w:r w:rsidR="00495A8D">
        <w:rPr>
          <w:rFonts w:ascii="Times New Roman" w:hAnsi="Times New Roman" w:cs="Times New Roman"/>
          <w:sz w:val="24"/>
          <w:szCs w:val="24"/>
        </w:rPr>
        <w:t xml:space="preserve">ovitel požádá nahradit zádržné </w:t>
      </w:r>
      <w:r w:rsidRPr="00577472">
        <w:rPr>
          <w:rFonts w:ascii="Times New Roman" w:hAnsi="Times New Roman" w:cs="Times New Roman"/>
          <w:sz w:val="24"/>
          <w:szCs w:val="24"/>
        </w:rPr>
        <w:t>bankovní zárukou a zároveň předloží doklad o bankovní záruce minimálně ve výši zádržného, je objed</w:t>
      </w:r>
      <w:r w:rsidR="00495A8D">
        <w:rPr>
          <w:rFonts w:ascii="Times New Roman" w:hAnsi="Times New Roman" w:cs="Times New Roman"/>
          <w:sz w:val="24"/>
          <w:szCs w:val="24"/>
        </w:rPr>
        <w:t xml:space="preserve">natel povinen nahradit zádržné </w:t>
      </w:r>
      <w:r w:rsidRPr="00577472">
        <w:rPr>
          <w:rFonts w:ascii="Times New Roman" w:hAnsi="Times New Roman" w:cs="Times New Roman"/>
          <w:sz w:val="24"/>
          <w:szCs w:val="24"/>
        </w:rPr>
        <w:t>bankovní zárukou. Z dokladu o bankovní záruce musí být zřejmé, že výš</w:t>
      </w:r>
      <w:r w:rsidR="00EA4879">
        <w:rPr>
          <w:rFonts w:ascii="Times New Roman" w:hAnsi="Times New Roman" w:cs="Times New Roman"/>
          <w:sz w:val="24"/>
          <w:szCs w:val="24"/>
        </w:rPr>
        <w:t xml:space="preserve">e bankovní záruky je minimálně </w:t>
      </w:r>
      <w:r w:rsidRPr="00577472">
        <w:rPr>
          <w:rFonts w:ascii="Times New Roman" w:hAnsi="Times New Roman" w:cs="Times New Roman"/>
          <w:sz w:val="24"/>
          <w:szCs w:val="24"/>
        </w:rPr>
        <w:t>ve výši zádržného, objednatel musí být osobou oprávněnou z bankovní</w:t>
      </w:r>
      <w:r w:rsidR="00EA4879">
        <w:rPr>
          <w:rFonts w:ascii="Times New Roman" w:hAnsi="Times New Roman" w:cs="Times New Roman"/>
          <w:sz w:val="24"/>
          <w:szCs w:val="24"/>
        </w:rPr>
        <w:t xml:space="preserve"> záruky. O nahrazení zádržného </w:t>
      </w:r>
      <w:r w:rsidRPr="00577472">
        <w:rPr>
          <w:rFonts w:ascii="Times New Roman" w:hAnsi="Times New Roman" w:cs="Times New Roman"/>
          <w:sz w:val="24"/>
          <w:szCs w:val="24"/>
        </w:rPr>
        <w:t>bankovní zárukou bude smluvními stranami sepsán dodatek k této smlouvě.</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Daňový doklad (</w:t>
      </w:r>
      <w:r w:rsidRPr="00B3223D">
        <w:rPr>
          <w:rFonts w:ascii="Times New Roman" w:hAnsi="Times New Roman" w:cs="Times New Roman"/>
          <w:sz w:val="24"/>
          <w:szCs w:val="24"/>
          <w:lang w:val="x-none"/>
        </w:rPr>
        <w:t>Faktura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Pobočka </w:t>
      </w:r>
      <w:r w:rsidR="008951ED">
        <w:rPr>
          <w:rFonts w:ascii="Times New Roman" w:hAnsi="Times New Roman" w:cs="Times New Roman"/>
          <w:sz w:val="24"/>
          <w:szCs w:val="24"/>
        </w:rPr>
        <w:t>Náchod</w:t>
      </w:r>
      <w:r w:rsidR="008951ED">
        <w:rPr>
          <w:rFonts w:ascii="Times New Roman" w:hAnsi="Times New Roman" w:cs="Times New Roman"/>
          <w:bCs/>
          <w:sz w:val="24"/>
          <w:szCs w:val="24"/>
          <w:lang w:val="en-US"/>
        </w:rPr>
        <w:t>, Palachova 1303, 547 01 Náchod.</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B3223D">
        <w:rPr>
          <w:rFonts w:ascii="Times New Roman" w:hAnsi="Times New Roman" w:cs="Times New Roman"/>
          <w:sz w:val="24"/>
          <w:szCs w:val="24"/>
        </w:rPr>
        <w:t xml:space="preserve"> Faktura musí být objednateli doručena nejpozději do 15.11. příslušného roku.</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pozastavit či jednostranně započíst proti pohledávkám zhotovitele kteroukoli z plateb z kteréhokoli z následujících důvodů:</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v souvislosti s neplněním povinností zhotovitelem,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nezaplacení ze strany zhotovitele za práci, materiá</w:t>
      </w:r>
      <w:r w:rsidR="00BF5C9A">
        <w:rPr>
          <w:rFonts w:ascii="Times New Roman" w:hAnsi="Times New Roman" w:cs="Times New Roman"/>
          <w:sz w:val="24"/>
          <w:szCs w:val="24"/>
          <w:lang w:val="x-none"/>
        </w:rPr>
        <w:t xml:space="preserve">l, zařízení anebo </w:t>
      </w:r>
      <w:r w:rsidR="00BF5C9A">
        <w:rPr>
          <w:rFonts w:ascii="Times New Roman" w:hAnsi="Times New Roman" w:cs="Times New Roman"/>
          <w:sz w:val="24"/>
          <w:szCs w:val="24"/>
        </w:rPr>
        <w:t>podzhotoviteli</w:t>
      </w:r>
      <w:r w:rsidRPr="00B3223D">
        <w:rPr>
          <w:rFonts w:ascii="Times New Roman" w:hAnsi="Times New Roman" w:cs="Times New Roman"/>
          <w:sz w:val="24"/>
          <w:szCs w:val="24"/>
          <w:lang w:val="x-none"/>
        </w:rPr>
        <w:t xml:space="preserve">,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r w:rsidR="00BF5C9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i,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zřejmosti, že dílo nebude dokončeno ve stanovené lhůtě, a že nezaplacená částka je přiměřená k pokrytí škod vzniklých v důsledku prodlení s dokončením díla,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není oprávněn započíst žádnou svou pohledávku proti pohledávce objednatele z této smlouvy.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prodlení kterékoliv smluvní strany se zaplacením peněžité částky </w:t>
      </w:r>
      <w:r w:rsidRPr="00B3223D">
        <w:rPr>
          <w:rFonts w:ascii="Times New Roman" w:hAnsi="Times New Roman" w:cs="Times New Roman"/>
          <w:sz w:val="24"/>
          <w:szCs w:val="24"/>
        </w:rPr>
        <w:t xml:space="preserve">na základě úplné a řádně vystavené faktury, </w:t>
      </w:r>
      <w:r w:rsidRPr="00B3223D">
        <w:rPr>
          <w:rFonts w:ascii="Times New Roman" w:hAnsi="Times New Roman" w:cs="Times New Roman"/>
          <w:sz w:val="24"/>
          <w:szCs w:val="24"/>
          <w:lang w:val="x-none"/>
        </w:rPr>
        <w:t xml:space="preserve">vzniká oprávněné straně nárok na úrok z prodlení ve výši </w:t>
      </w:r>
      <w:r w:rsidRPr="00B3223D">
        <w:rPr>
          <w:rFonts w:ascii="Times New Roman" w:hAnsi="Times New Roman" w:cs="Times New Roman"/>
          <w:sz w:val="24"/>
          <w:szCs w:val="24"/>
        </w:rPr>
        <w:t>patnácti tisícin</w:t>
      </w:r>
      <w:r w:rsidRPr="00B3223D">
        <w:rPr>
          <w:rFonts w:ascii="Times New Roman" w:hAnsi="Times New Roman" w:cs="Times New Roman"/>
          <w:sz w:val="24"/>
          <w:szCs w:val="24"/>
          <w:lang w:val="x-none"/>
        </w:rPr>
        <w:t xml:space="preserve"> procenta (0,01</w:t>
      </w:r>
      <w:r w:rsidRPr="00B3223D">
        <w:rPr>
          <w:rFonts w:ascii="Times New Roman" w:hAnsi="Times New Roman" w:cs="Times New Roman"/>
          <w:sz w:val="24"/>
          <w:szCs w:val="24"/>
        </w:rPr>
        <w:t>5</w:t>
      </w:r>
      <w:r w:rsidRPr="00B3223D">
        <w:rPr>
          <w:rFonts w:ascii="Times New Roman" w:hAnsi="Times New Roman" w:cs="Times New Roman"/>
          <w:sz w:val="24"/>
          <w:szCs w:val="24"/>
          <w:lang w:val="x-none"/>
        </w:rPr>
        <w:t xml:space="preserve"> %) z dlužné částky za každý i započatý den prodlení. Tím není dotčen ani omezen nárok na náhradu vzniklé škody.</w:t>
      </w:r>
    </w:p>
    <w:p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bookmarkStart w:id="1" w:name="_Ref376434140"/>
      <w:r w:rsidRPr="00B3223D">
        <w:rPr>
          <w:rFonts w:ascii="Times New Roman" w:hAnsi="Times New Roman" w:cs="Times New Roman"/>
          <w:sz w:val="24"/>
          <w:szCs w:val="24"/>
          <w:lang w:val="x-none"/>
        </w:rPr>
        <w:lastRenderedPageBreak/>
        <w:t>Zhotovitel bere na vědomí, že na financování díla bude objednatel</w:t>
      </w:r>
      <w:r w:rsidRPr="00B3223D">
        <w:rPr>
          <w:rFonts w:ascii="Times New Roman" w:hAnsi="Times New Roman" w:cs="Times New Roman"/>
          <w:sz w:val="24"/>
          <w:szCs w:val="24"/>
        </w:rPr>
        <w:t>em požádáno o přiznání</w:t>
      </w:r>
      <w:r w:rsidRPr="00B3223D">
        <w:rPr>
          <w:rFonts w:ascii="Times New Roman" w:hAnsi="Times New Roman" w:cs="Times New Roman"/>
          <w:sz w:val="24"/>
          <w:szCs w:val="24"/>
          <w:lang w:val="x-none"/>
        </w:rPr>
        <w:t xml:space="preserve"> dotace z P</w:t>
      </w:r>
      <w:r w:rsidRPr="00B3223D">
        <w:rPr>
          <w:rFonts w:ascii="Times New Roman" w:hAnsi="Times New Roman" w:cs="Times New Roman"/>
          <w:sz w:val="24"/>
          <w:szCs w:val="24"/>
        </w:rPr>
        <w:t>RV 2014-2020</w:t>
      </w:r>
      <w:r w:rsidR="00F05046">
        <w:rPr>
          <w:rFonts w:ascii="Times New Roman" w:hAnsi="Times New Roman" w:cs="Times New Roman"/>
          <w:sz w:val="24"/>
          <w:szCs w:val="24"/>
        </w:rPr>
        <w:t>.</w:t>
      </w:r>
      <w:r w:rsidR="008951E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Zhotovitel souhlasí s následujícími specifickými podmínkami, které z této skutečnosti vycházejí: </w:t>
      </w:r>
      <w:bookmarkEnd w:id="1"/>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že fakturace bude prováděna tak, aby fakturované stavební práce byly členěny způsobem, který umožní zařazení dle číselníků výdajů (kódy 001,</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002,</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003, 004, 005, 006</w:t>
      </w:r>
      <w:r w:rsidR="00A34426">
        <w:rPr>
          <w:rFonts w:ascii="Times New Roman" w:hAnsi="Times New Roman" w:cs="Times New Roman"/>
          <w:sz w:val="24"/>
          <w:szCs w:val="24"/>
        </w:rPr>
        <w:t>, 007</w:t>
      </w:r>
      <w:r w:rsidRPr="00B3223D">
        <w:rPr>
          <w:rFonts w:ascii="Times New Roman" w:hAnsi="Times New Roman" w:cs="Times New Roman"/>
          <w:sz w:val="24"/>
          <w:szCs w:val="24"/>
          <w:lang w:val="x-none"/>
        </w:rPr>
        <w:t xml:space="preserve">), na které může být poskytnuta dotace  </w:t>
      </w:r>
      <w:r w:rsidRPr="00B3223D">
        <w:rPr>
          <w:rFonts w:ascii="Times New Roman" w:hAnsi="Times New Roman" w:cs="Times New Roman"/>
          <w:sz w:val="24"/>
          <w:szCs w:val="24"/>
        </w:rPr>
        <w:t>PRV 2014-2020</w:t>
      </w:r>
      <w:r w:rsidRPr="00B3223D">
        <w:rPr>
          <w:rFonts w:ascii="Times New Roman" w:hAnsi="Times New Roman" w:cs="Times New Roman"/>
          <w:sz w:val="24"/>
          <w:szCs w:val="24"/>
          <w:lang w:val="x-none"/>
        </w:rPr>
        <w:t>.</w:t>
      </w:r>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bookmarkStart w:id="2" w:name="_Ref376434141"/>
      <w:r w:rsidRPr="00B3223D">
        <w:rPr>
          <w:rFonts w:ascii="Times New Roman" w:hAnsi="Times New Roman" w:cs="Times New Roman"/>
          <w:sz w:val="24"/>
          <w:szCs w:val="24"/>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Pr>
          <w:rFonts w:ascii="Times New Roman" w:hAnsi="Times New Roman" w:cs="Times New Roman"/>
          <w:sz w:val="24"/>
          <w:szCs w:val="24"/>
        </w:rPr>
        <w:t>, o</w:t>
      </w:r>
      <w:r w:rsidR="00BF5C9A" w:rsidRPr="00BF5C9A">
        <w:rPr>
          <w:rFonts w:ascii="Times New Roman" w:hAnsi="Times New Roman" w:cs="Times New Roman"/>
          <w:sz w:val="24"/>
          <w:szCs w:val="24"/>
        </w:rPr>
        <w:t xml:space="preserve"> finanční kontrole ve veřejné správě a </w:t>
      </w:r>
      <w:r w:rsidR="00BF5C9A">
        <w:rPr>
          <w:rFonts w:ascii="Times New Roman" w:hAnsi="Times New Roman" w:cs="Times New Roman"/>
          <w:sz w:val="24"/>
          <w:szCs w:val="24"/>
        </w:rPr>
        <w:t>změně některých zákonů</w:t>
      </w:r>
      <w:r w:rsidR="00BF5C9A" w:rsidRP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00BF5C9A">
        <w:rPr>
          <w:rFonts w:ascii="Times New Roman" w:hAnsi="Times New Roman" w:cs="Times New Roman"/>
          <w:sz w:val="24"/>
          <w:szCs w:val="24"/>
          <w:lang w:val="x-none"/>
        </w:rPr>
        <w:t>o finanční kontrole</w:t>
      </w:r>
      <w:r w:rsidR="00BF5C9A">
        <w:rPr>
          <w:rFonts w:ascii="Times New Roman" w:hAnsi="Times New Roman" w:cs="Times New Roman"/>
          <w:sz w:val="24"/>
          <w:szCs w:val="24"/>
        </w:rPr>
        <w:t>,</w:t>
      </w:r>
      <w:r w:rsidRPr="00B3223D">
        <w:rPr>
          <w:rFonts w:ascii="Times New Roman" w:hAnsi="Times New Roman" w:cs="Times New Roman"/>
          <w:sz w:val="24"/>
          <w:szCs w:val="24"/>
          <w:lang w:val="x-none"/>
        </w:rPr>
        <w:t xml:space="preserve"> do svých objektů a na pozemky k ověřování plnění podmínek Pravidel</w:t>
      </w:r>
      <w:r w:rsidR="00001618">
        <w:rPr>
          <w:rFonts w:ascii="Times New Roman" w:hAnsi="Times New Roman" w:cs="Times New Roman"/>
          <w:sz w:val="24"/>
          <w:szCs w:val="24"/>
        </w:rPr>
        <w:t xml:space="preserve"> Programu rozvoje venkova 2014 -2020</w:t>
      </w:r>
      <w:r w:rsidRPr="00B3223D">
        <w:rPr>
          <w:rFonts w:ascii="Times New Roman" w:hAnsi="Times New Roman" w:cs="Times New Roman"/>
          <w:sz w:val="24"/>
          <w:szCs w:val="24"/>
          <w:lang w:val="x-none"/>
        </w:rPr>
        <w:t>.</w:t>
      </w:r>
      <w:bookmarkEnd w:id="2"/>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B3223D">
        <w:rPr>
          <w:rFonts w:ascii="Times New Roman" w:hAnsi="Times New Roman" w:cs="Times New Roman"/>
          <w:sz w:val="24"/>
          <w:szCs w:val="24"/>
        </w:rPr>
        <w:t>0</w:t>
      </w:r>
      <w:r w:rsidRPr="00B3223D">
        <w:rPr>
          <w:rFonts w:ascii="Times New Roman" w:hAnsi="Times New Roman" w:cs="Times New Roman"/>
          <w:sz w:val="24"/>
          <w:szCs w:val="24"/>
          <w:lang w:val="x-none"/>
        </w:rPr>
        <w:t xml:space="preserve"> let od p</w:t>
      </w:r>
      <w:r w:rsidRPr="00B3223D">
        <w:rPr>
          <w:rFonts w:ascii="Times New Roman" w:hAnsi="Times New Roman" w:cs="Times New Roman"/>
          <w:sz w:val="24"/>
          <w:szCs w:val="24"/>
        </w:rPr>
        <w:t>roplacení dotace</w:t>
      </w:r>
      <w:r w:rsidRPr="00B3223D">
        <w:rPr>
          <w:rFonts w:ascii="Times New Roman" w:hAnsi="Times New Roman" w:cs="Times New Roman"/>
          <w:sz w:val="24"/>
          <w:szCs w:val="24"/>
          <w:lang w:val="x-none"/>
        </w:rPr>
        <w:t>.</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rsidR="00346F79" w:rsidRPr="00B3223D" w:rsidRDefault="00346F79" w:rsidP="006B54C6">
      <w:pPr>
        <w:rPr>
          <w:rFonts w:ascii="Times New Roman" w:hAnsi="Times New Roman" w:cs="Times New Roman"/>
          <w:b/>
          <w:sz w:val="24"/>
          <w:szCs w:val="24"/>
          <w:u w:val="single"/>
        </w:rPr>
      </w:pPr>
    </w:p>
    <w:p w:rsidR="00245C7B" w:rsidRPr="00B3223D" w:rsidRDefault="00325832" w:rsidP="006B54C6">
      <w:pPr>
        <w:jc w:val="center"/>
        <w:rPr>
          <w:rFonts w:ascii="Times New Roman" w:hAnsi="Times New Roman" w:cs="Times New Roman"/>
          <w:b/>
          <w:sz w:val="24"/>
          <w:szCs w:val="24"/>
          <w:u w:val="single"/>
        </w:rPr>
      </w:pPr>
      <w:r>
        <w:rPr>
          <w:rFonts w:ascii="Times New Roman" w:hAnsi="Times New Roman" w:cs="Times New Roman"/>
          <w:b/>
          <w:sz w:val="24"/>
          <w:szCs w:val="24"/>
          <w:u w:val="single"/>
        </w:rPr>
        <w:t>Čl.V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 plnění</w:t>
      </w:r>
    </w:p>
    <w:p w:rsidR="00346F79" w:rsidRPr="00346F79" w:rsidRDefault="00245C7B">
      <w:pPr>
        <w:pStyle w:val="Odstavecseseznamem"/>
        <w:numPr>
          <w:ilvl w:val="0"/>
          <w:numId w:val="30"/>
        </w:numPr>
        <w:jc w:val="both"/>
        <w:rPr>
          <w:rFonts w:ascii="Times New Roman" w:hAnsi="Times New Roman" w:cs="Times New Roman"/>
          <w:sz w:val="24"/>
          <w:szCs w:val="24"/>
          <w:lang w:val="x-none"/>
        </w:rPr>
      </w:pPr>
      <w:bookmarkStart w:id="3" w:name="_Ref376374899"/>
      <w:bookmarkStart w:id="4" w:name="_Ref376425265"/>
      <w:r w:rsidRPr="008951ED">
        <w:rPr>
          <w:rFonts w:ascii="Times New Roman" w:hAnsi="Times New Roman" w:cs="Times New Roman"/>
          <w:sz w:val="24"/>
          <w:szCs w:val="24"/>
          <w:lang w:val="x-none"/>
        </w:rPr>
        <w:t xml:space="preserve">Dílo bude dokončeno nejpozději </w:t>
      </w:r>
      <w:r w:rsidRPr="00346F79">
        <w:rPr>
          <w:rFonts w:ascii="Times New Roman" w:hAnsi="Times New Roman" w:cs="Times New Roman"/>
          <w:b/>
          <w:sz w:val="24"/>
          <w:szCs w:val="24"/>
          <w:lang w:val="x-none"/>
        </w:rPr>
        <w:t>do</w:t>
      </w:r>
      <w:r w:rsidR="008951ED" w:rsidRPr="00346F79">
        <w:rPr>
          <w:rFonts w:ascii="Times New Roman" w:hAnsi="Times New Roman" w:cs="Times New Roman"/>
          <w:b/>
          <w:sz w:val="24"/>
          <w:szCs w:val="24"/>
        </w:rPr>
        <w:t xml:space="preserve"> 31.5.2017.</w:t>
      </w:r>
      <w:r w:rsidR="008951ED">
        <w:rPr>
          <w:rFonts w:ascii="Times New Roman" w:hAnsi="Times New Roman" w:cs="Times New Roman"/>
          <w:sz w:val="24"/>
          <w:szCs w:val="24"/>
        </w:rPr>
        <w:t xml:space="preserve"> </w:t>
      </w:r>
    </w:p>
    <w:p w:rsidR="00245C7B" w:rsidRPr="008951ED" w:rsidRDefault="00245C7B">
      <w:pPr>
        <w:pStyle w:val="Odstavecseseznamem"/>
        <w:numPr>
          <w:ilvl w:val="0"/>
          <w:numId w:val="30"/>
        </w:numPr>
        <w:jc w:val="both"/>
        <w:rPr>
          <w:rFonts w:ascii="Times New Roman" w:hAnsi="Times New Roman" w:cs="Times New Roman"/>
          <w:sz w:val="24"/>
          <w:szCs w:val="24"/>
          <w:lang w:val="x-none"/>
        </w:rPr>
      </w:pPr>
      <w:r w:rsidRPr="008951ED">
        <w:rPr>
          <w:rFonts w:ascii="Times New Roman" w:hAnsi="Times New Roman" w:cs="Times New Roman"/>
          <w:sz w:val="24"/>
          <w:szCs w:val="24"/>
          <w:lang w:val="x-none"/>
        </w:rPr>
        <w:t xml:space="preserve">Objednatel se zavazuje předat staveniště </w:t>
      </w:r>
      <w:r w:rsidRPr="008951ED">
        <w:rPr>
          <w:rFonts w:ascii="Times New Roman" w:hAnsi="Times New Roman" w:cs="Times New Roman"/>
          <w:sz w:val="24"/>
          <w:szCs w:val="24"/>
        </w:rPr>
        <w:t xml:space="preserve"> dle </w:t>
      </w:r>
      <w:r w:rsidR="00495A8D" w:rsidRPr="008951ED">
        <w:rPr>
          <w:rFonts w:ascii="Times New Roman" w:hAnsi="Times New Roman" w:cs="Times New Roman"/>
          <w:sz w:val="24"/>
          <w:szCs w:val="24"/>
        </w:rPr>
        <w:t>čl. V odst. 6</w:t>
      </w:r>
      <w:r w:rsidR="00F05046" w:rsidRPr="008951ED">
        <w:rPr>
          <w:rFonts w:ascii="Times New Roman" w:hAnsi="Times New Roman" w:cs="Times New Roman"/>
          <w:sz w:val="24"/>
          <w:szCs w:val="24"/>
        </w:rPr>
        <w:t xml:space="preserve"> této smlouvy.</w:t>
      </w:r>
      <w:r w:rsidRPr="008951ED">
        <w:rPr>
          <w:rFonts w:ascii="Times New Roman" w:hAnsi="Times New Roman" w:cs="Times New Roman"/>
          <w:sz w:val="24"/>
          <w:szCs w:val="24"/>
        </w:rPr>
        <w:t xml:space="preserve"> </w:t>
      </w:r>
      <w:r w:rsidRPr="008951ED">
        <w:rPr>
          <w:rFonts w:ascii="Times New Roman" w:hAnsi="Times New Roman" w:cs="Times New Roman"/>
          <w:sz w:val="24"/>
          <w:szCs w:val="24"/>
          <w:lang w:val="x-none"/>
        </w:rPr>
        <w:t>Zhotovitel je povinen zahájit</w:t>
      </w:r>
      <w:r w:rsidRPr="008951ED">
        <w:rPr>
          <w:rFonts w:ascii="Times New Roman" w:hAnsi="Times New Roman" w:cs="Times New Roman"/>
          <w:sz w:val="24"/>
          <w:szCs w:val="24"/>
        </w:rPr>
        <w:t xml:space="preserve"> a ukončit práce v termínech dle </w:t>
      </w:r>
      <w:r w:rsidR="00495A8D" w:rsidRPr="008951ED">
        <w:rPr>
          <w:rFonts w:ascii="Times New Roman" w:hAnsi="Times New Roman" w:cs="Times New Roman"/>
          <w:sz w:val="24"/>
          <w:szCs w:val="24"/>
        </w:rPr>
        <w:t xml:space="preserve">čl. V odst. 6 </w:t>
      </w:r>
      <w:r w:rsidR="000453FC" w:rsidRPr="008951ED">
        <w:rPr>
          <w:rFonts w:ascii="Times New Roman" w:hAnsi="Times New Roman" w:cs="Times New Roman"/>
          <w:sz w:val="24"/>
          <w:szCs w:val="24"/>
        </w:rPr>
        <w:t>této smlouvy.</w:t>
      </w:r>
      <w:r w:rsidRPr="008951ED">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sidRPr="008951ED">
        <w:rPr>
          <w:rFonts w:ascii="Times New Roman" w:hAnsi="Times New Roman" w:cs="Times New Roman"/>
          <w:sz w:val="24"/>
          <w:szCs w:val="24"/>
        </w:rPr>
        <w:t xml:space="preserve"> a</w:t>
      </w:r>
      <w:r w:rsidRPr="008951ED">
        <w:rPr>
          <w:rFonts w:ascii="Times New Roman" w:hAnsi="Times New Roman" w:cs="Times New Roman"/>
          <w:sz w:val="24"/>
          <w:szCs w:val="24"/>
          <w:lang w:val="x-none"/>
        </w:rPr>
        <w:t xml:space="preserve"> vyklizení staveniště</w:t>
      </w:r>
      <w:r w:rsidR="00F05046" w:rsidRPr="008951ED">
        <w:rPr>
          <w:rFonts w:ascii="Times New Roman" w:hAnsi="Times New Roman" w:cs="Times New Roman"/>
          <w:sz w:val="24"/>
          <w:szCs w:val="24"/>
        </w:rPr>
        <w:t>.</w:t>
      </w:r>
      <w:r w:rsidRPr="008951ED">
        <w:rPr>
          <w:rFonts w:ascii="Times New Roman" w:hAnsi="Times New Roman" w:cs="Times New Roman"/>
          <w:sz w:val="24"/>
          <w:szCs w:val="24"/>
          <w:lang w:val="x-none"/>
        </w:rPr>
        <w:t xml:space="preserve"> Bude-li objednatelem dán příkaz k dočasnému zastavení prací na díle (sistace) </w:t>
      </w:r>
      <w:r w:rsidRPr="008951ED">
        <w:rPr>
          <w:rFonts w:ascii="Times New Roman" w:hAnsi="Times New Roman" w:cs="Times New Roman"/>
          <w:sz w:val="24"/>
          <w:szCs w:val="24"/>
        </w:rPr>
        <w:t xml:space="preserve"> </w:t>
      </w:r>
      <w:r w:rsidRPr="008951ED">
        <w:rPr>
          <w:rFonts w:ascii="Times New Roman" w:hAnsi="Times New Roman" w:cs="Times New Roman"/>
          <w:sz w:val="24"/>
          <w:szCs w:val="24"/>
          <w:lang w:val="x-none"/>
        </w:rPr>
        <w:t xml:space="preserve">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w:t>
      </w:r>
      <w:r w:rsidRPr="008951ED">
        <w:rPr>
          <w:rFonts w:ascii="Times New Roman" w:hAnsi="Times New Roman" w:cs="Times New Roman"/>
          <w:sz w:val="24"/>
          <w:szCs w:val="24"/>
          <w:lang w:val="x-none"/>
        </w:rPr>
        <w:lastRenderedPageBreak/>
        <w:t>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8951ED">
        <w:rPr>
          <w:rFonts w:ascii="Times New Roman" w:hAnsi="Times New Roman" w:cs="Times New Roman"/>
          <w:sz w:val="24"/>
          <w:szCs w:val="24"/>
        </w:rPr>
        <w:t xml:space="preserve"> i objednatel</w:t>
      </w:r>
      <w:r w:rsidRPr="008951ED">
        <w:rPr>
          <w:rFonts w:ascii="Times New Roman" w:hAnsi="Times New Roman" w:cs="Times New Roman"/>
          <w:sz w:val="24"/>
          <w:szCs w:val="24"/>
          <w:lang w:val="x-none"/>
        </w:rPr>
        <w:t xml:space="preserve"> oprávněn od smlouvy odstoupit, nedohodnou-li se smluvní strany jinak.</w:t>
      </w:r>
    </w:p>
    <w:p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přesunout termín zah</w:t>
      </w:r>
      <w:r w:rsidR="00BF5C9A">
        <w:rPr>
          <w:rFonts w:ascii="Times New Roman" w:hAnsi="Times New Roman" w:cs="Times New Roman"/>
          <w:sz w:val="24"/>
          <w:szCs w:val="24"/>
          <w:lang w:val="x-none"/>
        </w:rPr>
        <w:t xml:space="preserve">ájení prací uvedených </w:t>
      </w:r>
      <w:r w:rsidR="00BF5C9A">
        <w:rPr>
          <w:rFonts w:ascii="Times New Roman" w:hAnsi="Times New Roman" w:cs="Times New Roman"/>
          <w:sz w:val="24"/>
          <w:szCs w:val="24"/>
        </w:rPr>
        <w:t>dle této smlouvy</w:t>
      </w:r>
      <w:r w:rsidRPr="00B3223D">
        <w:rPr>
          <w:rFonts w:ascii="Times New Roman" w:hAnsi="Times New Roman" w:cs="Times New Roman"/>
          <w:sz w:val="24"/>
          <w:szCs w:val="24"/>
          <w:lang w:val="x-none"/>
        </w:rPr>
        <w:t xml:space="preserve"> na dobu jinou (max. však o </w:t>
      </w:r>
      <w:r w:rsidR="002E2C95">
        <w:rPr>
          <w:rFonts w:ascii="Times New Roman" w:hAnsi="Times New Roman" w:cs="Times New Roman"/>
          <w:sz w:val="24"/>
          <w:szCs w:val="24"/>
        </w:rPr>
        <w:t>24</w:t>
      </w:r>
      <w:r w:rsidRPr="00B3223D">
        <w:rPr>
          <w:rFonts w:ascii="Times New Roman" w:hAnsi="Times New Roman" w:cs="Times New Roman"/>
          <w:sz w:val="24"/>
          <w:szCs w:val="24"/>
          <w:lang w:val="x-none"/>
        </w:rPr>
        <w:t xml:space="preserve"> měsíců od uvedeného termínu). Tato případná změna bude řešena dodatkem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Zhotovitel bere na vědomí, že realizace díla je podmíněna zaregistrováním Žádosti o dotaci </w:t>
      </w:r>
      <w:r w:rsidR="000453FC">
        <w:rPr>
          <w:rFonts w:ascii="Times New Roman" w:hAnsi="Times New Roman" w:cs="Times New Roman"/>
          <w:sz w:val="24"/>
          <w:szCs w:val="24"/>
        </w:rPr>
        <w:t>z </w:t>
      </w:r>
      <w:r w:rsidR="00E30146" w:rsidRPr="00E30146">
        <w:rPr>
          <w:rFonts w:ascii="Times New Roman" w:hAnsi="Times New Roman" w:cs="Times New Roman"/>
          <w:sz w:val="24"/>
          <w:szCs w:val="24"/>
        </w:rPr>
        <w:t>Programu r</w:t>
      </w:r>
      <w:r w:rsidR="000453FC" w:rsidRPr="00E30146">
        <w:rPr>
          <w:rFonts w:ascii="Times New Roman" w:hAnsi="Times New Roman" w:cs="Times New Roman"/>
          <w:sz w:val="24"/>
          <w:szCs w:val="24"/>
        </w:rPr>
        <w:t>ozvoje v</w:t>
      </w:r>
      <w:r w:rsidRPr="00E30146">
        <w:rPr>
          <w:rFonts w:ascii="Times New Roman" w:hAnsi="Times New Roman" w:cs="Times New Roman"/>
          <w:sz w:val="24"/>
          <w:szCs w:val="24"/>
        </w:rPr>
        <w:t xml:space="preserve">enkova </w:t>
      </w:r>
      <w:r w:rsidRPr="00B3223D">
        <w:rPr>
          <w:rFonts w:ascii="Times New Roman" w:hAnsi="Times New Roman" w:cs="Times New Roman"/>
          <w:sz w:val="24"/>
          <w:szCs w:val="24"/>
        </w:rPr>
        <w:t>(dále jen „</w:t>
      </w:r>
      <w:r w:rsidRPr="000453FC">
        <w:rPr>
          <w:rFonts w:ascii="Times New Roman" w:hAnsi="Times New Roman" w:cs="Times New Roman"/>
          <w:b/>
          <w:sz w:val="24"/>
          <w:szCs w:val="24"/>
        </w:rPr>
        <w:t>Žádost</w:t>
      </w:r>
      <w:r w:rsidRPr="00B3223D">
        <w:rPr>
          <w:rFonts w:ascii="Times New Roman" w:hAnsi="Times New Roman" w:cs="Times New Roman"/>
          <w:sz w:val="24"/>
          <w:szCs w:val="24"/>
        </w:rPr>
        <w:t>“) po uzavření smlouvy o dílo a předložení všech podkladů k Žádosti. O datu zaregistrování Žádosti bude objednatel zhotovitele neprodleně a prokazatelně informovat (písemnou formou).</w:t>
      </w:r>
    </w:p>
    <w:p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3"/>
      <w:bookmarkEnd w:id="4"/>
    </w:p>
    <w:p w:rsidR="00BF7C70" w:rsidRDefault="00245C7B" w:rsidP="00346F79">
      <w:pPr>
        <w:pStyle w:val="Odstavecseseznamem"/>
        <w:numPr>
          <w:ilvl w:val="0"/>
          <w:numId w:val="36"/>
        </w:numPr>
        <w:ind w:left="2410" w:hanging="425"/>
        <w:rPr>
          <w:rFonts w:ascii="Times New Roman" w:hAnsi="Times New Roman" w:cs="Times New Roman"/>
          <w:sz w:val="24"/>
          <w:szCs w:val="24"/>
          <w:lang w:val="x-none"/>
        </w:rPr>
      </w:pPr>
      <w:r w:rsidRPr="00325832">
        <w:rPr>
          <w:rFonts w:ascii="Times New Roman" w:hAnsi="Times New Roman" w:cs="Times New Roman"/>
          <w:sz w:val="24"/>
          <w:szCs w:val="24"/>
          <w:lang w:val="x-none"/>
        </w:rPr>
        <w:t>Termín předání a převzetí staveniště:</w:t>
      </w:r>
      <w:r w:rsidR="00C26834">
        <w:rPr>
          <w:rFonts w:ascii="Times New Roman" w:hAnsi="Times New Roman" w:cs="Times New Roman"/>
          <w:sz w:val="24"/>
          <w:szCs w:val="24"/>
        </w:rPr>
        <w:t xml:space="preserve"> </w:t>
      </w:r>
      <w:r w:rsidR="00346F79">
        <w:rPr>
          <w:rFonts w:ascii="Times New Roman" w:hAnsi="Times New Roman" w:cs="Times New Roman"/>
          <w:sz w:val="24"/>
          <w:szCs w:val="24"/>
        </w:rPr>
        <w:tab/>
      </w:r>
      <w:r w:rsidR="002B5AB2" w:rsidRPr="00346F79">
        <w:rPr>
          <w:rFonts w:ascii="Times New Roman" w:hAnsi="Times New Roman" w:cs="Times New Roman"/>
          <w:b/>
          <w:sz w:val="24"/>
          <w:szCs w:val="24"/>
        </w:rPr>
        <w:t>1</w:t>
      </w:r>
      <w:r w:rsidR="00BF7C70" w:rsidRPr="00346F79">
        <w:rPr>
          <w:rFonts w:ascii="Times New Roman" w:hAnsi="Times New Roman" w:cs="Times New Roman"/>
          <w:b/>
          <w:sz w:val="24"/>
          <w:szCs w:val="24"/>
        </w:rPr>
        <w:t>.9.2016</w:t>
      </w:r>
    </w:p>
    <w:p w:rsidR="00245C7B" w:rsidRPr="00346F79" w:rsidRDefault="00245C7B" w:rsidP="00F94B6D">
      <w:pPr>
        <w:pStyle w:val="Odstavecseseznamem"/>
        <w:ind w:left="2410" w:hanging="425"/>
        <w:rPr>
          <w:rFonts w:ascii="Times New Roman" w:hAnsi="Times New Roman" w:cs="Times New Roman"/>
          <w:sz w:val="24"/>
          <w:szCs w:val="24"/>
        </w:rPr>
      </w:pPr>
      <w:r w:rsidRPr="00325832">
        <w:rPr>
          <w:rFonts w:ascii="Times New Roman" w:hAnsi="Times New Roman" w:cs="Times New Roman"/>
          <w:sz w:val="24"/>
          <w:szCs w:val="24"/>
          <w:lang w:val="x-none"/>
        </w:rPr>
        <w:t xml:space="preserve"> </w:t>
      </w:r>
      <w:bookmarkStart w:id="5" w:name="_Ref376430432"/>
      <w:r w:rsidRPr="00325832">
        <w:rPr>
          <w:rFonts w:ascii="Times New Roman" w:hAnsi="Times New Roman" w:cs="Times New Roman"/>
          <w:sz w:val="24"/>
          <w:szCs w:val="24"/>
          <w:lang w:val="x-none"/>
        </w:rPr>
        <w:t>(nejpozději do 5 pracovních dnů před zahájením prací)</w:t>
      </w:r>
      <w:bookmarkEnd w:id="5"/>
    </w:p>
    <w:p w:rsidR="00245C7B" w:rsidRPr="00325832" w:rsidRDefault="00245C7B" w:rsidP="00346F79">
      <w:pPr>
        <w:pStyle w:val="Odstavecseseznamem"/>
        <w:numPr>
          <w:ilvl w:val="0"/>
          <w:numId w:val="36"/>
        </w:numPr>
        <w:ind w:left="2410" w:hanging="425"/>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zahájení stavebních prací: </w:t>
      </w:r>
      <w:r w:rsidR="00346F79">
        <w:rPr>
          <w:rFonts w:ascii="Times New Roman" w:hAnsi="Times New Roman" w:cs="Times New Roman"/>
          <w:sz w:val="24"/>
          <w:szCs w:val="24"/>
        </w:rPr>
        <w:tab/>
      </w:r>
      <w:r w:rsidR="00C26834" w:rsidRPr="00346F79">
        <w:rPr>
          <w:rFonts w:ascii="Times New Roman" w:hAnsi="Times New Roman" w:cs="Times New Roman"/>
          <w:b/>
          <w:sz w:val="24"/>
          <w:szCs w:val="24"/>
        </w:rPr>
        <w:t>8</w:t>
      </w:r>
      <w:r w:rsidR="00BF7C70" w:rsidRPr="00346F79">
        <w:rPr>
          <w:rFonts w:ascii="Times New Roman" w:hAnsi="Times New Roman" w:cs="Times New Roman"/>
          <w:b/>
          <w:bCs/>
          <w:sz w:val="24"/>
          <w:szCs w:val="24"/>
          <w:lang w:val="en-US"/>
        </w:rPr>
        <w:t>.9.2016</w:t>
      </w:r>
    </w:p>
    <w:p w:rsidR="00BF7C70" w:rsidRPr="00F94B6D" w:rsidRDefault="00245C7B" w:rsidP="00346F79">
      <w:pPr>
        <w:pStyle w:val="Odstavecseseznamem"/>
        <w:numPr>
          <w:ilvl w:val="0"/>
          <w:numId w:val="36"/>
        </w:numPr>
        <w:ind w:left="2410" w:hanging="425"/>
        <w:rPr>
          <w:rFonts w:ascii="Times New Roman" w:hAnsi="Times New Roman" w:cs="Times New Roman"/>
          <w:sz w:val="24"/>
          <w:szCs w:val="24"/>
          <w:lang w:val="x-none"/>
        </w:rPr>
      </w:pPr>
      <w:bookmarkStart w:id="6" w:name="_Ref376426038"/>
      <w:r w:rsidRPr="00325832">
        <w:rPr>
          <w:rFonts w:ascii="Times New Roman" w:hAnsi="Times New Roman" w:cs="Times New Roman"/>
          <w:sz w:val="24"/>
          <w:szCs w:val="24"/>
          <w:lang w:val="x-none"/>
        </w:rPr>
        <w:t xml:space="preserve">Termín dokončení stavebních prací: </w:t>
      </w:r>
      <w:r w:rsidR="00346F79">
        <w:rPr>
          <w:rFonts w:ascii="Times New Roman" w:hAnsi="Times New Roman" w:cs="Times New Roman"/>
          <w:sz w:val="24"/>
          <w:szCs w:val="24"/>
        </w:rPr>
        <w:tab/>
      </w:r>
      <w:r w:rsidR="00BF7C70" w:rsidRPr="00346F79">
        <w:rPr>
          <w:rFonts w:ascii="Times New Roman" w:hAnsi="Times New Roman" w:cs="Times New Roman"/>
          <w:b/>
          <w:sz w:val="24"/>
          <w:szCs w:val="24"/>
        </w:rPr>
        <w:t>1</w:t>
      </w:r>
      <w:r w:rsidR="00C26834" w:rsidRPr="00346F79">
        <w:rPr>
          <w:rFonts w:ascii="Times New Roman" w:hAnsi="Times New Roman" w:cs="Times New Roman"/>
          <w:b/>
          <w:sz w:val="24"/>
          <w:szCs w:val="24"/>
        </w:rPr>
        <w:t>5</w:t>
      </w:r>
      <w:r w:rsidR="00BF7C70" w:rsidRPr="00346F79">
        <w:rPr>
          <w:rFonts w:ascii="Times New Roman" w:hAnsi="Times New Roman" w:cs="Times New Roman"/>
          <w:b/>
          <w:sz w:val="24"/>
          <w:szCs w:val="24"/>
        </w:rPr>
        <w:t>.11.201</w:t>
      </w:r>
      <w:r w:rsidR="00E11972">
        <w:rPr>
          <w:rFonts w:ascii="Times New Roman" w:hAnsi="Times New Roman" w:cs="Times New Roman"/>
          <w:b/>
          <w:sz w:val="24"/>
          <w:szCs w:val="24"/>
        </w:rPr>
        <w:t>6</w:t>
      </w:r>
      <w:r w:rsidR="00BF7C70">
        <w:rPr>
          <w:rFonts w:ascii="Times New Roman" w:hAnsi="Times New Roman" w:cs="Times New Roman"/>
          <w:sz w:val="24"/>
          <w:szCs w:val="24"/>
        </w:rPr>
        <w:t xml:space="preserve">, </w:t>
      </w:r>
    </w:p>
    <w:p w:rsidR="00245C7B" w:rsidRPr="00325832" w:rsidRDefault="00BF7C70" w:rsidP="00F94B6D">
      <w:pPr>
        <w:pStyle w:val="Odstavecseseznamem"/>
        <w:ind w:left="2410" w:hanging="425"/>
        <w:rPr>
          <w:rFonts w:ascii="Times New Roman" w:hAnsi="Times New Roman" w:cs="Times New Roman"/>
          <w:sz w:val="24"/>
          <w:szCs w:val="24"/>
          <w:lang w:val="x-none"/>
        </w:rPr>
      </w:pPr>
      <w:r>
        <w:rPr>
          <w:rFonts w:ascii="Times New Roman" w:hAnsi="Times New Roman" w:cs="Times New Roman"/>
          <w:sz w:val="24"/>
          <w:szCs w:val="24"/>
        </w:rPr>
        <w:t>celkové dokončení díla</w:t>
      </w:r>
      <w:bookmarkEnd w:id="6"/>
      <w:r>
        <w:rPr>
          <w:rFonts w:ascii="Times New Roman" w:hAnsi="Times New Roman" w:cs="Times New Roman"/>
          <w:b/>
          <w:bCs/>
          <w:sz w:val="24"/>
          <w:szCs w:val="24"/>
          <w:lang w:val="en-US"/>
        </w:rPr>
        <w:t xml:space="preserve"> </w:t>
      </w:r>
      <w:r w:rsidRPr="00F94B6D">
        <w:rPr>
          <w:rFonts w:ascii="Times New Roman" w:hAnsi="Times New Roman" w:cs="Times New Roman"/>
          <w:bCs/>
          <w:sz w:val="24"/>
          <w:szCs w:val="24"/>
          <w:lang w:val="en-US"/>
        </w:rPr>
        <w:t xml:space="preserve">včetně </w:t>
      </w:r>
      <w:r w:rsidR="00CE21E5">
        <w:rPr>
          <w:rFonts w:ascii="Times New Roman" w:hAnsi="Times New Roman" w:cs="Times New Roman"/>
          <w:bCs/>
          <w:sz w:val="24"/>
          <w:szCs w:val="24"/>
          <w:lang w:val="en-US"/>
        </w:rPr>
        <w:t xml:space="preserve">terénních a </w:t>
      </w:r>
      <w:r w:rsidRPr="00F94B6D">
        <w:rPr>
          <w:rFonts w:ascii="Times New Roman" w:hAnsi="Times New Roman" w:cs="Times New Roman"/>
          <w:bCs/>
          <w:sz w:val="24"/>
          <w:szCs w:val="24"/>
          <w:lang w:val="en-US"/>
        </w:rPr>
        <w:t xml:space="preserve">vegetačních úprav: </w:t>
      </w:r>
      <w:r w:rsidRPr="00346F79">
        <w:rPr>
          <w:rFonts w:ascii="Times New Roman" w:hAnsi="Times New Roman" w:cs="Times New Roman"/>
          <w:b/>
          <w:bCs/>
          <w:sz w:val="24"/>
          <w:szCs w:val="24"/>
          <w:lang w:val="en-US"/>
        </w:rPr>
        <w:t>31.5.2017</w:t>
      </w:r>
    </w:p>
    <w:p w:rsidR="00245C7B" w:rsidRPr="00325832" w:rsidRDefault="00C241A3" w:rsidP="00346F79">
      <w:pPr>
        <w:pStyle w:val="Odstavecseseznamem"/>
        <w:numPr>
          <w:ilvl w:val="0"/>
          <w:numId w:val="36"/>
        </w:numPr>
        <w:ind w:left="2410" w:hanging="425"/>
        <w:rPr>
          <w:rFonts w:ascii="Times New Roman" w:hAnsi="Times New Roman" w:cs="Times New Roman"/>
          <w:sz w:val="24"/>
          <w:szCs w:val="24"/>
          <w:lang w:val="x-none"/>
        </w:rPr>
      </w:pPr>
      <w:r w:rsidRPr="00325832">
        <w:rPr>
          <w:rFonts w:ascii="Times New Roman" w:hAnsi="Times New Roman" w:cs="Times New Roman"/>
          <w:sz w:val="24"/>
          <w:szCs w:val="24"/>
          <w:lang w:val="x-none"/>
        </w:rPr>
        <w:t>Termín předání a</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převzetí</w:t>
      </w:r>
      <w:r w:rsidRPr="00325832">
        <w:rPr>
          <w:rFonts w:ascii="Times New Roman" w:hAnsi="Times New Roman" w:cs="Times New Roman"/>
          <w:sz w:val="24"/>
          <w:szCs w:val="24"/>
        </w:rPr>
        <w:t xml:space="preserve"> díla</w:t>
      </w:r>
      <w:r w:rsidR="001C5C37">
        <w:rPr>
          <w:rFonts w:ascii="Times New Roman" w:hAnsi="Times New Roman" w:cs="Times New Roman"/>
          <w:sz w:val="24"/>
          <w:szCs w:val="24"/>
        </w:rPr>
        <w:t>:</w:t>
      </w:r>
      <w:r w:rsidRPr="00325832">
        <w:rPr>
          <w:rFonts w:ascii="Times New Roman" w:hAnsi="Times New Roman" w:cs="Times New Roman"/>
          <w:sz w:val="24"/>
          <w:szCs w:val="24"/>
        </w:rPr>
        <w:t xml:space="preserve"> </w:t>
      </w:r>
      <w:r w:rsidR="00346F79">
        <w:rPr>
          <w:rFonts w:ascii="Times New Roman" w:hAnsi="Times New Roman" w:cs="Times New Roman"/>
          <w:sz w:val="24"/>
          <w:szCs w:val="24"/>
        </w:rPr>
        <w:tab/>
      </w:r>
      <w:r w:rsidR="00346F79">
        <w:rPr>
          <w:rFonts w:ascii="Times New Roman" w:hAnsi="Times New Roman" w:cs="Times New Roman"/>
          <w:sz w:val="24"/>
          <w:szCs w:val="24"/>
        </w:rPr>
        <w:tab/>
      </w:r>
      <w:r w:rsidR="00BF7C70" w:rsidRPr="00346F79">
        <w:rPr>
          <w:rFonts w:ascii="Times New Roman" w:hAnsi="Times New Roman" w:cs="Times New Roman"/>
          <w:b/>
          <w:bCs/>
          <w:sz w:val="24"/>
          <w:szCs w:val="24"/>
          <w:lang w:val="en-US"/>
        </w:rPr>
        <w:t>31.5.2017</w:t>
      </w:r>
    </w:p>
    <w:p w:rsidR="00C241A3" w:rsidRDefault="00245C7B" w:rsidP="001216DB">
      <w:pPr>
        <w:pStyle w:val="Odstavecseseznamem"/>
        <w:jc w:val="both"/>
        <w:rPr>
          <w:rFonts w:ascii="Times New Roman" w:hAnsi="Times New Roman" w:cs="Times New Roman"/>
          <w:sz w:val="24"/>
          <w:szCs w:val="24"/>
        </w:rPr>
      </w:pPr>
      <w:bookmarkStart w:id="7" w:name="_Ref376426040"/>
      <w:r w:rsidRPr="00B3223D">
        <w:rPr>
          <w:rFonts w:ascii="Times New Roman" w:hAnsi="Times New Roman" w:cs="Times New Roman"/>
          <w:sz w:val="24"/>
          <w:szCs w:val="24"/>
          <w:lang w:val="x-none"/>
        </w:rPr>
        <w:t>(protokolární předání a převzetí řádně dokončeného díla</w:t>
      </w:r>
      <w:bookmarkEnd w:id="7"/>
      <w:r w:rsidRPr="00B3223D">
        <w:rPr>
          <w:rFonts w:ascii="Times New Roman" w:hAnsi="Times New Roman" w:cs="Times New Roman"/>
          <w:sz w:val="24"/>
          <w:szCs w:val="24"/>
        </w:rPr>
        <w:t>)</w:t>
      </w:r>
      <w:r w:rsidR="000A41B4">
        <w:rPr>
          <w:rFonts w:ascii="Times New Roman" w:hAnsi="Times New Roman" w:cs="Times New Roman"/>
          <w:sz w:val="24"/>
          <w:szCs w:val="24"/>
        </w:rPr>
        <w:t>.</w:t>
      </w:r>
    </w:p>
    <w:p w:rsidR="00245C7B" w:rsidRPr="00B3223D" w:rsidRDefault="00346F79" w:rsidP="00245C7B">
      <w:pPr>
        <w:pStyle w:val="Odstavecseseznamem"/>
        <w:numPr>
          <w:ilvl w:val="0"/>
          <w:numId w:val="30"/>
        </w:numPr>
        <w:jc w:val="both"/>
        <w:rPr>
          <w:rFonts w:ascii="Times New Roman" w:hAnsi="Times New Roman" w:cs="Times New Roman"/>
          <w:sz w:val="24"/>
          <w:szCs w:val="24"/>
          <w:lang w:val="x-none"/>
        </w:rPr>
      </w:pPr>
      <w:bookmarkStart w:id="8" w:name="_Ref376425258"/>
      <w:bookmarkStart w:id="9" w:name="_Ref376374895"/>
      <w:r w:rsidRPr="00AB66EC">
        <w:rPr>
          <w:rFonts w:ascii="Times New Roman" w:hAnsi="Times New Roman" w:cs="Times New Roman"/>
          <w:sz w:val="24"/>
          <w:szCs w:val="24"/>
        </w:rPr>
        <w:t xml:space="preserve">Do 10 pracovních dnů od </w:t>
      </w:r>
      <w:bookmarkEnd w:id="8"/>
      <w:bookmarkEnd w:id="9"/>
      <w:r w:rsidR="00245C7B" w:rsidRPr="00AB66EC">
        <w:rPr>
          <w:rFonts w:ascii="Times New Roman" w:hAnsi="Times New Roman" w:cs="Times New Roman"/>
          <w:sz w:val="24"/>
          <w:szCs w:val="24"/>
          <w:lang w:val="x-none"/>
        </w:rPr>
        <w:t>předání a převzetí staveniště si obě strany dohodnou</w:t>
      </w:r>
      <w:r w:rsidR="00245C7B" w:rsidRPr="00B3223D">
        <w:rPr>
          <w:rFonts w:ascii="Times New Roman" w:hAnsi="Times New Roman" w:cs="Times New Roman"/>
          <w:sz w:val="24"/>
          <w:szCs w:val="24"/>
          <w:lang w:val="x-none"/>
        </w:rPr>
        <w:t xml:space="preserve"> kontrolní body průběhu stavby a rovněž organizační záležitosti předávacího a přejímacího řízení. </w:t>
      </w:r>
    </w:p>
    <w:p w:rsidR="00245C7B"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 připravena ke kolaudačnímu řízení.</w:t>
      </w:r>
    </w:p>
    <w:p w:rsidR="002B5AB2" w:rsidRPr="00B3223D" w:rsidRDefault="002B5AB2" w:rsidP="00F94B6D">
      <w:pPr>
        <w:pStyle w:val="Odstavecseseznamem"/>
        <w:jc w:val="both"/>
        <w:rPr>
          <w:rFonts w:ascii="Times New Roman" w:hAnsi="Times New Roman" w:cs="Times New Roman"/>
          <w:sz w:val="24"/>
          <w:szCs w:val="24"/>
        </w:rPr>
      </w:pPr>
    </w:p>
    <w:p w:rsidR="009B3B28" w:rsidRPr="00325832" w:rsidRDefault="00E6175B" w:rsidP="00325832">
      <w:pPr>
        <w:jc w:val="center"/>
        <w:rPr>
          <w:rFonts w:ascii="Times New Roman" w:hAnsi="Times New Roman" w:cs="Times New Roman"/>
          <w:b/>
          <w:sz w:val="24"/>
          <w:szCs w:val="24"/>
        </w:rPr>
      </w:pPr>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 xml:space="preserve">VI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 jak je vymezeno v příloze č. 1 této smlouvy, vyklizené a prosté práv třetích stran, o čemž bude proveden zápis.</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se na vyzvání zhotovitele zúčastní prohlídky dokončených a v budoucnosti nepřístupných prací a konstrukcí před zakrytím. Vyzván k tomu bude zhotovitelem </w:t>
      </w:r>
      <w:r w:rsidRPr="00B3223D">
        <w:rPr>
          <w:rFonts w:ascii="Times New Roman" w:hAnsi="Times New Roman" w:cs="Times New Roman"/>
          <w:sz w:val="24"/>
          <w:szCs w:val="24"/>
          <w:lang w:val="x-none"/>
        </w:rPr>
        <w:lastRenderedPageBreak/>
        <w:t xml:space="preserve">nejméně 5 pracovních dnů předem. O provedené prohlídce bude učiněn zápis do stavebního deníku technickým dozorem. </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w:t>
      </w:r>
      <w:r w:rsidRPr="00B3223D">
        <w:rPr>
          <w:rFonts w:ascii="Times New Roman" w:hAnsi="Times New Roman" w:cs="Times New Roman"/>
          <w:sz w:val="24"/>
          <w:szCs w:val="24"/>
        </w:rPr>
        <w:t>, případně koordinátora bezpečnosti a ochrany zdraví při práci (dále jen BOZP)</w:t>
      </w:r>
      <w:r w:rsidRPr="00B3223D">
        <w:rPr>
          <w:rFonts w:ascii="Times New Roman" w:hAnsi="Times New Roman" w:cs="Times New Roman"/>
          <w:sz w:val="24"/>
          <w:szCs w:val="24"/>
          <w:lang w:val="x-none"/>
        </w:rPr>
        <w:t>.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r w:rsidR="003E578B">
        <w:rPr>
          <w:rFonts w:ascii="Times New Roman" w:hAnsi="Times New Roman" w:cs="Times New Roman"/>
          <w:sz w:val="24"/>
          <w:szCs w:val="24"/>
        </w:rPr>
        <w:t>podzhotovitel</w:t>
      </w:r>
      <w:r w:rsidR="002E08DD">
        <w:rPr>
          <w:rFonts w:ascii="Times New Roman" w:hAnsi="Times New Roman" w:cs="Times New Roman"/>
          <w:sz w:val="24"/>
          <w:szCs w:val="24"/>
        </w:rPr>
        <w:t>em</w:t>
      </w:r>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rsidR="00245C7B" w:rsidRPr="00050E94" w:rsidRDefault="009A6F40" w:rsidP="009E69C2">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rsidR="00050E94" w:rsidRPr="00922B4E" w:rsidRDefault="00050E94" w:rsidP="00050E94">
      <w:pPr>
        <w:pStyle w:val="Odstavecseseznamem"/>
        <w:jc w:val="both"/>
        <w:rPr>
          <w:rFonts w:ascii="Times New Roman" w:hAnsi="Times New Roman" w:cs="Times New Roman"/>
          <w:sz w:val="24"/>
          <w:szCs w:val="24"/>
          <w:lang w:val="x-none"/>
        </w:rPr>
      </w:pPr>
    </w:p>
    <w:p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 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případě vlastního provozu na nich.</w:t>
      </w:r>
    </w:p>
    <w:p w:rsidR="009A6F40" w:rsidRPr="00B3223D" w:rsidRDefault="009A6F40" w:rsidP="002A0E91">
      <w:pPr>
        <w:pStyle w:val="Odstavecseseznamem"/>
        <w:numPr>
          <w:ilvl w:val="1"/>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zajistit na stavbě v souladu s ust.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„ZoBP“)</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r w:rsidRPr="00B3223D">
        <w:rPr>
          <w:rFonts w:ascii="Times New Roman" w:hAnsi="Times New Roman" w:cs="Times New Roman"/>
          <w:sz w:val="24"/>
          <w:szCs w:val="24"/>
        </w:rPr>
        <w:t xml:space="preserve">ZoBP </w:t>
      </w:r>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w:t>
      </w:r>
      <w:r w:rsidRPr="00B3223D">
        <w:rPr>
          <w:rFonts w:ascii="Times New Roman" w:hAnsi="Times New Roman" w:cs="Times New Roman"/>
          <w:sz w:val="24"/>
          <w:szCs w:val="24"/>
          <w:lang w:val="x-none"/>
        </w:rPr>
        <w:lastRenderedPageBreak/>
        <w:t>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zhotovitel v rámci řešení zařízení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splnit vůči objednateli povinnosti stanovené v § 147a odst. 4 a 5 </w:t>
      </w:r>
      <w:r w:rsidR="00BF5C9A">
        <w:rPr>
          <w:rFonts w:ascii="Times New Roman" w:hAnsi="Times New Roman" w:cs="Times New Roman"/>
          <w:sz w:val="24"/>
          <w:szCs w:val="24"/>
        </w:rPr>
        <w:t>ZVZ</w:t>
      </w:r>
      <w:r w:rsidRPr="00B3223D">
        <w:rPr>
          <w:rFonts w:ascii="Times New Roman" w:hAnsi="Times New Roman" w:cs="Times New Roman"/>
          <w:sz w:val="24"/>
          <w:szCs w:val="24"/>
          <w:lang w:val="x-none"/>
        </w:rPr>
        <w:t>.</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 k vybudování díla.</w:t>
      </w:r>
    </w:p>
    <w:p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provést zápis o učiněném nálezu a z něho vyplývajícím přerušení prací do stavebního deníku, jak stanoví příloha č. 5 vyhl. č. 499/2006 Sb., B.1. písm. y).</w:t>
      </w:r>
    </w:p>
    <w:p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rsidR="00E73632" w:rsidRPr="00B3223D" w:rsidRDefault="00E73632" w:rsidP="00E73632">
      <w:pPr>
        <w:pStyle w:val="Odstavecseseznamem"/>
        <w:jc w:val="both"/>
        <w:rPr>
          <w:rFonts w:ascii="Times New Roman" w:hAnsi="Times New Roman" w:cs="Times New Roman"/>
          <w:sz w:val="24"/>
          <w:szCs w:val="24"/>
        </w:rPr>
      </w:pPr>
    </w:p>
    <w:p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B66EC" w:rsidRPr="00AB66EC">
        <w:rPr>
          <w:rFonts w:ascii="Times New Roman" w:hAnsi="Times New Roman" w:cs="Times New Roman"/>
          <w:b/>
          <w:sz w:val="24"/>
          <w:szCs w:val="24"/>
        </w:rPr>
        <w:t>9 </w:t>
      </w:r>
      <w:r w:rsidR="00346F79" w:rsidRPr="00AB66EC">
        <w:rPr>
          <w:rFonts w:ascii="Times New Roman" w:hAnsi="Times New Roman" w:cs="Times New Roman"/>
          <w:b/>
          <w:sz w:val="24"/>
          <w:szCs w:val="24"/>
        </w:rPr>
        <w:t>mil</w:t>
      </w:r>
      <w:r w:rsidR="00AB66EC" w:rsidRPr="00AB66EC">
        <w:rPr>
          <w:rFonts w:ascii="Times New Roman" w:hAnsi="Times New Roman" w:cs="Times New Roman"/>
          <w:b/>
          <w:sz w:val="24"/>
          <w:szCs w:val="24"/>
        </w:rPr>
        <w:t> </w:t>
      </w:r>
      <w:r w:rsidRPr="00AB66EC">
        <w:rPr>
          <w:rFonts w:ascii="Times New Roman" w:hAnsi="Times New Roman" w:cs="Times New Roman"/>
          <w:b/>
          <w:sz w:val="24"/>
          <w:szCs w:val="24"/>
        </w:rPr>
        <w:t>Kč</w:t>
      </w:r>
      <w:r w:rsidR="0021518E" w:rsidRPr="00AB66EC">
        <w:rPr>
          <w:rFonts w:ascii="Times New Roman" w:hAnsi="Times New Roman" w:cs="Times New Roman"/>
          <w:sz w:val="24"/>
          <w:szCs w:val="24"/>
        </w:rPr>
        <w:t>.</w:t>
      </w:r>
      <w:r w:rsidRPr="00AB66EC">
        <w:rPr>
          <w:rFonts w:ascii="Times New Roman" w:hAnsi="Times New Roman" w:cs="Times New Roman"/>
          <w:sz w:val="24"/>
          <w:szCs w:val="24"/>
        </w:rPr>
        <w:t xml:space="preserve"> Zhotovitel se zavazuje, že po celou dobu trvání této smlouvy bude pojištěn</w:t>
      </w:r>
      <w:r w:rsidRPr="00B3223D">
        <w:rPr>
          <w:rFonts w:ascii="Times New Roman" w:hAnsi="Times New Roman" w:cs="Times New Roman"/>
          <w:sz w:val="24"/>
          <w:szCs w:val="24"/>
        </w:rPr>
        <w:t xml:space="preserve">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rsidR="003E578B"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rsidR="003E578B" w:rsidRDefault="003E578B" w:rsidP="001216DB">
      <w:pPr>
        <w:jc w:val="center"/>
        <w:rPr>
          <w:rFonts w:ascii="Times New Roman" w:hAnsi="Times New Roman" w:cs="Times New Roman"/>
          <w:b/>
          <w:sz w:val="24"/>
          <w:szCs w:val="24"/>
          <w:u w:val="single"/>
        </w:rPr>
      </w:pPr>
    </w:p>
    <w:p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21518E">
        <w:rPr>
          <w:rFonts w:ascii="Times New Roman" w:hAnsi="Times New Roman" w:cs="Times New Roman"/>
          <w:b/>
          <w:sz w:val="24"/>
          <w:szCs w:val="24"/>
          <w:u w:val="single"/>
        </w:rPr>
        <w:t xml:space="preserve"> </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10" w:name="_Ref376426659"/>
    </w:p>
    <w:p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Pr>
          <w:rFonts w:ascii="Times New Roman" w:hAnsi="Times New Roman" w:cs="Times New Roman"/>
          <w:sz w:val="24"/>
          <w:szCs w:val="24"/>
        </w:rPr>
        <w:t xml:space="preserve"> Nebo</w:t>
      </w:r>
      <w:r w:rsidR="00395F22" w:rsidRPr="00B3223D">
        <w:rPr>
          <w:rFonts w:ascii="Times New Roman" w:hAnsi="Times New Roman" w:cs="Times New Roman"/>
          <w:sz w:val="24"/>
          <w:szCs w:val="24"/>
        </w:rPr>
        <w:t xml:space="preserve"> Staveniště bude </w:t>
      </w:r>
      <w:r w:rsidR="00395F22" w:rsidRPr="00B3223D">
        <w:rPr>
          <w:rFonts w:ascii="Times New Roman" w:hAnsi="Times New Roman" w:cs="Times New Roman"/>
          <w:sz w:val="24"/>
          <w:szCs w:val="24"/>
        </w:rPr>
        <w:lastRenderedPageBreak/>
        <w:t>vyklizeno a případné úpravy okolí byly provedeny do 15 kalendářních dnů po předání a převzetí díla.</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w:t>
      </w:r>
      <w:r w:rsidR="0021518E">
        <w:rPr>
          <w:rFonts w:ascii="Times New Roman" w:hAnsi="Times New Roman" w:cs="Times New Roman"/>
          <w:sz w:val="24"/>
          <w:szCs w:val="24"/>
        </w:rPr>
        <w:t>,</w:t>
      </w:r>
      <w:r w:rsidRPr="00B3223D">
        <w:rPr>
          <w:rFonts w:ascii="Times New Roman" w:hAnsi="Times New Roman" w:cs="Times New Roman"/>
          <w:sz w:val="24"/>
          <w:szCs w:val="24"/>
        </w:rPr>
        <w:t xml:space="preserve"> je objednatel oprávněn zabezpečit vyklizení staveniště třetí osobou a náklady s tím spojené uhradí objednateli zhotovitel.</w:t>
      </w:r>
    </w:p>
    <w:p w:rsidR="006B54C6" w:rsidRPr="00B3223D" w:rsidRDefault="006B54C6" w:rsidP="006B54C6">
      <w:pPr>
        <w:pStyle w:val="Odstavecseseznamem"/>
        <w:jc w:val="both"/>
        <w:rPr>
          <w:rFonts w:ascii="Times New Roman" w:hAnsi="Times New Roman" w:cs="Times New Roman"/>
          <w:sz w:val="24"/>
          <w:szCs w:val="24"/>
          <w:u w:val="single"/>
        </w:rPr>
      </w:pPr>
    </w:p>
    <w:p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rsidR="0021518E" w:rsidRDefault="00C93D07">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a </w:t>
      </w:r>
      <w:r w:rsidRPr="00B3223D">
        <w:rPr>
          <w:rFonts w:ascii="Times New Roman" w:hAnsi="Times New Roman" w:cs="Times New Roman"/>
          <w:sz w:val="24"/>
          <w:szCs w:val="24"/>
        </w:rPr>
        <w:lastRenderedPageBreak/>
        <w:t>neprovede kontrolu těchto prací,</w:t>
      </w:r>
      <w:r w:rsidR="007E03E7" w:rsidRPr="00B3223D">
        <w:rPr>
          <w:rFonts w:ascii="Times New Roman" w:hAnsi="Times New Roman" w:cs="Times New Roman"/>
          <w:sz w:val="24"/>
          <w:szCs w:val="24"/>
        </w:rPr>
        <w:t xml:space="preserve"> je zhotovitel oprávněn předmětné práce zakrýt</w:t>
      </w:r>
      <w:r w:rsidRPr="00B3223D">
        <w:rPr>
          <w:rFonts w:ascii="Times New Roman" w:hAnsi="Times New Roman" w:cs="Times New Roman"/>
          <w:sz w:val="24"/>
          <w:szCs w:val="24"/>
        </w:rPr>
        <w:t>;  bude</w:t>
      </w:r>
      <w:r w:rsidR="007E03E7" w:rsidRPr="00B3223D">
        <w:rPr>
          <w:rFonts w:ascii="Times New Roman" w:hAnsi="Times New Roman" w:cs="Times New Roman"/>
          <w:sz w:val="24"/>
          <w:szCs w:val="24"/>
        </w:rPr>
        <w:t>-li</w:t>
      </w:r>
      <w:r w:rsidRPr="00B3223D">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3223D">
        <w:rPr>
          <w:rFonts w:ascii="Times New Roman" w:hAnsi="Times New Roman" w:cs="Times New Roman"/>
          <w:sz w:val="24"/>
          <w:szCs w:val="24"/>
        </w:rPr>
        <w:t> </w:t>
      </w:r>
      <w:r w:rsidRPr="00B3223D">
        <w:rPr>
          <w:rFonts w:ascii="Times New Roman" w:hAnsi="Times New Roman" w:cs="Times New Roman"/>
          <w:sz w:val="24"/>
          <w:szCs w:val="24"/>
        </w:rPr>
        <w:t>odkrytím</w:t>
      </w:r>
      <w:r w:rsidR="007E03E7" w:rsidRPr="00B3223D">
        <w:rPr>
          <w:rFonts w:ascii="Times New Roman" w:hAnsi="Times New Roman" w:cs="Times New Roman"/>
          <w:sz w:val="24"/>
          <w:szCs w:val="24"/>
        </w:rPr>
        <w:t>, opravou vadného stavu a následným zakrytím zhotovitel</w:t>
      </w:r>
      <w:r w:rsidRPr="00B3223D">
        <w:rPr>
          <w:rFonts w:ascii="Times New Roman" w:hAnsi="Times New Roman" w:cs="Times New Roman"/>
          <w:sz w:val="24"/>
          <w:szCs w:val="24"/>
        </w:rPr>
        <w:t xml:space="preserve"> těchto prací zhotovitel, přičemž ustanovení § 2626 odst. 2 občanského zákoníku se neuplatní.</w:t>
      </w:r>
    </w:p>
    <w:p w:rsidR="0086685B" w:rsidRPr="00B3223D" w:rsidRDefault="0086685B" w:rsidP="00F94B6D">
      <w:pPr>
        <w:pStyle w:val="Odstavecseseznamem"/>
        <w:rPr>
          <w:rFonts w:ascii="Times New Roman" w:hAnsi="Times New Roman" w:cs="Times New Roman"/>
          <w:sz w:val="24"/>
          <w:szCs w:val="24"/>
        </w:rPr>
      </w:pPr>
    </w:p>
    <w:p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ontrolní den své  podzhotovitel</w:t>
      </w:r>
      <w:r w:rsidR="00154381">
        <w:rPr>
          <w:rFonts w:ascii="Times New Roman" w:hAnsi="Times New Roman" w:cs="Times New Roman"/>
          <w:sz w:val="24"/>
          <w:szCs w:val="24"/>
        </w:rPr>
        <w:t>e</w:t>
      </w:r>
      <w:r w:rsidRPr="00B3223D">
        <w:rPr>
          <w:rFonts w:ascii="Times New Roman" w:hAnsi="Times New Roman" w:cs="Times New Roman"/>
          <w:sz w:val="24"/>
          <w:szCs w:val="24"/>
        </w:rPr>
        <w:t>.</w:t>
      </w:r>
    </w:p>
    <w:p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rsidR="006B54C6" w:rsidRPr="00B3223D" w:rsidRDefault="006B54C6" w:rsidP="006B54C6">
      <w:pPr>
        <w:pStyle w:val="Odstavecseseznamem"/>
        <w:jc w:val="both"/>
        <w:rPr>
          <w:rFonts w:ascii="Times New Roman" w:hAnsi="Times New Roman" w:cs="Times New Roman"/>
          <w:sz w:val="24"/>
          <w:szCs w:val="24"/>
        </w:rPr>
      </w:pPr>
    </w:p>
    <w:p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 pro předání dokladů je Státní pozemkový úřad, Krajský pozemkový úřad pro</w:t>
      </w:r>
      <w:r w:rsidR="0021518E">
        <w:rPr>
          <w:rFonts w:ascii="Times New Roman" w:hAnsi="Times New Roman" w:cs="Times New Roman"/>
          <w:sz w:val="24"/>
          <w:szCs w:val="24"/>
        </w:rPr>
        <w:t xml:space="preserve"> K</w:t>
      </w:r>
      <w:r w:rsidR="00346F79">
        <w:rPr>
          <w:rFonts w:ascii="Times New Roman" w:hAnsi="Times New Roman" w:cs="Times New Roman"/>
          <w:sz w:val="24"/>
          <w:szCs w:val="24"/>
        </w:rPr>
        <w:t>rálovéhradecký kraj</w:t>
      </w:r>
      <w:r w:rsidRPr="00B3223D">
        <w:rPr>
          <w:rFonts w:ascii="Times New Roman" w:hAnsi="Times New Roman" w:cs="Times New Roman"/>
          <w:bCs/>
          <w:sz w:val="24"/>
          <w:szCs w:val="24"/>
          <w:lang w:val="en-US"/>
        </w:rPr>
        <w:t xml:space="preserve">, Pobočka </w:t>
      </w:r>
      <w:r w:rsidR="0021518E">
        <w:rPr>
          <w:rFonts w:ascii="Times New Roman" w:hAnsi="Times New Roman" w:cs="Times New Roman"/>
          <w:bCs/>
          <w:sz w:val="24"/>
          <w:szCs w:val="24"/>
          <w:lang w:val="en-US"/>
        </w:rPr>
        <w:t>Náchod.</w:t>
      </w:r>
      <w:r w:rsidRPr="00B3223D">
        <w:rPr>
          <w:rFonts w:ascii="Times New Roman" w:hAnsi="Times New Roman" w:cs="Times New Roman"/>
          <w:sz w:val="24"/>
          <w:szCs w:val="24"/>
          <w:lang w:val="x-none"/>
        </w:rPr>
        <w:t xml:space="preserve"> </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 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rsidR="00414852"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rsidR="00E23E3E" w:rsidRPr="00EF6209" w:rsidRDefault="00E23E3E" w:rsidP="00E23E3E">
      <w:pPr>
        <w:pStyle w:val="TSlneksmlouvy"/>
        <w:keepNext w:val="0"/>
        <w:numPr>
          <w:ilvl w:val="0"/>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1"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11"/>
    </w:p>
    <w:p w:rsidR="00E23E3E" w:rsidRPr="00896AFC"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hodnocení prací, zejména jejich jakostí,</w:t>
      </w:r>
    </w:p>
    <w:p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rsidR="00E23E3E" w:rsidRPr="00896AFC" w:rsidRDefault="00E23E3E" w:rsidP="00E23E3E">
      <w:pPr>
        <w:pStyle w:val="TSTextlnkuslovan"/>
        <w:ind w:left="1418"/>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rsidR="00E23E3E" w:rsidRPr="00896AFC"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rsidR="00E23E3E"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rsidR="00E23E3E" w:rsidRDefault="00E23E3E" w:rsidP="00E23E3E">
      <w:pPr>
        <w:pStyle w:val="TSTextlnkuslovan"/>
        <w:spacing w:after="0"/>
        <w:ind w:left="709" w:firstLine="709"/>
        <w:rPr>
          <w:rFonts w:ascii="Times New Roman" w:hAnsi="Times New Roman"/>
          <w:sz w:val="24"/>
          <w:lang w:val="cs-CZ" w:eastAsia="en-US"/>
        </w:rPr>
      </w:pPr>
    </w:p>
    <w:p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2"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2"/>
    </w:p>
    <w:p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č. 183/2006 Sb. a vyhláškou č.62/2013 Sb. </w:t>
      </w:r>
    </w:p>
    <w:p w:rsidR="00E23E3E" w:rsidRPr="00BC1479" w:rsidRDefault="00E23E3E" w:rsidP="00E23E3E">
      <w:pPr>
        <w:numPr>
          <w:ilvl w:val="3"/>
          <w:numId w:val="32"/>
        </w:numPr>
        <w:spacing w:after="120" w:line="280" w:lineRule="exact"/>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ení (CD) ve formátech pdf a dwg</w:t>
      </w:r>
      <w:r>
        <w:rPr>
          <w:rFonts w:ascii="Times New Roman" w:hAnsi="Times New Roman"/>
          <w:sz w:val="24"/>
        </w:rPr>
        <w:t>.</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lang w:val="cs-CZ"/>
        </w:rPr>
        <w:t>soupis</w:t>
      </w:r>
      <w:r w:rsidRPr="00EF6209">
        <w:rPr>
          <w:rFonts w:ascii="Times New Roman" w:hAnsi="Times New Roman"/>
          <w:b w:val="0"/>
          <w:sz w:val="24"/>
          <w:u w:val="none"/>
        </w:rPr>
        <w:t xml:space="preserve"> skutečně provedených prací dle jednotkových cen dle členění požadovaného objednatelem,</w:t>
      </w:r>
    </w:p>
    <w:p w:rsidR="00346F79" w:rsidRPr="00346F79" w:rsidRDefault="00E23E3E">
      <w:pPr>
        <w:pStyle w:val="TSlneksmlouvy"/>
        <w:keepNext w:val="0"/>
        <w:numPr>
          <w:ilvl w:val="3"/>
          <w:numId w:val="32"/>
        </w:numPr>
        <w:spacing w:before="120" w:after="120" w:line="288" w:lineRule="auto"/>
        <w:jc w:val="both"/>
        <w:rPr>
          <w:rFonts w:ascii="Times New Roman" w:hAnsi="Times New Roman"/>
          <w:b w:val="0"/>
          <w:i/>
          <w:sz w:val="24"/>
          <w:u w:val="none"/>
        </w:rPr>
      </w:pPr>
      <w:r w:rsidRPr="00346F79">
        <w:rPr>
          <w:rFonts w:ascii="Times New Roman" w:hAnsi="Times New Roman"/>
          <w:sz w:val="24"/>
          <w:u w:val="none"/>
        </w:rPr>
        <w:lastRenderedPageBreak/>
        <w:t xml:space="preserve">dokumentace skutečného provedení stavby v souladu s § </w:t>
      </w:r>
      <w:smartTag w:uri="urn:schemas-microsoft-com:office:smarttags" w:element="metricconverter">
        <w:smartTagPr>
          <w:attr w:name="ProductID" w:val="4 a"/>
        </w:smartTagPr>
        <w:r w:rsidRPr="00346F79">
          <w:rPr>
            <w:rFonts w:ascii="Times New Roman" w:hAnsi="Times New Roman"/>
            <w:sz w:val="24"/>
            <w:u w:val="none"/>
          </w:rPr>
          <w:t>4 a</w:t>
        </w:r>
      </w:smartTag>
      <w:r w:rsidRPr="00346F79">
        <w:rPr>
          <w:rFonts w:ascii="Times New Roman" w:hAnsi="Times New Roman"/>
          <w:sz w:val="24"/>
          <w:u w:val="none"/>
        </w:rPr>
        <w:t xml:space="preserve"> přílohou č. 3 vyhlášky č. 499/2006 Sb, o dokumentaci staveb, ve znění pozdějších předpisů, </w:t>
      </w:r>
    </w:p>
    <w:p w:rsidR="00E23E3E" w:rsidRPr="0021518E" w:rsidRDefault="00E23E3E">
      <w:pPr>
        <w:pStyle w:val="TSlneksmlouvy"/>
        <w:keepNext w:val="0"/>
        <w:numPr>
          <w:ilvl w:val="3"/>
          <w:numId w:val="32"/>
        </w:numPr>
        <w:spacing w:before="120" w:after="120" w:line="288" w:lineRule="auto"/>
        <w:jc w:val="both"/>
        <w:rPr>
          <w:rFonts w:ascii="Times New Roman" w:hAnsi="Times New Roman"/>
          <w:b w:val="0"/>
          <w:sz w:val="24"/>
          <w:u w:val="none"/>
        </w:rPr>
      </w:pPr>
      <w:r w:rsidRPr="0021518E">
        <w:rPr>
          <w:rFonts w:ascii="Times New Roman" w:hAnsi="Times New Roman"/>
          <w:b w:val="0"/>
          <w:sz w:val="24"/>
          <w:u w:val="none"/>
        </w:rPr>
        <w:t xml:space="preserve">doklady o kvalitě jakosti provedených skrytých prací a konstrukcí, </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certifikáty použitých materiálů,</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doklady o výsledcích zhutnění,</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rsidR="00E23E3E" w:rsidRPr="00050E94" w:rsidRDefault="00E23E3E" w:rsidP="00050E94">
      <w:pPr>
        <w:pStyle w:val="TSlneksmlouvy"/>
        <w:keepNext w:val="0"/>
        <w:numPr>
          <w:ilvl w:val="3"/>
          <w:numId w:val="32"/>
        </w:numPr>
        <w:spacing w:before="120" w:after="120" w:line="288" w:lineRule="auto"/>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B3223D">
        <w:rPr>
          <w:rFonts w:ascii="Times New Roman" w:hAnsi="Times New Roman" w:cs="Times New Roman"/>
          <w:sz w:val="24"/>
          <w:szCs w:val="24"/>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r w:rsidRPr="00B3223D">
        <w:rPr>
          <w:rFonts w:ascii="Times New Roman" w:hAnsi="Times New Roman" w:cs="Times New Roman"/>
          <w:sz w:val="24"/>
          <w:szCs w:val="24"/>
          <w:lang w:val="x-none"/>
        </w:rPr>
        <w:t>Smluvní strany výslovně souhlasí, že objednatel není v těchto případech povinen dílo převzít a ustanovení § 2628 občanského zákoníku se neuplatní.</w:t>
      </w:r>
    </w:p>
    <w:p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w:t>
      </w:r>
    </w:p>
    <w:p w:rsidR="00395F2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0"/>
    <w:p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rsidR="009A6F40"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rsidR="00E73632" w:rsidRDefault="00E73632" w:rsidP="006B54C6">
      <w:pPr>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lastRenderedPageBreak/>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a seznámil se se všemi okolnostmi a podmínkami svého plnění včetně prostoru staveniště. </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rsidR="001216DB" w:rsidRPr="00B3223D" w:rsidRDefault="001216DB" w:rsidP="006B54C6">
      <w:pPr>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je povinen se vyjadřovat k zápisům ve stavebním deníku učiněným zhotovitelem nejpozději do 5 dnů ode dne vzniku zápisu, jinak se má za to, že s uvedeným z</w:t>
      </w:r>
      <w:r w:rsidR="00080D4E" w:rsidRPr="00B3223D">
        <w:rPr>
          <w:rFonts w:ascii="Times New Roman" w:hAnsi="Times New Roman" w:cs="Times New Roman"/>
          <w:sz w:val="24"/>
          <w:szCs w:val="24"/>
        </w:rPr>
        <w:t xml:space="preserve">ápisem souhlasí. </w:t>
      </w:r>
    </w:p>
    <w:p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lastRenderedPageBreak/>
        <w:t xml:space="preserve">Zápisy do stavebního deníku musí být prováděny čitelně a musí být vždy k nadepsanému jménu a funkci podepsány osobou, která příslušný zápis učinila. </w:t>
      </w:r>
    </w:p>
    <w:p w:rsidR="007958B9" w:rsidRDefault="007637B1" w:rsidP="00F94B6D">
      <w:pPr>
        <w:pStyle w:val="Odstavecseseznamem"/>
        <w:numPr>
          <w:ilvl w:val="0"/>
          <w:numId w:val="26"/>
        </w:numPr>
        <w:rPr>
          <w:rFonts w:ascii="Times New Roman" w:hAnsi="Times New Roman" w:cs="Times New Roman"/>
          <w:sz w:val="24"/>
          <w:szCs w:val="24"/>
        </w:rPr>
      </w:pPr>
      <w:r w:rsidRPr="00346F79">
        <w:rPr>
          <w:rFonts w:ascii="Times New Roman" w:hAnsi="Times New Roman" w:cs="Times New Roman"/>
          <w:sz w:val="24"/>
          <w:szCs w:val="24"/>
        </w:rPr>
        <w:t>Zápisy ve stavebním deníku se nepovažují za změnu smlouvy, ale slouží jako podklad pro vypracování přísluš</w:t>
      </w:r>
      <w:r w:rsidR="007958B9" w:rsidRPr="00346F79">
        <w:rPr>
          <w:rFonts w:ascii="Times New Roman" w:hAnsi="Times New Roman" w:cs="Times New Roman"/>
          <w:sz w:val="24"/>
          <w:szCs w:val="24"/>
        </w:rPr>
        <w:t>ných dodatků smlouvy.</w:t>
      </w:r>
    </w:p>
    <w:p w:rsidR="00E73632" w:rsidRPr="00F94B6D" w:rsidRDefault="00E73632" w:rsidP="00F94B6D">
      <w:pPr>
        <w:pStyle w:val="Odstavecseseznamem"/>
        <w:rPr>
          <w:rFonts w:ascii="Times New Roman" w:hAnsi="Times New Roman" w:cs="Times New Roman"/>
          <w:sz w:val="24"/>
          <w:szCs w:val="24"/>
          <w:u w:val="single"/>
        </w:rPr>
      </w:pPr>
    </w:p>
    <w:p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poskytne objednateli záruku za jakost díla v délce 60 měsíců ode dne předání a převzetí díla.  </w:t>
      </w:r>
      <w:r w:rsidR="00F8737C">
        <w:rPr>
          <w:rFonts w:ascii="Times New Roman" w:hAnsi="Times New Roman" w:cs="Times New Roman"/>
          <w:sz w:val="24"/>
          <w:szCs w:val="24"/>
        </w:rPr>
        <w:t xml:space="preserve">V případě, že součástí díla je výsadba zeleně, poskytne zhotovitel na tuto část plnění záruku v délce 36 měsíců ode dne předání a převzetí díla. </w:t>
      </w:r>
      <w:r w:rsidRPr="00B3223D">
        <w:rPr>
          <w:rFonts w:ascii="Times New Roman" w:hAnsi="Times New Roman" w:cs="Times New Roman"/>
          <w:sz w:val="24"/>
          <w:szCs w:val="24"/>
          <w:lang w:val="x-none"/>
        </w:rPr>
        <w:t xml:space="preserve">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 xml:space="preserve">obvyklému účelu </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w:t>
      </w:r>
      <w:r w:rsidRPr="00B3223D">
        <w:rPr>
          <w:rFonts w:ascii="Times New Roman" w:hAnsi="Times New Roman" w:cs="Times New Roman"/>
          <w:sz w:val="24"/>
          <w:szCs w:val="24"/>
          <w:lang w:val="x-none"/>
        </w:rPr>
        <w:lastRenderedPageBreak/>
        <w:t>náklady související s odstraněním této vady, jakož i případné škody, které objednateli nebo třetím osobám tímto vzniknou.</w:t>
      </w:r>
    </w:p>
    <w:p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se jedná o vadu typu havárie, jež může zapříčinit vznik dodatečných škod, je zhotovitel povinen započít s odstraňováním vady neprodleně tak, aby nedocházelo ke vzniku dalších škod.</w:t>
      </w:r>
    </w:p>
    <w:p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Pokud při nesplnění termínu dokončení díla a termínu předání a převzetí díla z důvodů na straně zhotovitele nebudou objednateli proplaceny zcela nebo zčásti náklady na dílo z prostředků </w:t>
      </w:r>
      <w:r w:rsidRPr="0086088C">
        <w:rPr>
          <w:rFonts w:ascii="Times New Roman" w:hAnsi="Times New Roman" w:cs="Times New Roman"/>
          <w:i/>
          <w:sz w:val="24"/>
          <w:szCs w:val="24"/>
        </w:rPr>
        <w:t>EU</w:t>
      </w:r>
      <w:r w:rsidR="00D1443A">
        <w:rPr>
          <w:rFonts w:ascii="Times New Roman" w:hAnsi="Times New Roman" w:cs="Times New Roman"/>
          <w:i/>
          <w:sz w:val="24"/>
          <w:szCs w:val="24"/>
        </w:rPr>
        <w:t xml:space="preserve"> </w:t>
      </w:r>
      <w:r w:rsidRPr="0086088C">
        <w:rPr>
          <w:rFonts w:ascii="Times New Roman" w:hAnsi="Times New Roman" w:cs="Times New Roman"/>
          <w:i/>
          <w:sz w:val="24"/>
          <w:szCs w:val="24"/>
        </w:rPr>
        <w:t>(PRV)</w:t>
      </w:r>
      <w:r w:rsidR="00D1443A">
        <w:rPr>
          <w:rFonts w:ascii="Times New Roman" w:hAnsi="Times New Roman" w:cs="Times New Roman"/>
          <w:i/>
          <w:sz w:val="24"/>
          <w:szCs w:val="24"/>
        </w:rPr>
        <w:t>,</w:t>
      </w:r>
      <w:r w:rsidRPr="00B3223D">
        <w:rPr>
          <w:rFonts w:ascii="Times New Roman" w:hAnsi="Times New Roman" w:cs="Times New Roman"/>
          <w:sz w:val="24"/>
          <w:szCs w:val="24"/>
        </w:rPr>
        <w:t xml:space="preserve"> zavazuje se zhotovitel</w:t>
      </w:r>
      <w:r w:rsidRPr="00B3223D">
        <w:rPr>
          <w:rFonts w:ascii="Times New Roman" w:hAnsi="Times New Roman" w:cs="Times New Roman"/>
          <w:sz w:val="24"/>
          <w:szCs w:val="24"/>
          <w:lang w:val="x-none"/>
        </w:rPr>
        <w:t xml:space="preserve"> objednateli uhradit do 30 kalendářních dnů </w:t>
      </w:r>
      <w:r w:rsidRPr="00B3223D">
        <w:rPr>
          <w:rFonts w:ascii="Times New Roman" w:hAnsi="Times New Roman" w:cs="Times New Roman"/>
          <w:sz w:val="24"/>
          <w:szCs w:val="24"/>
        </w:rPr>
        <w:t xml:space="preserve">vzniklou </w:t>
      </w:r>
      <w:r w:rsidRPr="00B3223D">
        <w:rPr>
          <w:rFonts w:ascii="Times New Roman" w:hAnsi="Times New Roman" w:cs="Times New Roman"/>
          <w:sz w:val="24"/>
          <w:szCs w:val="24"/>
          <w:lang w:val="x-none"/>
        </w:rPr>
        <w:t>škodu</w:t>
      </w:r>
      <w:r w:rsidRPr="00B3223D">
        <w:rPr>
          <w:rFonts w:ascii="Times New Roman" w:hAnsi="Times New Roman" w:cs="Times New Roman"/>
          <w:sz w:val="24"/>
          <w:szCs w:val="24"/>
        </w:rPr>
        <w:t>.</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3" w:name="_Ref376379662"/>
      <w:r w:rsidRPr="00B3223D">
        <w:rPr>
          <w:rFonts w:ascii="Times New Roman" w:hAnsi="Times New Roman" w:cs="Times New Roman"/>
          <w:sz w:val="24"/>
          <w:szCs w:val="24"/>
          <w:lang w:val="x-none"/>
        </w:rPr>
        <w:t xml:space="preserve">Zhotovitel se zavazuje uhradit smluvní pokutu ve výši 0,02 % z celkové ceny díla bez DPH 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 xml:space="preserve">den prodlení s termínem zahájení prací 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bookmarkEnd w:id="13"/>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4" w:name="_Ref376379668"/>
      <w:r w:rsidRPr="00B3223D">
        <w:rPr>
          <w:rFonts w:ascii="Times New Roman" w:hAnsi="Times New Roman" w:cs="Times New Roman"/>
          <w:sz w:val="24"/>
          <w:szCs w:val="24"/>
          <w:lang w:val="x-none"/>
        </w:rPr>
        <w:t>Zhotovitel se zavazuje uhradit smluvní pokutu ve výši 0,05 %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4"/>
      <w:r w:rsidRPr="00B3223D">
        <w:rPr>
          <w:rFonts w:ascii="Times New Roman" w:hAnsi="Times New Roman" w:cs="Times New Roman"/>
          <w:sz w:val="24"/>
          <w:szCs w:val="24"/>
          <w:lang w:val="x-none"/>
        </w:rPr>
        <w:t xml:space="preserve"> </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 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 a nedodělků. </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Za porušení povinností stanovených v § 147a odst. 4 a 5 </w:t>
      </w:r>
      <w:r w:rsidR="0086088C">
        <w:rPr>
          <w:rFonts w:ascii="Times New Roman" w:hAnsi="Times New Roman" w:cs="Times New Roman"/>
          <w:sz w:val="24"/>
          <w:szCs w:val="24"/>
        </w:rPr>
        <w:t xml:space="preserve">ZVZ </w:t>
      </w:r>
      <w:r w:rsidRPr="00B3223D">
        <w:rPr>
          <w:rFonts w:ascii="Times New Roman" w:hAnsi="Times New Roman" w:cs="Times New Roman"/>
          <w:sz w:val="24"/>
          <w:szCs w:val="24"/>
          <w:lang w:val="x-none"/>
        </w:rPr>
        <w:t>je zhotovitel povinen zaplatit objednateli smluvní pokutu ve výši 10.000,- Kč, a to za každý jednotlivý případ porušení této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lastRenderedPageBreak/>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 od doručení jejího vyúčtování zhotoviteli. Smluvní pokuty lze uložit opakovaně 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 se náhrady škody v plné výši, i když přesahuje výši smluvní pokuty.</w:t>
      </w:r>
    </w:p>
    <w:p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rsidR="006C2A03"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r w:rsidRPr="00B3223D">
        <w:rPr>
          <w:rFonts w:ascii="Times New Roman" w:hAnsi="Times New Roman" w:cs="Times New Roman"/>
          <w:sz w:val="24"/>
          <w:szCs w:val="24"/>
          <w:lang w:val="x-none"/>
        </w:rPr>
        <w:t>mlouvy a není v prodlení, bránila-li jí v jejich splnění některá z překážek vylučujících povinnost k náhradě škody ve smyslu § 2913 odst. 2 občanského zákoníku.</w:t>
      </w:r>
    </w:p>
    <w:p w:rsidR="00E73632" w:rsidRPr="00F94B6D" w:rsidRDefault="00E73632" w:rsidP="00F94B6D">
      <w:pPr>
        <w:pStyle w:val="Odstavecseseznamem"/>
        <w:jc w:val="both"/>
        <w:rPr>
          <w:rFonts w:ascii="Times New Roman" w:hAnsi="Times New Roman" w:cs="Times New Roman"/>
          <w:b/>
          <w:sz w:val="24"/>
          <w:szCs w:val="24"/>
          <w:u w:val="single"/>
        </w:rPr>
      </w:pPr>
    </w:p>
    <w:p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6C2A03">
        <w:rPr>
          <w:rFonts w:ascii="Times New Roman" w:hAnsi="Times New Roman" w:cs="Times New Roman"/>
          <w:b/>
          <w:sz w:val="24"/>
          <w:szCs w:val="24"/>
          <w:u w:val="single"/>
        </w:rPr>
        <w:t xml:space="preserve"> </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Pr="00B3223D">
        <w:rPr>
          <w:rFonts w:ascii="Times New Roman" w:hAnsi="Times New Roman" w:cs="Times New Roman"/>
          <w:sz w:val="24"/>
          <w:szCs w:val="24"/>
        </w:rPr>
        <w:t xml:space="preserve"> nebo dotace z PRV 2014-2020, </w:t>
      </w:r>
      <w:r w:rsidRPr="00B3223D">
        <w:rPr>
          <w:rFonts w:ascii="Times New Roman" w:hAnsi="Times New Roman" w:cs="Times New Roman"/>
          <w:sz w:val="24"/>
          <w:szCs w:val="24"/>
          <w:lang w:val="x-none"/>
        </w:rPr>
        <w:t xml:space="preserve"> která je potřebná k úhradě za plnění poskytované podle této smlouvy</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 či zhotovením díla, po dobu delší než 30 kalendářních dnů,</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prodlení s řádným protokolárním předáním díla delším než 30 kalendářních dnů, </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 než 15 kalendářních dnů v rozporu s touto smlouvou,</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r w:rsidR="008756DA">
        <w:rPr>
          <w:rFonts w:ascii="Times New Roman" w:hAnsi="Times New Roman" w:cs="Times New Roman"/>
          <w:sz w:val="24"/>
          <w:szCs w:val="24"/>
        </w:rPr>
        <w:t>podzhotovitel</w:t>
      </w:r>
      <w:r w:rsidRPr="00B3223D">
        <w:rPr>
          <w:rFonts w:ascii="Times New Roman" w:hAnsi="Times New Roman" w:cs="Times New Roman"/>
          <w:sz w:val="24"/>
          <w:szCs w:val="24"/>
          <w:lang w:val="x-none"/>
        </w:rPr>
        <w:t xml:space="preserve">e v rozporu s nabídkou zhotovitele v rámci zadávacího řízení na Veřejnou zakázku nebo bez předchozího souhlasu objednatele, </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kdy vyjde najevo, že zhotovitel uvedl v rámci zadávacího řízení nepravdivé či zkreslené informace, které by měly zřejmý vliv na výběr zhotovitele pro uzavření této smlouvy</w:t>
      </w:r>
    </w:p>
    <w:p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může být učiněno i prostřednictvím datové schránky podle zákona č. 300/2008 Sb., o elektronických úkonech a autorizované konverzi dokumentů, ve znění pozdějších předpisů.</w:t>
      </w:r>
    </w:p>
    <w:p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r w:rsidR="00943F4A" w:rsidRPr="00B3223D">
        <w:rPr>
          <w:rFonts w:ascii="Times New Roman" w:hAnsi="Times New Roman" w:cs="Times New Roman"/>
          <w:sz w:val="24"/>
          <w:szCs w:val="24"/>
          <w:lang w:val="x-none"/>
        </w:rPr>
        <w:t xml:space="preserve">mlouvu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rsidR="00943F4A" w:rsidRPr="00B3223D" w:rsidRDefault="00943F4A" w:rsidP="00943F4A">
      <w:pPr>
        <w:jc w:val="both"/>
        <w:rPr>
          <w:rFonts w:ascii="Times New Roman" w:hAnsi="Times New Roman" w:cs="Times New Roman"/>
          <w:sz w:val="24"/>
          <w:szCs w:val="24"/>
        </w:rPr>
      </w:pPr>
    </w:p>
    <w:p w:rsidR="00943F4A" w:rsidRPr="00B3223D" w:rsidRDefault="00EF6D19" w:rsidP="00EF6D19">
      <w:pPr>
        <w:spacing w:line="240" w:lineRule="auto"/>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 xml:space="preserve">V   </w:t>
      </w:r>
      <w:r w:rsidR="00943F4A" w:rsidRPr="00B3223D">
        <w:rPr>
          <w:rFonts w:ascii="Times New Roman" w:hAnsi="Times New Roman" w:cs="Times New Roman"/>
          <w:b/>
          <w:sz w:val="24"/>
          <w:szCs w:val="24"/>
          <w:u w:val="single"/>
          <w:lang w:val="x-none"/>
        </w:rPr>
        <w:t>Povinnost mlčenlivosti a ochrana informací</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lastRenderedPageBreak/>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6B54C6" w:rsidRPr="00B3223D" w:rsidRDefault="006B54C6" w:rsidP="001216DB">
      <w:pPr>
        <w:rPr>
          <w:rFonts w:ascii="Times New Roman" w:hAnsi="Times New Roman" w:cs="Times New Roman"/>
          <w:b/>
          <w:sz w:val="24"/>
          <w:szCs w:val="24"/>
          <w:u w:val="single"/>
        </w:rPr>
      </w:pPr>
    </w:p>
    <w:p w:rsidR="00943F4A" w:rsidRPr="00B3223D" w:rsidRDefault="0086088C" w:rsidP="00EF6D19">
      <w:pPr>
        <w:jc w:val="center"/>
        <w:rPr>
          <w:rFonts w:ascii="Times New Roman" w:hAnsi="Times New Roman" w:cs="Times New Roman"/>
          <w:b/>
          <w:sz w:val="24"/>
          <w:szCs w:val="24"/>
          <w:u w:val="single"/>
          <w:lang w:val="x-none"/>
        </w:rPr>
      </w:pPr>
      <w:bookmarkStart w:id="15"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 ujednání</w:t>
      </w:r>
      <w:bookmarkEnd w:id="15"/>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r w:rsidR="007B6C8C">
        <w:rPr>
          <w:rFonts w:ascii="Times New Roman" w:hAnsi="Times New Roman" w:cs="Times New Roman"/>
          <w:sz w:val="24"/>
          <w:szCs w:val="24"/>
        </w:rPr>
        <w:t>podzhotovitel</w:t>
      </w:r>
      <w:r w:rsidRPr="00B3223D">
        <w:rPr>
          <w:rFonts w:ascii="Times New Roman" w:hAnsi="Times New Roman" w:cs="Times New Roman"/>
          <w:sz w:val="24"/>
          <w:szCs w:val="24"/>
          <w:lang w:val="x-none"/>
        </w:rPr>
        <w:t>e), a to zejména pokud jde o územní, časový nebo množstevní rozsah užití.</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rsidR="00943F4A" w:rsidRPr="00050E94" w:rsidRDefault="00943F4A" w:rsidP="00943F4A">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rsidR="00050E94" w:rsidRDefault="00050E94" w:rsidP="00050E94">
      <w:pPr>
        <w:pStyle w:val="Odstavecseseznamem"/>
        <w:jc w:val="both"/>
        <w:rPr>
          <w:rFonts w:ascii="Times New Roman" w:hAnsi="Times New Roman" w:cs="Times New Roman"/>
          <w:sz w:val="24"/>
          <w:szCs w:val="24"/>
        </w:rPr>
      </w:pPr>
    </w:p>
    <w:p w:rsidR="008D2C01" w:rsidRDefault="008D2C01" w:rsidP="00050E94">
      <w:pPr>
        <w:pStyle w:val="Odstavecseseznamem"/>
        <w:jc w:val="both"/>
        <w:rPr>
          <w:rFonts w:ascii="Times New Roman" w:hAnsi="Times New Roman" w:cs="Times New Roman"/>
          <w:sz w:val="24"/>
          <w:szCs w:val="24"/>
        </w:rPr>
      </w:pPr>
    </w:p>
    <w:p w:rsidR="008D2C01" w:rsidRDefault="008D2C01" w:rsidP="00050E94">
      <w:pPr>
        <w:pStyle w:val="Odstavecseseznamem"/>
        <w:jc w:val="both"/>
        <w:rPr>
          <w:rFonts w:ascii="Times New Roman" w:hAnsi="Times New Roman" w:cs="Times New Roman"/>
          <w:sz w:val="24"/>
          <w:szCs w:val="24"/>
        </w:rPr>
      </w:pPr>
    </w:p>
    <w:p w:rsidR="008D2C01" w:rsidRPr="008D2C01" w:rsidRDefault="008D2C01" w:rsidP="00050E94">
      <w:pPr>
        <w:pStyle w:val="Odstavecseseznamem"/>
        <w:jc w:val="both"/>
        <w:rPr>
          <w:rFonts w:ascii="Times New Roman" w:hAnsi="Times New Roman" w:cs="Times New Roman"/>
          <w:sz w:val="24"/>
          <w:szCs w:val="24"/>
        </w:rPr>
      </w:pPr>
    </w:p>
    <w:p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lastRenderedPageBreak/>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 ujednání</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Realizace díla, termíny zahájení a dokončení díla, jsou závislé na výši finančních prostředků přidělených objednateli ze státního rozpočtu na investice pro příslušný kalendářní  rok</w:t>
      </w:r>
      <w:r w:rsidRPr="00B3223D">
        <w:rPr>
          <w:rFonts w:ascii="Times New Roman" w:hAnsi="Times New Roman" w:cs="Times New Roman"/>
          <w:sz w:val="24"/>
          <w:szCs w:val="24"/>
        </w:rPr>
        <w:t>, nebo přiznání dotace z PRV 2014-2020</w:t>
      </w:r>
      <w:r w:rsidRPr="00B3223D">
        <w:rPr>
          <w:rFonts w:ascii="Times New Roman" w:hAnsi="Times New Roman" w:cs="Times New Roman"/>
          <w:sz w:val="24"/>
          <w:szCs w:val="24"/>
          <w:lang w:val="x-none"/>
        </w:rPr>
        <w:t xml:space="preserve">; tímto však není dotčeno ustanovení § 82 odst. 7 ZVZ. </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Pověří-li zhotovitel proved</w:t>
      </w:r>
      <w:r w:rsidR="00E73632">
        <w:rPr>
          <w:rFonts w:ascii="Times New Roman" w:hAnsi="Times New Roman" w:cs="Times New Roman"/>
          <w:sz w:val="24"/>
          <w:szCs w:val="24"/>
          <w:lang w:val="x-none"/>
        </w:rPr>
        <w:t>ením části díla jinou osobu (</w:t>
      </w:r>
      <w:r w:rsidR="00E73632">
        <w:rPr>
          <w:rFonts w:ascii="Times New Roman" w:hAnsi="Times New Roman" w:cs="Times New Roman"/>
          <w:sz w:val="24"/>
          <w:szCs w:val="24"/>
        </w:rPr>
        <w:t>podzhotovitele</w:t>
      </w:r>
      <w:r w:rsidRPr="00B3223D">
        <w:rPr>
          <w:rFonts w:ascii="Times New Roman" w:hAnsi="Times New Roman" w:cs="Times New Roman"/>
          <w:sz w:val="24"/>
          <w:szCs w:val="24"/>
          <w:lang w:val="x-none"/>
        </w:rPr>
        <w:t xml:space="preserve">), má zhotovitel odpovědnost, jako by dílo prováděl sám. </w:t>
      </w:r>
    </w:p>
    <w:p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rPr>
        <w:t xml:space="preserve">Plnění subdodávkou nad rámec </w:t>
      </w:r>
      <w:r w:rsidR="00423C70">
        <w:rPr>
          <w:rFonts w:ascii="Times New Roman" w:hAnsi="Times New Roman" w:cs="Times New Roman"/>
          <w:sz w:val="24"/>
          <w:szCs w:val="24"/>
        </w:rPr>
        <w:t>uvedený</w:t>
      </w:r>
      <w:r w:rsidR="00943F4A" w:rsidRPr="00B3223D">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B3223D">
        <w:rPr>
          <w:rFonts w:ascii="Times New Roman" w:hAnsi="Times New Roman" w:cs="Times New Roman"/>
          <w:sz w:val="24"/>
          <w:szCs w:val="24"/>
          <w:lang w:val="x-none"/>
        </w:rPr>
        <w:t xml:space="preserve">Zhotovitel je povinen ve všech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 xml:space="preserve">ských smlouvách zajistit závazek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ů poskytnout subjektům provádějícím audit a kont</w:t>
      </w:r>
      <w:r w:rsidR="003D21B7" w:rsidRPr="00B3223D">
        <w:rPr>
          <w:rFonts w:ascii="Times New Roman" w:hAnsi="Times New Roman" w:cs="Times New Roman"/>
          <w:sz w:val="24"/>
          <w:szCs w:val="24"/>
          <w:lang w:val="x-none"/>
        </w:rPr>
        <w:t>rolu</w:t>
      </w:r>
      <w:r w:rsidR="00943F4A" w:rsidRPr="00B3223D">
        <w:rPr>
          <w:rFonts w:ascii="Times New Roman" w:hAnsi="Times New Roman" w:cs="Times New Roman"/>
          <w:sz w:val="24"/>
          <w:szCs w:val="24"/>
          <w:lang w:val="x-none"/>
        </w:rPr>
        <w:t xml:space="preserve">, nezbytné informace týkající se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 xml:space="preserve">ských činností. V případě porušení tohoto ustanovení není objednatel povinen uhradit práce provedené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em.</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Každá změna </w:t>
      </w:r>
      <w:r w:rsidR="00597BAF">
        <w:rPr>
          <w:rFonts w:ascii="Times New Roman" w:hAnsi="Times New Roman" w:cs="Times New Roman"/>
          <w:sz w:val="24"/>
          <w:szCs w:val="24"/>
          <w:lang w:val="x-none"/>
        </w:rPr>
        <w:t>podzhotovitel</w:t>
      </w:r>
      <w:r w:rsidRPr="00B3223D">
        <w:rPr>
          <w:rFonts w:ascii="Times New Roman" w:hAnsi="Times New Roman" w:cs="Times New Roman"/>
          <w:sz w:val="24"/>
          <w:szCs w:val="24"/>
          <w:lang w:val="x-none"/>
        </w:rPr>
        <w:t xml:space="preserve">e musí být předem s objednatelem projednána a odsouhlasena. </w:t>
      </w:r>
    </w:p>
    <w:p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Ke změně </w:t>
      </w:r>
      <w:r>
        <w:rPr>
          <w:rFonts w:ascii="Times New Roman" w:hAnsi="Times New Roman" w:cs="Times New Roman"/>
          <w:sz w:val="24"/>
          <w:szCs w:val="24"/>
        </w:rPr>
        <w:t>podzhotovitelů</w:t>
      </w:r>
      <w:r w:rsidR="00943F4A" w:rsidRPr="00B3223D">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Pr>
          <w:rFonts w:ascii="Times New Roman" w:hAnsi="Times New Roman" w:cs="Times New Roman"/>
          <w:sz w:val="24"/>
          <w:szCs w:val="24"/>
          <w:lang w:val="x-none"/>
        </w:rPr>
        <w:t xml:space="preserve">, že každý náhradní </w:t>
      </w:r>
      <w:r>
        <w:rPr>
          <w:rFonts w:ascii="Times New Roman" w:hAnsi="Times New Roman" w:cs="Times New Roman"/>
          <w:sz w:val="24"/>
          <w:szCs w:val="24"/>
        </w:rPr>
        <w:t>podzhotovitel</w:t>
      </w:r>
      <w:r w:rsidR="00943F4A" w:rsidRPr="00B3223D">
        <w:rPr>
          <w:rFonts w:ascii="Times New Roman" w:hAnsi="Times New Roman" w:cs="Times New Roman"/>
          <w:sz w:val="24"/>
          <w:szCs w:val="24"/>
          <w:lang w:val="x-none"/>
        </w:rPr>
        <w:t xml:space="preserve"> či osoba bude splňovat požadovanou část kvalifikace jako </w:t>
      </w:r>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 xml:space="preserve"> či osoba předchozí, a to ve stejném nebo větším rozsahu.</w:t>
      </w:r>
      <w:r w:rsidR="00922B4E" w:rsidRPr="00922B4E">
        <w:rPr>
          <w:rFonts w:ascii="Times New Roman" w:hAnsi="Times New Roman" w:cs="Times New Roman"/>
          <w:sz w:val="24"/>
          <w:szCs w:val="24"/>
        </w:rPr>
        <w:t xml:space="preserve"> </w:t>
      </w:r>
      <w:r w:rsidR="00922B4E">
        <w:rPr>
          <w:rFonts w:ascii="Times New Roman" w:hAnsi="Times New Roman" w:cs="Times New Roman"/>
          <w:sz w:val="24"/>
          <w:szCs w:val="24"/>
        </w:rPr>
        <w:t>Nový pod</w:t>
      </w:r>
      <w:r w:rsidR="00922B4E" w:rsidRPr="00B3223D">
        <w:rPr>
          <w:rFonts w:ascii="Times New Roman" w:hAnsi="Times New Roman" w:cs="Times New Roman"/>
          <w:sz w:val="24"/>
          <w:szCs w:val="24"/>
        </w:rPr>
        <w:t>zhotovitel musí splňovat kvalifikaci minimálně v rozsahu, v jakém byla prokázána v zadávacím řízení</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Přerušení provádění díla mohou provést zástupci objednatele i z</w:t>
      </w:r>
      <w:r w:rsidR="00E73632">
        <w:rPr>
          <w:rFonts w:ascii="Times New Roman" w:hAnsi="Times New Roman" w:cs="Times New Roman"/>
          <w:sz w:val="24"/>
          <w:szCs w:val="24"/>
          <w:lang w:val="x-none"/>
        </w:rPr>
        <w:t>hotovitele oprávnění podep</w:t>
      </w:r>
      <w:r w:rsidR="00E73632">
        <w:rPr>
          <w:rFonts w:ascii="Times New Roman" w:hAnsi="Times New Roman" w:cs="Times New Roman"/>
          <w:sz w:val="24"/>
          <w:szCs w:val="24"/>
        </w:rPr>
        <w:t>sat tuto</w:t>
      </w:r>
      <w:r w:rsidRPr="00B3223D">
        <w:rPr>
          <w:rFonts w:ascii="Times New Roman" w:hAnsi="Times New Roman" w:cs="Times New Roman"/>
          <w:sz w:val="24"/>
          <w:szCs w:val="24"/>
          <w:lang w:val="x-none"/>
        </w:rPr>
        <w:t xml:space="preserve"> smlouvu</w:t>
      </w:r>
      <w:r w:rsidR="00E73632">
        <w:rPr>
          <w:rFonts w:ascii="Times New Roman" w:hAnsi="Times New Roman" w:cs="Times New Roman"/>
          <w:sz w:val="24"/>
          <w:szCs w:val="24"/>
        </w:rPr>
        <w:t xml:space="preserve"> a její dodatky</w:t>
      </w:r>
      <w:r w:rsidRPr="00B3223D">
        <w:rPr>
          <w:rFonts w:ascii="Times New Roman" w:hAnsi="Times New Roman" w:cs="Times New Roman"/>
          <w:sz w:val="24"/>
          <w:szCs w:val="24"/>
          <w:lang w:val="x-none"/>
        </w:rPr>
        <w:t>. Přerušit provádění díla může v odůvodněných případech také technický dozor. Důsledky přerušení provádění díla se řídí příslušnými ustanoveními občanského zákoníku.</w:t>
      </w:r>
    </w:p>
    <w:p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6" w:name="_Ref376434278"/>
      <w:r w:rsidRPr="00B3223D">
        <w:rPr>
          <w:rFonts w:ascii="Times New Roman" w:hAnsi="Times New Roman" w:cs="Times New Roman"/>
          <w:sz w:val="24"/>
          <w:szCs w:val="24"/>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6"/>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w:t>
      </w:r>
      <w:r w:rsidRPr="00B3223D">
        <w:rPr>
          <w:rFonts w:ascii="Times New Roman" w:hAnsi="Times New Roman" w:cs="Times New Roman"/>
          <w:sz w:val="24"/>
          <w:szCs w:val="24"/>
        </w:rPr>
        <w:lastRenderedPageBreak/>
        <w:t xml:space="preserve">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rsidR="00661ABF" w:rsidRDefault="00661ABF" w:rsidP="00943F4A">
      <w:pPr>
        <w:rPr>
          <w:rFonts w:ascii="Times New Roman" w:hAnsi="Times New Roman" w:cs="Times New Roman"/>
          <w:bCs/>
          <w:i/>
          <w:sz w:val="24"/>
          <w:szCs w:val="24"/>
          <w:lang w:val="en-US"/>
        </w:rPr>
      </w:pPr>
    </w:p>
    <w:p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rsidR="00661ABF" w:rsidRPr="00F94B6D" w:rsidRDefault="00661ABF" w:rsidP="00F94B6D">
      <w:pPr>
        <w:pStyle w:val="Odstavecseseznamem"/>
        <w:numPr>
          <w:ilvl w:val="0"/>
          <w:numId w:val="37"/>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xml:space="preserve">, se pro ocenění těchto víceprací či méněprací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 xml:space="preserve"> </w:t>
      </w:r>
      <w:r w:rsidR="0021289A">
        <w:rPr>
          <w:rFonts w:ascii="Times New Roman" w:hAnsi="Times New Roman" w:cs="Times New Roman"/>
          <w:sz w:val="24"/>
          <w:szCs w:val="24"/>
        </w:rPr>
        <w:t>Bez ohledu</w:t>
      </w:r>
      <w:r w:rsidRPr="00B3223D">
        <w:rPr>
          <w:rFonts w:ascii="Times New Roman" w:hAnsi="Times New Roman" w:cs="Times New Roman"/>
          <w:sz w:val="24"/>
          <w:szCs w:val="24"/>
          <w:lang w:val="x-none"/>
        </w:rPr>
        <w:t xml:space="preserve"> na ustanovení předchozích vět bude zadání těchto víceprací či méněprací vždy řešeno v souladu se ZVZ. </w:t>
      </w:r>
    </w:p>
    <w:p w:rsidR="00661ABF" w:rsidRPr="00F94B6D" w:rsidRDefault="00661ABF" w:rsidP="00F94B6D">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Veškeré práce, které nejsou uvedeny v Čl. II a  které nejsou předmětem nabídkového rozpočtu (položkou či výměrou), který je součástí této smlouvy jako příloha č. </w:t>
      </w:r>
      <w:r>
        <w:rPr>
          <w:rFonts w:ascii="Times New Roman" w:hAnsi="Times New Roman" w:cs="Times New Roman"/>
          <w:sz w:val="24"/>
          <w:szCs w:val="24"/>
        </w:rPr>
        <w:t>2</w:t>
      </w:r>
      <w:r w:rsidRPr="009E69C2">
        <w:rPr>
          <w:rFonts w:ascii="Times New Roman" w:hAnsi="Times New Roman" w:cs="Times New Roman"/>
          <w:sz w:val="24"/>
          <w:szCs w:val="24"/>
          <w:lang w:val="x-none"/>
        </w:rPr>
        <w:t xml:space="preserve">, jsou dodatečné práce a budou připuštěny pouze ve výjimečných odůvodněných případech. </w:t>
      </w:r>
    </w:p>
    <w:p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ZVZ</w:t>
      </w:r>
    </w:p>
    <w:p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 xml:space="preserve">v době podpisu této smlouvy známy nebo při realizaci díla budou zjištěny skutečnosti odlišné od skutečností uvedené v příslušné projektové dokumentaci předané objednatelem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rsidR="007E03E7" w:rsidRPr="00B3223D" w:rsidRDefault="00661ABF" w:rsidP="00050E94">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rsidR="006B54C6" w:rsidRDefault="006B54C6" w:rsidP="001216DB">
      <w:pPr>
        <w:rPr>
          <w:rFonts w:ascii="Times New Roman" w:hAnsi="Times New Roman" w:cs="Times New Roman"/>
          <w:b/>
          <w:sz w:val="24"/>
          <w:szCs w:val="24"/>
          <w:u w:val="single"/>
        </w:rPr>
      </w:pPr>
    </w:p>
    <w:p w:rsidR="008D2C01" w:rsidRPr="00B3223D" w:rsidRDefault="008D2C01" w:rsidP="001216DB">
      <w:pPr>
        <w:rPr>
          <w:rFonts w:ascii="Times New Roman" w:hAnsi="Times New Roman" w:cs="Times New Roman"/>
          <w:b/>
          <w:sz w:val="24"/>
          <w:szCs w:val="24"/>
          <w:u w:val="single"/>
        </w:rPr>
      </w:pPr>
    </w:p>
    <w:p w:rsidR="00943F4A" w:rsidRPr="00B3223D" w:rsidRDefault="00E30146"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lastRenderedPageBreak/>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 ustanovení</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V případě změny podmínek poskytování dotací z programu PRV, které by měly vliv na některá ustanovení této smlouvy, je objednatel oprávněn požadovat po zhotoviteli uzavření dodatku k této smlouvě.</w:t>
      </w:r>
    </w:p>
    <w:p w:rsidR="00943F4A" w:rsidRPr="00745CF0"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–dodatk</w:t>
      </w:r>
      <w:r w:rsidR="00E73632">
        <w:rPr>
          <w:rFonts w:ascii="Times New Roman" w:hAnsi="Times New Roman" w:cs="Times New Roman"/>
          <w:sz w:val="24"/>
          <w:szCs w:val="24"/>
        </w:rPr>
        <w:t>u</w:t>
      </w:r>
      <w:r w:rsidRPr="00B3223D">
        <w:rPr>
          <w:rFonts w:ascii="Times New Roman" w:hAnsi="Times New Roman" w:cs="Times New Roman"/>
          <w:sz w:val="24"/>
          <w:szCs w:val="24"/>
          <w:lang w:val="x-none"/>
        </w:rPr>
        <w:t xml:space="preserve"> podepsaným oprávněnými zástupci obou smluvních stran. Smlouva nabývá  účinnosti dnem</w:t>
      </w:r>
      <w:r w:rsidRPr="00B3223D">
        <w:rPr>
          <w:rFonts w:ascii="Times New Roman" w:hAnsi="Times New Roman" w:cs="Times New Roman"/>
          <w:sz w:val="24"/>
          <w:szCs w:val="24"/>
        </w:rPr>
        <w:t xml:space="preserve"> zaregistrování žádosti o dotaci na </w:t>
      </w:r>
      <w:r w:rsidR="00E73632">
        <w:rPr>
          <w:rFonts w:ascii="Times New Roman" w:hAnsi="Times New Roman" w:cs="Times New Roman"/>
          <w:sz w:val="24"/>
          <w:szCs w:val="24"/>
        </w:rPr>
        <w:t>Státním zemědělském intervenčním fondu</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922B4E" w:rsidRPr="00B3223D" w:rsidRDefault="00922B4E" w:rsidP="00EF6D19">
      <w:pPr>
        <w:pStyle w:val="Odstavecseseznamem"/>
        <w:numPr>
          <w:ilvl w:val="0"/>
          <w:numId w:val="18"/>
        </w:numPr>
        <w:jc w:val="both"/>
        <w:rPr>
          <w:rFonts w:ascii="Times New Roman" w:hAnsi="Times New Roman" w:cs="Times New Roman"/>
          <w:sz w:val="24"/>
          <w:szCs w:val="24"/>
          <w:lang w:val="x-none"/>
        </w:rPr>
      </w:pPr>
      <w:r w:rsidRPr="00922B4E">
        <w:rPr>
          <w:rFonts w:ascii="Times New Roman" w:hAnsi="Times New Roman" w:cs="Times New Roman"/>
          <w:bCs/>
          <w:i/>
          <w:sz w:val="24"/>
          <w:szCs w:val="24"/>
        </w:rPr>
        <w:t>V případě, že objednateli nebude udělena dotace z programu PRV 2014-2020, avšak objednateli se podaří zajistit jiný zdroj financování (finanční prostředky na úhradu díla), a to ve lhůtě do 2 let ode dne uzavření této smlouvy, tato smlouva nabude účinnosti dnem, kdy bude zhotoviteli doručeno písemné prohlášení objednatele o zajištění jiného zdroje financování. Písemné prohlášení objednatele dle předchozí věty může rovněž obsahovat výzvu k zahájení plnění</w:t>
      </w:r>
      <w:r w:rsidRPr="00922B4E">
        <w:rPr>
          <w:rFonts w:ascii="Times New Roman" w:hAnsi="Times New Roman" w:cs="Times New Roman"/>
          <w:bCs/>
          <w:sz w:val="24"/>
          <w:szCs w:val="24"/>
        </w:rPr>
        <w:t>.</w:t>
      </w:r>
      <w:r w:rsidR="00745CF0">
        <w:rPr>
          <w:rFonts w:ascii="Times New Roman" w:hAnsi="Times New Roman" w:cs="Times New Roman"/>
          <w:bCs/>
          <w:sz w:val="24"/>
          <w:szCs w:val="24"/>
        </w:rPr>
        <w:t xml:space="preserve"> V případě změny financování díla smluvní strany uzavřou dodatek této smlouvy, kterým se mění práva a povinnosti, které vyplývaly z financování ze zdrojů PRV. </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Nedílnou součást smlouvy tvoří tyto přílohy: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Přílohou č. 1 této smlouvy je specifikace díla a závazný harmonogram postupu prací.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Přílohou č. 2 této smlouvy je 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rsidR="00943F4A" w:rsidRPr="00B3223D" w:rsidRDefault="0086685B"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Přílohou č. 3</w:t>
      </w:r>
      <w:r w:rsidR="00943F4A" w:rsidRPr="00B3223D">
        <w:rPr>
          <w:rFonts w:ascii="Times New Roman" w:hAnsi="Times New Roman" w:cs="Times New Roman"/>
          <w:sz w:val="24"/>
          <w:szCs w:val="24"/>
        </w:rPr>
        <w:t xml:space="preserve"> této smlouvy je položkový rozpočet v elektronické podobě na datovém nosiči </w:t>
      </w:r>
      <w:r w:rsidRPr="00B3223D">
        <w:rPr>
          <w:rFonts w:ascii="Times New Roman" w:hAnsi="Times New Roman" w:cs="Times New Roman"/>
          <w:sz w:val="24"/>
          <w:szCs w:val="24"/>
        </w:rPr>
        <w:t xml:space="preserve">(CD) ve formátu dle </w:t>
      </w:r>
      <w:r w:rsidR="00943F4A" w:rsidRPr="00B3223D">
        <w:rPr>
          <w:rFonts w:ascii="Times New Roman" w:hAnsi="Times New Roman" w:cs="Times New Roman"/>
          <w:sz w:val="24"/>
          <w:szCs w:val="24"/>
        </w:rPr>
        <w:t xml:space="preserve"> této smlouvy</w:t>
      </w:r>
      <w:r w:rsidR="00745CF0">
        <w:rPr>
          <w:rFonts w:ascii="Times New Roman" w:hAnsi="Times New Roman" w:cs="Times New Roman"/>
          <w:sz w:val="24"/>
          <w:szCs w:val="24"/>
        </w:rPr>
        <w:t xml:space="preserve"> v počtu dvou kusů, z nichž jeden obdrží objednatel a jeden zhotovitel</w:t>
      </w:r>
      <w:r w:rsidR="00943F4A" w:rsidRPr="00B3223D">
        <w:rPr>
          <w:rFonts w:ascii="Times New Roman" w:hAnsi="Times New Roman" w:cs="Times New Roman"/>
          <w:sz w:val="24"/>
          <w:szCs w:val="24"/>
        </w:rPr>
        <w:t>.</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r w:rsidRPr="00B3223D">
        <w:rPr>
          <w:rFonts w:ascii="Times New Roman" w:hAnsi="Times New Roman" w:cs="Times New Roman"/>
          <w:sz w:val="24"/>
          <w:szCs w:val="24"/>
          <w:lang w:val="x-none"/>
        </w:rPr>
        <w:t>adávací dokumentaci;</w:t>
      </w:r>
    </w:p>
    <w:p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rsidR="00943F4A" w:rsidRPr="00B3223D" w:rsidRDefault="00E73632" w:rsidP="00EF6D19">
      <w:pPr>
        <w:pStyle w:val="Odstavecseseznamem"/>
        <w:numPr>
          <w:ilvl w:val="0"/>
          <w:numId w:val="18"/>
        </w:numPr>
        <w:jc w:val="both"/>
        <w:rPr>
          <w:rFonts w:ascii="Times New Roman" w:hAnsi="Times New Roman" w:cs="Times New Roman"/>
          <w:sz w:val="24"/>
          <w:szCs w:val="24"/>
          <w:lang w:val="x-none"/>
        </w:rPr>
      </w:pPr>
      <w:r>
        <w:rPr>
          <w:rFonts w:ascii="Times New Roman" w:hAnsi="Times New Roman" w:cs="Times New Roman"/>
          <w:sz w:val="24"/>
          <w:szCs w:val="24"/>
        </w:rPr>
        <w:t>Tato s</w:t>
      </w:r>
      <w:r w:rsidR="00943F4A" w:rsidRPr="00B3223D">
        <w:rPr>
          <w:rFonts w:ascii="Times New Roman" w:hAnsi="Times New Roman" w:cs="Times New Roman"/>
          <w:sz w:val="24"/>
          <w:szCs w:val="24"/>
          <w:lang w:val="x-none"/>
        </w:rPr>
        <w:t>mlouva se vyhotovuje v </w:t>
      </w:r>
      <w:r>
        <w:rPr>
          <w:rFonts w:ascii="Times New Roman" w:hAnsi="Times New Roman" w:cs="Times New Roman"/>
          <w:sz w:val="24"/>
          <w:szCs w:val="24"/>
        </w:rPr>
        <w:t>6</w:t>
      </w:r>
      <w:r w:rsidR="00943F4A" w:rsidRPr="00B3223D">
        <w:rPr>
          <w:rFonts w:ascii="Times New Roman" w:hAnsi="Times New Roman" w:cs="Times New Roman"/>
          <w:sz w:val="24"/>
          <w:szCs w:val="24"/>
          <w:lang w:val="x-none"/>
        </w:rPr>
        <w:t xml:space="preserve"> vyhotoven</w:t>
      </w:r>
      <w:r w:rsidR="00943F4A" w:rsidRPr="00B3223D">
        <w:rPr>
          <w:rFonts w:ascii="Times New Roman" w:hAnsi="Times New Roman" w:cs="Times New Roman"/>
          <w:sz w:val="24"/>
          <w:szCs w:val="24"/>
        </w:rPr>
        <w:t>í</w:t>
      </w:r>
      <w:r w:rsidR="00943F4A" w:rsidRPr="00B3223D">
        <w:rPr>
          <w:rFonts w:ascii="Times New Roman" w:hAnsi="Times New Roman" w:cs="Times New Roman"/>
          <w:sz w:val="24"/>
          <w:szCs w:val="24"/>
          <w:lang w:val="x-none"/>
        </w:rPr>
        <w:t xml:space="preserve">ch, z nichž </w:t>
      </w:r>
      <w:r w:rsidR="00943F4A" w:rsidRPr="00B3223D">
        <w:rPr>
          <w:rFonts w:ascii="Times New Roman" w:hAnsi="Times New Roman" w:cs="Times New Roman"/>
          <w:sz w:val="24"/>
          <w:szCs w:val="24"/>
        </w:rPr>
        <w:t>4</w:t>
      </w:r>
      <w:r w:rsidR="00943F4A" w:rsidRPr="00B3223D">
        <w:rPr>
          <w:rFonts w:ascii="Times New Roman" w:hAnsi="Times New Roman" w:cs="Times New Roman"/>
          <w:sz w:val="24"/>
          <w:szCs w:val="24"/>
          <w:lang w:val="x-none"/>
        </w:rPr>
        <w:t xml:space="preserve"> obdrží objednatel a 2 zhotovitel.</w:t>
      </w:r>
      <w:r w:rsidR="00050E94">
        <w:rPr>
          <w:rFonts w:ascii="Times New Roman" w:hAnsi="Times New Roman" w:cs="Times New Roman"/>
          <w:sz w:val="24"/>
          <w:szCs w:val="24"/>
        </w:rPr>
        <w:t xml:space="preserve"> Příloha č. 3 bude vyhotovena v počtu dvou kusů.</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w:t>
      </w:r>
      <w:r w:rsidRPr="00B3223D">
        <w:rPr>
          <w:rFonts w:ascii="Times New Roman" w:hAnsi="Times New Roman" w:cs="Times New Roman"/>
          <w:sz w:val="24"/>
          <w:szCs w:val="24"/>
          <w:lang w:val="x-none"/>
        </w:rPr>
        <w:lastRenderedPageBreak/>
        <w:t>změnách v jeho kvalifikaci, kterou prokázal v rámci své nabídky na plnění Veřejné zakázky.</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w:t>
      </w:r>
      <w:r w:rsidR="009E69C2">
        <w:rPr>
          <w:rFonts w:ascii="Times New Roman" w:hAnsi="Times New Roman" w:cs="Times New Roman"/>
          <w:sz w:val="24"/>
          <w:szCs w:val="24"/>
        </w:rPr>
        <w:t xml:space="preserve">včetně příloh jedna a dvě </w:t>
      </w:r>
      <w:r w:rsidRPr="00B3223D">
        <w:rPr>
          <w:rFonts w:ascii="Times New Roman" w:hAnsi="Times New Roman" w:cs="Times New Roman"/>
          <w:sz w:val="24"/>
          <w:szCs w:val="24"/>
          <w:lang w:val="x-none"/>
        </w:rPr>
        <w:t xml:space="preserve">a další údaje za podmínek stanovených v § 147a tohoto zákona. </w:t>
      </w:r>
    </w:p>
    <w:p w:rsidR="00943F4A" w:rsidRPr="00B3223D" w:rsidRDefault="00943F4A" w:rsidP="00EF6D19">
      <w:pPr>
        <w:jc w:val="both"/>
        <w:rPr>
          <w:rFonts w:ascii="Times New Roman" w:hAnsi="Times New Roman" w:cs="Times New Roman"/>
          <w:sz w:val="24"/>
          <w:szCs w:val="24"/>
          <w:lang w:val="x-none"/>
        </w:rPr>
      </w:pPr>
    </w:p>
    <w:tbl>
      <w:tblPr>
        <w:tblW w:w="0" w:type="auto"/>
        <w:tblLook w:val="04A0" w:firstRow="1" w:lastRow="0" w:firstColumn="1" w:lastColumn="0" w:noHBand="0" w:noVBand="1"/>
      </w:tblPr>
      <w:tblGrid>
        <w:gridCol w:w="4606"/>
        <w:gridCol w:w="4606"/>
      </w:tblGrid>
      <w:tr w:rsidR="0021289A" w:rsidRPr="00B3223D" w:rsidTr="00150728">
        <w:tc>
          <w:tcPr>
            <w:tcW w:w="4606" w:type="dxa"/>
            <w:shd w:val="clear" w:color="auto" w:fill="auto"/>
          </w:tcPr>
          <w:p w:rsidR="0021289A" w:rsidRPr="00B3223D" w:rsidRDefault="0021289A" w:rsidP="00990F17">
            <w:pPr>
              <w:jc w:val="center"/>
              <w:rPr>
                <w:rFonts w:ascii="Times New Roman" w:hAnsi="Times New Roman" w:cs="Times New Roman"/>
                <w:sz w:val="24"/>
                <w:szCs w:val="24"/>
              </w:rPr>
            </w:pPr>
            <w:r w:rsidRPr="00B3223D">
              <w:rPr>
                <w:rFonts w:ascii="Times New Roman" w:hAnsi="Times New Roman" w:cs="Times New Roman"/>
                <w:sz w:val="24"/>
                <w:szCs w:val="24"/>
              </w:rPr>
              <w:t>V</w:t>
            </w:r>
            <w:r>
              <w:rPr>
                <w:rFonts w:ascii="Times New Roman" w:hAnsi="Times New Roman" w:cs="Times New Roman"/>
                <w:sz w:val="24"/>
                <w:szCs w:val="24"/>
              </w:rPr>
              <w:t xml:space="preserve"> Hradci Králové</w:t>
            </w:r>
            <w:r w:rsidRPr="00B3223D">
              <w:rPr>
                <w:rFonts w:ascii="Times New Roman" w:hAnsi="Times New Roman" w:cs="Times New Roman"/>
                <w:sz w:val="24"/>
                <w:szCs w:val="24"/>
              </w:rPr>
              <w:t xml:space="preserve"> dne</w:t>
            </w:r>
            <w:r>
              <w:rPr>
                <w:rFonts w:ascii="Times New Roman" w:hAnsi="Times New Roman" w:cs="Times New Roman"/>
                <w:sz w:val="24"/>
                <w:szCs w:val="24"/>
              </w:rPr>
              <w:t xml:space="preserve"> </w:t>
            </w:r>
            <w:r w:rsidR="00990F17">
              <w:rPr>
                <w:rFonts w:ascii="Times New Roman" w:hAnsi="Times New Roman" w:cs="Times New Roman"/>
                <w:sz w:val="24"/>
                <w:szCs w:val="24"/>
              </w:rPr>
              <w:t>28.07.2016</w:t>
            </w:r>
            <w:bookmarkStart w:id="17" w:name="_GoBack"/>
            <w:bookmarkEnd w:id="17"/>
          </w:p>
        </w:tc>
        <w:tc>
          <w:tcPr>
            <w:tcW w:w="4606" w:type="dxa"/>
            <w:shd w:val="clear" w:color="auto" w:fill="auto"/>
          </w:tcPr>
          <w:p w:rsidR="0021289A" w:rsidRPr="00B3223D" w:rsidRDefault="0021289A" w:rsidP="00990F17">
            <w:pPr>
              <w:jc w:val="center"/>
              <w:rPr>
                <w:rFonts w:ascii="Times New Roman" w:hAnsi="Times New Roman" w:cs="Times New Roman"/>
                <w:sz w:val="24"/>
                <w:szCs w:val="24"/>
              </w:rPr>
            </w:pPr>
            <w:r w:rsidRPr="00B3223D">
              <w:rPr>
                <w:rFonts w:ascii="Times New Roman" w:hAnsi="Times New Roman" w:cs="Times New Roman"/>
                <w:sz w:val="24"/>
                <w:szCs w:val="24"/>
              </w:rPr>
              <w:t>V</w:t>
            </w:r>
            <w:r w:rsidR="00E11972">
              <w:rPr>
                <w:rFonts w:ascii="Times New Roman" w:hAnsi="Times New Roman" w:cs="Times New Roman"/>
                <w:sz w:val="24"/>
                <w:szCs w:val="24"/>
              </w:rPr>
              <w:t xml:space="preserve"> Českých Budějovicích</w:t>
            </w:r>
            <w:r w:rsidRPr="00B3223D">
              <w:rPr>
                <w:rFonts w:ascii="Times New Roman" w:hAnsi="Times New Roman" w:cs="Times New Roman"/>
                <w:sz w:val="24"/>
                <w:szCs w:val="24"/>
              </w:rPr>
              <w:t xml:space="preserve"> dne</w:t>
            </w:r>
            <w:r w:rsidR="00E11972">
              <w:rPr>
                <w:rFonts w:ascii="Times New Roman" w:hAnsi="Times New Roman" w:cs="Times New Roman"/>
                <w:sz w:val="24"/>
                <w:szCs w:val="24"/>
              </w:rPr>
              <w:t xml:space="preserve"> </w:t>
            </w:r>
            <w:r w:rsidR="00990F17">
              <w:rPr>
                <w:rFonts w:ascii="Times New Roman" w:hAnsi="Times New Roman" w:cs="Times New Roman"/>
                <w:sz w:val="24"/>
                <w:szCs w:val="24"/>
              </w:rPr>
              <w:t>21.07.2016</w:t>
            </w:r>
          </w:p>
        </w:tc>
      </w:tr>
      <w:tr w:rsidR="0021289A" w:rsidRPr="00B3223D" w:rsidTr="00150728">
        <w:tc>
          <w:tcPr>
            <w:tcW w:w="4606" w:type="dxa"/>
            <w:shd w:val="clear" w:color="auto" w:fill="auto"/>
          </w:tcPr>
          <w:p w:rsidR="0021289A" w:rsidRPr="00B3223D" w:rsidRDefault="0021289A" w:rsidP="00150728">
            <w:pPr>
              <w:jc w:val="center"/>
              <w:rPr>
                <w:rFonts w:ascii="Times New Roman" w:hAnsi="Times New Roman" w:cs="Times New Roman"/>
                <w:sz w:val="24"/>
                <w:szCs w:val="24"/>
              </w:rPr>
            </w:pPr>
          </w:p>
        </w:tc>
        <w:tc>
          <w:tcPr>
            <w:tcW w:w="4606" w:type="dxa"/>
            <w:shd w:val="clear" w:color="auto" w:fill="auto"/>
          </w:tcPr>
          <w:p w:rsidR="0021289A" w:rsidRPr="00B3223D" w:rsidRDefault="0021289A" w:rsidP="00150728">
            <w:pPr>
              <w:jc w:val="center"/>
              <w:rPr>
                <w:rFonts w:ascii="Times New Roman" w:hAnsi="Times New Roman" w:cs="Times New Roman"/>
                <w:sz w:val="24"/>
                <w:szCs w:val="24"/>
              </w:rPr>
            </w:pPr>
          </w:p>
        </w:tc>
      </w:tr>
      <w:tr w:rsidR="0021289A" w:rsidRPr="00B3223D" w:rsidTr="00150728">
        <w:tc>
          <w:tcPr>
            <w:tcW w:w="4606" w:type="dxa"/>
            <w:shd w:val="clear" w:color="auto" w:fill="auto"/>
          </w:tcPr>
          <w:p w:rsidR="0021289A" w:rsidRPr="00B3223D" w:rsidRDefault="0021289A" w:rsidP="00150728">
            <w:pPr>
              <w:jc w:val="center"/>
              <w:rPr>
                <w:rFonts w:ascii="Times New Roman" w:hAnsi="Times New Roman" w:cs="Times New Roman"/>
                <w:sz w:val="24"/>
                <w:szCs w:val="24"/>
              </w:rPr>
            </w:pPr>
            <w:r w:rsidRPr="00B3223D">
              <w:rPr>
                <w:rFonts w:ascii="Times New Roman" w:hAnsi="Times New Roman" w:cs="Times New Roman"/>
                <w:sz w:val="24"/>
                <w:szCs w:val="24"/>
              </w:rPr>
              <w:t>……………………………………</w:t>
            </w:r>
          </w:p>
        </w:tc>
        <w:tc>
          <w:tcPr>
            <w:tcW w:w="4606" w:type="dxa"/>
            <w:shd w:val="clear" w:color="auto" w:fill="auto"/>
          </w:tcPr>
          <w:p w:rsidR="0021289A" w:rsidRPr="00B3223D" w:rsidRDefault="0021289A" w:rsidP="00150728">
            <w:pPr>
              <w:jc w:val="center"/>
              <w:rPr>
                <w:rFonts w:ascii="Times New Roman" w:hAnsi="Times New Roman" w:cs="Times New Roman"/>
                <w:sz w:val="24"/>
                <w:szCs w:val="24"/>
              </w:rPr>
            </w:pPr>
            <w:r w:rsidRPr="00B3223D">
              <w:rPr>
                <w:rFonts w:ascii="Times New Roman" w:hAnsi="Times New Roman" w:cs="Times New Roman"/>
                <w:sz w:val="24"/>
                <w:szCs w:val="24"/>
              </w:rPr>
              <w:t>……………………………………</w:t>
            </w:r>
          </w:p>
        </w:tc>
      </w:tr>
      <w:tr w:rsidR="0021289A" w:rsidRPr="00B3223D" w:rsidTr="00150728">
        <w:tc>
          <w:tcPr>
            <w:tcW w:w="4606" w:type="dxa"/>
            <w:shd w:val="clear" w:color="auto" w:fill="auto"/>
          </w:tcPr>
          <w:p w:rsidR="0021289A" w:rsidRDefault="0021289A" w:rsidP="00150728">
            <w:pPr>
              <w:spacing w:after="120"/>
              <w:jc w:val="center"/>
              <w:rPr>
                <w:rFonts w:ascii="Times New Roman" w:hAnsi="Times New Roman" w:cs="Times New Roman"/>
                <w:b/>
                <w:sz w:val="24"/>
                <w:szCs w:val="24"/>
              </w:rPr>
            </w:pPr>
            <w:r w:rsidRPr="00B3223D">
              <w:rPr>
                <w:rFonts w:ascii="Times New Roman" w:hAnsi="Times New Roman" w:cs="Times New Roman"/>
                <w:b/>
                <w:sz w:val="24"/>
                <w:szCs w:val="24"/>
              </w:rPr>
              <w:t>Objednatel</w:t>
            </w:r>
          </w:p>
          <w:p w:rsidR="0021289A" w:rsidRDefault="0021289A" w:rsidP="00150728">
            <w:pPr>
              <w:spacing w:after="120"/>
              <w:jc w:val="center"/>
              <w:rPr>
                <w:rFonts w:ascii="Times New Roman" w:hAnsi="Times New Roman" w:cs="Times New Roman"/>
                <w:b/>
                <w:sz w:val="24"/>
                <w:szCs w:val="24"/>
              </w:rPr>
            </w:pPr>
            <w:r>
              <w:rPr>
                <w:rFonts w:ascii="Times New Roman" w:hAnsi="Times New Roman" w:cs="Times New Roman"/>
                <w:b/>
                <w:sz w:val="24"/>
                <w:szCs w:val="24"/>
              </w:rPr>
              <w:t>Ing. Petr Lázňovský</w:t>
            </w:r>
          </w:p>
          <w:p w:rsidR="0021289A" w:rsidRPr="00B3223D" w:rsidRDefault="0021289A" w:rsidP="00150728">
            <w:pPr>
              <w:spacing w:after="120"/>
              <w:jc w:val="center"/>
              <w:rPr>
                <w:rFonts w:ascii="Times New Roman" w:hAnsi="Times New Roman" w:cs="Times New Roman"/>
                <w:b/>
                <w:sz w:val="24"/>
                <w:szCs w:val="24"/>
              </w:rPr>
            </w:pPr>
            <w:r>
              <w:rPr>
                <w:rFonts w:ascii="Times New Roman" w:hAnsi="Times New Roman" w:cs="Times New Roman"/>
                <w:b/>
                <w:sz w:val="24"/>
                <w:szCs w:val="24"/>
              </w:rPr>
              <w:t>ředitel KPÚ pro Královéhradecký kraj</w:t>
            </w:r>
          </w:p>
          <w:p w:rsidR="0021289A" w:rsidRDefault="0021289A" w:rsidP="00150728">
            <w:pPr>
              <w:spacing w:after="120"/>
              <w:rPr>
                <w:rFonts w:ascii="Times New Roman" w:hAnsi="Times New Roman" w:cs="Times New Roman"/>
                <w:b/>
                <w:sz w:val="24"/>
                <w:szCs w:val="24"/>
              </w:rPr>
            </w:pPr>
          </w:p>
        </w:tc>
        <w:tc>
          <w:tcPr>
            <w:tcW w:w="4606" w:type="dxa"/>
            <w:shd w:val="clear" w:color="auto" w:fill="auto"/>
          </w:tcPr>
          <w:p w:rsidR="0021289A" w:rsidRDefault="00E11972" w:rsidP="00150728">
            <w:pPr>
              <w:spacing w:after="120"/>
              <w:jc w:val="center"/>
              <w:rPr>
                <w:rFonts w:ascii="Times New Roman" w:hAnsi="Times New Roman" w:cs="Times New Roman"/>
                <w:b/>
                <w:sz w:val="24"/>
                <w:szCs w:val="24"/>
              </w:rPr>
            </w:pPr>
            <w:r w:rsidRPr="00B3223D">
              <w:rPr>
                <w:rFonts w:ascii="Times New Roman" w:hAnsi="Times New Roman" w:cs="Times New Roman"/>
                <w:b/>
                <w:sz w:val="24"/>
                <w:szCs w:val="24"/>
              </w:rPr>
              <w:t>Z</w:t>
            </w:r>
            <w:r w:rsidR="0021289A" w:rsidRPr="00B3223D">
              <w:rPr>
                <w:rFonts w:ascii="Times New Roman" w:hAnsi="Times New Roman" w:cs="Times New Roman"/>
                <w:b/>
                <w:sz w:val="24"/>
                <w:szCs w:val="24"/>
              </w:rPr>
              <w:t>hotovitel</w:t>
            </w:r>
          </w:p>
          <w:p w:rsidR="00E11972" w:rsidRDefault="00E11972" w:rsidP="00150728">
            <w:pPr>
              <w:spacing w:after="120"/>
              <w:jc w:val="center"/>
              <w:rPr>
                <w:rFonts w:ascii="Times New Roman" w:hAnsi="Times New Roman" w:cs="Times New Roman"/>
                <w:b/>
                <w:sz w:val="24"/>
                <w:szCs w:val="24"/>
              </w:rPr>
            </w:pPr>
            <w:r>
              <w:rPr>
                <w:rFonts w:ascii="Times New Roman" w:hAnsi="Times New Roman" w:cs="Times New Roman"/>
                <w:b/>
                <w:sz w:val="24"/>
                <w:szCs w:val="24"/>
              </w:rPr>
              <w:t>Ing. Jaroslav Zvánovec</w:t>
            </w:r>
          </w:p>
          <w:p w:rsidR="00E11972" w:rsidRDefault="00E11972" w:rsidP="00150728">
            <w:pPr>
              <w:spacing w:after="120"/>
              <w:jc w:val="center"/>
              <w:rPr>
                <w:rFonts w:ascii="Times New Roman" w:hAnsi="Times New Roman" w:cs="Times New Roman"/>
                <w:b/>
                <w:sz w:val="24"/>
                <w:szCs w:val="24"/>
              </w:rPr>
            </w:pPr>
            <w:r>
              <w:rPr>
                <w:rFonts w:ascii="Times New Roman" w:hAnsi="Times New Roman" w:cs="Times New Roman"/>
                <w:b/>
                <w:sz w:val="24"/>
                <w:szCs w:val="24"/>
              </w:rPr>
              <w:t>předseda představenstva</w:t>
            </w:r>
          </w:p>
          <w:p w:rsidR="00E11972" w:rsidRPr="00B3223D" w:rsidRDefault="00E11972" w:rsidP="00150728">
            <w:pPr>
              <w:spacing w:after="120"/>
              <w:jc w:val="center"/>
              <w:rPr>
                <w:rFonts w:ascii="Times New Roman" w:hAnsi="Times New Roman" w:cs="Times New Roman"/>
                <w:b/>
                <w:sz w:val="24"/>
                <w:szCs w:val="24"/>
              </w:rPr>
            </w:pPr>
            <w:r>
              <w:rPr>
                <w:rFonts w:ascii="Times New Roman" w:hAnsi="Times New Roman" w:cs="Times New Roman"/>
                <w:b/>
                <w:sz w:val="24"/>
                <w:szCs w:val="24"/>
              </w:rPr>
              <w:t>ZVÁNOVEC a.s.</w:t>
            </w:r>
          </w:p>
        </w:tc>
      </w:tr>
    </w:tbl>
    <w:p w:rsidR="005B4750" w:rsidRPr="00B3223D" w:rsidRDefault="005B4750" w:rsidP="0021289A">
      <w:pPr>
        <w:rPr>
          <w:rFonts w:ascii="Times New Roman" w:hAnsi="Times New Roman" w:cs="Times New Roman"/>
          <w:sz w:val="24"/>
          <w:szCs w:val="24"/>
        </w:rPr>
      </w:pPr>
    </w:p>
    <w:sectPr w:rsidR="005B4750" w:rsidRPr="00B3223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32" w:rsidRDefault="00060432" w:rsidP="006C3D15">
      <w:pPr>
        <w:spacing w:after="0" w:line="240" w:lineRule="auto"/>
      </w:pPr>
      <w:r>
        <w:separator/>
      </w:r>
    </w:p>
  </w:endnote>
  <w:endnote w:type="continuationSeparator" w:id="0">
    <w:p w:rsidR="00060432" w:rsidRDefault="00060432"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35805"/>
      <w:docPartObj>
        <w:docPartGallery w:val="Page Numbers (Bottom of Page)"/>
        <w:docPartUnique/>
      </w:docPartObj>
    </w:sdtPr>
    <w:sdtEndPr/>
    <w:sdtContent>
      <w:p w:rsidR="00346F79" w:rsidRDefault="00346F79">
        <w:pPr>
          <w:pStyle w:val="Zpat"/>
          <w:jc w:val="center"/>
        </w:pPr>
        <w:r>
          <w:fldChar w:fldCharType="begin"/>
        </w:r>
        <w:r>
          <w:instrText>PAGE   \* MERGEFORMAT</w:instrText>
        </w:r>
        <w:r>
          <w:fldChar w:fldCharType="separate"/>
        </w:r>
        <w:r w:rsidR="00990F17">
          <w:rPr>
            <w:noProof/>
          </w:rPr>
          <w:t>26</w:t>
        </w:r>
        <w:r>
          <w:fldChar w:fldCharType="end"/>
        </w:r>
        <w:r w:rsidR="00E11972">
          <w:t>/27</w:t>
        </w:r>
      </w:p>
    </w:sdtContent>
  </w:sdt>
  <w:p w:rsidR="00346F79" w:rsidRDefault="00346F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32" w:rsidRDefault="00060432" w:rsidP="006C3D15">
      <w:pPr>
        <w:spacing w:after="0" w:line="240" w:lineRule="auto"/>
      </w:pPr>
      <w:r>
        <w:separator/>
      </w:r>
    </w:p>
  </w:footnote>
  <w:footnote w:type="continuationSeparator" w:id="0">
    <w:p w:rsidR="00060432" w:rsidRDefault="00060432" w:rsidP="006C3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F79" w:rsidRDefault="00346F79" w:rsidP="00E11972">
    <w:pPr>
      <w:pStyle w:val="Zhlav"/>
      <w:tabs>
        <w:tab w:val="clear" w:pos="4536"/>
        <w:tab w:val="left" w:pos="5670"/>
      </w:tabs>
      <w:rPr>
        <w:sz w:val="16"/>
        <w:szCs w:val="16"/>
      </w:rPr>
    </w:pPr>
    <w:r>
      <w:tab/>
    </w:r>
    <w:r>
      <w:rPr>
        <w:sz w:val="16"/>
        <w:szCs w:val="16"/>
      </w:rPr>
      <w:t>Č.j. objednatele:</w:t>
    </w:r>
    <w:r w:rsidR="00E11972">
      <w:rPr>
        <w:sz w:val="16"/>
        <w:szCs w:val="16"/>
      </w:rPr>
      <w:t xml:space="preserve"> 917-2016-514101</w:t>
    </w:r>
  </w:p>
  <w:p w:rsidR="00346F79" w:rsidRPr="00A33E28" w:rsidRDefault="00346F79" w:rsidP="00E11972">
    <w:pPr>
      <w:pStyle w:val="Zhlav"/>
      <w:tabs>
        <w:tab w:val="clear" w:pos="4536"/>
        <w:tab w:val="left" w:pos="5670"/>
      </w:tabs>
      <w:rPr>
        <w:sz w:val="16"/>
        <w:szCs w:val="16"/>
      </w:rPr>
    </w:pPr>
    <w:r>
      <w:rPr>
        <w:sz w:val="16"/>
        <w:szCs w:val="16"/>
      </w:rPr>
      <w:tab/>
      <w:t>Č.j. zhotovitele:</w:t>
    </w:r>
    <w:r w:rsidR="00E11972">
      <w:rPr>
        <w:sz w:val="16"/>
        <w:szCs w:val="16"/>
      </w:rPr>
      <w:t xml:space="preserve"> 216 977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19"/>
    <w:rsid w:val="00001618"/>
    <w:rsid w:val="000246D6"/>
    <w:rsid w:val="00031BB1"/>
    <w:rsid w:val="000453FC"/>
    <w:rsid w:val="00050E94"/>
    <w:rsid w:val="000559CD"/>
    <w:rsid w:val="00060432"/>
    <w:rsid w:val="000711AF"/>
    <w:rsid w:val="000735AF"/>
    <w:rsid w:val="00080D4E"/>
    <w:rsid w:val="00092614"/>
    <w:rsid w:val="00095434"/>
    <w:rsid w:val="000A41B4"/>
    <w:rsid w:val="001216DB"/>
    <w:rsid w:val="0014530C"/>
    <w:rsid w:val="001529B2"/>
    <w:rsid w:val="00154381"/>
    <w:rsid w:val="001A46FA"/>
    <w:rsid w:val="001B7826"/>
    <w:rsid w:val="001C5C37"/>
    <w:rsid w:val="001E3AD2"/>
    <w:rsid w:val="001F7F5E"/>
    <w:rsid w:val="00210DF0"/>
    <w:rsid w:val="0021289A"/>
    <w:rsid w:val="0021518E"/>
    <w:rsid w:val="002449A1"/>
    <w:rsid w:val="00244C1D"/>
    <w:rsid w:val="00245C7B"/>
    <w:rsid w:val="002A0E91"/>
    <w:rsid w:val="002B0C12"/>
    <w:rsid w:val="002B5AB2"/>
    <w:rsid w:val="002E08DD"/>
    <w:rsid w:val="002E2C95"/>
    <w:rsid w:val="00312ED6"/>
    <w:rsid w:val="00325832"/>
    <w:rsid w:val="00332612"/>
    <w:rsid w:val="00346559"/>
    <w:rsid w:val="00346F79"/>
    <w:rsid w:val="00350B9E"/>
    <w:rsid w:val="00381351"/>
    <w:rsid w:val="00395F22"/>
    <w:rsid w:val="003966ED"/>
    <w:rsid w:val="003A0D1F"/>
    <w:rsid w:val="003D21B7"/>
    <w:rsid w:val="003D77B6"/>
    <w:rsid w:val="003D7879"/>
    <w:rsid w:val="003E578B"/>
    <w:rsid w:val="004070BA"/>
    <w:rsid w:val="00414852"/>
    <w:rsid w:val="00423C70"/>
    <w:rsid w:val="004508D3"/>
    <w:rsid w:val="00452950"/>
    <w:rsid w:val="00463206"/>
    <w:rsid w:val="00484897"/>
    <w:rsid w:val="00495A8D"/>
    <w:rsid w:val="004C5E36"/>
    <w:rsid w:val="004D19FE"/>
    <w:rsid w:val="00502776"/>
    <w:rsid w:val="005614E4"/>
    <w:rsid w:val="00563034"/>
    <w:rsid w:val="005643D1"/>
    <w:rsid w:val="00576629"/>
    <w:rsid w:val="00576CB0"/>
    <w:rsid w:val="00577472"/>
    <w:rsid w:val="00586738"/>
    <w:rsid w:val="0058786E"/>
    <w:rsid w:val="00597BAF"/>
    <w:rsid w:val="005B4750"/>
    <w:rsid w:val="00616E93"/>
    <w:rsid w:val="006445FC"/>
    <w:rsid w:val="00646665"/>
    <w:rsid w:val="00656063"/>
    <w:rsid w:val="006615F7"/>
    <w:rsid w:val="00661ABF"/>
    <w:rsid w:val="00693320"/>
    <w:rsid w:val="006A2BE6"/>
    <w:rsid w:val="006B54C6"/>
    <w:rsid w:val="006C2A03"/>
    <w:rsid w:val="006C3D15"/>
    <w:rsid w:val="007220A5"/>
    <w:rsid w:val="0073434C"/>
    <w:rsid w:val="00745CF0"/>
    <w:rsid w:val="00755995"/>
    <w:rsid w:val="007637B1"/>
    <w:rsid w:val="00774494"/>
    <w:rsid w:val="00794114"/>
    <w:rsid w:val="007958B9"/>
    <w:rsid w:val="007B5508"/>
    <w:rsid w:val="007B6C8C"/>
    <w:rsid w:val="007C4870"/>
    <w:rsid w:val="007C5F1F"/>
    <w:rsid w:val="007E03E7"/>
    <w:rsid w:val="0082745D"/>
    <w:rsid w:val="00834C7B"/>
    <w:rsid w:val="00845993"/>
    <w:rsid w:val="0086088C"/>
    <w:rsid w:val="008613B9"/>
    <w:rsid w:val="008620D5"/>
    <w:rsid w:val="0086685B"/>
    <w:rsid w:val="008756DA"/>
    <w:rsid w:val="00882B62"/>
    <w:rsid w:val="008951ED"/>
    <w:rsid w:val="008C2596"/>
    <w:rsid w:val="008C2DF0"/>
    <w:rsid w:val="008D2C01"/>
    <w:rsid w:val="008D4E02"/>
    <w:rsid w:val="008F6D4A"/>
    <w:rsid w:val="00922B4E"/>
    <w:rsid w:val="009269A7"/>
    <w:rsid w:val="00930EAC"/>
    <w:rsid w:val="00943F4A"/>
    <w:rsid w:val="00954BEB"/>
    <w:rsid w:val="009725BB"/>
    <w:rsid w:val="00990F17"/>
    <w:rsid w:val="009A6F40"/>
    <w:rsid w:val="009B3B28"/>
    <w:rsid w:val="009B6F8D"/>
    <w:rsid w:val="009E69C2"/>
    <w:rsid w:val="009E7710"/>
    <w:rsid w:val="00A26E5C"/>
    <w:rsid w:val="00A33E28"/>
    <w:rsid w:val="00A34426"/>
    <w:rsid w:val="00A355F7"/>
    <w:rsid w:val="00A62B0B"/>
    <w:rsid w:val="00A95446"/>
    <w:rsid w:val="00AA0B7B"/>
    <w:rsid w:val="00AA1804"/>
    <w:rsid w:val="00AB66EC"/>
    <w:rsid w:val="00AC6C17"/>
    <w:rsid w:val="00B04178"/>
    <w:rsid w:val="00B3223D"/>
    <w:rsid w:val="00B45A40"/>
    <w:rsid w:val="00B74358"/>
    <w:rsid w:val="00B74A8D"/>
    <w:rsid w:val="00B751C5"/>
    <w:rsid w:val="00B90E36"/>
    <w:rsid w:val="00BA2D09"/>
    <w:rsid w:val="00BB4203"/>
    <w:rsid w:val="00BE1F7D"/>
    <w:rsid w:val="00BF2B19"/>
    <w:rsid w:val="00BF5C9A"/>
    <w:rsid w:val="00BF62ED"/>
    <w:rsid w:val="00BF7C70"/>
    <w:rsid w:val="00C13FD0"/>
    <w:rsid w:val="00C241A3"/>
    <w:rsid w:val="00C26834"/>
    <w:rsid w:val="00C550BF"/>
    <w:rsid w:val="00C8483D"/>
    <w:rsid w:val="00C93D07"/>
    <w:rsid w:val="00CC70FE"/>
    <w:rsid w:val="00CE21E5"/>
    <w:rsid w:val="00D1443A"/>
    <w:rsid w:val="00D25F6F"/>
    <w:rsid w:val="00D61C3D"/>
    <w:rsid w:val="00D6259E"/>
    <w:rsid w:val="00D83B48"/>
    <w:rsid w:val="00D956C3"/>
    <w:rsid w:val="00DD68E3"/>
    <w:rsid w:val="00DF6A24"/>
    <w:rsid w:val="00E11972"/>
    <w:rsid w:val="00E234E7"/>
    <w:rsid w:val="00E23E3E"/>
    <w:rsid w:val="00E2422B"/>
    <w:rsid w:val="00E268CA"/>
    <w:rsid w:val="00E30146"/>
    <w:rsid w:val="00E350AF"/>
    <w:rsid w:val="00E51C2C"/>
    <w:rsid w:val="00E6175B"/>
    <w:rsid w:val="00E73632"/>
    <w:rsid w:val="00E952EB"/>
    <w:rsid w:val="00EA4879"/>
    <w:rsid w:val="00ED44E3"/>
    <w:rsid w:val="00ED6B68"/>
    <w:rsid w:val="00EF6D19"/>
    <w:rsid w:val="00F05046"/>
    <w:rsid w:val="00F26DA0"/>
    <w:rsid w:val="00F323EE"/>
    <w:rsid w:val="00F33377"/>
    <w:rsid w:val="00F66571"/>
    <w:rsid w:val="00F8737C"/>
    <w:rsid w:val="00F90189"/>
    <w:rsid w:val="00F94B6D"/>
    <w:rsid w:val="00FC4053"/>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D353722-FB85-44B5-A4BB-21591DC9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if.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595F-61F8-45BB-B135-E549E00F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10200</Words>
  <Characters>60181</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Vítková Veronika Bc. DiS.</cp:lastModifiedBy>
  <cp:revision>3</cp:revision>
  <cp:lastPrinted>2016-07-18T14:38:00Z</cp:lastPrinted>
  <dcterms:created xsi:type="dcterms:W3CDTF">2016-07-18T14:39:00Z</dcterms:created>
  <dcterms:modified xsi:type="dcterms:W3CDTF">2016-08-02T11:58:00Z</dcterms:modified>
</cp:coreProperties>
</file>