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 M L O U V A  O  D Í L O</w:t>
      </w:r>
    </w:p>
    <w:p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:rsidR="00EB373C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</w:pP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>Zapsaná v obchodním rejstříku vedeném Krajským soudem v Ústí nad Labem, oddíl Pr, vložka 990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Bankovní spojení: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</w:t>
      </w:r>
      <w:r w:rsidR="00DB0799">
        <w:rPr>
          <w:bCs/>
        </w:rPr>
        <w:t>OTOVITEL:</w:t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  <w:t>Tomáš Lukeš</w:t>
      </w:r>
    </w:p>
    <w:p w:rsidR="00190017" w:rsidRDefault="00DB0799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tř. Budovatelů 2388/22</w:t>
      </w:r>
    </w:p>
    <w:p w:rsidR="007354A8" w:rsidRDefault="00DB0799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434 01 Most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066178">
        <w:rPr>
          <w:bCs/>
        </w:rPr>
        <w:t>ý:</w:t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  <w:t>Tomášem Lukešem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Zhotovitel</w:t>
      </w:r>
      <w:r w:rsidR="00C32BA3">
        <w:rPr>
          <w:bCs/>
        </w:rPr>
        <w:t>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</w:t>
      </w:r>
      <w:r w:rsidR="00190017">
        <w:rPr>
          <w:bCs/>
        </w:rPr>
        <w:t>e věc</w:t>
      </w:r>
      <w:r w:rsidR="00DB0799">
        <w:rPr>
          <w:bCs/>
        </w:rPr>
        <w:t>ech technických:</w:t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</w:t>
      </w:r>
      <w:r w:rsidR="00DB0799">
        <w:rPr>
          <w:bCs/>
        </w:rPr>
        <w:t xml:space="preserve"> spojení:</w:t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  <w:r w:rsidR="00DB0799">
        <w:rPr>
          <w:bCs/>
        </w:rPr>
        <w:tab/>
      </w:r>
    </w:p>
    <w:p w:rsidR="007354A8" w:rsidRPr="0006617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Číslo </w:t>
      </w:r>
      <w:r w:rsidRPr="00066178">
        <w:rPr>
          <w:bCs/>
        </w:rPr>
        <w:t>účtu:</w:t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</w:p>
    <w:p w:rsidR="00066178" w:rsidRPr="00066178" w:rsidRDefault="00066178" w:rsidP="00066178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 w:rsidRPr="00066178">
        <w:rPr>
          <w:b w:val="0"/>
          <w:bCs w:val="0"/>
          <w:sz w:val="24"/>
          <w:szCs w:val="24"/>
        </w:rPr>
        <w:t>IČ:</w:t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="00DB0799">
        <w:rPr>
          <w:b w:val="0"/>
          <w:sz w:val="24"/>
          <w:szCs w:val="24"/>
        </w:rPr>
        <w:t>76289630</w:t>
      </w:r>
    </w:p>
    <w:p w:rsidR="007354A8" w:rsidRPr="00066178" w:rsidRDefault="0013551F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B0799">
        <w:rPr>
          <w:bCs/>
        </w:rPr>
        <w:t>CZ8005232774</w:t>
      </w:r>
    </w:p>
    <w:p w:rsidR="007354A8" w:rsidRDefault="00DB0799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66178" w:rsidRDefault="00066178" w:rsidP="007354A8">
      <w:pPr>
        <w:widowControl w:val="0"/>
        <w:autoSpaceDE w:val="0"/>
        <w:autoSpaceDN w:val="0"/>
        <w:adjustRightInd w:val="0"/>
        <w:rPr>
          <w:bCs/>
        </w:rPr>
      </w:pPr>
    </w:p>
    <w:p w:rsidR="00D639E7" w:rsidRDefault="007354A8" w:rsidP="00D639E7">
      <w:pPr>
        <w:jc w:val="both"/>
      </w:pPr>
      <w:r>
        <w:t xml:space="preserve">Zhotovitel je </w:t>
      </w:r>
      <w:r w:rsidR="00E041C2">
        <w:t>fyzickou</w:t>
      </w:r>
      <w:r w:rsidR="00883E9D">
        <w:t>/právnickou</w:t>
      </w:r>
      <w:r>
        <w:t xml:space="preserve"> osobou, </w:t>
      </w:r>
      <w:r w:rsidRPr="00101BA3">
        <w:t xml:space="preserve">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FA13F2">
        <w:t>Objednatel</w:t>
      </w:r>
      <w:r w:rsidRPr="00101BA3">
        <w:t>e ohledně přípravy a realizace akce specifikované v následujících ustanoveních této smlouvy a že na základě tohoto zjištění přistupuje k uzavření předmětné smlouvy.</w:t>
      </w:r>
    </w:p>
    <w:p w:rsidR="00D639E7" w:rsidRDefault="00D639E7" w:rsidP="00D639E7">
      <w:pPr>
        <w:jc w:val="both"/>
      </w:pPr>
    </w:p>
    <w:p w:rsidR="00D639E7" w:rsidRDefault="00D639E7" w:rsidP="00D639E7">
      <w:pPr>
        <w:jc w:val="both"/>
      </w:pPr>
    </w:p>
    <w:p w:rsidR="007354A8" w:rsidRPr="002C11C8" w:rsidRDefault="007354A8" w:rsidP="00D639E7">
      <w:pPr>
        <w:jc w:val="center"/>
        <w:rPr>
          <w:b/>
          <w:bCs/>
          <w:u w:val="single"/>
        </w:rPr>
      </w:pPr>
      <w:r w:rsidRPr="002C11C8">
        <w:rPr>
          <w:b/>
          <w:bCs/>
          <w:u w:val="single"/>
        </w:rPr>
        <w:t>II. PŘEDMĚT SMLOUVY:</w:t>
      </w:r>
    </w:p>
    <w:p w:rsidR="007354A8" w:rsidRPr="00D57EAB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F22B06" w:rsidRPr="00DB567A" w:rsidRDefault="007354A8" w:rsidP="00F22B06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A40DD7">
        <w:rPr>
          <w:sz w:val="24"/>
          <w:szCs w:val="24"/>
        </w:rPr>
        <w:t xml:space="preserve">je </w:t>
      </w:r>
      <w:r w:rsidR="00D1169E" w:rsidRPr="00DB567A">
        <w:rPr>
          <w:sz w:val="24"/>
          <w:szCs w:val="24"/>
        </w:rPr>
        <w:t>provedení díla „</w:t>
      </w:r>
      <w:r w:rsidR="00DB567A" w:rsidRPr="00DB567A">
        <w:rPr>
          <w:color w:val="000000"/>
          <w:sz w:val="24"/>
          <w:szCs w:val="24"/>
        </w:rPr>
        <w:t>Dodávka materiálu a zajištění elektroprací v</w:t>
      </w:r>
      <w:r w:rsidR="00DB567A">
        <w:rPr>
          <w:color w:val="000000"/>
          <w:sz w:val="24"/>
          <w:szCs w:val="24"/>
        </w:rPr>
        <w:t> </w:t>
      </w:r>
      <w:r w:rsidR="00DB567A" w:rsidRPr="00DB567A">
        <w:rPr>
          <w:color w:val="000000"/>
          <w:sz w:val="24"/>
          <w:szCs w:val="24"/>
        </w:rPr>
        <w:t>objektech ubytoven a jídelny v SPZ Triangle</w:t>
      </w:r>
      <w:r w:rsidR="00733765" w:rsidRPr="00DB567A">
        <w:rPr>
          <w:sz w:val="24"/>
          <w:szCs w:val="24"/>
        </w:rPr>
        <w:t>“.</w:t>
      </w:r>
    </w:p>
    <w:p w:rsidR="00F22B06" w:rsidRDefault="00F22B06" w:rsidP="00F22B06">
      <w:pPr>
        <w:pStyle w:val="Zhlav"/>
        <w:tabs>
          <w:tab w:val="clear" w:pos="4536"/>
        </w:tabs>
        <w:ind w:left="426" w:right="-91"/>
        <w:jc w:val="both"/>
        <w:rPr>
          <w:sz w:val="24"/>
          <w:szCs w:val="24"/>
        </w:rPr>
      </w:pPr>
    </w:p>
    <w:p w:rsidR="00754404" w:rsidRPr="00883E9D" w:rsidRDefault="00733765" w:rsidP="003A3EAE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Práce </w:t>
      </w:r>
      <w:r w:rsidRPr="00883E9D">
        <w:rPr>
          <w:sz w:val="24"/>
          <w:szCs w:val="24"/>
        </w:rPr>
        <w:t xml:space="preserve">spočívají </w:t>
      </w:r>
      <w:r w:rsidR="00883E9D" w:rsidRPr="00883E9D">
        <w:rPr>
          <w:color w:val="000000"/>
          <w:sz w:val="24"/>
          <w:szCs w:val="24"/>
        </w:rPr>
        <w:t>v dodávce elektromateriálu a jeho montáži v objektech jídelny a ubytoven. Jedná se zejména o výměnu a opravy kabeláže, světel, přímotopů, rozvaděčů a zásuvek</w:t>
      </w:r>
      <w:r w:rsidR="00883E9D" w:rsidRPr="00883E9D">
        <w:rPr>
          <w:sz w:val="24"/>
          <w:szCs w:val="24"/>
        </w:rPr>
        <w:t xml:space="preserve"> a</w:t>
      </w:r>
      <w:r w:rsidR="00883E9D">
        <w:rPr>
          <w:sz w:val="24"/>
          <w:szCs w:val="24"/>
        </w:rPr>
        <w:t> </w:t>
      </w:r>
      <w:r w:rsidR="00883E9D" w:rsidRPr="00883E9D">
        <w:rPr>
          <w:sz w:val="24"/>
          <w:szCs w:val="24"/>
        </w:rPr>
        <w:t>jejich součástí</w:t>
      </w:r>
      <w:r w:rsidR="00DB567A" w:rsidRPr="00883E9D">
        <w:rPr>
          <w:sz w:val="24"/>
          <w:szCs w:val="24"/>
        </w:rPr>
        <w:t xml:space="preserve"> </w:t>
      </w:r>
      <w:r w:rsidRPr="00883E9D">
        <w:rPr>
          <w:sz w:val="24"/>
          <w:szCs w:val="24"/>
        </w:rPr>
        <w:t xml:space="preserve">v rozsahu uvedeném v příloze </w:t>
      </w:r>
      <w:r w:rsidR="003A3EAE" w:rsidRPr="00883E9D">
        <w:rPr>
          <w:sz w:val="24"/>
          <w:szCs w:val="24"/>
        </w:rPr>
        <w:t>č. 1 smlouvy.</w:t>
      </w:r>
    </w:p>
    <w:p w:rsidR="007354A8" w:rsidRPr="001F3A0D" w:rsidRDefault="007354A8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790EBC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790EBC">
        <w:rPr>
          <w:b/>
          <w:bCs/>
          <w:u w:val="single"/>
        </w:rPr>
        <w:t>III. DOBA A MÍSTO PLNĚNÍ</w:t>
      </w:r>
      <w:r>
        <w:rPr>
          <w:b/>
          <w:bCs/>
          <w:u w:val="single"/>
        </w:rPr>
        <w:t>: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3A3EAE" w:rsidP="00CE0259">
      <w:pPr>
        <w:pStyle w:val="Bezmezer"/>
        <w:numPr>
          <w:ilvl w:val="0"/>
          <w:numId w:val="12"/>
        </w:numPr>
        <w:ind w:left="426" w:hanging="437"/>
        <w:jc w:val="both"/>
      </w:pPr>
      <w:r>
        <w:t>Práce budou realizovány v objektech ubytoven a jídelny v tzv. zázemí občanské vybavenosti (buňky) v SPZ Triangle u Žatce.</w:t>
      </w:r>
    </w:p>
    <w:p w:rsidR="003F3EEE" w:rsidRDefault="003F3EEE" w:rsidP="003F3EEE">
      <w:pPr>
        <w:pStyle w:val="Bezmezer"/>
        <w:ind w:left="426"/>
        <w:jc w:val="both"/>
      </w:pPr>
    </w:p>
    <w:p w:rsidR="007354A8" w:rsidRDefault="003A3EAE" w:rsidP="003A3EAE">
      <w:pPr>
        <w:pStyle w:val="Bezmezer"/>
        <w:numPr>
          <w:ilvl w:val="0"/>
          <w:numId w:val="12"/>
        </w:numPr>
        <w:ind w:left="426" w:hanging="437"/>
        <w:jc w:val="both"/>
      </w:pPr>
      <w:r>
        <w:t>Na objektech ubytoven budou veškeré práce realizovány do 15 dnů od podpisu smlouvy, v objektu jídelny do 30 dnů od podpisu smlouvy.</w:t>
      </w:r>
    </w:p>
    <w:p w:rsidR="007354A8" w:rsidRDefault="007354A8" w:rsidP="00FB58E7"/>
    <w:p w:rsidR="007354A8" w:rsidRDefault="007354A8" w:rsidP="007354A8">
      <w:pPr>
        <w:tabs>
          <w:tab w:val="left" w:pos="360"/>
        </w:tabs>
        <w:jc w:val="both"/>
      </w:pPr>
    </w:p>
    <w:p w:rsidR="007354A8" w:rsidRPr="00F26EAF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:rsidR="007354A8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>
        <w:rPr>
          <w:sz w:val="24"/>
          <w:szCs w:val="24"/>
        </w:rPr>
        <w:t>C</w:t>
      </w:r>
      <w:r w:rsidR="009850CB">
        <w:rPr>
          <w:sz w:val="24"/>
          <w:szCs w:val="24"/>
        </w:rPr>
        <w:t xml:space="preserve">ena </w:t>
      </w:r>
      <w:r w:rsidR="00DB0799">
        <w:rPr>
          <w:sz w:val="24"/>
          <w:szCs w:val="24"/>
        </w:rPr>
        <w:t>díla činí 406.330,-</w:t>
      </w:r>
      <w:r w:rsidR="003A3EAE">
        <w:rPr>
          <w:sz w:val="24"/>
          <w:szCs w:val="24"/>
        </w:rPr>
        <w:t xml:space="preserve"> Kč bez DPH</w:t>
      </w:r>
      <w:r w:rsidR="00D34C4D">
        <w:rPr>
          <w:sz w:val="24"/>
          <w:szCs w:val="24"/>
        </w:rPr>
        <w:t xml:space="preserve"> a</w:t>
      </w:r>
      <w:r w:rsidR="00043924">
        <w:rPr>
          <w:sz w:val="24"/>
          <w:szCs w:val="24"/>
        </w:rPr>
        <w:t xml:space="preserve"> je </w:t>
      </w:r>
      <w:r w:rsidR="00D1169E">
        <w:rPr>
          <w:sz w:val="24"/>
          <w:szCs w:val="24"/>
        </w:rPr>
        <w:t>nejvýše přípustná</w:t>
      </w:r>
      <w:r w:rsidR="003A3EAE">
        <w:rPr>
          <w:sz w:val="24"/>
          <w:szCs w:val="24"/>
        </w:rPr>
        <w:t xml:space="preserve">, </w:t>
      </w:r>
      <w:r w:rsidR="00043924">
        <w:rPr>
          <w:sz w:val="24"/>
          <w:szCs w:val="24"/>
        </w:rPr>
        <w:t>nepřekročitelná</w:t>
      </w:r>
      <w:r w:rsidR="00D1169E">
        <w:rPr>
          <w:sz w:val="24"/>
          <w:szCs w:val="24"/>
        </w:rPr>
        <w:t xml:space="preserve"> a</w:t>
      </w:r>
      <w:r w:rsidR="003A3EAE">
        <w:rPr>
          <w:sz w:val="24"/>
          <w:szCs w:val="24"/>
        </w:rPr>
        <w:t> </w:t>
      </w:r>
      <w:r w:rsidR="00D1169E">
        <w:rPr>
          <w:sz w:val="24"/>
          <w:szCs w:val="24"/>
        </w:rPr>
        <w:t>obsahuje veškeré náklady spojené s realizací díla</w:t>
      </w:r>
      <w:r w:rsidR="009850CB">
        <w:rPr>
          <w:sz w:val="24"/>
          <w:szCs w:val="24"/>
        </w:rPr>
        <w:t>. K ceně bude připočteno DPH dle platných právních předpisů.</w:t>
      </w:r>
      <w:r w:rsidR="00D34C4D">
        <w:rPr>
          <w:sz w:val="24"/>
          <w:szCs w:val="24"/>
        </w:rPr>
        <w:t xml:space="preserve"> Cena díla se rovná ceně plnění veřejné zakázky VZ-15</w:t>
      </w:r>
      <w:r w:rsidR="00DB567A">
        <w:rPr>
          <w:sz w:val="24"/>
          <w:szCs w:val="24"/>
        </w:rPr>
        <w:t>9</w:t>
      </w:r>
      <w:r w:rsidR="00D34C4D">
        <w:rPr>
          <w:sz w:val="24"/>
          <w:szCs w:val="24"/>
        </w:rPr>
        <w:t>/2018 uvedené v </w:t>
      </w:r>
      <w:r w:rsidR="00DB0799">
        <w:rPr>
          <w:sz w:val="24"/>
          <w:szCs w:val="24"/>
        </w:rPr>
        <w:t>nabídce Zhotovitele ze dne 28. 2. 2018.</w:t>
      </w: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E379D5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7354A8" w:rsidRDefault="00FA13F2" w:rsidP="00FB778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Objednatel</w:t>
      </w:r>
      <w:r w:rsidR="007354A8">
        <w:t xml:space="preserve"> neposkytuje </w:t>
      </w:r>
      <w:r>
        <w:t>Zhotovitel</w:t>
      </w:r>
      <w:r w:rsidR="007354A8">
        <w:t>i zálohy. Cena bude účtována a proplacena v korunách českých.</w:t>
      </w:r>
    </w:p>
    <w:p w:rsidR="007354A8" w:rsidRDefault="007354A8" w:rsidP="00D639E7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</w:p>
    <w:p w:rsidR="007354A8" w:rsidRPr="00B86391" w:rsidRDefault="00141EE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Fakturace ceny </w:t>
      </w:r>
      <w:r w:rsidR="003A3EAE">
        <w:t>proběhne po dokončení všech prací</w:t>
      </w:r>
      <w:r w:rsidR="006F3A27">
        <w:t xml:space="preserve"> na základ</w:t>
      </w:r>
      <w:r w:rsidR="00B128CE">
        <w:t>ě daňového dokladu vystaveného Z</w:t>
      </w:r>
      <w:r w:rsidR="006F3A27">
        <w:t>hotovitelem</w:t>
      </w:r>
      <w:r w:rsidR="00FB58E7">
        <w:t>.</w:t>
      </w:r>
    </w:p>
    <w:p w:rsidR="007354A8" w:rsidRDefault="007354A8" w:rsidP="00D639E7"/>
    <w:p w:rsidR="007354A8" w:rsidRPr="00215794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215794">
        <w:t>Daňový doklad musí obsahovat náležitosti dle zákona č.</w:t>
      </w:r>
      <w:r w:rsidR="0074639B">
        <w:t> </w:t>
      </w:r>
      <w:r w:rsidRPr="00215794">
        <w:t xml:space="preserve">235/2004 Sb. v platném znění. </w:t>
      </w:r>
      <w:r w:rsidR="0074639B">
        <w:t xml:space="preserve">V případě chybně vystaveného daňového dokladu </w:t>
      </w:r>
      <w:r w:rsidR="00FA13F2">
        <w:t>Objednatel</w:t>
      </w:r>
      <w:r w:rsidR="00C657DE">
        <w:t xml:space="preserve"> úhradu provede</w:t>
      </w:r>
      <w:r w:rsidR="006F3A27">
        <w:t xml:space="preserve"> v nové době splatnosti</w:t>
      </w:r>
      <w:r w:rsidR="00C657DE">
        <w:t xml:space="preserve"> až poté</w:t>
      </w:r>
      <w:r w:rsidR="0074639B">
        <w:t xml:space="preserve">, co mu </w:t>
      </w:r>
      <w:r w:rsidR="00C657DE">
        <w:t xml:space="preserve">bude </w:t>
      </w:r>
      <w:r w:rsidR="0074639B">
        <w:t xml:space="preserve">doručen </w:t>
      </w:r>
      <w:r w:rsidR="00C657DE">
        <w:t>opravený daňový doklad.</w:t>
      </w:r>
    </w:p>
    <w:p w:rsidR="007354A8" w:rsidRDefault="007354A8" w:rsidP="00D639E7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Splatnost daňového dokladu </w:t>
      </w:r>
      <w:r w:rsidRPr="00CA7EDD">
        <w:t xml:space="preserve">je </w:t>
      </w:r>
      <w:r>
        <w:rPr>
          <w:bCs/>
        </w:rPr>
        <w:t>14</w:t>
      </w:r>
      <w:r w:rsidRPr="007C4611">
        <w:rPr>
          <w:bCs/>
        </w:rPr>
        <w:t xml:space="preserve"> dnů</w:t>
      </w:r>
      <w:r w:rsidR="00C657DE">
        <w:t xml:space="preserve"> ode dne doručení </w:t>
      </w:r>
      <w:r w:rsidR="00FA13F2">
        <w:t>Objednatel</w:t>
      </w:r>
      <w:r w:rsidR="00C657DE">
        <w:t>i.</w:t>
      </w:r>
      <w:r>
        <w:t xml:space="preserve"> </w:t>
      </w:r>
    </w:p>
    <w:p w:rsidR="003F3EEE" w:rsidRDefault="003F3EEE" w:rsidP="003F3EEE">
      <w:pPr>
        <w:pStyle w:val="Odstavecseseznamem"/>
      </w:pPr>
    </w:p>
    <w:p w:rsidR="003F3EEE" w:rsidRDefault="003F3EEE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Součástí daňového dokladu bude předávací protokol potvrzený zástupci obou stran.</w:t>
      </w:r>
    </w:p>
    <w:p w:rsidR="007354A8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1C26C3" w:rsidRDefault="001C26C3" w:rsidP="001C26C3">
      <w:pPr>
        <w:keepNext/>
        <w:widowControl w:val="0"/>
        <w:tabs>
          <w:tab w:val="left" w:pos="1080"/>
        </w:tabs>
        <w:autoSpaceDE w:val="0"/>
        <w:autoSpaceDN w:val="0"/>
        <w:adjustRightInd w:val="0"/>
        <w:rPr>
          <w:b/>
          <w:bCs/>
          <w:u w:val="single"/>
        </w:rPr>
      </w:pPr>
    </w:p>
    <w:p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07C1D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>Zhotovitel je povinen prov</w:t>
      </w:r>
      <w:r w:rsidR="006F3A27">
        <w:rPr>
          <w:rFonts w:eastAsiaTheme="minorHAnsi"/>
          <w:sz w:val="24"/>
          <w:szCs w:val="24"/>
          <w:lang w:eastAsia="en-US"/>
        </w:rPr>
        <w:t>ést</w:t>
      </w:r>
      <w:r w:rsidRPr="00107C1D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lastRenderedPageBreak/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2261F4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2261F4" w:rsidRDefault="00107C1D" w:rsidP="00107C1D">
      <w:pPr>
        <w:rPr>
          <w:rFonts w:eastAsiaTheme="minorHAnsi"/>
          <w:lang w:eastAsia="en-US"/>
        </w:rPr>
      </w:pPr>
    </w:p>
    <w:p w:rsidR="00F33FCC" w:rsidRPr="009A00CD" w:rsidRDefault="002261F4" w:rsidP="009A00C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354A8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435020">
        <w:t xml:space="preserve">Zhotovitel se zavazuje na požádání </w:t>
      </w:r>
      <w:r w:rsidR="00FA13F2">
        <w:t>Objednatel</w:t>
      </w:r>
      <w:r w:rsidRPr="00435020">
        <w:t xml:space="preserve">e předložit kopii pojistné smlouvy, z níž je zřejmé, že má sjednáno </w:t>
      </w:r>
      <w:r w:rsidRPr="001F3A0D">
        <w:t>pojištění</w:t>
      </w:r>
      <w:r>
        <w:rPr>
          <w:color w:val="FF0000"/>
        </w:rPr>
        <w:t xml:space="preserve"> </w:t>
      </w:r>
      <w:r w:rsidRPr="001F3A0D">
        <w:t>odpovědnosti</w:t>
      </w:r>
      <w:r w:rsidRPr="00435020">
        <w:t xml:space="preserve"> za škodu způsoben</w:t>
      </w:r>
      <w:r w:rsidR="00DC2284">
        <w:t>ou třetí osobě</w:t>
      </w:r>
      <w:r w:rsidRPr="00435020">
        <w:t>. Zhotovitel se zavazuje udržovat toto pojištění v platnos</w:t>
      </w:r>
      <w:r>
        <w:t>ti po celou dobu realizace díla.</w:t>
      </w:r>
    </w:p>
    <w:p w:rsidR="007354A8" w:rsidRDefault="007354A8" w:rsidP="007354A8">
      <w:pPr>
        <w:pStyle w:val="Odstavecseseznamem"/>
      </w:pPr>
    </w:p>
    <w:p w:rsidR="00532275" w:rsidRDefault="0002305A" w:rsidP="003A3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:rsidR="007354A8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1C26C3"/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prodlení </w:t>
      </w:r>
      <w:r w:rsidR="00533549">
        <w:rPr>
          <w:snapToGrid w:val="0"/>
        </w:rPr>
        <w:t>s odstraněním případných vad či ne</w:t>
      </w:r>
      <w:r w:rsidR="00D639E7">
        <w:rPr>
          <w:snapToGrid w:val="0"/>
        </w:rPr>
        <w:t xml:space="preserve">dodělků uvedených v protokolu z </w:t>
      </w:r>
      <w:r>
        <w:rPr>
          <w:snapToGrid w:val="0"/>
        </w:rPr>
        <w:t>přejímacího řízení činí 1.000,- Kč bez DPH za každou vadu a nedodělek a každý započatý kalendářní den prodlení s jejím odstraněním.</w:t>
      </w:r>
    </w:p>
    <w:p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:rsidR="00C15B4C" w:rsidRDefault="00C15B4C" w:rsidP="00C15B4C">
      <w:pPr>
        <w:pStyle w:val="Odstavecseseznamem"/>
      </w:pPr>
    </w:p>
    <w:p w:rsidR="007354A8" w:rsidRDefault="00C15B4C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odečíst prodávajícímu z</w:t>
      </w:r>
      <w:r w:rsidR="00533549">
        <w:rPr>
          <w:snapToGrid w:val="0"/>
        </w:rPr>
        <w:t> ceny díla vyúčtované Zhotovitelem</w:t>
      </w:r>
      <w:r w:rsidR="00A8428B">
        <w:rPr>
          <w:snapToGrid w:val="0"/>
        </w:rPr>
        <w:t>.</w:t>
      </w:r>
    </w:p>
    <w:p w:rsidR="00D639E7" w:rsidRDefault="00D639E7" w:rsidP="00D639E7">
      <w:pPr>
        <w:pStyle w:val="Odstavecseseznamem"/>
      </w:pPr>
    </w:p>
    <w:p w:rsidR="00D639E7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IX</w:t>
      </w:r>
      <w:r w:rsidRPr="00536CFB">
        <w:rPr>
          <w:b/>
          <w:bCs/>
          <w:u w:val="single"/>
        </w:rPr>
        <w:t>. ODSTOUPENÍ OD SMLOUVY: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 xml:space="preserve">hotovitel je v prodlení se splněním své povinnosti či závazku, a to i přes to, že na toto prodlení bude písemně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lastRenderedPageBreak/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vstoupí do likvidace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 nebo jehož splnění bylo předpokladem pro účast v zadávacím řízení veřejné soutěže</w:t>
      </w:r>
      <w:r w:rsidR="00BB41D6">
        <w:t>,</w:t>
      </w:r>
    </w:p>
    <w:p w:rsidR="007354A8" w:rsidRPr="00E67BD8" w:rsidRDefault="00FA13F2" w:rsidP="00BB41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:rsidR="007354A8" w:rsidRPr="00E67BD8" w:rsidRDefault="003E1283" w:rsidP="00BB41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536CFB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36CFB"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:rsidR="007354A8" w:rsidRPr="00F33FCC" w:rsidRDefault="007354A8" w:rsidP="007354A8">
      <w:pPr>
        <w:widowControl w:val="0"/>
        <w:autoSpaceDE w:val="0"/>
        <w:autoSpaceDN w:val="0"/>
        <w:adjustRightInd w:val="0"/>
      </w:pPr>
    </w:p>
    <w:p w:rsidR="007354A8" w:rsidRPr="00F33FCC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</w:t>
      </w:r>
      <w:r w:rsidRPr="00536CFB">
        <w:rPr>
          <w:b/>
          <w:bCs/>
          <w:u w:val="single"/>
        </w:rPr>
        <w:t>. VYŠŠÍ MOC:</w:t>
      </w:r>
    </w:p>
    <w:p w:rsidR="007354A8" w:rsidRPr="00536CFB" w:rsidRDefault="007354A8" w:rsidP="00F33FCC">
      <w:pPr>
        <w:jc w:val="both"/>
      </w:pPr>
    </w:p>
    <w:p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F33FCC" w:rsidRPr="00536CFB" w:rsidRDefault="007354A8" w:rsidP="007354A8">
      <w:pPr>
        <w:jc w:val="both"/>
      </w:pPr>
      <w:r w:rsidRPr="00B4233C">
        <w:t xml:space="preserve"> 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lastRenderedPageBreak/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Default="00FA13F2" w:rsidP="00D34C4D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předmětné smlouvy.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Default="007354A8" w:rsidP="00FB58E7"/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:rsidR="001A100E" w:rsidRPr="001A100E" w:rsidRDefault="001A100E" w:rsidP="001A100E">
      <w:pPr>
        <w:pStyle w:val="Odstavecseseznamem"/>
      </w:pPr>
    </w:p>
    <w:p w:rsidR="0096424B" w:rsidRDefault="001A100E" w:rsidP="00BC0917">
      <w:pPr>
        <w:pStyle w:val="Bezmezer"/>
        <w:numPr>
          <w:ilvl w:val="0"/>
          <w:numId w:val="11"/>
        </w:numPr>
        <w:ind w:left="426" w:hanging="426"/>
        <w:jc w:val="both"/>
      </w:pPr>
      <w:r w:rsidRPr="0096424B">
        <w:rPr>
          <w:color w:val="000000" w:themeColor="text1"/>
        </w:rPr>
        <w:t xml:space="preserve">Tato smlouva bude v úplném znění uveřejněna prostřednictvím registru smluv postupem dle zákona </w:t>
      </w:r>
      <w:r w:rsidR="00D34C4D" w:rsidRPr="00C0773B">
        <w:t xml:space="preserve">č. 340/2015 Sb., o registru smluv, v platném znění. </w:t>
      </w:r>
      <w:r w:rsidR="00D34C4D">
        <w:t>Zhotovitel</w:t>
      </w:r>
      <w:r w:rsidR="00D34C4D" w:rsidRPr="00C0773B">
        <w:t xml:space="preserve"> prohlašuje, že souhlasí s uveřejněním svých osobních údajů obsažených v této </w:t>
      </w:r>
      <w:r w:rsidR="00D34C4D">
        <w:t>S</w:t>
      </w:r>
      <w:r w:rsidR="00D34C4D" w:rsidRPr="00C0773B">
        <w:t>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D34C4D">
        <w:t xml:space="preserve">. </w:t>
      </w:r>
      <w:r w:rsidRPr="0096424B">
        <w:rPr>
          <w:color w:val="000000" w:themeColor="text1"/>
        </w:rPr>
        <w:t xml:space="preserve">Smluvní strany se dohodly na tom, že uveřejnění v registru smluv provede Objednatel, který zároveň zajistí, aby informace o uveřejnění této smlouvy byla zaslána Zhotoviteli </w:t>
      </w:r>
      <w:r w:rsidR="00E041C2">
        <w:rPr>
          <w:color w:val="000000" w:themeColor="text1"/>
        </w:rPr>
        <w:t>na e-mail</w:t>
      </w:r>
      <w:r w:rsidR="00BB41D6">
        <w:rPr>
          <w:color w:val="000000" w:themeColor="text1"/>
        </w:rPr>
        <w:t xml:space="preserve"> </w:t>
      </w:r>
      <w:bookmarkStart w:id="0" w:name="_GoBack"/>
      <w:bookmarkEnd w:id="0"/>
    </w:p>
    <w:p w:rsidR="00D34C4D" w:rsidRDefault="00D34C4D" w:rsidP="00D34C4D">
      <w:pPr>
        <w:pStyle w:val="Odstavecseseznamem"/>
      </w:pPr>
    </w:p>
    <w:p w:rsidR="00D34C4D" w:rsidRDefault="00D34C4D" w:rsidP="00BC0917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>
        <w:t>4</w:t>
      </w:r>
      <w:r w:rsidRPr="00536CFB">
        <w:t>/20</w:t>
      </w:r>
      <w:r>
        <w:t>1</w:t>
      </w:r>
      <w:r w:rsidRPr="00536CFB">
        <w:t>6 Sb. a zákona č. 106/1999 Sb. Zhotovitel uděluje souhlas s tím, že tato smlouva bude elektronicky přístupná veřejnosti na elektronickém p</w:t>
      </w:r>
      <w:r>
        <w:t>rofilu zadavatele, případně zadavatelova zřizovatele, kterým je Ústecký kraj.</w:t>
      </w:r>
    </w:p>
    <w:p w:rsidR="00D34C4D" w:rsidRDefault="00D34C4D" w:rsidP="00D34C4D">
      <w:pPr>
        <w:pStyle w:val="Odstavecseseznamem"/>
      </w:pPr>
    </w:p>
    <w:p w:rsidR="00D34C4D" w:rsidRDefault="00D34C4D" w:rsidP="00BC0917">
      <w:pPr>
        <w:pStyle w:val="Bezmezer"/>
        <w:numPr>
          <w:ilvl w:val="0"/>
          <w:numId w:val="11"/>
        </w:numPr>
        <w:ind w:left="426" w:hanging="426"/>
        <w:jc w:val="both"/>
      </w:pPr>
      <w:r w:rsidRPr="001A201B">
        <w:rPr>
          <w:color w:val="000000"/>
        </w:rPr>
        <w:t>Tato smlouva je uzavřena dnem podpisu statutárními orgány smluvních stra</w:t>
      </w:r>
      <w:r>
        <w:rPr>
          <w:color w:val="000000"/>
        </w:rPr>
        <w:t>n nebo osobami jimi zmocněnými a nabývá účinnosti dnem zveřejnění v registru smluv</w:t>
      </w:r>
      <w:r w:rsidR="00BB41D6">
        <w:rPr>
          <w:color w:val="000000"/>
        </w:rPr>
        <w:t>.</w:t>
      </w:r>
    </w:p>
    <w:p w:rsidR="0096424B" w:rsidRPr="001A100E" w:rsidRDefault="0096424B" w:rsidP="0096424B">
      <w:pPr>
        <w:pStyle w:val="Bezmezer"/>
        <w:ind w:left="426"/>
        <w:jc w:val="both"/>
      </w:pP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>
        <w:t>V Ústí nad Labem</w:t>
      </w:r>
      <w:r w:rsidR="007354A8">
        <w:t xml:space="preserve"> dne …………..</w:t>
      </w:r>
      <w:r w:rsidR="007354A8">
        <w:tab/>
        <w:t xml:space="preserve"> </w:t>
      </w:r>
      <w:r w:rsidR="007354A8">
        <w:tab/>
      </w:r>
      <w:r w:rsidR="007354A8">
        <w:tab/>
        <w:t>V</w:t>
      </w:r>
      <w:r w:rsidR="00B128CE">
        <w:t> </w:t>
      </w:r>
      <w:r w:rsidR="00DB0799">
        <w:t>Mostě</w:t>
      </w:r>
      <w:r w:rsidR="00B128CE">
        <w:t xml:space="preserve"> </w:t>
      </w:r>
      <w:r w:rsidR="007354A8">
        <w:t xml:space="preserve">dne…………. 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Default="007354A8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>
        <w:t xml:space="preserve">Za </w:t>
      </w:r>
      <w:r w:rsidR="00FA13F2">
        <w:t>Objednatel</w:t>
      </w:r>
      <w:r w:rsidR="003A3EAE">
        <w:t>e:</w:t>
      </w:r>
      <w:r w:rsidR="003A3EAE">
        <w:tab/>
      </w:r>
      <w:r>
        <w:t xml:space="preserve">Za </w:t>
      </w:r>
      <w:r w:rsidR="001C7ED1">
        <w:t>Z</w:t>
      </w:r>
      <w:r>
        <w:t>hotovitele: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>
        <w:t>...................................</w:t>
      </w:r>
      <w:r>
        <w:tab/>
        <w:t>....................................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>
        <w:t>Bc. Jaroslav Krch</w:t>
      </w:r>
      <w:r w:rsidR="003A3EAE">
        <w:tab/>
      </w:r>
      <w:r w:rsidR="00DB0799">
        <w:t>Tomáš Lukeš</w:t>
      </w:r>
    </w:p>
    <w:p w:rsidR="002139F6" w:rsidRDefault="00DB0799" w:rsidP="003A3EAE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>
        <w:t>ředitel</w:t>
      </w:r>
    </w:p>
    <w:p w:rsidR="00152E7A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52E7A" w:rsidRDefault="003A3EAE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Příloha č. 1 – soupis prací</w:t>
      </w:r>
    </w:p>
    <w:p w:rsidR="00EC5A51" w:rsidRDefault="00EC5A5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EC5A51" w:rsidRDefault="00EC5A5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EC5A51" w:rsidRDefault="00EC5A5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EC5A51" w:rsidRDefault="00EC5A5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EC5A51" w:rsidRDefault="00EC5A51" w:rsidP="00EC5A5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right"/>
      </w:pPr>
      <w:r>
        <w:t>Příloha č. 1</w:t>
      </w: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680"/>
        <w:gridCol w:w="631"/>
      </w:tblGrid>
      <w:tr w:rsidR="00EC5A51" w:rsidRPr="00EC5A51" w:rsidTr="00EC5A51">
        <w:trPr>
          <w:trHeight w:val="315"/>
          <w:jc w:val="center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51">
              <w:rPr>
                <w:rFonts w:ascii="Arial" w:hAnsi="Arial" w:cs="Arial"/>
                <w:b/>
                <w:bCs/>
              </w:rPr>
              <w:lastRenderedPageBreak/>
              <w:t>Výkaz výměr: elektropráce + materiál pro ubytovny a jídelnu</w:t>
            </w:r>
          </w:p>
        </w:tc>
      </w:tr>
      <w:tr w:rsidR="00EC5A51" w:rsidRPr="00EC5A51" w:rsidTr="00EC5A51">
        <w:trPr>
          <w:trHeight w:val="480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Číslo položky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Ubytovny - popis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Počet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nouzového svítidla nad vnitřním východem - práce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zářivkového svítidla na stropech chodby - práce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svorek pro rozdělení napájecí soustavy na TN-S v RH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proudového chrániče 40A/4/003 + měření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Oprava osvětlení  (výměna trubice), dodávka trubic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přímotopu podle rev. zprávy , bez dodávky přímotopu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Výměna vadného vypínače 404, 405 a 407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rozvaděče 28 modulů, pokoj 406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pulzního relé pro osvětlení chodby ub. č.3 2.NP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vadného stropního svítidla pokoje 603,607, koup.chodb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vadné zásuvky č. 306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Doplnění krytů kabeláže pod rozvaděči RH1 a RH2 ub. č.2 a č.6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Oprava pospojení uzemňovací soustavy celého areálu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Doplnění bezpečnostních tabulek na rozvaděčích RH1 a RH2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Doplnění popisů kabeláže v pojistkových skříních RO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Instalace požárních hlásičů v pokojích ubytovny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Oprava bojleru ub.č.2   1\NP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Doplnění bezpečnostních tabulek na dveřích ubytoven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 osvětlení chodby ub. č.3 1.NP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Výměna zásuvky v koupelně 709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Oprava svítidel v pokojích, výměna žárovek 808,404,306 ….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Instalace nouzových svítidel nad venkovním vchodem ubytovny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Kontrola a výměna plotýnek el. vařičů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C5A51" w:rsidRPr="00EC5A51" w:rsidTr="00EC5A51">
        <w:trPr>
          <w:trHeight w:val="480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Číslo položky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Jídelna - popis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Počet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Dokumentace skutečného stavu bez zakreslení klimatizace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Vytvoření hlavního ochranného pospojení vedle RH1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Zapojení odpojené původní kabeláže spotřebičů do RH1 - nové trasy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Označení a zajištění vývodů původní kabeláže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Zapojení osvětlení v prostorách jídelny, skladů, sociálka a chodby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Zapojení osvětlení s pohybovým čidlem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Zapojení nouzových svítidel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Kabeláž pro nové zařízení pod 2kW, podle M.Č. 1.08 - VÝDEJ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Kabeláž a hlavní vyp. pro  zařízení nad 2kW, podle M.Č. 1.08 - VÝDEJ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Kabeláž pro nové zařízení, podle M.Č. 1.09 - UMÝVÁRNA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Kabeláž pro nové zařízení pod 2kW, podle M.Č. 1.19 - CHODBA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Doplnění krytů v rozvaděči RH1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Úprava elektroinstalace  v rozvaděči RH1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Doplnění  popisů v rozvaděči RH1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Výměna připojovacích svorek  v rozvaděči RH1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Zapojení nových přímotopů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Nový rozvaděč skříňový RH1.1, pro nové spotřebiče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10 vývodů - vypínač, chránič, jistič, vodiče, svorky a popisy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Připojovací svorky, hlavní vypínač, měření, vodiče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Kryty kabeláže nad rozvaděči RH1 a RH1.1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Přívod do RH1.1 z pojistkové skříně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Uzemňovací soustava pro hlavní ochranné pospojení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Výchozí revize pevné elektroinstalace, vývody z RH1 a RH1.1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Výchozí revize pevné elektroinstalace, vývody z RP1 recepce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Výroba rozvaděče RH1.1 + zkoušky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Svítidlo zářivkové 2x58W IP40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Svítidlo zářivkové 1x58W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Trubice 58W/840 TL-D T8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Nouzové svítidlo 1hod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 xml:space="preserve">Svítidlo venkovní s pohybovým čidlem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Svítidlo stropní LED pro zázemí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Přímotop 2000 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Přímotop 1000 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Přímotop 500 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C5A51" w:rsidRPr="00EC5A51" w:rsidTr="00EC5A51">
        <w:trPr>
          <w:trHeight w:val="480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Číslo položky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Doprava a manipulace s materiálem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C5A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Počet</w:t>
            </w:r>
          </w:p>
        </w:tc>
      </w:tr>
      <w:tr w:rsidR="00EC5A51" w:rsidRPr="00EC5A51" w:rsidTr="00EC5A51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A51" w:rsidRPr="00EC5A51" w:rsidRDefault="00EC5A51" w:rsidP="00EC5A51">
            <w:pPr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Doprava a manipulace s materiálem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A51" w:rsidRPr="00EC5A51" w:rsidRDefault="00EC5A51" w:rsidP="00EC5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EC5A51" w:rsidRDefault="00EC5A51" w:rsidP="00EC5A5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sectPr w:rsidR="00EC5A51" w:rsidSect="00304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08" w:rsidRDefault="00157308" w:rsidP="001C7ED1">
      <w:r>
        <w:separator/>
      </w:r>
    </w:p>
  </w:endnote>
  <w:endnote w:type="continuationSeparator" w:id="0">
    <w:p w:rsidR="00157308" w:rsidRDefault="00157308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757528">
              <w:rPr>
                <w:bCs/>
                <w:noProof/>
              </w:rPr>
              <w:t>7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757528">
              <w:rPr>
                <w:bCs/>
                <w:noProof/>
              </w:rPr>
              <w:t>7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08" w:rsidRDefault="00157308" w:rsidP="001C7ED1">
      <w:r>
        <w:separator/>
      </w:r>
    </w:p>
  </w:footnote>
  <w:footnote w:type="continuationSeparator" w:id="0">
    <w:p w:rsidR="00157308" w:rsidRDefault="00157308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21"/>
  </w:num>
  <w:num w:numId="5">
    <w:abstractNumId w:val="27"/>
  </w:num>
  <w:num w:numId="6">
    <w:abstractNumId w:val="24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7"/>
  </w:num>
  <w:num w:numId="14">
    <w:abstractNumId w:val="5"/>
  </w:num>
  <w:num w:numId="15">
    <w:abstractNumId w:val="7"/>
  </w:num>
  <w:num w:numId="16">
    <w:abstractNumId w:val="26"/>
  </w:num>
  <w:num w:numId="17">
    <w:abstractNumId w:val="2"/>
  </w:num>
  <w:num w:numId="18">
    <w:abstractNumId w:val="13"/>
  </w:num>
  <w:num w:numId="19">
    <w:abstractNumId w:val="23"/>
  </w:num>
  <w:num w:numId="20">
    <w:abstractNumId w:val="9"/>
  </w:num>
  <w:num w:numId="21">
    <w:abstractNumId w:val="0"/>
  </w:num>
  <w:num w:numId="22">
    <w:abstractNumId w:val="6"/>
  </w:num>
  <w:num w:numId="23">
    <w:abstractNumId w:val="25"/>
  </w:num>
  <w:num w:numId="24">
    <w:abstractNumId w:val="19"/>
  </w:num>
  <w:num w:numId="25">
    <w:abstractNumId w:val="16"/>
  </w:num>
  <w:num w:numId="26">
    <w:abstractNumId w:val="4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66178"/>
    <w:rsid w:val="000B3EF7"/>
    <w:rsid w:val="000B641F"/>
    <w:rsid w:val="001070F7"/>
    <w:rsid w:val="00107C1D"/>
    <w:rsid w:val="0012734C"/>
    <w:rsid w:val="0013551F"/>
    <w:rsid w:val="00141EE8"/>
    <w:rsid w:val="00143BF7"/>
    <w:rsid w:val="00152E7A"/>
    <w:rsid w:val="00157308"/>
    <w:rsid w:val="00184299"/>
    <w:rsid w:val="00190017"/>
    <w:rsid w:val="0019363D"/>
    <w:rsid w:val="001A100E"/>
    <w:rsid w:val="001A53AB"/>
    <w:rsid w:val="001B26BF"/>
    <w:rsid w:val="001C26C3"/>
    <w:rsid w:val="001C37CE"/>
    <w:rsid w:val="001C7ED1"/>
    <w:rsid w:val="002139F6"/>
    <w:rsid w:val="002261F4"/>
    <w:rsid w:val="00255727"/>
    <w:rsid w:val="002A3560"/>
    <w:rsid w:val="00304F78"/>
    <w:rsid w:val="00340C25"/>
    <w:rsid w:val="00351C08"/>
    <w:rsid w:val="003A3EAE"/>
    <w:rsid w:val="003C7C2C"/>
    <w:rsid w:val="003D429B"/>
    <w:rsid w:val="003E1283"/>
    <w:rsid w:val="003F3EEE"/>
    <w:rsid w:val="00495210"/>
    <w:rsid w:val="004D45E2"/>
    <w:rsid w:val="004E2F0C"/>
    <w:rsid w:val="00506D6C"/>
    <w:rsid w:val="00527073"/>
    <w:rsid w:val="00532275"/>
    <w:rsid w:val="00533549"/>
    <w:rsid w:val="005772B6"/>
    <w:rsid w:val="00603B6F"/>
    <w:rsid w:val="006067D8"/>
    <w:rsid w:val="00630C32"/>
    <w:rsid w:val="006542BF"/>
    <w:rsid w:val="006A33D9"/>
    <w:rsid w:val="006E2602"/>
    <w:rsid w:val="006F0589"/>
    <w:rsid w:val="006F3A27"/>
    <w:rsid w:val="00733765"/>
    <w:rsid w:val="007354A8"/>
    <w:rsid w:val="0074639B"/>
    <w:rsid w:val="00754404"/>
    <w:rsid w:val="00757528"/>
    <w:rsid w:val="00775C3F"/>
    <w:rsid w:val="007F3D1A"/>
    <w:rsid w:val="00815F29"/>
    <w:rsid w:val="00873E1A"/>
    <w:rsid w:val="00883E9D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536D"/>
    <w:rsid w:val="00A40DD7"/>
    <w:rsid w:val="00A8428B"/>
    <w:rsid w:val="00AA6851"/>
    <w:rsid w:val="00AB252A"/>
    <w:rsid w:val="00AD4C78"/>
    <w:rsid w:val="00AD4D9C"/>
    <w:rsid w:val="00AE6668"/>
    <w:rsid w:val="00B000D3"/>
    <w:rsid w:val="00B128CE"/>
    <w:rsid w:val="00B137F6"/>
    <w:rsid w:val="00B617FA"/>
    <w:rsid w:val="00B87C09"/>
    <w:rsid w:val="00B926BC"/>
    <w:rsid w:val="00BB41D6"/>
    <w:rsid w:val="00BD780C"/>
    <w:rsid w:val="00BE7ACB"/>
    <w:rsid w:val="00C15B4C"/>
    <w:rsid w:val="00C32BA3"/>
    <w:rsid w:val="00C45BB9"/>
    <w:rsid w:val="00C468DB"/>
    <w:rsid w:val="00C5415F"/>
    <w:rsid w:val="00C657DE"/>
    <w:rsid w:val="00C934D7"/>
    <w:rsid w:val="00CC4049"/>
    <w:rsid w:val="00CE0259"/>
    <w:rsid w:val="00D1169E"/>
    <w:rsid w:val="00D225FE"/>
    <w:rsid w:val="00D34C4D"/>
    <w:rsid w:val="00D50DB4"/>
    <w:rsid w:val="00D51E71"/>
    <w:rsid w:val="00D53EF4"/>
    <w:rsid w:val="00D639E7"/>
    <w:rsid w:val="00D909D5"/>
    <w:rsid w:val="00DB0799"/>
    <w:rsid w:val="00DB567A"/>
    <w:rsid w:val="00DC2284"/>
    <w:rsid w:val="00DD2589"/>
    <w:rsid w:val="00E041C2"/>
    <w:rsid w:val="00E411EB"/>
    <w:rsid w:val="00EB373C"/>
    <w:rsid w:val="00EB7EB7"/>
    <w:rsid w:val="00EC5A51"/>
    <w:rsid w:val="00EE46D5"/>
    <w:rsid w:val="00F22B06"/>
    <w:rsid w:val="00F33FCC"/>
    <w:rsid w:val="00F366D0"/>
    <w:rsid w:val="00F51D39"/>
    <w:rsid w:val="00F75902"/>
    <w:rsid w:val="00F86051"/>
    <w:rsid w:val="00FA13F2"/>
    <w:rsid w:val="00FB58E7"/>
    <w:rsid w:val="00FB7786"/>
    <w:rsid w:val="00FC5C3F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BDF52-8DE2-4E1B-B8E1-0A5678E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Jiří Follprecht</cp:lastModifiedBy>
  <cp:revision>2</cp:revision>
  <cp:lastPrinted>2014-05-29T12:32:00Z</cp:lastPrinted>
  <dcterms:created xsi:type="dcterms:W3CDTF">2018-03-20T11:33:00Z</dcterms:created>
  <dcterms:modified xsi:type="dcterms:W3CDTF">2018-03-20T11:33:00Z</dcterms:modified>
</cp:coreProperties>
</file>