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F80A0" w14:textId="77777777" w:rsidR="007061EA" w:rsidRDefault="007061EA" w:rsidP="007061E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SMLOUVA O SPOLUPRÁCI</w:t>
      </w:r>
    </w:p>
    <w:p w14:paraId="4F963B2A" w14:textId="6E4EC107" w:rsidR="007061EA" w:rsidRPr="009245ED" w:rsidRDefault="00F63903" w:rsidP="007061EA">
      <w:pPr>
        <w:spacing w:before="80" w:after="80" w:line="276" w:lineRule="auto"/>
        <w:jc w:val="center"/>
        <w:rPr>
          <w:szCs w:val="24"/>
        </w:rPr>
      </w:pPr>
      <w:r>
        <w:rPr>
          <w:szCs w:val="24"/>
        </w:rPr>
        <w:t>dle</w:t>
      </w:r>
      <w:r w:rsidR="007061EA" w:rsidRPr="00052988">
        <w:rPr>
          <w:szCs w:val="24"/>
        </w:rPr>
        <w:t> ustanovení § 1746 odst. 2 zákona č. 89/2012 Sb., občanského zákoníku v účinném znění</w:t>
      </w:r>
    </w:p>
    <w:p w14:paraId="51688735" w14:textId="77777777" w:rsidR="007061EA" w:rsidRDefault="007061EA" w:rsidP="007061EA">
      <w:pPr>
        <w:rPr>
          <w:b/>
          <w:sz w:val="24"/>
          <w:szCs w:val="24"/>
        </w:rPr>
      </w:pPr>
    </w:p>
    <w:p w14:paraId="3217EB00" w14:textId="77777777" w:rsidR="007061EA" w:rsidRDefault="007061EA" w:rsidP="007061EA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5A9F244F" w14:textId="77777777" w:rsidR="007061EA" w:rsidRDefault="007061EA" w:rsidP="007061EA">
      <w:pPr>
        <w:jc w:val="center"/>
        <w:rPr>
          <w:b/>
          <w:sz w:val="24"/>
        </w:rPr>
      </w:pPr>
      <w:r>
        <w:rPr>
          <w:b/>
          <w:sz w:val="24"/>
        </w:rPr>
        <w:t xml:space="preserve">  Smluvní strany</w:t>
      </w:r>
    </w:p>
    <w:p w14:paraId="2640C537" w14:textId="77777777" w:rsidR="007061EA" w:rsidRDefault="007061EA" w:rsidP="007061EA">
      <w:pPr>
        <w:jc w:val="both"/>
        <w:outlineLvl w:val="0"/>
        <w:rPr>
          <w:b/>
          <w:sz w:val="24"/>
        </w:rPr>
      </w:pPr>
      <w:bookmarkStart w:id="0" w:name="_Hlk490825804"/>
      <w:r>
        <w:rPr>
          <w:b/>
          <w:sz w:val="24"/>
        </w:rPr>
        <w:t>Mikulovská rozvojová s.r.o.</w:t>
      </w:r>
    </w:p>
    <w:bookmarkEnd w:id="0"/>
    <w:p w14:paraId="1DDA92A5" w14:textId="77777777" w:rsidR="007061EA" w:rsidRDefault="007061EA" w:rsidP="007061EA">
      <w:pPr>
        <w:jc w:val="both"/>
        <w:rPr>
          <w:sz w:val="24"/>
        </w:rPr>
      </w:pPr>
      <w:r>
        <w:rPr>
          <w:sz w:val="24"/>
        </w:rPr>
        <w:t>se sídlem</w:t>
      </w:r>
      <w:r>
        <w:rPr>
          <w:b/>
          <w:sz w:val="24"/>
        </w:rPr>
        <w:t xml:space="preserve">: </w:t>
      </w:r>
      <w:r>
        <w:rPr>
          <w:sz w:val="24"/>
        </w:rPr>
        <w:t>Náměstí 1, 692 01 Mikulov</w:t>
      </w:r>
    </w:p>
    <w:p w14:paraId="6538783D" w14:textId="77777777" w:rsidR="007061EA" w:rsidRDefault="007061EA" w:rsidP="007061EA">
      <w:pPr>
        <w:outlineLvl w:val="0"/>
        <w:rPr>
          <w:sz w:val="24"/>
        </w:rPr>
      </w:pPr>
      <w:r>
        <w:rPr>
          <w:sz w:val="24"/>
        </w:rPr>
        <w:t xml:space="preserve">Společnost zapsaná v OR vedeným Krajským soudem v Brně, oddíl C, vložka </w:t>
      </w:r>
      <w:r w:rsidRPr="00C05799">
        <w:rPr>
          <w:sz w:val="24"/>
          <w:szCs w:val="24"/>
        </w:rPr>
        <w:t>52273</w:t>
      </w:r>
    </w:p>
    <w:p w14:paraId="4269B41F" w14:textId="77777777" w:rsidR="007061EA" w:rsidRDefault="007061EA" w:rsidP="007061EA">
      <w:pPr>
        <w:outlineLvl w:val="0"/>
        <w:rPr>
          <w:sz w:val="24"/>
        </w:rPr>
      </w:pPr>
      <w:r>
        <w:rPr>
          <w:sz w:val="24"/>
        </w:rPr>
        <w:t>IČO: 27689310</w:t>
      </w:r>
      <w:r>
        <w:rPr>
          <w:sz w:val="24"/>
        </w:rPr>
        <w:br/>
        <w:t>DIČ: CZ27689310</w:t>
      </w:r>
    </w:p>
    <w:p w14:paraId="6C2FDBAE" w14:textId="77777777" w:rsidR="007061EA" w:rsidRDefault="007061EA" w:rsidP="007061EA">
      <w:pPr>
        <w:rPr>
          <w:sz w:val="24"/>
        </w:rPr>
      </w:pPr>
      <w:r>
        <w:rPr>
          <w:sz w:val="24"/>
        </w:rPr>
        <w:t>Zastoupená: Jaroslav Smečka – jednatel společnosti</w:t>
      </w:r>
    </w:p>
    <w:p w14:paraId="030B9AED" w14:textId="055038BD" w:rsidR="007061EA" w:rsidRDefault="0068471E" w:rsidP="007061EA">
      <w:pPr>
        <w:rPr>
          <w:sz w:val="24"/>
        </w:rPr>
      </w:pPr>
      <w:proofErr w:type="spellStart"/>
      <w:r>
        <w:rPr>
          <w:sz w:val="24"/>
        </w:rPr>
        <w:t>xxxxxxxxxxxxxxxxxxxxxxxxxxxxxx</w:t>
      </w:r>
      <w:proofErr w:type="spellEnd"/>
    </w:p>
    <w:p w14:paraId="6F431B2F" w14:textId="770C8BEF" w:rsidR="007061EA" w:rsidRDefault="007061EA" w:rsidP="007061EA">
      <w:pPr>
        <w:rPr>
          <w:sz w:val="24"/>
        </w:rPr>
      </w:pPr>
      <w:r w:rsidRPr="00247E26">
        <w:rPr>
          <w:sz w:val="24"/>
        </w:rPr>
        <w:t>(dále jen „objednatel“)</w:t>
      </w:r>
    </w:p>
    <w:p w14:paraId="7C76D6E7" w14:textId="77777777" w:rsidR="007061EA" w:rsidRDefault="007061EA" w:rsidP="007061EA">
      <w:pPr>
        <w:rPr>
          <w:sz w:val="24"/>
        </w:rPr>
      </w:pPr>
    </w:p>
    <w:p w14:paraId="761F645C" w14:textId="77777777" w:rsidR="007061EA" w:rsidRDefault="007061EA" w:rsidP="007061E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2D5A14C9" w14:textId="77777777" w:rsidR="007061EA" w:rsidRDefault="007061EA" w:rsidP="007061EA">
      <w:pPr>
        <w:rPr>
          <w:sz w:val="28"/>
        </w:rPr>
      </w:pPr>
    </w:p>
    <w:p w14:paraId="73DC2421" w14:textId="77777777" w:rsidR="007061EA" w:rsidRDefault="007061EA" w:rsidP="007061EA">
      <w:pPr>
        <w:rPr>
          <w:b/>
          <w:sz w:val="24"/>
        </w:rPr>
      </w:pPr>
      <w:r>
        <w:rPr>
          <w:b/>
          <w:sz w:val="24"/>
        </w:rPr>
        <w:t>AGROTEC a.s.</w:t>
      </w:r>
    </w:p>
    <w:p w14:paraId="5F630045" w14:textId="77777777" w:rsidR="007061EA" w:rsidRDefault="007061EA" w:rsidP="007061EA">
      <w:pPr>
        <w:rPr>
          <w:sz w:val="24"/>
        </w:rPr>
      </w:pPr>
      <w:r>
        <w:rPr>
          <w:sz w:val="24"/>
        </w:rPr>
        <w:t>Se sídlem: Brněnská 12/74, 693 01 Hustopeče</w:t>
      </w:r>
    </w:p>
    <w:p w14:paraId="740E41B0" w14:textId="77777777" w:rsidR="007061EA" w:rsidRDefault="007061EA" w:rsidP="007061EA">
      <w:pPr>
        <w:rPr>
          <w:sz w:val="24"/>
        </w:rPr>
      </w:pPr>
      <w:r>
        <w:rPr>
          <w:sz w:val="24"/>
          <w:szCs w:val="24"/>
        </w:rPr>
        <w:t>Společnost zapsaná v OR vedeném Krajským soudem v Brně oddíl B, vložka 138</w:t>
      </w:r>
    </w:p>
    <w:p w14:paraId="61FAE8FB" w14:textId="77777777" w:rsidR="007061EA" w:rsidRDefault="007061EA" w:rsidP="007061EA">
      <w:pPr>
        <w:rPr>
          <w:sz w:val="24"/>
        </w:rPr>
      </w:pPr>
      <w:r>
        <w:rPr>
          <w:sz w:val="24"/>
        </w:rPr>
        <w:t xml:space="preserve">IČO:  </w:t>
      </w:r>
      <w:r w:rsidRPr="00F92E31">
        <w:rPr>
          <w:sz w:val="24"/>
        </w:rPr>
        <w:t>00544957</w:t>
      </w:r>
    </w:p>
    <w:p w14:paraId="71C8E2B0" w14:textId="77777777" w:rsidR="007061EA" w:rsidRDefault="007061EA" w:rsidP="007061EA">
      <w:pPr>
        <w:rPr>
          <w:sz w:val="24"/>
        </w:rPr>
      </w:pPr>
      <w:r>
        <w:rPr>
          <w:sz w:val="24"/>
        </w:rPr>
        <w:t>DIČ:</w:t>
      </w:r>
      <w:r w:rsidRPr="00247E26">
        <w:rPr>
          <w:sz w:val="24"/>
        </w:rPr>
        <w:t xml:space="preserve"> </w:t>
      </w:r>
      <w:r>
        <w:rPr>
          <w:sz w:val="24"/>
        </w:rPr>
        <w:t>CZ00544957</w:t>
      </w:r>
    </w:p>
    <w:p w14:paraId="42AD5D4B" w14:textId="77777777" w:rsidR="007061EA" w:rsidRDefault="007061EA" w:rsidP="007061EA">
      <w:pPr>
        <w:rPr>
          <w:sz w:val="24"/>
        </w:rPr>
      </w:pPr>
      <w:r>
        <w:rPr>
          <w:sz w:val="24"/>
        </w:rPr>
        <w:t>Zastoupená: Ing. Martinem Radou, předsedou představenstva, z pověření představenstva</w:t>
      </w:r>
    </w:p>
    <w:p w14:paraId="403286FA" w14:textId="77777777" w:rsidR="007061EA" w:rsidRDefault="007061EA" w:rsidP="007061EA">
      <w:pPr>
        <w:rPr>
          <w:sz w:val="24"/>
        </w:rPr>
      </w:pPr>
      <w:r>
        <w:rPr>
          <w:sz w:val="24"/>
        </w:rPr>
        <w:t>(dále jen „dodavatel“)</w:t>
      </w:r>
    </w:p>
    <w:p w14:paraId="6D70F404" w14:textId="77777777" w:rsidR="007061EA" w:rsidRDefault="007061EA" w:rsidP="007061EA">
      <w:pPr>
        <w:rPr>
          <w:sz w:val="24"/>
        </w:rPr>
      </w:pPr>
    </w:p>
    <w:p w14:paraId="214E3D6F" w14:textId="77777777" w:rsidR="007061EA" w:rsidRDefault="007061EA" w:rsidP="007061EA">
      <w:pPr>
        <w:rPr>
          <w:sz w:val="24"/>
        </w:rPr>
      </w:pPr>
      <w:r>
        <w:rPr>
          <w:sz w:val="24"/>
        </w:rPr>
        <w:t>uzavírají níže uvedeného dne, měsíce a roku tuto smlouvu o propagaci (dále jen „smlouva“):</w:t>
      </w:r>
    </w:p>
    <w:p w14:paraId="51978817" w14:textId="77777777" w:rsidR="007061EA" w:rsidRDefault="007061EA" w:rsidP="007061EA">
      <w:pPr>
        <w:jc w:val="center"/>
        <w:rPr>
          <w:sz w:val="24"/>
        </w:rPr>
      </w:pPr>
    </w:p>
    <w:p w14:paraId="3D4CC01C" w14:textId="77777777" w:rsidR="007061EA" w:rsidRDefault="007061EA" w:rsidP="007061EA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472BF46" w14:textId="6A89B067" w:rsidR="007061EA" w:rsidRDefault="007061EA" w:rsidP="007061EA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0120B6C0" w14:textId="77777777" w:rsidR="007061EA" w:rsidRDefault="007061EA" w:rsidP="007061E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Dodavatel se zavazuje poskytnout objednateli sjednané plnění dle této smlouvy a objednatel se zavazuje za toto plnění uhradit dodavateli sjednanou cenu. </w:t>
      </w:r>
    </w:p>
    <w:p w14:paraId="5F0FA0D1" w14:textId="77777777" w:rsidR="007061EA" w:rsidRPr="00CD4CE8" w:rsidRDefault="007061EA" w:rsidP="007061E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Strany sjednaly, že plněním dodavatele dle této smlouvy, bude poskytnutí osobních vozidel k užívání objednatelem po sjednané doby a vystavení a předání voucherů na poskytnutí osobních vozidel po sjednanou dobu a za sjednaných podmínek. Plnění je podrobně položkově popsáno v příloze č. 1 této smlouvy. </w:t>
      </w:r>
    </w:p>
    <w:p w14:paraId="75994D30" w14:textId="77777777" w:rsidR="007061EA" w:rsidRDefault="007061EA" w:rsidP="007061EA">
      <w:pPr>
        <w:jc w:val="both"/>
        <w:rPr>
          <w:sz w:val="24"/>
          <w:szCs w:val="24"/>
        </w:rPr>
      </w:pPr>
    </w:p>
    <w:p w14:paraId="153318E2" w14:textId="77777777" w:rsidR="007061EA" w:rsidRDefault="007061EA" w:rsidP="00706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644E660C" w14:textId="77777777" w:rsidR="007061EA" w:rsidRDefault="007061EA" w:rsidP="00706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EADD34C" w14:textId="0B8A7AD0" w:rsidR="007061EA" w:rsidRDefault="007061EA" w:rsidP="009E4850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D44A92">
        <w:rPr>
          <w:sz w:val="24"/>
          <w:szCs w:val="24"/>
        </w:rPr>
        <w:t xml:space="preserve">Tato smlouva se uzavírá na dobu určitou ode dne </w:t>
      </w:r>
      <w:r w:rsidR="00F63903" w:rsidRPr="00CC0321">
        <w:rPr>
          <w:sz w:val="24"/>
          <w:szCs w:val="24"/>
        </w:rPr>
        <w:t>nabytí účinnosti smlouvy</w:t>
      </w:r>
      <w:r w:rsidRPr="00CC0321">
        <w:rPr>
          <w:sz w:val="24"/>
          <w:szCs w:val="24"/>
        </w:rPr>
        <w:t xml:space="preserve"> do 31. 12. 201</w:t>
      </w:r>
      <w:r w:rsidR="008A5F88" w:rsidRPr="00CC0321">
        <w:rPr>
          <w:sz w:val="24"/>
          <w:szCs w:val="24"/>
        </w:rPr>
        <w:t>8</w:t>
      </w:r>
      <w:r w:rsidRPr="00CC0321">
        <w:rPr>
          <w:sz w:val="24"/>
          <w:szCs w:val="24"/>
        </w:rPr>
        <w:t xml:space="preserve">.  </w:t>
      </w:r>
    </w:p>
    <w:p w14:paraId="5D8FC487" w14:textId="77777777" w:rsidR="007061EA" w:rsidRDefault="007061EA" w:rsidP="007061EA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Smlouvu je možné ukončit dohodou smluvních stran.</w:t>
      </w:r>
    </w:p>
    <w:p w14:paraId="6F73588A" w14:textId="77777777" w:rsidR="007061EA" w:rsidRDefault="007061EA" w:rsidP="007061EA">
      <w:pPr>
        <w:numPr>
          <w:ilvl w:val="0"/>
          <w:numId w:val="11"/>
        </w:num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</w:t>
      </w:r>
      <w:r w:rsidRPr="002646F1">
        <w:rPr>
          <w:sz w:val="24"/>
          <w:szCs w:val="24"/>
        </w:rPr>
        <w:t xml:space="preserve"> od smlouvy odstoupit v případě, že </w:t>
      </w:r>
      <w:r>
        <w:rPr>
          <w:sz w:val="24"/>
          <w:szCs w:val="24"/>
        </w:rPr>
        <w:t>dodavatel</w:t>
      </w:r>
      <w:r w:rsidRPr="00264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neposkytne sjednané plnění ve sjednané lhůtě ani po výzvě objednatele v náhradní poskytnuté lhůtě. </w:t>
      </w:r>
    </w:p>
    <w:p w14:paraId="37189CBF" w14:textId="77777777" w:rsidR="007061EA" w:rsidRDefault="007061EA" w:rsidP="007061EA">
      <w:pPr>
        <w:suppressAutoHyphens w:val="0"/>
        <w:jc w:val="both"/>
        <w:rPr>
          <w:sz w:val="24"/>
          <w:szCs w:val="24"/>
        </w:rPr>
      </w:pPr>
    </w:p>
    <w:p w14:paraId="036BBE76" w14:textId="77777777" w:rsidR="00F63903" w:rsidRDefault="00F63903" w:rsidP="007061EA">
      <w:pPr>
        <w:suppressAutoHyphens w:val="0"/>
        <w:jc w:val="both"/>
        <w:rPr>
          <w:sz w:val="24"/>
          <w:szCs w:val="24"/>
        </w:rPr>
      </w:pPr>
    </w:p>
    <w:p w14:paraId="57766E43" w14:textId="77777777" w:rsidR="00F63903" w:rsidRDefault="00F63903" w:rsidP="007061EA">
      <w:pPr>
        <w:suppressAutoHyphens w:val="0"/>
        <w:jc w:val="both"/>
        <w:rPr>
          <w:sz w:val="24"/>
          <w:szCs w:val="24"/>
        </w:rPr>
      </w:pPr>
    </w:p>
    <w:p w14:paraId="4642138B" w14:textId="77777777" w:rsidR="007061EA" w:rsidRPr="002646F1" w:rsidRDefault="007061EA" w:rsidP="007061EA">
      <w:pPr>
        <w:suppressAutoHyphens w:val="0"/>
        <w:jc w:val="both"/>
        <w:rPr>
          <w:sz w:val="24"/>
          <w:szCs w:val="24"/>
        </w:rPr>
      </w:pPr>
    </w:p>
    <w:p w14:paraId="6FF49243" w14:textId="77777777" w:rsidR="007061EA" w:rsidRDefault="007061EA" w:rsidP="007061EA">
      <w:pPr>
        <w:jc w:val="both"/>
        <w:rPr>
          <w:sz w:val="24"/>
          <w:szCs w:val="24"/>
        </w:rPr>
      </w:pPr>
    </w:p>
    <w:p w14:paraId="149BFB38" w14:textId="77777777" w:rsidR="007061EA" w:rsidRDefault="007061EA" w:rsidP="00706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F0155F5" w14:textId="1F83FB2A" w:rsidR="007061EA" w:rsidRDefault="004D0443" w:rsidP="007061EA">
      <w:pPr>
        <w:jc w:val="center"/>
        <w:rPr>
          <w:b/>
          <w:sz w:val="24"/>
        </w:rPr>
      </w:pPr>
      <w:r>
        <w:rPr>
          <w:b/>
          <w:sz w:val="24"/>
        </w:rPr>
        <w:t>Odměna – cena plnění</w:t>
      </w:r>
    </w:p>
    <w:p w14:paraId="335BBFAC" w14:textId="1C56A6B2" w:rsidR="007061EA" w:rsidRPr="00F63903" w:rsidRDefault="007061EA" w:rsidP="009E4850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F63903">
        <w:rPr>
          <w:sz w:val="24"/>
          <w:szCs w:val="24"/>
        </w:rPr>
        <w:t xml:space="preserve">Cena plnění byla sjednána ve výši </w:t>
      </w:r>
      <w:r w:rsidR="00646BBC" w:rsidRPr="009E4850">
        <w:rPr>
          <w:sz w:val="24"/>
          <w:szCs w:val="24"/>
        </w:rPr>
        <w:t xml:space="preserve">280 600 </w:t>
      </w:r>
      <w:r w:rsidRPr="009E4850">
        <w:rPr>
          <w:sz w:val="24"/>
          <w:szCs w:val="24"/>
        </w:rPr>
        <w:t>Kč + 21 % DPH</w:t>
      </w:r>
      <w:r w:rsidRPr="00F63903">
        <w:rPr>
          <w:sz w:val="24"/>
          <w:szCs w:val="24"/>
        </w:rPr>
        <w:t xml:space="preserve">. </w:t>
      </w:r>
    </w:p>
    <w:p w14:paraId="61D4F6A9" w14:textId="77777777" w:rsidR="007061EA" w:rsidRPr="00C05799" w:rsidRDefault="007061EA" w:rsidP="007061EA">
      <w:pPr>
        <w:numPr>
          <w:ilvl w:val="0"/>
          <w:numId w:val="7"/>
        </w:numPr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 xml:space="preserve">Úhrada ceny bude provedena částečně formou zápočtu na pohledávky objednatele za služby dodané objednatelem dodavateli (na základě samostatného smluvního vztahu). </w:t>
      </w:r>
      <w:r w:rsidRPr="008318CF">
        <w:rPr>
          <w:sz w:val="24"/>
          <w:szCs w:val="24"/>
          <w:lang w:eastAsia="cs-CZ"/>
        </w:rPr>
        <w:t>Započíst je možno rovněž pohledávku splatnou vůči pohledávce dosud nesplatné</w:t>
      </w:r>
      <w:r>
        <w:rPr>
          <w:sz w:val="24"/>
          <w:szCs w:val="24"/>
          <w:lang w:eastAsia="cs-CZ"/>
        </w:rPr>
        <w:t>.</w:t>
      </w:r>
    </w:p>
    <w:p w14:paraId="42078EAE" w14:textId="77777777" w:rsidR="007061EA" w:rsidRDefault="007061EA" w:rsidP="007061EA">
      <w:pPr>
        <w:jc w:val="center"/>
        <w:rPr>
          <w:b/>
          <w:sz w:val="24"/>
        </w:rPr>
      </w:pPr>
    </w:p>
    <w:p w14:paraId="36F98885" w14:textId="77777777" w:rsidR="007061EA" w:rsidRDefault="007061EA" w:rsidP="007061EA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1DF731F5" w14:textId="77777777" w:rsidR="007061EA" w:rsidRDefault="007061EA" w:rsidP="007061EA">
      <w:pPr>
        <w:jc w:val="center"/>
        <w:rPr>
          <w:b/>
          <w:sz w:val="24"/>
        </w:rPr>
      </w:pPr>
      <w:r>
        <w:rPr>
          <w:b/>
          <w:sz w:val="24"/>
        </w:rPr>
        <w:t>Místo a způsob plnění</w:t>
      </w:r>
    </w:p>
    <w:p w14:paraId="2F443D1A" w14:textId="77777777" w:rsidR="007061EA" w:rsidRDefault="007061EA" w:rsidP="007061EA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Plnění předmětu této smlouvy bude dodavatelem poskytnuto v sídle dodavatele. </w:t>
      </w:r>
    </w:p>
    <w:p w14:paraId="67E8D1A7" w14:textId="77777777" w:rsidR="007061EA" w:rsidRDefault="007061EA" w:rsidP="007061EA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>Objednatel se zavazuje k využití sjednaného plnění pouze za účelem uvedeným v příloze č. 1 této smlouvy. Objednatel není v žádném případě oprávněn k použití poskytnutého plnění k jiným účelům, zejména pak k účelům, které by mohly vést k poškození dobrého jména a pověsti dodavatele, nebo jeho výrobků.</w:t>
      </w:r>
    </w:p>
    <w:p w14:paraId="69BFF13F" w14:textId="77777777" w:rsidR="007061EA" w:rsidRDefault="007061EA" w:rsidP="007061EA">
      <w:pPr>
        <w:tabs>
          <w:tab w:val="num" w:pos="567"/>
        </w:tabs>
        <w:ind w:left="567" w:hanging="567"/>
        <w:rPr>
          <w:sz w:val="24"/>
        </w:rPr>
      </w:pPr>
    </w:p>
    <w:p w14:paraId="0396E837" w14:textId="77777777" w:rsidR="007061EA" w:rsidRDefault="007061EA" w:rsidP="007061EA">
      <w:pPr>
        <w:tabs>
          <w:tab w:val="num" w:pos="567"/>
        </w:tabs>
        <w:ind w:left="567" w:hanging="567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4F572FCA" w14:textId="77777777" w:rsidR="007061EA" w:rsidRDefault="007061EA" w:rsidP="007061EA">
      <w:pPr>
        <w:ind w:left="36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5ED13FDB" w14:textId="77777777" w:rsidR="007061EA" w:rsidRDefault="007061EA" w:rsidP="007061EA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Jakákoli změna smlouvy musí být učiněna písemnou formou. </w:t>
      </w:r>
    </w:p>
    <w:p w14:paraId="1C8BAED8" w14:textId="77777777" w:rsidR="007061EA" w:rsidRDefault="007061EA" w:rsidP="007061EA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>Vztahy smluvních stran ve smlouvě výslovně neupravené se řídí příslušnými ustanoveními zákona č. 89/2012 Sb., občanského zákoníku, ve znění pozdějších předpisů.</w:t>
      </w:r>
    </w:p>
    <w:p w14:paraId="35BF58BB" w14:textId="77777777" w:rsidR="007061EA" w:rsidRDefault="007061EA" w:rsidP="007061EA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Smlouva je vyhotovena ve dvou stejnopisech s platností originálu, z nichž každá </w:t>
      </w:r>
      <w:r>
        <w:rPr>
          <w:sz w:val="24"/>
        </w:rPr>
        <w:br/>
        <w:t>ze smluvních stran obdrží jedno vyhotovení.</w:t>
      </w:r>
    </w:p>
    <w:p w14:paraId="08BBC39F" w14:textId="77777777" w:rsidR="007061EA" w:rsidRDefault="007061EA" w:rsidP="007061EA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Smluvní strany dle smlouvy po jejím přečtení prohlašují, že souhlasí s jejím obsahem, že byla uzavřena na základě jejich pravé a svobodné vůle, nebyla ujednána v tísni ani </w:t>
      </w:r>
      <w:r>
        <w:rPr>
          <w:sz w:val="24"/>
          <w:szCs w:val="24"/>
        </w:rPr>
        <w:br/>
        <w:t>za nijak jednostranně nevýhodných podmínek. Na důkaz toho připojují své podpisy.</w:t>
      </w:r>
    </w:p>
    <w:p w14:paraId="264C5B64" w14:textId="77777777" w:rsidR="007061EA" w:rsidRDefault="007061EA" w:rsidP="007061EA">
      <w:pPr>
        <w:rPr>
          <w:sz w:val="24"/>
        </w:rPr>
      </w:pPr>
    </w:p>
    <w:p w14:paraId="5A5AE0BF" w14:textId="3751CFFC" w:rsidR="007061EA" w:rsidRDefault="007061EA" w:rsidP="007061EA">
      <w:pPr>
        <w:rPr>
          <w:sz w:val="24"/>
        </w:rPr>
      </w:pPr>
      <w:r>
        <w:rPr>
          <w:sz w:val="24"/>
        </w:rPr>
        <w:t>v</w:t>
      </w:r>
      <w:r w:rsidR="004D0443">
        <w:rPr>
          <w:sz w:val="24"/>
        </w:rPr>
        <w:t xml:space="preserve">  Mikulově dne  14.3.2018</w:t>
      </w:r>
      <w:bookmarkStart w:id="1" w:name="_GoBack"/>
      <w:bookmarkEnd w:id="1"/>
      <w:r>
        <w:rPr>
          <w:sz w:val="24"/>
        </w:rPr>
        <w:tab/>
        <w:t xml:space="preserve"> </w:t>
      </w:r>
      <w:r>
        <w:rPr>
          <w:sz w:val="24"/>
        </w:rPr>
        <w:tab/>
      </w:r>
      <w:r w:rsidR="00450FC2">
        <w:rPr>
          <w:sz w:val="24"/>
        </w:rPr>
        <w:tab/>
      </w:r>
      <w:r w:rsidR="00450FC2">
        <w:rPr>
          <w:sz w:val="24"/>
        </w:rPr>
        <w:tab/>
      </w:r>
      <w:r>
        <w:rPr>
          <w:sz w:val="24"/>
        </w:rPr>
        <w:t xml:space="preserve">v Hustopečích dne </w:t>
      </w:r>
    </w:p>
    <w:p w14:paraId="6B6CDBEC" w14:textId="77777777" w:rsidR="007061EA" w:rsidRDefault="007061EA" w:rsidP="007061EA">
      <w:pPr>
        <w:rPr>
          <w:sz w:val="24"/>
        </w:rPr>
      </w:pPr>
    </w:p>
    <w:p w14:paraId="4A3DD316" w14:textId="77777777" w:rsidR="007061EA" w:rsidRDefault="007061EA" w:rsidP="007061EA">
      <w:pPr>
        <w:rPr>
          <w:sz w:val="24"/>
        </w:rPr>
      </w:pPr>
    </w:p>
    <w:p w14:paraId="40D7D1A0" w14:textId="77777777" w:rsidR="007061EA" w:rsidRDefault="007061EA" w:rsidP="007061EA">
      <w:pPr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3291D0C6" w14:textId="77777777" w:rsidR="007061EA" w:rsidRDefault="007061EA" w:rsidP="007061EA">
      <w:pPr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p w14:paraId="7B31366D" w14:textId="77777777" w:rsidR="0068471E" w:rsidRDefault="0068471E" w:rsidP="007061EA">
      <w:pPr>
        <w:rPr>
          <w:sz w:val="24"/>
        </w:rPr>
      </w:pPr>
    </w:p>
    <w:p w14:paraId="2A01F659" w14:textId="77777777" w:rsidR="0068471E" w:rsidRDefault="0068471E" w:rsidP="007061EA">
      <w:pPr>
        <w:rPr>
          <w:sz w:val="24"/>
        </w:rPr>
      </w:pPr>
    </w:p>
    <w:p w14:paraId="28548CD3" w14:textId="77777777" w:rsidR="0068471E" w:rsidRDefault="0068471E" w:rsidP="007061EA">
      <w:pPr>
        <w:rPr>
          <w:sz w:val="24"/>
        </w:rPr>
      </w:pPr>
    </w:p>
    <w:p w14:paraId="4EAB41FC" w14:textId="77777777" w:rsidR="0068471E" w:rsidRDefault="0068471E" w:rsidP="007061EA">
      <w:pPr>
        <w:rPr>
          <w:sz w:val="24"/>
        </w:rPr>
      </w:pPr>
    </w:p>
    <w:p w14:paraId="1B0F3764" w14:textId="77777777" w:rsidR="0068471E" w:rsidRDefault="0068471E" w:rsidP="007061EA">
      <w:pPr>
        <w:rPr>
          <w:sz w:val="24"/>
        </w:rPr>
      </w:pPr>
    </w:p>
    <w:p w14:paraId="31CCBED0" w14:textId="77777777" w:rsidR="0068471E" w:rsidRDefault="0068471E" w:rsidP="007061EA">
      <w:pPr>
        <w:rPr>
          <w:sz w:val="24"/>
        </w:rPr>
      </w:pPr>
    </w:p>
    <w:p w14:paraId="16C0EFFB" w14:textId="77777777" w:rsidR="0068471E" w:rsidRDefault="0068471E" w:rsidP="007061EA">
      <w:pPr>
        <w:rPr>
          <w:sz w:val="24"/>
        </w:rPr>
      </w:pPr>
    </w:p>
    <w:p w14:paraId="02C32F6D" w14:textId="77777777" w:rsidR="0068471E" w:rsidRDefault="0068471E" w:rsidP="007061EA">
      <w:pPr>
        <w:rPr>
          <w:sz w:val="24"/>
        </w:rPr>
      </w:pPr>
    </w:p>
    <w:p w14:paraId="14FF27C4" w14:textId="77777777" w:rsidR="0068471E" w:rsidRDefault="0068471E" w:rsidP="007061EA">
      <w:pPr>
        <w:rPr>
          <w:sz w:val="24"/>
        </w:rPr>
      </w:pPr>
    </w:p>
    <w:p w14:paraId="1BA54267" w14:textId="77777777" w:rsidR="0068471E" w:rsidRDefault="0068471E" w:rsidP="007061EA">
      <w:pPr>
        <w:rPr>
          <w:sz w:val="24"/>
        </w:rPr>
      </w:pPr>
    </w:p>
    <w:p w14:paraId="2DF13CBD" w14:textId="77777777" w:rsidR="0068471E" w:rsidRDefault="0068471E" w:rsidP="007061EA">
      <w:pPr>
        <w:rPr>
          <w:sz w:val="24"/>
        </w:rPr>
      </w:pPr>
    </w:p>
    <w:p w14:paraId="1AB3F7E7" w14:textId="77777777" w:rsidR="0068471E" w:rsidRDefault="0068471E" w:rsidP="007061EA">
      <w:pPr>
        <w:rPr>
          <w:sz w:val="24"/>
        </w:rPr>
      </w:pPr>
    </w:p>
    <w:p w14:paraId="053A1936" w14:textId="77777777" w:rsidR="0068471E" w:rsidRDefault="0068471E" w:rsidP="007061EA">
      <w:pPr>
        <w:rPr>
          <w:sz w:val="24"/>
        </w:rPr>
      </w:pPr>
    </w:p>
    <w:p w14:paraId="20E5DA40" w14:textId="77777777" w:rsidR="0068471E" w:rsidRDefault="0068471E" w:rsidP="007061EA">
      <w:pPr>
        <w:rPr>
          <w:sz w:val="24"/>
        </w:rPr>
      </w:pPr>
    </w:p>
    <w:sectPr w:rsidR="0068471E" w:rsidSect="009E485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70B02" w16cid:durableId="1DF9D751"/>
  <w16cid:commentId w16cid:paraId="54E7B231" w16cid:durableId="1E01C1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0399" w14:textId="77777777" w:rsidR="00E95457" w:rsidRDefault="00E95457" w:rsidP="00111657">
      <w:r>
        <w:separator/>
      </w:r>
    </w:p>
  </w:endnote>
  <w:endnote w:type="continuationSeparator" w:id="0">
    <w:p w14:paraId="775CED42" w14:textId="77777777" w:rsidR="00E95457" w:rsidRDefault="00E95457" w:rsidP="001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9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74A13" w14:textId="17CB11D4" w:rsidR="000770C1" w:rsidRDefault="000770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2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A941" w14:textId="77777777" w:rsidR="000770C1" w:rsidRDefault="00077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79298" w14:textId="77777777" w:rsidR="00E95457" w:rsidRDefault="00E95457" w:rsidP="00111657">
      <w:r>
        <w:separator/>
      </w:r>
    </w:p>
  </w:footnote>
  <w:footnote w:type="continuationSeparator" w:id="0">
    <w:p w14:paraId="1BCAB4C8" w14:textId="77777777" w:rsidR="00E95457" w:rsidRDefault="00E95457" w:rsidP="0011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AA9C1" w14:textId="7340BED7" w:rsidR="00111657" w:rsidRDefault="00111657" w:rsidP="0011165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5FB2EE" wp14:editId="454B4271">
          <wp:extent cx="2095500" cy="1028700"/>
          <wp:effectExtent l="0" t="0" r="0" b="0"/>
          <wp:docPr id="1" name="Obrázek 1" descr="logotyp Mikulovska rozvojova_2015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ikulovska rozvojova_2015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33"/>
    <w:multiLevelType w:val="hybridMultilevel"/>
    <w:tmpl w:val="6B88A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14C0"/>
    <w:multiLevelType w:val="hybridMultilevel"/>
    <w:tmpl w:val="77A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11AB"/>
    <w:multiLevelType w:val="hybridMultilevel"/>
    <w:tmpl w:val="09A0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30180E"/>
    <w:multiLevelType w:val="hybridMultilevel"/>
    <w:tmpl w:val="F7D4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88315F"/>
    <w:multiLevelType w:val="hybridMultilevel"/>
    <w:tmpl w:val="75C44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4576E3"/>
    <w:multiLevelType w:val="hybridMultilevel"/>
    <w:tmpl w:val="01A6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F6C7D"/>
    <w:multiLevelType w:val="hybridMultilevel"/>
    <w:tmpl w:val="E4B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15089D"/>
    <w:multiLevelType w:val="hybridMultilevel"/>
    <w:tmpl w:val="2AD6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B35378"/>
    <w:multiLevelType w:val="hybridMultilevel"/>
    <w:tmpl w:val="459E1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93976"/>
    <w:multiLevelType w:val="hybridMultilevel"/>
    <w:tmpl w:val="6464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02A59"/>
    <w:multiLevelType w:val="hybridMultilevel"/>
    <w:tmpl w:val="92B4B1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320E8B"/>
    <w:multiLevelType w:val="hybridMultilevel"/>
    <w:tmpl w:val="6B9CD8C0"/>
    <w:lvl w:ilvl="0" w:tplc="769258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1752C"/>
    <w:multiLevelType w:val="hybridMultilevel"/>
    <w:tmpl w:val="40C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E4968"/>
    <w:multiLevelType w:val="hybridMultilevel"/>
    <w:tmpl w:val="DF3E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11FA2"/>
    <w:multiLevelType w:val="hybridMultilevel"/>
    <w:tmpl w:val="E842EE3A"/>
    <w:lvl w:ilvl="0" w:tplc="C8E45A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4272B"/>
    <w:multiLevelType w:val="hybridMultilevel"/>
    <w:tmpl w:val="8ED2A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B63E79"/>
    <w:multiLevelType w:val="hybridMultilevel"/>
    <w:tmpl w:val="C08A12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F56E3E"/>
    <w:multiLevelType w:val="hybridMultilevel"/>
    <w:tmpl w:val="24C86C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0C5D7E"/>
    <w:multiLevelType w:val="hybridMultilevel"/>
    <w:tmpl w:val="C562DFF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F07E2E"/>
    <w:multiLevelType w:val="hybridMultilevel"/>
    <w:tmpl w:val="07EC4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CF1BE0"/>
    <w:multiLevelType w:val="hybridMultilevel"/>
    <w:tmpl w:val="44061E6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332695"/>
    <w:multiLevelType w:val="hybridMultilevel"/>
    <w:tmpl w:val="D06C76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763062"/>
    <w:multiLevelType w:val="hybridMultilevel"/>
    <w:tmpl w:val="ABC41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90B40"/>
    <w:multiLevelType w:val="hybridMultilevel"/>
    <w:tmpl w:val="07ACC524"/>
    <w:lvl w:ilvl="0" w:tplc="29B09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24F5D"/>
    <w:multiLevelType w:val="hybridMultilevel"/>
    <w:tmpl w:val="F4A4C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15541A"/>
    <w:multiLevelType w:val="hybridMultilevel"/>
    <w:tmpl w:val="7460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9830CC"/>
    <w:multiLevelType w:val="hybridMultilevel"/>
    <w:tmpl w:val="9BFA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0"/>
  </w:num>
  <w:num w:numId="5">
    <w:abstractNumId w:val="15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6"/>
  </w:num>
  <w:num w:numId="13">
    <w:abstractNumId w:val="1"/>
  </w:num>
  <w:num w:numId="14">
    <w:abstractNumId w:val="17"/>
  </w:num>
  <w:num w:numId="15">
    <w:abstractNumId w:val="25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18"/>
  </w:num>
  <w:num w:numId="22">
    <w:abstractNumId w:val="19"/>
  </w:num>
  <w:num w:numId="23">
    <w:abstractNumId w:val="24"/>
  </w:num>
  <w:num w:numId="24">
    <w:abstractNumId w:val="21"/>
  </w:num>
  <w:num w:numId="25">
    <w:abstractNumId w:val="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C"/>
    <w:rsid w:val="00013CC5"/>
    <w:rsid w:val="000770C1"/>
    <w:rsid w:val="000B08C4"/>
    <w:rsid w:val="000D7764"/>
    <w:rsid w:val="000E0DAB"/>
    <w:rsid w:val="000F5D8C"/>
    <w:rsid w:val="00111657"/>
    <w:rsid w:val="0015657E"/>
    <w:rsid w:val="001D6A72"/>
    <w:rsid w:val="00201F03"/>
    <w:rsid w:val="00324EB2"/>
    <w:rsid w:val="00325551"/>
    <w:rsid w:val="003B6495"/>
    <w:rsid w:val="00442377"/>
    <w:rsid w:val="00450FC2"/>
    <w:rsid w:val="004D014B"/>
    <w:rsid w:val="004D0443"/>
    <w:rsid w:val="004F68BF"/>
    <w:rsid w:val="00535CC9"/>
    <w:rsid w:val="005A0263"/>
    <w:rsid w:val="005A40A2"/>
    <w:rsid w:val="005A744A"/>
    <w:rsid w:val="005F02E2"/>
    <w:rsid w:val="00646BBC"/>
    <w:rsid w:val="0068471E"/>
    <w:rsid w:val="00690E59"/>
    <w:rsid w:val="007061EA"/>
    <w:rsid w:val="007100A0"/>
    <w:rsid w:val="00732CCC"/>
    <w:rsid w:val="007A28B0"/>
    <w:rsid w:val="007B5BE2"/>
    <w:rsid w:val="007E02D1"/>
    <w:rsid w:val="007E5995"/>
    <w:rsid w:val="00863E0B"/>
    <w:rsid w:val="008A5F88"/>
    <w:rsid w:val="009B17E8"/>
    <w:rsid w:val="009C0A67"/>
    <w:rsid w:val="009C5735"/>
    <w:rsid w:val="009E4850"/>
    <w:rsid w:val="00A94D04"/>
    <w:rsid w:val="00BA2FE1"/>
    <w:rsid w:val="00C25634"/>
    <w:rsid w:val="00CC0321"/>
    <w:rsid w:val="00D50592"/>
    <w:rsid w:val="00D9724F"/>
    <w:rsid w:val="00E352B8"/>
    <w:rsid w:val="00E95457"/>
    <w:rsid w:val="00EF4739"/>
    <w:rsid w:val="00EF50CF"/>
    <w:rsid w:val="00F24E4E"/>
    <w:rsid w:val="00F63903"/>
    <w:rsid w:val="00F7225C"/>
    <w:rsid w:val="00F8236B"/>
    <w:rsid w:val="00F9617B"/>
    <w:rsid w:val="00FB1213"/>
    <w:rsid w:val="00FC2E4C"/>
    <w:rsid w:val="00FF052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394E-FC26-4227-83E7-FB9EAFCE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Křivánková</dc:creator>
  <cp:keywords/>
  <dc:description/>
  <cp:lastModifiedBy>Zdenka Lehenová</cp:lastModifiedBy>
  <cp:revision>5</cp:revision>
  <cp:lastPrinted>2018-01-24T18:03:00Z</cp:lastPrinted>
  <dcterms:created xsi:type="dcterms:W3CDTF">2018-01-18T09:31:00Z</dcterms:created>
  <dcterms:modified xsi:type="dcterms:W3CDTF">2018-03-20T09:19:00Z</dcterms:modified>
</cp:coreProperties>
</file>