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Ind w:w="55" w:type="dxa"/>
        <w:tblCellMar>
          <w:left w:w="70" w:type="dxa"/>
          <w:right w:w="70" w:type="dxa"/>
        </w:tblCellMar>
        <w:tblLook w:val="04A0" w:firstRow="1" w:lastRow="0" w:firstColumn="1" w:lastColumn="0" w:noHBand="0" w:noVBand="1"/>
      </w:tblPr>
      <w:tblGrid>
        <w:gridCol w:w="6100"/>
        <w:gridCol w:w="480"/>
        <w:gridCol w:w="1420"/>
        <w:gridCol w:w="1600"/>
      </w:tblGrid>
      <w:tr w:rsidR="00F6602B" w:rsidRPr="00F6602B" w:rsidTr="00F6602B">
        <w:trPr>
          <w:trHeight w:val="315"/>
        </w:trPr>
        <w:tc>
          <w:tcPr>
            <w:tcW w:w="9600" w:type="dxa"/>
            <w:gridSpan w:val="4"/>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4"/>
                <w:szCs w:val="24"/>
                <w:lang w:eastAsia="cs-CZ"/>
              </w:rPr>
            </w:pPr>
            <w:r w:rsidRPr="00F6602B">
              <w:rPr>
                <w:rFonts w:ascii="Arial" w:eastAsia="Times New Roman" w:hAnsi="Arial" w:cs="Arial"/>
                <w:b/>
                <w:bCs/>
                <w:sz w:val="24"/>
                <w:szCs w:val="24"/>
                <w:lang w:eastAsia="cs-CZ"/>
              </w:rPr>
              <w:t xml:space="preserve">Cenová kalkulace modernizace stravovacího systému </w:t>
            </w:r>
          </w:p>
        </w:tc>
      </w:tr>
      <w:tr w:rsidR="00F6602B" w:rsidRPr="00F6602B" w:rsidTr="00F6602B">
        <w:trPr>
          <w:trHeight w:val="315"/>
        </w:trPr>
        <w:tc>
          <w:tcPr>
            <w:tcW w:w="9600" w:type="dxa"/>
            <w:gridSpan w:val="4"/>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4"/>
                <w:szCs w:val="24"/>
                <w:lang w:eastAsia="cs-CZ"/>
              </w:rPr>
            </w:pPr>
            <w:r w:rsidRPr="00F6602B">
              <w:rPr>
                <w:rFonts w:ascii="Arial" w:eastAsia="Times New Roman" w:hAnsi="Arial" w:cs="Arial"/>
                <w:b/>
                <w:bCs/>
                <w:sz w:val="24"/>
                <w:szCs w:val="24"/>
                <w:lang w:eastAsia="cs-CZ"/>
              </w:rPr>
              <w:t>pro Školní jídelnu Na Karlově, Benešov</w:t>
            </w:r>
          </w:p>
        </w:tc>
      </w:tr>
      <w:tr w:rsidR="00F6602B" w:rsidRPr="00F6602B" w:rsidTr="00F6602B">
        <w:trPr>
          <w:trHeight w:val="165"/>
        </w:trPr>
        <w:tc>
          <w:tcPr>
            <w:tcW w:w="61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4"/>
                <w:szCs w:val="24"/>
                <w:lang w:eastAsia="cs-CZ"/>
              </w:rPr>
            </w:pPr>
          </w:p>
        </w:tc>
        <w:tc>
          <w:tcPr>
            <w:tcW w:w="48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4"/>
                <w:szCs w:val="24"/>
                <w:lang w:eastAsia="cs-CZ"/>
              </w:rPr>
            </w:pPr>
          </w:p>
        </w:tc>
        <w:tc>
          <w:tcPr>
            <w:tcW w:w="142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4"/>
                <w:szCs w:val="24"/>
                <w:lang w:eastAsia="cs-CZ"/>
              </w:rPr>
            </w:pPr>
          </w:p>
        </w:tc>
        <w:tc>
          <w:tcPr>
            <w:tcW w:w="16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4"/>
                <w:szCs w:val="24"/>
                <w:lang w:eastAsia="cs-CZ"/>
              </w:rPr>
            </w:pPr>
          </w:p>
        </w:tc>
      </w:tr>
      <w:tr w:rsidR="00F6602B" w:rsidRPr="00F6602B" w:rsidTr="00F6602B">
        <w:trPr>
          <w:trHeight w:val="315"/>
        </w:trPr>
        <w:tc>
          <w:tcPr>
            <w:tcW w:w="8000" w:type="dxa"/>
            <w:gridSpan w:val="3"/>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b/>
                <w:bCs/>
                <w:sz w:val="24"/>
                <w:szCs w:val="24"/>
                <w:lang w:eastAsia="cs-CZ"/>
              </w:rPr>
            </w:pPr>
            <w:r w:rsidRPr="00F6602B">
              <w:rPr>
                <w:rFonts w:ascii="Arial" w:eastAsia="Times New Roman" w:hAnsi="Arial" w:cs="Arial"/>
                <w:b/>
                <w:bCs/>
                <w:sz w:val="24"/>
                <w:szCs w:val="24"/>
                <w:lang w:eastAsia="cs-CZ"/>
              </w:rPr>
              <w:t>1) Výměna objednávkových a výdejových terminálů z roku 2007</w:t>
            </w:r>
          </w:p>
        </w:tc>
        <w:tc>
          <w:tcPr>
            <w:tcW w:w="16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sz w:val="20"/>
                <w:szCs w:val="20"/>
                <w:lang w:eastAsia="cs-CZ"/>
              </w:rPr>
            </w:pPr>
          </w:p>
        </w:tc>
      </w:tr>
      <w:tr w:rsidR="00F6602B" w:rsidRPr="00F6602B" w:rsidTr="00F6602B">
        <w:trPr>
          <w:trHeight w:val="2925"/>
        </w:trPr>
        <w:tc>
          <w:tcPr>
            <w:tcW w:w="9600" w:type="dxa"/>
            <w:gridSpan w:val="4"/>
            <w:tcBorders>
              <w:top w:val="nil"/>
              <w:left w:val="nil"/>
              <w:bottom w:val="nil"/>
              <w:right w:val="nil"/>
            </w:tcBorders>
            <w:shd w:val="clear" w:color="auto" w:fill="auto"/>
            <w:hideMark/>
          </w:tcPr>
          <w:p w:rsidR="00F6602B" w:rsidRPr="00F6602B" w:rsidRDefault="00F6602B" w:rsidP="00F6602B">
            <w:pPr>
              <w:spacing w:after="240" w:line="240" w:lineRule="auto"/>
              <w:rPr>
                <w:rFonts w:ascii="Arial" w:eastAsia="Times New Roman" w:hAnsi="Arial" w:cs="Arial"/>
                <w:b/>
                <w:bCs/>
                <w:color w:val="FF0000"/>
                <w:sz w:val="20"/>
                <w:szCs w:val="20"/>
                <w:lang w:eastAsia="cs-CZ"/>
              </w:rPr>
            </w:pPr>
            <w:r w:rsidRPr="00F6602B">
              <w:rPr>
                <w:rFonts w:ascii="Arial" w:eastAsia="Times New Roman" w:hAnsi="Arial" w:cs="Arial"/>
                <w:b/>
                <w:bCs/>
                <w:color w:val="FF0000"/>
                <w:sz w:val="20"/>
                <w:szCs w:val="20"/>
                <w:lang w:eastAsia="cs-CZ"/>
              </w:rPr>
              <w:t xml:space="preserve">Současné terminály REX jsou již na hranici své životnosti. Hlavní paměť terminálu, kde je uloženo veškeré nastavení, včetně strávníků a jejich objednávek, je zálohovaná lithiovou baterií, s výrobcem garantovanou životností 8-10let. Tato paměť se bohužel na desce nedá vyměnit, ani se už nevyrábí a je tedy problematické ji ze skladových zásob elektronických firem v celém světě sehnat. </w:t>
            </w:r>
            <w:r w:rsidRPr="00F6602B">
              <w:rPr>
                <w:rFonts w:ascii="Arial" w:eastAsia="Times New Roman" w:hAnsi="Arial" w:cs="Arial"/>
                <w:b/>
                <w:bCs/>
                <w:color w:val="FF0000"/>
                <w:sz w:val="20"/>
                <w:szCs w:val="20"/>
                <w:lang w:eastAsia="cs-CZ"/>
              </w:rPr>
              <w:br/>
              <w:t>Taktéž systém komunikace s ovládacím SW je pomocí sběrnice RS-232, která se dnes již používá jen mezi malými HW zařízeními a u nových terminálů ji plně nahradila PC síť ethernet.</w:t>
            </w:r>
            <w:r w:rsidRPr="00F6602B">
              <w:rPr>
                <w:rFonts w:ascii="Arial" w:eastAsia="Times New Roman" w:hAnsi="Arial" w:cs="Arial"/>
                <w:b/>
                <w:bCs/>
                <w:color w:val="FF0000"/>
                <w:sz w:val="20"/>
                <w:szCs w:val="20"/>
                <w:lang w:eastAsia="cs-CZ"/>
              </w:rPr>
              <w:br/>
              <w:t>Plně nevyhovuje ani malý negrafický čtyřřádkový monochromatický displej, který je v dnešní době nahrazen velkým displejem barevným dotykovým.</w:t>
            </w:r>
            <w:r w:rsidRPr="00F6602B">
              <w:rPr>
                <w:rFonts w:ascii="Arial" w:eastAsia="Times New Roman" w:hAnsi="Arial" w:cs="Arial"/>
                <w:b/>
                <w:bCs/>
                <w:color w:val="FF0000"/>
                <w:sz w:val="20"/>
                <w:szCs w:val="20"/>
                <w:lang w:eastAsia="cs-CZ"/>
              </w:rPr>
              <w:br/>
              <w:t>Velkou výhodou je taktéž, že v nových terminálech již běží plnohodnotný OS Linux, takže je možné se pomocí vzdálené správy připojit přímo na terminál a provést na něm Vámi definované uživatelské změny, dle Vašich požadavků nebo potřeb.</w:t>
            </w:r>
          </w:p>
        </w:tc>
      </w:tr>
      <w:tr w:rsidR="00F6602B" w:rsidRPr="00F6602B" w:rsidTr="00F6602B">
        <w:trPr>
          <w:trHeight w:val="1725"/>
        </w:trPr>
        <w:tc>
          <w:tcPr>
            <w:tcW w:w="9600" w:type="dxa"/>
            <w:gridSpan w:val="4"/>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4"/>
                <w:szCs w:val="24"/>
                <w:lang w:eastAsia="cs-CZ"/>
              </w:rPr>
            </w:pPr>
            <w:r w:rsidRPr="00F6602B">
              <w:rPr>
                <w:rFonts w:ascii="Arial" w:eastAsia="Times New Roman" w:hAnsi="Arial" w:cs="Arial"/>
                <w:b/>
                <w:bCs/>
                <w:sz w:val="24"/>
                <w:szCs w:val="24"/>
                <w:lang w:eastAsia="cs-CZ"/>
              </w:rPr>
              <w:t>2) Po výměně těchto komponentů bude vše fungovat on-line a pro řízení těchto komponentů nebude již nutné komunikační program G-Router. Tento způsob komunikace je již zastaralý a s rozvojem nových operačních systému nebude již dále podporován. Veškerá komunikace u nových terminálů probíhá on-line pomocí PC sítě ethernet.</w:t>
            </w:r>
          </w:p>
        </w:tc>
      </w:tr>
      <w:tr w:rsidR="00F6602B" w:rsidRPr="00F6602B" w:rsidTr="00F6602B">
        <w:trPr>
          <w:trHeight w:val="8192"/>
        </w:trPr>
        <w:tc>
          <w:tcPr>
            <w:tcW w:w="9600" w:type="dxa"/>
            <w:gridSpan w:val="4"/>
            <w:vMerge w:val="restart"/>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u w:val="single"/>
                <w:lang w:eastAsia="cs-CZ"/>
              </w:rPr>
              <w:lastRenderedPageBreak/>
              <w:t>Popis kabeláže pro nové stravovací terminály:</w:t>
            </w:r>
            <w:r w:rsidRPr="00F6602B">
              <w:rPr>
                <w:rFonts w:ascii="Arial" w:eastAsia="Times New Roman" w:hAnsi="Arial" w:cs="Arial"/>
                <w:b/>
                <w:bCs/>
                <w:sz w:val="20"/>
                <w:szCs w:val="20"/>
                <w:lang w:eastAsia="cs-CZ"/>
              </w:rPr>
              <w:br/>
            </w:r>
            <w:r w:rsidRPr="00F6602B">
              <w:rPr>
                <w:rFonts w:ascii="Arial" w:eastAsia="Times New Roman" w:hAnsi="Arial" w:cs="Arial"/>
                <w:b/>
                <w:bCs/>
                <w:sz w:val="20"/>
                <w:szCs w:val="20"/>
                <w:lang w:eastAsia="cs-CZ"/>
              </w:rPr>
              <w:br/>
              <w:t>Všechny nové stravovací terminály komunikují pomocí klasické počítačové sítě ethernet (stačí kategorie 5E) a pokud není kabeláž k nim moc dlouhá (přibližně do 40m podle typu kabelu), lze také využít napájení POE. Co se tedy přípravy kabeláže týče, je třeba natáhnout od PC síťových zásuvek nebo ethernetového switche či RACKu vždy jeden UTP kabel ke každému zařízení. U těchto zásuvek nebo racku se také zároveň umisťuje záložní zdroj, viz níže.</w:t>
            </w:r>
            <w:r w:rsidRPr="00F6602B">
              <w:rPr>
                <w:rFonts w:ascii="Arial" w:eastAsia="Times New Roman" w:hAnsi="Arial" w:cs="Arial"/>
                <w:b/>
                <w:bCs/>
                <w:sz w:val="20"/>
                <w:szCs w:val="20"/>
                <w:lang w:eastAsia="cs-CZ"/>
              </w:rPr>
              <w:br/>
            </w:r>
            <w:r w:rsidRPr="00F6602B">
              <w:rPr>
                <w:rFonts w:ascii="Arial" w:eastAsia="Times New Roman" w:hAnsi="Arial" w:cs="Arial"/>
                <w:b/>
                <w:bCs/>
                <w:sz w:val="20"/>
                <w:szCs w:val="20"/>
                <w:lang w:eastAsia="cs-CZ"/>
              </w:rPr>
              <w:br/>
              <w:t>Objednávkový terminál iOrder: Zařízení sloužící k přihlašování, odhlašování a změně druhu jídla. Toto zařízení se montuje buď přímo na zeď, nebo do nakloněného stojánku pro lepší přizpůsobení různých výšek strávníků (žáci prvního stupně vs učitelé). Kabeláž k němu by tedy měla končit ve výšce 120 - 150 cm dle výšky strávníků. Kabeláž není nutné ukončovat žádnou krabičkou do zdi, stačí pouze vývod s rezervou cca 50cm.</w:t>
            </w:r>
            <w:r w:rsidRPr="00F6602B">
              <w:rPr>
                <w:rFonts w:ascii="Arial" w:eastAsia="Times New Roman" w:hAnsi="Arial" w:cs="Arial"/>
                <w:b/>
                <w:bCs/>
                <w:sz w:val="20"/>
                <w:szCs w:val="20"/>
                <w:lang w:eastAsia="cs-CZ"/>
              </w:rPr>
              <w:br/>
            </w:r>
            <w:r w:rsidRPr="00F6602B">
              <w:rPr>
                <w:rFonts w:ascii="Arial" w:eastAsia="Times New Roman" w:hAnsi="Arial" w:cs="Arial"/>
                <w:b/>
                <w:bCs/>
                <w:sz w:val="20"/>
                <w:szCs w:val="20"/>
                <w:lang w:eastAsia="cs-CZ"/>
              </w:rPr>
              <w:br/>
              <w:t>Výdejový terminál iConsume: Zařízení sloužící k výdeji stravy. Převážně se montuje na výdejní okno, či držák dechových clon v případě výdejních pultů. Zařízení se montuje do výšky očí vydávajících kuchařek, to znamená cca 155 - 165cm. Příprava kabeláže spočívá u výdejních oken v přivedení kabelu do předpokládaného místa umístění výdejního terminálu, kde se opět nechá rezerva minimálně 50cm. V případě výdejních pultů se většinou kabel protahuje skrz nerezové trubky (držáky dechových clon) na jejich konec, kde se většinou umisťuje držák na tento terminál.</w:t>
            </w:r>
            <w:r w:rsidRPr="00F6602B">
              <w:rPr>
                <w:rFonts w:ascii="Arial" w:eastAsia="Times New Roman" w:hAnsi="Arial" w:cs="Arial"/>
                <w:b/>
                <w:bCs/>
                <w:sz w:val="20"/>
                <w:szCs w:val="20"/>
                <w:lang w:eastAsia="cs-CZ"/>
              </w:rPr>
              <w:br/>
            </w:r>
            <w:r w:rsidRPr="00F6602B">
              <w:rPr>
                <w:rFonts w:ascii="Arial" w:eastAsia="Times New Roman" w:hAnsi="Arial" w:cs="Arial"/>
                <w:b/>
                <w:bCs/>
                <w:sz w:val="20"/>
                <w:szCs w:val="20"/>
                <w:lang w:eastAsia="cs-CZ"/>
              </w:rPr>
              <w:br/>
              <w:t>Displej pro strávníky: Zařízení sloužící k zobrazení vydávané stravy duplicitně i pro strávníky. Tento terminál zobrazuje výdejní informace i na straně strávníka a většinou se montuje na výdejní okno se strany jídelny, tak aby na něj strávník dobře viděl v průběhu čepování na výdejní čtečce. Displej pro strávníky se nepřipojuje k PC síti, ale opět pomocí UTP kabelu k vlastnímu výdejnímu terminálu u kuchařek, který jej řídí. Po tomto terminálu jdou do výdejního displeje data i napájení.</w:t>
            </w:r>
            <w:r w:rsidRPr="00F6602B">
              <w:rPr>
                <w:rFonts w:ascii="Arial" w:eastAsia="Times New Roman" w:hAnsi="Arial" w:cs="Arial"/>
                <w:b/>
                <w:bCs/>
                <w:sz w:val="20"/>
                <w:szCs w:val="20"/>
                <w:lang w:eastAsia="cs-CZ"/>
              </w:rPr>
              <w:br/>
            </w:r>
            <w:r w:rsidRPr="00F6602B">
              <w:rPr>
                <w:rFonts w:ascii="Arial" w:eastAsia="Times New Roman" w:hAnsi="Arial" w:cs="Arial"/>
                <w:b/>
                <w:bCs/>
                <w:sz w:val="20"/>
                <w:szCs w:val="20"/>
                <w:lang w:eastAsia="cs-CZ"/>
              </w:rPr>
              <w:br/>
              <w:t>Čtečka pro strávníky: Zařízení ke kterému strávník přikládá kartu nebo čip a tím se identifikuje pro vlastní výdej. Čtečka bývá umístěna na zdi nebo na výdejním okně nad pojezdovými pulty pro jídelní tácy. V případě výdejních prosklených pultů bývá umístěna na nerezových držácích dechových clon mezi skleněnými výplněmi. Čtečka se s výdejním terminálem spojuje opět pomocí jednoho UTP kabelu, který vede od předpokládaného místa umístění čtečky v výdejnímu terminálu. Na obou stranách se opět nechá rezerva cca 50cm.</w:t>
            </w:r>
            <w:r w:rsidRPr="00F6602B">
              <w:rPr>
                <w:rFonts w:ascii="Arial" w:eastAsia="Times New Roman" w:hAnsi="Arial" w:cs="Arial"/>
                <w:b/>
                <w:bCs/>
                <w:sz w:val="20"/>
                <w:szCs w:val="20"/>
                <w:lang w:eastAsia="cs-CZ"/>
              </w:rPr>
              <w:br/>
            </w:r>
            <w:r w:rsidRPr="00F6602B">
              <w:rPr>
                <w:rFonts w:ascii="Arial" w:eastAsia="Times New Roman" w:hAnsi="Arial" w:cs="Arial"/>
                <w:b/>
                <w:bCs/>
                <w:sz w:val="20"/>
                <w:szCs w:val="20"/>
                <w:lang w:eastAsia="cs-CZ"/>
              </w:rPr>
              <w:br/>
              <w:t xml:space="preserve">Záložní zdroj: Zařízení sloužící k napájení celého systému a taktéž jeho zálohování v případě výpadku elektrické sítě. Zařízení se umisťuje do místa kde se stýkají datové kabely od výdejních a objednávkových terminálů. Tyto kabely se v záložním zdroji napojí na POE a odtud pokračují dále do aktivních síťových prvků (PC etherně zásuvka, switch nebo RACK).   </w:t>
            </w:r>
          </w:p>
        </w:tc>
      </w:tr>
      <w:tr w:rsidR="00F6602B" w:rsidRPr="00F6602B" w:rsidTr="00F6602B">
        <w:trPr>
          <w:trHeight w:val="1500"/>
        </w:trPr>
        <w:tc>
          <w:tcPr>
            <w:tcW w:w="9600" w:type="dxa"/>
            <w:gridSpan w:val="4"/>
            <w:vMerge/>
            <w:tcBorders>
              <w:top w:val="nil"/>
              <w:left w:val="nil"/>
              <w:bottom w:val="nil"/>
              <w:right w:val="nil"/>
            </w:tcBorders>
            <w:vAlign w:val="center"/>
            <w:hideMark/>
          </w:tcPr>
          <w:p w:rsidR="00F6602B" w:rsidRPr="00F6602B" w:rsidRDefault="00F6602B" w:rsidP="00F6602B">
            <w:pPr>
              <w:spacing w:after="0" w:line="240" w:lineRule="auto"/>
              <w:rPr>
                <w:rFonts w:ascii="Arial" w:eastAsia="Times New Roman" w:hAnsi="Arial" w:cs="Arial"/>
                <w:b/>
                <w:bCs/>
                <w:sz w:val="20"/>
                <w:szCs w:val="20"/>
                <w:lang w:eastAsia="cs-CZ"/>
              </w:rPr>
            </w:pPr>
          </w:p>
        </w:tc>
      </w:tr>
      <w:tr w:rsidR="00F6602B" w:rsidRPr="00F6602B" w:rsidTr="00F6602B">
        <w:trPr>
          <w:trHeight w:val="330"/>
        </w:trPr>
        <w:tc>
          <w:tcPr>
            <w:tcW w:w="6100" w:type="dxa"/>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4"/>
                <w:szCs w:val="24"/>
                <w:lang w:eastAsia="cs-CZ"/>
              </w:rPr>
            </w:pPr>
          </w:p>
        </w:tc>
        <w:tc>
          <w:tcPr>
            <w:tcW w:w="480" w:type="dxa"/>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4"/>
                <w:szCs w:val="24"/>
                <w:lang w:eastAsia="cs-CZ"/>
              </w:rPr>
            </w:pPr>
          </w:p>
        </w:tc>
        <w:tc>
          <w:tcPr>
            <w:tcW w:w="1420" w:type="dxa"/>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4"/>
                <w:szCs w:val="24"/>
                <w:lang w:eastAsia="cs-CZ"/>
              </w:rPr>
            </w:pPr>
          </w:p>
        </w:tc>
        <w:tc>
          <w:tcPr>
            <w:tcW w:w="1600" w:type="dxa"/>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4"/>
                <w:szCs w:val="24"/>
                <w:lang w:eastAsia="cs-CZ"/>
              </w:rPr>
            </w:pPr>
          </w:p>
        </w:tc>
      </w:tr>
      <w:tr w:rsidR="00F6602B" w:rsidRPr="00F6602B" w:rsidTr="00F6602B">
        <w:trPr>
          <w:trHeight w:val="330"/>
        </w:trPr>
        <w:tc>
          <w:tcPr>
            <w:tcW w:w="9600" w:type="dxa"/>
            <w:gridSpan w:val="4"/>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4"/>
                <w:szCs w:val="24"/>
                <w:lang w:eastAsia="cs-CZ"/>
              </w:rPr>
            </w:pPr>
            <w:r w:rsidRPr="00F6602B">
              <w:rPr>
                <w:rFonts w:ascii="Arial" w:eastAsia="Times New Roman" w:hAnsi="Arial" w:cs="Arial"/>
                <w:b/>
                <w:bCs/>
                <w:sz w:val="24"/>
                <w:szCs w:val="24"/>
                <w:lang w:eastAsia="cs-CZ"/>
              </w:rPr>
              <w:t>Modernizace stávajícího stravovacího systému z roku 2007 v jídelně</w:t>
            </w:r>
          </w:p>
        </w:tc>
      </w:tr>
      <w:tr w:rsidR="00F6602B" w:rsidRPr="00F6602B" w:rsidTr="00F6602B">
        <w:trPr>
          <w:trHeight w:val="300"/>
        </w:trPr>
        <w:tc>
          <w:tcPr>
            <w:tcW w:w="6100" w:type="dxa"/>
            <w:tcBorders>
              <w:top w:val="single" w:sz="4" w:space="0" w:color="auto"/>
              <w:left w:val="single" w:sz="4" w:space="0" w:color="auto"/>
              <w:bottom w:val="nil"/>
              <w:right w:val="nil"/>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lang w:eastAsia="cs-CZ"/>
              </w:rPr>
            </w:pPr>
            <w:r w:rsidRPr="00F6602B">
              <w:rPr>
                <w:rFonts w:ascii="Arial" w:eastAsia="Times New Roman" w:hAnsi="Arial" w:cs="Arial"/>
                <w:b/>
                <w:bCs/>
                <w:lang w:eastAsia="cs-CZ"/>
              </w:rPr>
              <w:t>Položka</w:t>
            </w:r>
          </w:p>
        </w:tc>
        <w:tc>
          <w:tcPr>
            <w:tcW w:w="480" w:type="dxa"/>
            <w:tcBorders>
              <w:top w:val="single" w:sz="4" w:space="0" w:color="auto"/>
              <w:left w:val="single" w:sz="4" w:space="0" w:color="auto"/>
              <w:bottom w:val="nil"/>
              <w:right w:val="single" w:sz="4" w:space="0" w:color="auto"/>
            </w:tcBorders>
            <w:shd w:val="clear" w:color="000000" w:fill="C0C0C0"/>
            <w:noWrap/>
            <w:vAlign w:val="bottom"/>
            <w:hideMark/>
          </w:tcPr>
          <w:p w:rsidR="00F6602B" w:rsidRPr="00F6602B" w:rsidRDefault="00F6602B" w:rsidP="00F6602B">
            <w:pPr>
              <w:spacing w:after="0" w:line="240" w:lineRule="auto"/>
              <w:jc w:val="center"/>
              <w:rPr>
                <w:rFonts w:ascii="Arial" w:eastAsia="Times New Roman" w:hAnsi="Arial" w:cs="Arial"/>
                <w:b/>
                <w:bCs/>
                <w:lang w:eastAsia="cs-CZ"/>
              </w:rPr>
            </w:pPr>
            <w:r w:rsidRPr="00F6602B">
              <w:rPr>
                <w:rFonts w:ascii="Arial" w:eastAsia="Times New Roman" w:hAnsi="Arial" w:cs="Arial"/>
                <w:b/>
                <w:bCs/>
                <w:lang w:eastAsia="cs-CZ"/>
              </w:rPr>
              <w:t>ks</w:t>
            </w:r>
          </w:p>
        </w:tc>
        <w:tc>
          <w:tcPr>
            <w:tcW w:w="1420" w:type="dxa"/>
            <w:tcBorders>
              <w:top w:val="single" w:sz="4" w:space="0" w:color="auto"/>
              <w:left w:val="nil"/>
              <w:bottom w:val="nil"/>
              <w:right w:val="single" w:sz="4" w:space="0" w:color="auto"/>
            </w:tcBorders>
            <w:shd w:val="clear" w:color="000000" w:fill="C0C0C0"/>
            <w:noWrap/>
            <w:vAlign w:val="bottom"/>
            <w:hideMark/>
          </w:tcPr>
          <w:p w:rsidR="00F6602B" w:rsidRPr="00F6602B" w:rsidRDefault="00F6602B" w:rsidP="00F6602B">
            <w:pPr>
              <w:spacing w:after="0" w:line="240" w:lineRule="auto"/>
              <w:jc w:val="center"/>
              <w:rPr>
                <w:rFonts w:ascii="Arial" w:eastAsia="Times New Roman" w:hAnsi="Arial" w:cs="Arial"/>
                <w:b/>
                <w:bCs/>
                <w:lang w:eastAsia="cs-CZ"/>
              </w:rPr>
            </w:pPr>
            <w:r w:rsidRPr="00F6602B">
              <w:rPr>
                <w:rFonts w:ascii="Arial" w:eastAsia="Times New Roman" w:hAnsi="Arial" w:cs="Arial"/>
                <w:b/>
                <w:bCs/>
                <w:lang w:eastAsia="cs-CZ"/>
              </w:rPr>
              <w:t>cena za ks</w:t>
            </w:r>
          </w:p>
        </w:tc>
        <w:tc>
          <w:tcPr>
            <w:tcW w:w="1600" w:type="dxa"/>
            <w:tcBorders>
              <w:top w:val="single" w:sz="4" w:space="0" w:color="auto"/>
              <w:left w:val="nil"/>
              <w:bottom w:val="nil"/>
              <w:right w:val="single" w:sz="4" w:space="0" w:color="auto"/>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lang w:eastAsia="cs-CZ"/>
              </w:rPr>
            </w:pPr>
            <w:r w:rsidRPr="00F6602B">
              <w:rPr>
                <w:rFonts w:ascii="Arial" w:eastAsia="Times New Roman" w:hAnsi="Arial" w:cs="Arial"/>
                <w:b/>
                <w:bCs/>
                <w:lang w:eastAsia="cs-CZ"/>
              </w:rPr>
              <w:t>cena celkem</w:t>
            </w:r>
          </w:p>
        </w:tc>
      </w:tr>
      <w:tr w:rsidR="00F6602B" w:rsidRPr="00F6602B" w:rsidTr="00F6602B">
        <w:trPr>
          <w:trHeight w:val="300"/>
        </w:trPr>
        <w:tc>
          <w:tcPr>
            <w:tcW w:w="6100" w:type="dxa"/>
            <w:tcBorders>
              <w:top w:val="nil"/>
              <w:left w:val="single" w:sz="4" w:space="0" w:color="auto"/>
              <w:bottom w:val="single" w:sz="4" w:space="0" w:color="auto"/>
              <w:right w:val="nil"/>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lang w:eastAsia="cs-CZ"/>
              </w:rPr>
            </w:pPr>
            <w:r w:rsidRPr="00F6602B">
              <w:rPr>
                <w:rFonts w:ascii="Arial" w:eastAsia="Times New Roman" w:hAnsi="Arial" w:cs="Arial"/>
                <w:b/>
                <w:bCs/>
                <w:lang w:eastAsia="cs-CZ"/>
              </w:rPr>
              <w:t> </w:t>
            </w:r>
          </w:p>
        </w:tc>
        <w:tc>
          <w:tcPr>
            <w:tcW w:w="480" w:type="dxa"/>
            <w:tcBorders>
              <w:top w:val="nil"/>
              <w:left w:val="single" w:sz="4" w:space="0" w:color="auto"/>
              <w:bottom w:val="single" w:sz="4" w:space="0" w:color="auto"/>
              <w:right w:val="single" w:sz="4" w:space="0" w:color="auto"/>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lang w:eastAsia="cs-CZ"/>
              </w:rPr>
            </w:pPr>
            <w:r w:rsidRPr="00F6602B">
              <w:rPr>
                <w:rFonts w:ascii="Arial" w:eastAsia="Times New Roman" w:hAnsi="Arial" w:cs="Arial"/>
                <w:b/>
                <w:bCs/>
                <w:lang w:eastAsia="cs-CZ"/>
              </w:rPr>
              <w:t> </w:t>
            </w:r>
          </w:p>
        </w:tc>
        <w:tc>
          <w:tcPr>
            <w:tcW w:w="1420" w:type="dxa"/>
            <w:tcBorders>
              <w:top w:val="nil"/>
              <w:left w:val="nil"/>
              <w:bottom w:val="single" w:sz="4" w:space="0" w:color="auto"/>
              <w:right w:val="nil"/>
            </w:tcBorders>
            <w:shd w:val="clear" w:color="000000" w:fill="C0C0C0"/>
            <w:noWrap/>
            <w:vAlign w:val="bottom"/>
            <w:hideMark/>
          </w:tcPr>
          <w:p w:rsidR="00F6602B" w:rsidRPr="00F6602B" w:rsidRDefault="00F6602B" w:rsidP="00F6602B">
            <w:pPr>
              <w:spacing w:after="0" w:line="240" w:lineRule="auto"/>
              <w:jc w:val="center"/>
              <w:rPr>
                <w:rFonts w:ascii="Arial" w:eastAsia="Times New Roman" w:hAnsi="Arial" w:cs="Arial"/>
                <w:b/>
                <w:bCs/>
                <w:lang w:eastAsia="cs-CZ"/>
              </w:rPr>
            </w:pPr>
            <w:r w:rsidRPr="00F6602B">
              <w:rPr>
                <w:rFonts w:ascii="Arial" w:eastAsia="Times New Roman" w:hAnsi="Arial" w:cs="Arial"/>
                <w:b/>
                <w:bCs/>
                <w:lang w:eastAsia="cs-CZ"/>
              </w:rPr>
              <w:t>bez DPH</w:t>
            </w:r>
          </w:p>
        </w:tc>
        <w:tc>
          <w:tcPr>
            <w:tcW w:w="1600" w:type="dxa"/>
            <w:tcBorders>
              <w:top w:val="nil"/>
              <w:left w:val="single" w:sz="4" w:space="0" w:color="auto"/>
              <w:bottom w:val="single" w:sz="4" w:space="0" w:color="auto"/>
              <w:right w:val="single" w:sz="4" w:space="0" w:color="auto"/>
            </w:tcBorders>
            <w:shd w:val="clear" w:color="000000" w:fill="C0C0C0"/>
            <w:noWrap/>
            <w:vAlign w:val="bottom"/>
            <w:hideMark/>
          </w:tcPr>
          <w:p w:rsidR="00F6602B" w:rsidRPr="00F6602B" w:rsidRDefault="00F6602B" w:rsidP="00F6602B">
            <w:pPr>
              <w:spacing w:after="0" w:line="240" w:lineRule="auto"/>
              <w:jc w:val="center"/>
              <w:rPr>
                <w:rFonts w:ascii="Arial" w:eastAsia="Times New Roman" w:hAnsi="Arial" w:cs="Arial"/>
                <w:b/>
                <w:bCs/>
                <w:lang w:eastAsia="cs-CZ"/>
              </w:rPr>
            </w:pPr>
            <w:r w:rsidRPr="00F6602B">
              <w:rPr>
                <w:rFonts w:ascii="Arial" w:eastAsia="Times New Roman" w:hAnsi="Arial" w:cs="Arial"/>
                <w:b/>
                <w:bCs/>
                <w:lang w:eastAsia="cs-CZ"/>
              </w:rPr>
              <w:t>bez DPH</w:t>
            </w:r>
          </w:p>
        </w:tc>
      </w:tr>
      <w:tr w:rsidR="00F6602B" w:rsidRPr="00F6602B" w:rsidTr="00F6602B">
        <w:trPr>
          <w:trHeight w:val="255"/>
        </w:trPr>
        <w:tc>
          <w:tcPr>
            <w:tcW w:w="6100" w:type="dxa"/>
            <w:tcBorders>
              <w:top w:val="nil"/>
              <w:left w:val="single" w:sz="4" w:space="0" w:color="auto"/>
              <w:bottom w:val="nil"/>
              <w:right w:val="single" w:sz="4" w:space="0" w:color="auto"/>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Dotykový objednávkový terminál iTouch</w:t>
            </w:r>
          </w:p>
        </w:tc>
        <w:tc>
          <w:tcPr>
            <w:tcW w:w="48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1</w:t>
            </w:r>
          </w:p>
        </w:tc>
        <w:tc>
          <w:tcPr>
            <w:tcW w:w="1420" w:type="dxa"/>
            <w:tcBorders>
              <w:top w:val="nil"/>
              <w:left w:val="single" w:sz="4" w:space="0" w:color="auto"/>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17 000,00 Kč </w:t>
            </w:r>
          </w:p>
        </w:tc>
        <w:tc>
          <w:tcPr>
            <w:tcW w:w="1600" w:type="dxa"/>
            <w:tcBorders>
              <w:top w:val="nil"/>
              <w:left w:val="nil"/>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17 000,00 Kč </w:t>
            </w:r>
          </w:p>
        </w:tc>
      </w:tr>
      <w:tr w:rsidR="00F6602B" w:rsidRPr="00F6602B" w:rsidTr="00F6602B">
        <w:trPr>
          <w:trHeight w:val="2010"/>
        </w:trPr>
        <w:tc>
          <w:tcPr>
            <w:tcW w:w="6100" w:type="dxa"/>
            <w:tcBorders>
              <w:top w:val="nil"/>
              <w:left w:val="single" w:sz="4" w:space="0" w:color="auto"/>
              <w:bottom w:val="nil"/>
              <w:right w:val="single" w:sz="4" w:space="0" w:color="auto"/>
            </w:tcBorders>
            <w:shd w:val="clear" w:color="auto" w:fill="auto"/>
            <w:hideMark/>
          </w:tcPr>
          <w:p w:rsidR="00F6602B" w:rsidRPr="00F6602B" w:rsidRDefault="00F6602B" w:rsidP="00F6602B">
            <w:pPr>
              <w:spacing w:after="0" w:line="240" w:lineRule="auto"/>
              <w:rPr>
                <w:rFonts w:ascii="Arial" w:eastAsia="Times New Roman" w:hAnsi="Arial" w:cs="Arial"/>
                <w:sz w:val="18"/>
                <w:szCs w:val="18"/>
                <w:lang w:eastAsia="cs-CZ"/>
              </w:rPr>
            </w:pPr>
            <w:r w:rsidRPr="00F6602B">
              <w:rPr>
                <w:rFonts w:ascii="Arial" w:eastAsia="Times New Roman" w:hAnsi="Arial" w:cs="Arial"/>
                <w:sz w:val="18"/>
                <w:szCs w:val="18"/>
                <w:lang w:eastAsia="cs-CZ"/>
              </w:rPr>
              <w:t>Zařízení složí k objednávání a odhlašování stravy, má velký barevný 7" displej s tvrzeným  sklem, odolným vůči poškrábání.</w:t>
            </w:r>
            <w:r w:rsidRPr="00F6602B">
              <w:rPr>
                <w:rFonts w:ascii="Arial" w:eastAsia="Times New Roman" w:hAnsi="Arial" w:cs="Arial"/>
                <w:sz w:val="18"/>
                <w:szCs w:val="18"/>
                <w:lang w:eastAsia="cs-CZ"/>
              </w:rPr>
              <w:br/>
              <w:t>Možno objednávat a rušit stravu na 14dnů až měsíc dopředu, dle rozpisu jídelníčku.</w:t>
            </w:r>
            <w:r w:rsidRPr="00F6602B">
              <w:rPr>
                <w:rFonts w:ascii="Arial" w:eastAsia="Times New Roman" w:hAnsi="Arial" w:cs="Arial"/>
                <w:sz w:val="18"/>
                <w:szCs w:val="18"/>
                <w:lang w:eastAsia="cs-CZ"/>
              </w:rPr>
              <w:br/>
              <w:t>Komunikace mezi programem a terminálem probíhá on-line, takže veškerá provedená změna je ihned zaznamenána.</w:t>
            </w:r>
            <w:r w:rsidRPr="00F6602B">
              <w:rPr>
                <w:rFonts w:ascii="Arial" w:eastAsia="Times New Roman" w:hAnsi="Arial" w:cs="Arial"/>
                <w:sz w:val="18"/>
                <w:szCs w:val="18"/>
                <w:lang w:eastAsia="cs-CZ"/>
              </w:rPr>
              <w:br/>
              <w:t>Terminál zobrazuje jméno strávníka, stav jeho konta, aktuální čas a datum. Terminál zobrazuje jídelníček.</w:t>
            </w:r>
          </w:p>
        </w:tc>
        <w:tc>
          <w:tcPr>
            <w:tcW w:w="48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sz w:val="20"/>
                <w:szCs w:val="20"/>
                <w:lang w:eastAsia="cs-CZ"/>
              </w:rPr>
            </w:pPr>
          </w:p>
        </w:tc>
        <w:tc>
          <w:tcPr>
            <w:tcW w:w="1420" w:type="dxa"/>
            <w:tcBorders>
              <w:top w:val="nil"/>
              <w:left w:val="single" w:sz="4" w:space="0" w:color="auto"/>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sz w:val="20"/>
                <w:szCs w:val="20"/>
                <w:lang w:eastAsia="cs-CZ"/>
              </w:rPr>
            </w:pPr>
            <w:r w:rsidRPr="00F6602B">
              <w:rPr>
                <w:rFonts w:ascii="Arial" w:eastAsia="Times New Roman" w:hAnsi="Arial" w:cs="Arial"/>
                <w:sz w:val="20"/>
                <w:szCs w:val="20"/>
                <w:lang w:eastAsia="cs-CZ"/>
              </w:rPr>
              <w:t> </w:t>
            </w:r>
          </w:p>
        </w:tc>
        <w:tc>
          <w:tcPr>
            <w:tcW w:w="1600" w:type="dxa"/>
            <w:tcBorders>
              <w:top w:val="nil"/>
              <w:left w:val="nil"/>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sz w:val="20"/>
                <w:szCs w:val="20"/>
                <w:lang w:eastAsia="cs-CZ"/>
              </w:rPr>
            </w:pPr>
            <w:r w:rsidRPr="00F6602B">
              <w:rPr>
                <w:rFonts w:ascii="Arial" w:eastAsia="Times New Roman" w:hAnsi="Arial" w:cs="Arial"/>
                <w:sz w:val="20"/>
                <w:szCs w:val="20"/>
                <w:lang w:eastAsia="cs-CZ"/>
              </w:rPr>
              <w:t> </w:t>
            </w:r>
          </w:p>
        </w:tc>
      </w:tr>
      <w:tr w:rsidR="00F6602B" w:rsidRPr="00F6602B" w:rsidTr="00F6602B">
        <w:trPr>
          <w:trHeight w:val="255"/>
        </w:trPr>
        <w:tc>
          <w:tcPr>
            <w:tcW w:w="6100" w:type="dxa"/>
            <w:tcBorders>
              <w:top w:val="nil"/>
              <w:left w:val="single" w:sz="4" w:space="0" w:color="auto"/>
              <w:bottom w:val="nil"/>
              <w:right w:val="single" w:sz="4" w:space="0" w:color="auto"/>
            </w:tcBorders>
            <w:shd w:val="clear" w:color="auto" w:fill="auto"/>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Dotykový výdejový terminál i Consume</w:t>
            </w:r>
          </w:p>
        </w:tc>
        <w:tc>
          <w:tcPr>
            <w:tcW w:w="480" w:type="dxa"/>
            <w:tcBorders>
              <w:top w:val="nil"/>
              <w:left w:val="nil"/>
              <w:bottom w:val="nil"/>
              <w:right w:val="nil"/>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2</w:t>
            </w:r>
          </w:p>
        </w:tc>
        <w:tc>
          <w:tcPr>
            <w:tcW w:w="1420" w:type="dxa"/>
            <w:tcBorders>
              <w:top w:val="nil"/>
              <w:left w:val="single" w:sz="4" w:space="0" w:color="auto"/>
              <w:bottom w:val="nil"/>
              <w:right w:val="single" w:sz="4" w:space="0" w:color="auto"/>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15 000,00 Kč </w:t>
            </w:r>
          </w:p>
        </w:tc>
        <w:tc>
          <w:tcPr>
            <w:tcW w:w="1600" w:type="dxa"/>
            <w:tcBorders>
              <w:top w:val="nil"/>
              <w:left w:val="nil"/>
              <w:bottom w:val="nil"/>
              <w:right w:val="single" w:sz="4" w:space="0" w:color="auto"/>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30 000,00 Kč </w:t>
            </w:r>
          </w:p>
        </w:tc>
      </w:tr>
      <w:tr w:rsidR="00F6602B" w:rsidRPr="00F6602B" w:rsidTr="00F6602B">
        <w:trPr>
          <w:trHeight w:val="1740"/>
        </w:trPr>
        <w:tc>
          <w:tcPr>
            <w:tcW w:w="6100" w:type="dxa"/>
            <w:tcBorders>
              <w:top w:val="nil"/>
              <w:left w:val="single" w:sz="4" w:space="0" w:color="auto"/>
              <w:bottom w:val="nil"/>
              <w:right w:val="single" w:sz="4" w:space="0" w:color="auto"/>
            </w:tcBorders>
            <w:shd w:val="clear" w:color="auto" w:fill="auto"/>
            <w:hideMark/>
          </w:tcPr>
          <w:p w:rsidR="00F6602B" w:rsidRPr="00F6602B" w:rsidRDefault="00F6602B" w:rsidP="00F6602B">
            <w:pPr>
              <w:spacing w:after="0" w:line="240" w:lineRule="auto"/>
              <w:rPr>
                <w:rFonts w:ascii="Arial" w:eastAsia="Times New Roman" w:hAnsi="Arial" w:cs="Arial"/>
                <w:sz w:val="18"/>
                <w:szCs w:val="18"/>
                <w:lang w:eastAsia="cs-CZ"/>
              </w:rPr>
            </w:pPr>
            <w:r w:rsidRPr="00F6602B">
              <w:rPr>
                <w:rFonts w:ascii="Arial" w:eastAsia="Times New Roman" w:hAnsi="Arial" w:cs="Arial"/>
                <w:sz w:val="18"/>
                <w:szCs w:val="18"/>
                <w:lang w:eastAsia="cs-CZ"/>
              </w:rPr>
              <w:lastRenderedPageBreak/>
              <w:t>Výdejový terminál ukazuje kuchařkám druh a velikost porce, již vydané jídlo, jméno strávníka, stav jeho konta, aktuální stav nevydané stravy, historii výdeje až 6ti strávníků zpět. Zařízení má velký barevný 7" displej s tvrzeným sklem, odolným vůči poškrábání. Terminál má taktéž zvukový výstup, takže je možné po přidání malých reproduktorů hlásit vydanou stravu lidským hlasem. V této variantě lze výdejový terminál použít jako internetové rádio v době, kdy se nevydává.</w:t>
            </w:r>
          </w:p>
        </w:tc>
        <w:tc>
          <w:tcPr>
            <w:tcW w:w="48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sz w:val="20"/>
                <w:szCs w:val="20"/>
                <w:lang w:eastAsia="cs-CZ"/>
              </w:rPr>
            </w:pPr>
          </w:p>
        </w:tc>
        <w:tc>
          <w:tcPr>
            <w:tcW w:w="1420" w:type="dxa"/>
            <w:tcBorders>
              <w:top w:val="nil"/>
              <w:left w:val="single" w:sz="4" w:space="0" w:color="auto"/>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sz w:val="20"/>
                <w:szCs w:val="20"/>
                <w:lang w:eastAsia="cs-CZ"/>
              </w:rPr>
            </w:pPr>
            <w:r w:rsidRPr="00F6602B">
              <w:rPr>
                <w:rFonts w:ascii="Arial" w:eastAsia="Times New Roman" w:hAnsi="Arial" w:cs="Arial"/>
                <w:sz w:val="20"/>
                <w:szCs w:val="20"/>
                <w:lang w:eastAsia="cs-CZ"/>
              </w:rPr>
              <w:t> </w:t>
            </w:r>
          </w:p>
        </w:tc>
        <w:tc>
          <w:tcPr>
            <w:tcW w:w="1600" w:type="dxa"/>
            <w:tcBorders>
              <w:top w:val="nil"/>
              <w:left w:val="nil"/>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sz w:val="20"/>
                <w:szCs w:val="20"/>
                <w:lang w:eastAsia="cs-CZ"/>
              </w:rPr>
            </w:pPr>
            <w:r w:rsidRPr="00F6602B">
              <w:rPr>
                <w:rFonts w:ascii="Arial" w:eastAsia="Times New Roman" w:hAnsi="Arial" w:cs="Arial"/>
                <w:sz w:val="20"/>
                <w:szCs w:val="20"/>
                <w:lang w:eastAsia="cs-CZ"/>
              </w:rPr>
              <w:t> </w:t>
            </w:r>
          </w:p>
        </w:tc>
      </w:tr>
      <w:tr w:rsidR="00F6602B" w:rsidRPr="00F6602B" w:rsidTr="00F6602B">
        <w:trPr>
          <w:trHeight w:val="510"/>
        </w:trPr>
        <w:tc>
          <w:tcPr>
            <w:tcW w:w="6100" w:type="dxa"/>
            <w:tcBorders>
              <w:top w:val="nil"/>
              <w:left w:val="single" w:sz="4" w:space="0" w:color="auto"/>
              <w:bottom w:val="nil"/>
              <w:right w:val="single" w:sz="4" w:space="0" w:color="auto"/>
            </w:tcBorders>
            <w:shd w:val="clear" w:color="auto" w:fill="auto"/>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Rozšíření o hlasový modul, včetně reproduktorů a držáků, včetně montáže</w:t>
            </w:r>
          </w:p>
        </w:tc>
        <w:tc>
          <w:tcPr>
            <w:tcW w:w="480" w:type="dxa"/>
            <w:tcBorders>
              <w:top w:val="nil"/>
              <w:left w:val="nil"/>
              <w:bottom w:val="nil"/>
              <w:right w:val="nil"/>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2</w:t>
            </w:r>
          </w:p>
        </w:tc>
        <w:tc>
          <w:tcPr>
            <w:tcW w:w="1420" w:type="dxa"/>
            <w:tcBorders>
              <w:top w:val="nil"/>
              <w:left w:val="single" w:sz="4" w:space="0" w:color="auto"/>
              <w:bottom w:val="nil"/>
              <w:right w:val="single" w:sz="4" w:space="0" w:color="auto"/>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3 000,00 Kč </w:t>
            </w:r>
          </w:p>
        </w:tc>
        <w:tc>
          <w:tcPr>
            <w:tcW w:w="1600" w:type="dxa"/>
            <w:tcBorders>
              <w:top w:val="nil"/>
              <w:left w:val="nil"/>
              <w:bottom w:val="nil"/>
              <w:right w:val="single" w:sz="4" w:space="0" w:color="auto"/>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6 000,00 Kč </w:t>
            </w:r>
          </w:p>
        </w:tc>
      </w:tr>
      <w:tr w:rsidR="00F6602B" w:rsidRPr="00F6602B" w:rsidTr="00F6602B">
        <w:trPr>
          <w:trHeight w:val="510"/>
        </w:trPr>
        <w:tc>
          <w:tcPr>
            <w:tcW w:w="6100" w:type="dxa"/>
            <w:tcBorders>
              <w:top w:val="nil"/>
              <w:left w:val="single" w:sz="4" w:space="0" w:color="auto"/>
              <w:bottom w:val="nil"/>
              <w:right w:val="single" w:sz="4" w:space="0" w:color="auto"/>
            </w:tcBorders>
            <w:shd w:val="clear" w:color="auto" w:fill="auto"/>
            <w:vAlign w:val="bottom"/>
            <w:hideMark/>
          </w:tcPr>
          <w:p w:rsidR="00F6602B" w:rsidRPr="00F6602B" w:rsidRDefault="00F6602B" w:rsidP="00F6602B">
            <w:pPr>
              <w:spacing w:after="0" w:line="240" w:lineRule="auto"/>
              <w:rPr>
                <w:rFonts w:ascii="Arial" w:eastAsia="Times New Roman" w:hAnsi="Arial" w:cs="Arial"/>
                <w:sz w:val="20"/>
                <w:szCs w:val="20"/>
                <w:lang w:eastAsia="cs-CZ"/>
              </w:rPr>
            </w:pPr>
            <w:r w:rsidRPr="00F6602B">
              <w:rPr>
                <w:rFonts w:ascii="Arial" w:eastAsia="Times New Roman" w:hAnsi="Arial" w:cs="Arial"/>
                <w:sz w:val="20"/>
                <w:szCs w:val="20"/>
                <w:lang w:eastAsia="cs-CZ"/>
              </w:rPr>
              <w:t>Modul informující lidskou řečí o druhu a velikosti porce, případně již vydané stravy</w:t>
            </w:r>
          </w:p>
        </w:tc>
        <w:tc>
          <w:tcPr>
            <w:tcW w:w="480" w:type="dxa"/>
            <w:tcBorders>
              <w:top w:val="nil"/>
              <w:left w:val="nil"/>
              <w:bottom w:val="nil"/>
              <w:right w:val="nil"/>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p>
        </w:tc>
        <w:tc>
          <w:tcPr>
            <w:tcW w:w="1420" w:type="dxa"/>
            <w:tcBorders>
              <w:top w:val="nil"/>
              <w:left w:val="single" w:sz="4" w:space="0" w:color="auto"/>
              <w:bottom w:val="nil"/>
              <w:right w:val="single" w:sz="4" w:space="0" w:color="auto"/>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w:t>
            </w:r>
          </w:p>
        </w:tc>
        <w:tc>
          <w:tcPr>
            <w:tcW w:w="1600" w:type="dxa"/>
            <w:tcBorders>
              <w:top w:val="nil"/>
              <w:left w:val="nil"/>
              <w:bottom w:val="nil"/>
              <w:right w:val="single" w:sz="4" w:space="0" w:color="auto"/>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w:t>
            </w:r>
          </w:p>
        </w:tc>
      </w:tr>
      <w:tr w:rsidR="00F6602B" w:rsidRPr="00F6602B" w:rsidTr="00F6602B">
        <w:trPr>
          <w:trHeight w:val="255"/>
        </w:trPr>
        <w:tc>
          <w:tcPr>
            <w:tcW w:w="6100" w:type="dxa"/>
            <w:tcBorders>
              <w:top w:val="nil"/>
              <w:left w:val="single" w:sz="4" w:space="0" w:color="auto"/>
              <w:bottom w:val="nil"/>
              <w:right w:val="single" w:sz="4" w:space="0" w:color="auto"/>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Záložní zdroj</w:t>
            </w:r>
          </w:p>
        </w:tc>
        <w:tc>
          <w:tcPr>
            <w:tcW w:w="480" w:type="dxa"/>
            <w:tcBorders>
              <w:top w:val="nil"/>
              <w:left w:val="nil"/>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1</w:t>
            </w:r>
          </w:p>
        </w:tc>
        <w:tc>
          <w:tcPr>
            <w:tcW w:w="1420" w:type="dxa"/>
            <w:tcBorders>
              <w:top w:val="nil"/>
              <w:left w:val="nil"/>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2 500,00 Kč </w:t>
            </w:r>
          </w:p>
        </w:tc>
        <w:tc>
          <w:tcPr>
            <w:tcW w:w="1600" w:type="dxa"/>
            <w:tcBorders>
              <w:top w:val="nil"/>
              <w:left w:val="nil"/>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2 500,00 Kč </w:t>
            </w:r>
          </w:p>
        </w:tc>
      </w:tr>
      <w:tr w:rsidR="00F6602B" w:rsidRPr="00F6602B" w:rsidTr="00F6602B">
        <w:trPr>
          <w:trHeight w:val="255"/>
        </w:trPr>
        <w:tc>
          <w:tcPr>
            <w:tcW w:w="6100" w:type="dxa"/>
            <w:tcBorders>
              <w:top w:val="nil"/>
              <w:left w:val="single" w:sz="4" w:space="0" w:color="auto"/>
              <w:bottom w:val="nil"/>
              <w:right w:val="single" w:sz="4" w:space="0" w:color="auto"/>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PC switch včetně nastavení a konfigurace</w:t>
            </w:r>
          </w:p>
        </w:tc>
        <w:tc>
          <w:tcPr>
            <w:tcW w:w="48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1</w:t>
            </w:r>
          </w:p>
        </w:tc>
        <w:tc>
          <w:tcPr>
            <w:tcW w:w="1420" w:type="dxa"/>
            <w:tcBorders>
              <w:top w:val="nil"/>
              <w:left w:val="single" w:sz="4" w:space="0" w:color="auto"/>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780,00 Kč </w:t>
            </w:r>
          </w:p>
        </w:tc>
        <w:tc>
          <w:tcPr>
            <w:tcW w:w="1600" w:type="dxa"/>
            <w:tcBorders>
              <w:top w:val="nil"/>
              <w:left w:val="single" w:sz="4" w:space="0" w:color="auto"/>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780,00 Kč </w:t>
            </w:r>
          </w:p>
        </w:tc>
      </w:tr>
      <w:tr w:rsidR="00F6602B" w:rsidRPr="00F6602B" w:rsidTr="00F6602B">
        <w:trPr>
          <w:trHeight w:val="510"/>
        </w:trPr>
        <w:tc>
          <w:tcPr>
            <w:tcW w:w="6100" w:type="dxa"/>
            <w:tcBorders>
              <w:top w:val="nil"/>
              <w:left w:val="single" w:sz="4" w:space="0" w:color="auto"/>
              <w:bottom w:val="nil"/>
              <w:right w:val="single" w:sz="4" w:space="0" w:color="auto"/>
            </w:tcBorders>
            <w:shd w:val="clear" w:color="auto" w:fill="auto"/>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Montáž nových terminálů, zbytková kabeláž, zapojení, nastavení, konfigurace                        </w:t>
            </w:r>
            <w:r w:rsidRPr="00F6602B">
              <w:rPr>
                <w:rFonts w:ascii="Arial" w:eastAsia="Times New Roman" w:hAnsi="Arial" w:cs="Arial"/>
                <w:sz w:val="20"/>
                <w:szCs w:val="20"/>
                <w:lang w:eastAsia="cs-CZ"/>
              </w:rPr>
              <w:t>odhad</w:t>
            </w:r>
          </w:p>
        </w:tc>
        <w:tc>
          <w:tcPr>
            <w:tcW w:w="480" w:type="dxa"/>
            <w:tcBorders>
              <w:top w:val="nil"/>
              <w:left w:val="nil"/>
              <w:bottom w:val="nil"/>
              <w:right w:val="single" w:sz="4" w:space="0" w:color="auto"/>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1</w:t>
            </w:r>
          </w:p>
        </w:tc>
        <w:tc>
          <w:tcPr>
            <w:tcW w:w="1420" w:type="dxa"/>
            <w:tcBorders>
              <w:top w:val="nil"/>
              <w:left w:val="nil"/>
              <w:bottom w:val="nil"/>
              <w:right w:val="single" w:sz="4" w:space="0" w:color="auto"/>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8 000,00 Kč </w:t>
            </w:r>
          </w:p>
        </w:tc>
        <w:tc>
          <w:tcPr>
            <w:tcW w:w="1600" w:type="dxa"/>
            <w:tcBorders>
              <w:top w:val="nil"/>
              <w:left w:val="nil"/>
              <w:bottom w:val="nil"/>
              <w:right w:val="single" w:sz="4" w:space="0" w:color="auto"/>
            </w:tcBorders>
            <w:shd w:val="clear" w:color="auto" w:fill="auto"/>
            <w:noWrap/>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8 000,00 Kč </w:t>
            </w:r>
          </w:p>
        </w:tc>
      </w:tr>
      <w:tr w:rsidR="00F6602B" w:rsidRPr="00F6602B" w:rsidTr="00F6602B">
        <w:trPr>
          <w:trHeight w:val="255"/>
        </w:trPr>
        <w:tc>
          <w:tcPr>
            <w:tcW w:w="6100" w:type="dxa"/>
            <w:tcBorders>
              <w:top w:val="nil"/>
              <w:left w:val="single" w:sz="4" w:space="0" w:color="auto"/>
              <w:bottom w:val="nil"/>
              <w:right w:val="single" w:sz="4" w:space="0" w:color="auto"/>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Celková integrace systému</w:t>
            </w:r>
          </w:p>
        </w:tc>
        <w:tc>
          <w:tcPr>
            <w:tcW w:w="480" w:type="dxa"/>
            <w:tcBorders>
              <w:top w:val="nil"/>
              <w:left w:val="nil"/>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1</w:t>
            </w:r>
          </w:p>
        </w:tc>
        <w:tc>
          <w:tcPr>
            <w:tcW w:w="1420" w:type="dxa"/>
            <w:tcBorders>
              <w:top w:val="nil"/>
              <w:left w:val="nil"/>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2 000,00 Kč </w:t>
            </w:r>
          </w:p>
        </w:tc>
        <w:tc>
          <w:tcPr>
            <w:tcW w:w="1600" w:type="dxa"/>
            <w:tcBorders>
              <w:top w:val="nil"/>
              <w:left w:val="nil"/>
              <w:bottom w:val="nil"/>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2 000,00 Kč </w:t>
            </w:r>
          </w:p>
        </w:tc>
      </w:tr>
      <w:tr w:rsidR="00F6602B" w:rsidRPr="00F6602B" w:rsidTr="00F6602B">
        <w:trPr>
          <w:trHeight w:val="270"/>
        </w:trPr>
        <w:tc>
          <w:tcPr>
            <w:tcW w:w="6100" w:type="dxa"/>
            <w:tcBorders>
              <w:top w:val="nil"/>
              <w:left w:val="single" w:sz="4" w:space="0" w:color="auto"/>
              <w:bottom w:val="single" w:sz="8" w:space="0" w:color="auto"/>
              <w:right w:val="single" w:sz="4" w:space="0" w:color="auto"/>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Cestovní výlohy</w:t>
            </w:r>
          </w:p>
        </w:tc>
        <w:tc>
          <w:tcPr>
            <w:tcW w:w="480" w:type="dxa"/>
            <w:tcBorders>
              <w:top w:val="nil"/>
              <w:left w:val="nil"/>
              <w:bottom w:val="single" w:sz="8" w:space="0" w:color="auto"/>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1</w:t>
            </w:r>
          </w:p>
        </w:tc>
        <w:tc>
          <w:tcPr>
            <w:tcW w:w="1420" w:type="dxa"/>
            <w:tcBorders>
              <w:top w:val="nil"/>
              <w:left w:val="nil"/>
              <w:bottom w:val="single" w:sz="8" w:space="0" w:color="auto"/>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1 500,00 Kč </w:t>
            </w:r>
          </w:p>
        </w:tc>
        <w:tc>
          <w:tcPr>
            <w:tcW w:w="1600" w:type="dxa"/>
            <w:tcBorders>
              <w:top w:val="nil"/>
              <w:left w:val="nil"/>
              <w:bottom w:val="single" w:sz="8" w:space="0" w:color="auto"/>
              <w:right w:val="single" w:sz="4" w:space="0" w:color="auto"/>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1 500,00 Kč </w:t>
            </w:r>
          </w:p>
        </w:tc>
      </w:tr>
      <w:tr w:rsidR="00F6602B" w:rsidRPr="00F6602B" w:rsidTr="00F6602B">
        <w:trPr>
          <w:trHeight w:val="255"/>
        </w:trPr>
        <w:tc>
          <w:tcPr>
            <w:tcW w:w="6100" w:type="dxa"/>
            <w:tcBorders>
              <w:top w:val="nil"/>
              <w:left w:val="single" w:sz="4" w:space="0" w:color="auto"/>
              <w:bottom w:val="nil"/>
              <w:right w:val="nil"/>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Cena celkem bez DPH</w:t>
            </w:r>
          </w:p>
        </w:tc>
        <w:tc>
          <w:tcPr>
            <w:tcW w:w="480" w:type="dxa"/>
            <w:tcBorders>
              <w:top w:val="nil"/>
              <w:left w:val="nil"/>
              <w:bottom w:val="nil"/>
              <w:right w:val="nil"/>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w:t>
            </w:r>
          </w:p>
        </w:tc>
        <w:tc>
          <w:tcPr>
            <w:tcW w:w="1420" w:type="dxa"/>
            <w:tcBorders>
              <w:top w:val="nil"/>
              <w:left w:val="nil"/>
              <w:bottom w:val="nil"/>
              <w:right w:val="nil"/>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w:t>
            </w:r>
          </w:p>
        </w:tc>
        <w:tc>
          <w:tcPr>
            <w:tcW w:w="1600" w:type="dxa"/>
            <w:tcBorders>
              <w:top w:val="nil"/>
              <w:left w:val="nil"/>
              <w:bottom w:val="nil"/>
              <w:right w:val="single" w:sz="4" w:space="0" w:color="auto"/>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67 780,00 Kč </w:t>
            </w:r>
          </w:p>
        </w:tc>
      </w:tr>
      <w:tr w:rsidR="00F6602B" w:rsidRPr="00F6602B" w:rsidTr="00F6602B">
        <w:trPr>
          <w:trHeight w:val="255"/>
        </w:trPr>
        <w:tc>
          <w:tcPr>
            <w:tcW w:w="6100" w:type="dxa"/>
            <w:tcBorders>
              <w:top w:val="nil"/>
              <w:left w:val="single" w:sz="4" w:space="0" w:color="auto"/>
              <w:bottom w:val="single" w:sz="4" w:space="0" w:color="auto"/>
              <w:right w:val="nil"/>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Cena   celkem s   DPH</w:t>
            </w:r>
          </w:p>
        </w:tc>
        <w:tc>
          <w:tcPr>
            <w:tcW w:w="480" w:type="dxa"/>
            <w:tcBorders>
              <w:top w:val="nil"/>
              <w:left w:val="nil"/>
              <w:bottom w:val="single" w:sz="4" w:space="0" w:color="auto"/>
              <w:right w:val="nil"/>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w:t>
            </w:r>
          </w:p>
        </w:tc>
        <w:tc>
          <w:tcPr>
            <w:tcW w:w="1420" w:type="dxa"/>
            <w:tcBorders>
              <w:top w:val="nil"/>
              <w:left w:val="nil"/>
              <w:bottom w:val="single" w:sz="4" w:space="0" w:color="auto"/>
              <w:right w:val="nil"/>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w:t>
            </w:r>
          </w:p>
        </w:tc>
        <w:tc>
          <w:tcPr>
            <w:tcW w:w="1600" w:type="dxa"/>
            <w:tcBorders>
              <w:top w:val="nil"/>
              <w:left w:val="nil"/>
              <w:bottom w:val="single" w:sz="4" w:space="0" w:color="auto"/>
              <w:right w:val="single" w:sz="4" w:space="0" w:color="auto"/>
            </w:tcBorders>
            <w:shd w:val="clear" w:color="000000" w:fill="C0C0C0"/>
            <w:noWrap/>
            <w:vAlign w:val="bottom"/>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xml:space="preserve">     82 014,00 Kč </w:t>
            </w:r>
          </w:p>
        </w:tc>
      </w:tr>
      <w:tr w:rsidR="00F6602B" w:rsidRPr="00F6602B" w:rsidTr="00F6602B">
        <w:trPr>
          <w:trHeight w:val="255"/>
        </w:trPr>
        <w:tc>
          <w:tcPr>
            <w:tcW w:w="9600" w:type="dxa"/>
            <w:gridSpan w:val="4"/>
            <w:tcBorders>
              <w:top w:val="single" w:sz="4" w:space="0" w:color="auto"/>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0"/>
                <w:szCs w:val="20"/>
                <w:lang w:eastAsia="cs-CZ"/>
              </w:rPr>
            </w:pPr>
            <w:r w:rsidRPr="00F6602B">
              <w:rPr>
                <w:rFonts w:ascii="Arial" w:eastAsia="Times New Roman" w:hAnsi="Arial" w:cs="Arial"/>
                <w:b/>
                <w:bCs/>
                <w:sz w:val="20"/>
                <w:szCs w:val="20"/>
                <w:lang w:eastAsia="cs-CZ"/>
              </w:rPr>
              <w:t> </w:t>
            </w:r>
          </w:p>
        </w:tc>
      </w:tr>
      <w:tr w:rsidR="00F6602B" w:rsidRPr="00F6602B" w:rsidTr="00F6602B">
        <w:trPr>
          <w:trHeight w:val="255"/>
        </w:trPr>
        <w:tc>
          <w:tcPr>
            <w:tcW w:w="6100" w:type="dxa"/>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0"/>
                <w:szCs w:val="20"/>
                <w:lang w:eastAsia="cs-CZ"/>
              </w:rPr>
            </w:pPr>
          </w:p>
        </w:tc>
        <w:tc>
          <w:tcPr>
            <w:tcW w:w="480" w:type="dxa"/>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0"/>
                <w:szCs w:val="20"/>
                <w:lang w:eastAsia="cs-CZ"/>
              </w:rPr>
            </w:pPr>
          </w:p>
        </w:tc>
        <w:tc>
          <w:tcPr>
            <w:tcW w:w="1420" w:type="dxa"/>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0"/>
                <w:szCs w:val="20"/>
                <w:lang w:eastAsia="cs-CZ"/>
              </w:rPr>
            </w:pPr>
          </w:p>
        </w:tc>
        <w:tc>
          <w:tcPr>
            <w:tcW w:w="1600" w:type="dxa"/>
            <w:tcBorders>
              <w:top w:val="nil"/>
              <w:left w:val="nil"/>
              <w:bottom w:val="nil"/>
              <w:right w:val="nil"/>
            </w:tcBorders>
            <w:shd w:val="clear" w:color="auto" w:fill="auto"/>
            <w:hideMark/>
          </w:tcPr>
          <w:p w:rsidR="00F6602B" w:rsidRPr="00F6602B" w:rsidRDefault="00F6602B" w:rsidP="00F6602B">
            <w:pPr>
              <w:spacing w:after="0" w:line="240" w:lineRule="auto"/>
              <w:rPr>
                <w:rFonts w:ascii="Arial" w:eastAsia="Times New Roman" w:hAnsi="Arial" w:cs="Arial"/>
                <w:b/>
                <w:bCs/>
                <w:sz w:val="20"/>
                <w:szCs w:val="20"/>
                <w:lang w:eastAsia="cs-CZ"/>
              </w:rPr>
            </w:pPr>
          </w:p>
        </w:tc>
      </w:tr>
      <w:tr w:rsidR="00F6602B" w:rsidRPr="00F6602B" w:rsidTr="00F6602B">
        <w:trPr>
          <w:trHeight w:val="255"/>
        </w:trPr>
        <w:tc>
          <w:tcPr>
            <w:tcW w:w="61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sz w:val="20"/>
                <w:szCs w:val="20"/>
                <w:lang w:eastAsia="cs-CZ"/>
              </w:rPr>
            </w:pPr>
            <w:r w:rsidRPr="00F6602B">
              <w:rPr>
                <w:rFonts w:ascii="Arial" w:eastAsia="Times New Roman" w:hAnsi="Arial" w:cs="Arial"/>
                <w:sz w:val="20"/>
                <w:szCs w:val="20"/>
                <w:lang w:eastAsia="cs-CZ"/>
              </w:rPr>
              <w:t>V Jihlavě dne 03.07.2017</w:t>
            </w:r>
          </w:p>
        </w:tc>
        <w:tc>
          <w:tcPr>
            <w:tcW w:w="48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sz w:val="20"/>
                <w:szCs w:val="20"/>
                <w:lang w:eastAsia="cs-CZ"/>
              </w:rPr>
            </w:pPr>
          </w:p>
        </w:tc>
        <w:tc>
          <w:tcPr>
            <w:tcW w:w="142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sz w:val="20"/>
                <w:szCs w:val="20"/>
                <w:lang w:eastAsia="cs-CZ"/>
              </w:rPr>
            </w:pPr>
          </w:p>
        </w:tc>
        <w:tc>
          <w:tcPr>
            <w:tcW w:w="16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sz w:val="20"/>
                <w:szCs w:val="20"/>
                <w:lang w:eastAsia="cs-CZ"/>
              </w:rPr>
            </w:pPr>
          </w:p>
        </w:tc>
      </w:tr>
      <w:tr w:rsidR="00F6602B" w:rsidRPr="00F6602B" w:rsidTr="00F6602B">
        <w:trPr>
          <w:trHeight w:val="255"/>
        </w:trPr>
        <w:tc>
          <w:tcPr>
            <w:tcW w:w="61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sz w:val="20"/>
                <w:szCs w:val="20"/>
                <w:lang w:eastAsia="cs-CZ"/>
              </w:rPr>
            </w:pPr>
            <w:r w:rsidRPr="00F6602B">
              <w:rPr>
                <w:rFonts w:ascii="Arial" w:eastAsia="Times New Roman" w:hAnsi="Arial" w:cs="Arial"/>
                <w:sz w:val="20"/>
                <w:szCs w:val="20"/>
                <w:lang w:eastAsia="cs-CZ"/>
              </w:rPr>
              <w:t>Za firmu Z-WARE zpracovala: Věra Součková</w:t>
            </w:r>
          </w:p>
        </w:tc>
        <w:tc>
          <w:tcPr>
            <w:tcW w:w="48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sz w:val="20"/>
                <w:szCs w:val="20"/>
                <w:lang w:eastAsia="cs-CZ"/>
              </w:rPr>
            </w:pPr>
          </w:p>
        </w:tc>
        <w:tc>
          <w:tcPr>
            <w:tcW w:w="142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sz w:val="20"/>
                <w:szCs w:val="20"/>
                <w:lang w:eastAsia="cs-CZ"/>
              </w:rPr>
            </w:pPr>
          </w:p>
        </w:tc>
        <w:tc>
          <w:tcPr>
            <w:tcW w:w="16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sz w:val="20"/>
                <w:szCs w:val="20"/>
                <w:lang w:eastAsia="cs-CZ"/>
              </w:rPr>
            </w:pPr>
          </w:p>
        </w:tc>
      </w:tr>
      <w:tr w:rsidR="00F6602B" w:rsidRPr="00F6602B" w:rsidTr="00F6602B">
        <w:trPr>
          <w:trHeight w:val="255"/>
        </w:trPr>
        <w:tc>
          <w:tcPr>
            <w:tcW w:w="61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sz w:val="20"/>
                <w:szCs w:val="20"/>
                <w:lang w:eastAsia="cs-CZ"/>
              </w:rPr>
            </w:pPr>
            <w:r w:rsidRPr="00F6602B">
              <w:rPr>
                <w:rFonts w:ascii="Arial" w:eastAsia="Times New Roman" w:hAnsi="Arial" w:cs="Arial"/>
                <w:sz w:val="20"/>
                <w:szCs w:val="20"/>
                <w:lang w:eastAsia="cs-CZ"/>
              </w:rPr>
              <w:t>tel: 739 811 393, e-mail: souckova@z-ware.cz</w:t>
            </w:r>
          </w:p>
        </w:tc>
        <w:tc>
          <w:tcPr>
            <w:tcW w:w="48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p>
        </w:tc>
        <w:tc>
          <w:tcPr>
            <w:tcW w:w="142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p>
        </w:tc>
        <w:tc>
          <w:tcPr>
            <w:tcW w:w="16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b/>
                <w:bCs/>
                <w:sz w:val="20"/>
                <w:szCs w:val="20"/>
                <w:lang w:eastAsia="cs-CZ"/>
              </w:rPr>
            </w:pPr>
          </w:p>
        </w:tc>
      </w:tr>
      <w:tr w:rsidR="00F6602B" w:rsidRPr="00F6602B" w:rsidTr="00F6602B">
        <w:trPr>
          <w:trHeight w:val="255"/>
        </w:trPr>
        <w:tc>
          <w:tcPr>
            <w:tcW w:w="61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sz w:val="16"/>
                <w:szCs w:val="16"/>
                <w:lang w:eastAsia="cs-CZ"/>
              </w:rPr>
            </w:pPr>
          </w:p>
        </w:tc>
        <w:tc>
          <w:tcPr>
            <w:tcW w:w="48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rPr>
                <w:rFonts w:ascii="Arial" w:eastAsia="Times New Roman" w:hAnsi="Arial" w:cs="Arial"/>
                <w:sz w:val="20"/>
                <w:szCs w:val="20"/>
                <w:lang w:eastAsia="cs-CZ"/>
              </w:rPr>
            </w:pPr>
          </w:p>
        </w:tc>
        <w:tc>
          <w:tcPr>
            <w:tcW w:w="142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sz w:val="20"/>
                <w:szCs w:val="20"/>
                <w:lang w:eastAsia="cs-CZ"/>
              </w:rPr>
            </w:pPr>
          </w:p>
        </w:tc>
        <w:tc>
          <w:tcPr>
            <w:tcW w:w="1600" w:type="dxa"/>
            <w:tcBorders>
              <w:top w:val="nil"/>
              <w:left w:val="nil"/>
              <w:bottom w:val="nil"/>
              <w:right w:val="nil"/>
            </w:tcBorders>
            <w:shd w:val="clear" w:color="auto" w:fill="auto"/>
            <w:noWrap/>
            <w:vAlign w:val="bottom"/>
            <w:hideMark/>
          </w:tcPr>
          <w:p w:rsidR="00F6602B" w:rsidRPr="00F6602B" w:rsidRDefault="00F6602B" w:rsidP="00F6602B">
            <w:pPr>
              <w:spacing w:after="0" w:line="240" w:lineRule="auto"/>
              <w:jc w:val="center"/>
              <w:rPr>
                <w:rFonts w:ascii="Arial" w:eastAsia="Times New Roman" w:hAnsi="Arial" w:cs="Arial"/>
                <w:sz w:val="20"/>
                <w:szCs w:val="20"/>
                <w:lang w:eastAsia="cs-CZ"/>
              </w:rPr>
            </w:pPr>
          </w:p>
        </w:tc>
      </w:tr>
    </w:tbl>
    <w:p w:rsidR="00602C0A" w:rsidRDefault="00602C0A">
      <w:bookmarkStart w:id="0" w:name="_GoBack"/>
      <w:bookmarkEnd w:id="0"/>
    </w:p>
    <w:sectPr w:rsidR="00602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2B"/>
    <w:rsid w:val="00602C0A"/>
    <w:rsid w:val="00F66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5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5493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Vedouci</dc:creator>
  <cp:lastModifiedBy>Vedouci</cp:lastModifiedBy>
  <cp:revision>1</cp:revision>
  <dcterms:created xsi:type="dcterms:W3CDTF">2018-03-15T06:13:00Z</dcterms:created>
  <dcterms:modified xsi:type="dcterms:W3CDTF">2018-03-15T06:13:00Z</dcterms:modified>
</cp:coreProperties>
</file>