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1031"/>
        <w:gridCol w:w="385"/>
        <w:gridCol w:w="1984"/>
        <w:gridCol w:w="1220"/>
        <w:gridCol w:w="1640"/>
      </w:tblGrid>
      <w:tr w:rsidR="00487B91" w:rsidRPr="00487B91" w:rsidTr="00487B91">
        <w:trPr>
          <w:trHeight w:val="480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Kalkulace nákladů</w:t>
            </w:r>
          </w:p>
        </w:tc>
      </w:tr>
      <w:tr w:rsidR="00487B91" w:rsidRPr="00487B91" w:rsidTr="00317E31">
        <w:trPr>
          <w:trHeight w:val="67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Alejová výsadba</w:t>
            </w:r>
          </w:p>
        </w:tc>
      </w:tr>
      <w:tr w:rsidR="00487B91" w:rsidRPr="00487B91" w:rsidTr="00FD47A2">
        <w:trPr>
          <w:trHeight w:val="37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p.p.č</w:t>
            </w:r>
            <w:proofErr w:type="spellEnd"/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339/14 a 339/74 v </w:t>
            </w:r>
            <w:proofErr w:type="spellStart"/>
            <w:proofErr w:type="gramStart"/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k.ú</w:t>
            </w:r>
            <w:proofErr w:type="spellEnd"/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proofErr w:type="gramEnd"/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Chodov u Bečova nad Teplou</w:t>
            </w:r>
          </w:p>
        </w:tc>
      </w:tr>
      <w:tr w:rsidR="00487B91" w:rsidRPr="00487B91" w:rsidTr="00487B91">
        <w:trPr>
          <w:trHeight w:val="6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Žadatel: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7B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23/02 ZO ČSOP BERKUT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 xml:space="preserve">Klášter </w:t>
            </w:r>
            <w:proofErr w:type="gramStart"/>
            <w:r w:rsidRPr="00487B91">
              <w:rPr>
                <w:rFonts w:ascii="Arial" w:eastAsia="Times New Roman" w:hAnsi="Arial" w:cs="Arial"/>
                <w:lang w:eastAsia="cs-CZ"/>
              </w:rPr>
              <w:t>č.p.</w:t>
            </w:r>
            <w:proofErr w:type="gramEnd"/>
            <w:r w:rsidRPr="00487B91">
              <w:rPr>
                <w:rFonts w:ascii="Arial" w:eastAsia="Times New Roman" w:hAnsi="Arial" w:cs="Arial"/>
                <w:lang w:eastAsia="cs-CZ"/>
              </w:rPr>
              <w:t xml:space="preserve"> 106, 36461 Teplá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zástupce: Ing. Jiří Šindelář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IČO: 663 64 256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30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cena/ks 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celkem bez DPH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DPH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celkem s DPH</w:t>
            </w: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javor klen, OK 12-14 cm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1 900 Kč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24 700 Kč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5 187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29 887 Kč</w:t>
            </w: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jilm horský, OK 12-14 cm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1 900 Kč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9 500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1 995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11 495 Kč</w:t>
            </w: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trnka obecná, 20-40 cm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70 Kč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5 040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1 058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6 098 Kč</w:t>
            </w: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výsadba stromů 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1 900 Kč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34 200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7 182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41 382 Kč</w:t>
            </w:r>
          </w:p>
        </w:tc>
      </w:tr>
      <w:tr w:rsidR="00487B91" w:rsidRPr="00487B91" w:rsidTr="00487B91">
        <w:trPr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výsadba keřů 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70 Kč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5 040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1 058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6 098 Kč</w:t>
            </w:r>
          </w:p>
        </w:tc>
      </w:tr>
      <w:tr w:rsidR="00487B91" w:rsidRPr="00487B91" w:rsidTr="00487B91">
        <w:trPr>
          <w:trHeight w:val="33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78 480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16 481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7B91">
              <w:rPr>
                <w:rFonts w:ascii="Arial" w:eastAsia="Times New Roman" w:hAnsi="Arial" w:cs="Arial"/>
                <w:b/>
                <w:bCs/>
                <w:lang w:eastAsia="cs-CZ"/>
              </w:rPr>
              <w:t>94 961 Kč</w:t>
            </w: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*včetně instalace individuální ochrany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**včetně instalace ochranného kůlu a nátěru repelentem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Plátce DPH: Ano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6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6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6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43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Schválil: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B91" w:rsidRPr="00487B91" w:rsidTr="00487B91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7B91">
              <w:rPr>
                <w:rFonts w:ascii="Arial" w:eastAsia="Times New Roman" w:hAnsi="Arial" w:cs="Arial"/>
                <w:lang w:eastAsia="cs-CZ"/>
              </w:rPr>
              <w:t>(datum, podpis)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1" w:rsidRPr="00487B91" w:rsidRDefault="00487B91" w:rsidP="0048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4D28" w:rsidRDefault="00487B91"/>
    <w:sectPr w:rsidR="0049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91"/>
    <w:rsid w:val="00342D7D"/>
    <w:rsid w:val="00487B91"/>
    <w:rsid w:val="008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7E59-7300-4263-9E6D-DBA07831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jana.jiskrova</dc:creator>
  <cp:keywords/>
  <dc:description/>
  <cp:lastModifiedBy>jana.jiskrova</cp:lastModifiedBy>
  <cp:revision>1</cp:revision>
  <dcterms:created xsi:type="dcterms:W3CDTF">2016-10-27T06:37:00Z</dcterms:created>
  <dcterms:modified xsi:type="dcterms:W3CDTF">2016-10-27T06:39:00Z</dcterms:modified>
</cp:coreProperties>
</file>