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CF69A" w14:textId="77777777" w:rsidR="006B4B17" w:rsidRPr="00AD1275" w:rsidRDefault="006B4B17" w:rsidP="00AE2DC5">
      <w:pPr>
        <w:jc w:val="center"/>
        <w:rPr>
          <w:rFonts w:cs="Arial"/>
          <w:b/>
          <w:sz w:val="28"/>
          <w:szCs w:val="28"/>
        </w:rPr>
      </w:pPr>
    </w:p>
    <w:p w14:paraId="7EC5D46D" w14:textId="4ACC733E" w:rsidR="00E7355F" w:rsidRPr="0009295F" w:rsidRDefault="009F3720" w:rsidP="00AC27F4">
      <w:pPr>
        <w:spacing w:line="240" w:lineRule="auto"/>
        <w:jc w:val="center"/>
        <w:rPr>
          <w:rFonts w:cs="Arial"/>
          <w:b/>
          <w:sz w:val="32"/>
          <w:szCs w:val="28"/>
        </w:rPr>
      </w:pPr>
      <w:r w:rsidRPr="0009295F">
        <w:rPr>
          <w:rFonts w:cs="Arial"/>
          <w:b/>
          <w:sz w:val="32"/>
          <w:szCs w:val="28"/>
        </w:rPr>
        <w:t>SMLOUVA O</w:t>
      </w:r>
      <w:r w:rsidR="009A53D2" w:rsidRPr="0009295F">
        <w:rPr>
          <w:rFonts w:cs="Arial"/>
          <w:b/>
          <w:sz w:val="32"/>
          <w:szCs w:val="28"/>
        </w:rPr>
        <w:t xml:space="preserve"> </w:t>
      </w:r>
      <w:r w:rsidR="00EB3FF6" w:rsidRPr="0009295F">
        <w:rPr>
          <w:rFonts w:cs="Arial"/>
          <w:b/>
          <w:sz w:val="32"/>
          <w:szCs w:val="28"/>
        </w:rPr>
        <w:t>DÍLO</w:t>
      </w:r>
    </w:p>
    <w:p w14:paraId="1FC0AF98" w14:textId="77777777" w:rsidR="003E3B4B" w:rsidRPr="00156F5F" w:rsidRDefault="002147D8" w:rsidP="003E3B4B">
      <w:pPr>
        <w:spacing w:after="0" w:line="240" w:lineRule="auto"/>
        <w:jc w:val="center"/>
        <w:rPr>
          <w:rFonts w:cs="Arial"/>
          <w:b/>
          <w:sz w:val="28"/>
          <w:szCs w:val="28"/>
        </w:rPr>
      </w:pPr>
      <w:r w:rsidRPr="00AD1275">
        <w:rPr>
          <w:rFonts w:cs="Arial"/>
          <w:b/>
          <w:sz w:val="28"/>
          <w:szCs w:val="28"/>
        </w:rPr>
        <w:t xml:space="preserve"> </w:t>
      </w:r>
      <w:r w:rsidR="003E3B4B" w:rsidRPr="00156F5F">
        <w:rPr>
          <w:rFonts w:cs="Arial"/>
          <w:b/>
          <w:sz w:val="28"/>
          <w:szCs w:val="28"/>
        </w:rPr>
        <w:t xml:space="preserve">na vyhotovení projektové dokumentace </w:t>
      </w:r>
    </w:p>
    <w:p w14:paraId="6C046F05" w14:textId="6C2FBB25" w:rsidR="006326DA" w:rsidRPr="00C47454" w:rsidRDefault="003377C3" w:rsidP="006326DA">
      <w:pPr>
        <w:spacing w:after="0"/>
        <w:jc w:val="center"/>
        <w:rPr>
          <w:rFonts w:cs="Arial"/>
          <w:b/>
          <w:bCs/>
          <w:sz w:val="28"/>
          <w:szCs w:val="28"/>
        </w:rPr>
      </w:pPr>
      <w:r w:rsidRPr="003377C3">
        <w:rPr>
          <w:rFonts w:cs="Arial"/>
          <w:b/>
          <w:bCs/>
          <w:sz w:val="28"/>
          <w:szCs w:val="28"/>
        </w:rPr>
        <w:t>H</w:t>
      </w:r>
      <w:r w:rsidR="006326DA" w:rsidRPr="003377C3">
        <w:rPr>
          <w:rFonts w:cs="Arial"/>
          <w:b/>
          <w:bCs/>
          <w:sz w:val="28"/>
          <w:szCs w:val="28"/>
        </w:rPr>
        <w:t>lavní</w:t>
      </w:r>
      <w:r w:rsidR="00416C25" w:rsidRPr="003377C3">
        <w:rPr>
          <w:rFonts w:cs="Arial"/>
          <w:b/>
          <w:bCs/>
          <w:sz w:val="28"/>
          <w:szCs w:val="28"/>
        </w:rPr>
        <w:t>ch</w:t>
      </w:r>
      <w:r w:rsidR="006326DA" w:rsidRPr="003377C3">
        <w:rPr>
          <w:rFonts w:cs="Arial"/>
          <w:b/>
          <w:bCs/>
          <w:sz w:val="28"/>
          <w:szCs w:val="28"/>
        </w:rPr>
        <w:t xml:space="preserve"> polní</w:t>
      </w:r>
      <w:r w:rsidR="00416C25" w:rsidRPr="003377C3">
        <w:rPr>
          <w:rFonts w:cs="Arial"/>
          <w:b/>
          <w:bCs/>
          <w:sz w:val="28"/>
          <w:szCs w:val="28"/>
        </w:rPr>
        <w:t>ch cest</w:t>
      </w:r>
      <w:r w:rsidR="006326DA" w:rsidRPr="003377C3">
        <w:rPr>
          <w:rFonts w:cs="Arial"/>
          <w:b/>
          <w:bCs/>
          <w:sz w:val="28"/>
          <w:szCs w:val="28"/>
        </w:rPr>
        <w:t xml:space="preserve"> HC6</w:t>
      </w:r>
      <w:r w:rsidR="00416C25" w:rsidRPr="003377C3">
        <w:rPr>
          <w:rFonts w:cs="Arial"/>
          <w:b/>
          <w:bCs/>
          <w:sz w:val="28"/>
          <w:szCs w:val="28"/>
        </w:rPr>
        <w:t xml:space="preserve"> a</w:t>
      </w:r>
      <w:r w:rsidR="006326DA" w:rsidRPr="003377C3">
        <w:rPr>
          <w:rFonts w:cs="Arial"/>
          <w:b/>
          <w:bCs/>
          <w:sz w:val="28"/>
          <w:szCs w:val="28"/>
        </w:rPr>
        <w:t xml:space="preserve"> HC7 a </w:t>
      </w:r>
      <w:r w:rsidR="00416C25" w:rsidRPr="003377C3">
        <w:rPr>
          <w:rFonts w:cs="Arial"/>
          <w:b/>
          <w:bCs/>
          <w:sz w:val="28"/>
          <w:szCs w:val="28"/>
        </w:rPr>
        <w:t>vedlejší</w:t>
      </w:r>
      <w:r w:rsidR="006326DA" w:rsidRPr="003377C3">
        <w:rPr>
          <w:rFonts w:cs="Arial"/>
          <w:b/>
          <w:bCs/>
          <w:sz w:val="28"/>
          <w:szCs w:val="28"/>
        </w:rPr>
        <w:t xml:space="preserve"> </w:t>
      </w:r>
      <w:r w:rsidR="00416C25" w:rsidRPr="003377C3">
        <w:rPr>
          <w:rFonts w:cs="Arial"/>
          <w:b/>
          <w:bCs/>
          <w:sz w:val="28"/>
          <w:szCs w:val="28"/>
        </w:rPr>
        <w:t xml:space="preserve">polní cesty </w:t>
      </w:r>
      <w:r w:rsidR="006326DA" w:rsidRPr="003377C3">
        <w:rPr>
          <w:rFonts w:cs="Arial"/>
          <w:b/>
          <w:bCs/>
          <w:sz w:val="28"/>
          <w:szCs w:val="28"/>
        </w:rPr>
        <w:t>VC12</w:t>
      </w:r>
      <w:r w:rsidR="006326DA" w:rsidRPr="00C47454">
        <w:rPr>
          <w:rFonts w:cs="Arial"/>
          <w:b/>
          <w:bCs/>
          <w:sz w:val="28"/>
          <w:szCs w:val="28"/>
        </w:rPr>
        <w:t xml:space="preserve"> </w:t>
      </w:r>
    </w:p>
    <w:p w14:paraId="7A904F1B" w14:textId="633B10E8" w:rsidR="006326DA" w:rsidRDefault="006326DA" w:rsidP="006326DA">
      <w:pPr>
        <w:jc w:val="center"/>
        <w:rPr>
          <w:rFonts w:cs="Arial"/>
          <w:b/>
          <w:sz w:val="28"/>
          <w:szCs w:val="28"/>
        </w:rPr>
      </w:pPr>
      <w:r w:rsidRPr="006326DA">
        <w:rPr>
          <w:rFonts w:cs="Arial"/>
          <w:b/>
          <w:bCs/>
          <w:sz w:val="28"/>
          <w:szCs w:val="28"/>
        </w:rPr>
        <w:t xml:space="preserve">v </w:t>
      </w:r>
      <w:proofErr w:type="spellStart"/>
      <w:proofErr w:type="gramStart"/>
      <w:r w:rsidRPr="006326DA">
        <w:rPr>
          <w:rFonts w:cs="Arial"/>
          <w:b/>
          <w:bCs/>
          <w:sz w:val="28"/>
          <w:szCs w:val="28"/>
        </w:rPr>
        <w:t>k.ú</w:t>
      </w:r>
      <w:proofErr w:type="spellEnd"/>
      <w:r w:rsidRPr="006326DA">
        <w:rPr>
          <w:rFonts w:cs="Arial"/>
          <w:b/>
          <w:bCs/>
          <w:sz w:val="28"/>
          <w:szCs w:val="28"/>
        </w:rPr>
        <w:t>.</w:t>
      </w:r>
      <w:proofErr w:type="gramEnd"/>
      <w:r w:rsidRPr="006326DA">
        <w:rPr>
          <w:rFonts w:cs="Arial"/>
          <w:b/>
          <w:bCs/>
          <w:sz w:val="28"/>
          <w:szCs w:val="28"/>
        </w:rPr>
        <w:t xml:space="preserve"> Police u Valašského Meziříčí</w:t>
      </w:r>
    </w:p>
    <w:p w14:paraId="78D3B1B5" w14:textId="7BDEFA46" w:rsidR="00293175" w:rsidRPr="00CF665C" w:rsidRDefault="009F3720" w:rsidP="00CF665C">
      <w:pPr>
        <w:jc w:val="center"/>
        <w:rPr>
          <w:rFonts w:cs="Arial"/>
          <w:b/>
          <w:bCs/>
          <w:sz w:val="28"/>
          <w:szCs w:val="28"/>
        </w:rPr>
      </w:pPr>
      <w:r w:rsidRPr="00AD1275">
        <w:rPr>
          <w:rFonts w:cs="Arial"/>
          <w:b/>
          <w:sz w:val="28"/>
          <w:szCs w:val="28"/>
        </w:rPr>
        <w:t>(dále jen „smlouva“)</w:t>
      </w:r>
    </w:p>
    <w:p w14:paraId="1B1799BD" w14:textId="77777777" w:rsidR="009F3720" w:rsidRPr="001940B7" w:rsidRDefault="009F3720" w:rsidP="00AE2DC5">
      <w:pPr>
        <w:jc w:val="center"/>
        <w:rPr>
          <w:rFonts w:cs="Arial"/>
          <w:sz w:val="20"/>
          <w:szCs w:val="20"/>
        </w:rPr>
      </w:pPr>
      <w:r w:rsidRPr="001940B7">
        <w:rPr>
          <w:rFonts w:cs="Arial"/>
          <w:sz w:val="20"/>
          <w:szCs w:val="20"/>
        </w:rPr>
        <w:t>uzavřená</w:t>
      </w:r>
      <w:r w:rsidR="006A4E33" w:rsidRPr="001940B7">
        <w:rPr>
          <w:rFonts w:cs="Arial"/>
          <w:sz w:val="20"/>
          <w:szCs w:val="20"/>
        </w:rPr>
        <w:t xml:space="preserve"> </w:t>
      </w:r>
      <w:r w:rsidR="006A4E33" w:rsidRPr="001940B7">
        <w:rPr>
          <w:rFonts w:cs="Arial"/>
          <w:bCs/>
          <w:sz w:val="20"/>
          <w:szCs w:val="20"/>
        </w:rPr>
        <w:t>níže uvedeného dne, měsíce a roku</w:t>
      </w:r>
    </w:p>
    <w:p w14:paraId="6A2DEA4E" w14:textId="4DB94A1E" w:rsidR="009F3720" w:rsidRPr="001940B7" w:rsidRDefault="009F3720" w:rsidP="00217C86">
      <w:pPr>
        <w:jc w:val="center"/>
        <w:rPr>
          <w:rFonts w:cs="Arial"/>
          <w:sz w:val="20"/>
          <w:szCs w:val="20"/>
        </w:rPr>
      </w:pPr>
      <w:r w:rsidRPr="001940B7">
        <w:rPr>
          <w:rFonts w:cs="Arial"/>
          <w:sz w:val="20"/>
          <w:szCs w:val="20"/>
        </w:rPr>
        <w:t xml:space="preserve">podle § </w:t>
      </w:r>
      <w:r w:rsidR="0071160B" w:rsidRPr="001940B7">
        <w:rPr>
          <w:rFonts w:cs="Arial"/>
          <w:sz w:val="20"/>
          <w:szCs w:val="20"/>
        </w:rPr>
        <w:t>2586</w:t>
      </w:r>
      <w:r w:rsidRPr="001940B7">
        <w:rPr>
          <w:rFonts w:cs="Arial"/>
          <w:sz w:val="20"/>
          <w:szCs w:val="20"/>
        </w:rPr>
        <w:t xml:space="preserve"> zákona č.</w:t>
      </w:r>
      <w:r w:rsidR="00217C86">
        <w:rPr>
          <w:rFonts w:cs="Arial"/>
          <w:sz w:val="20"/>
          <w:szCs w:val="20"/>
        </w:rPr>
        <w:t xml:space="preserve"> 89/2012 Sb., občanský zákoník </w:t>
      </w:r>
      <w:r w:rsidRPr="001940B7">
        <w:rPr>
          <w:rFonts w:cs="Arial"/>
          <w:sz w:val="20"/>
          <w:szCs w:val="20"/>
        </w:rPr>
        <w:t>(dále jen „občanský zákoník“)</w:t>
      </w:r>
    </w:p>
    <w:p w14:paraId="7E829E9B" w14:textId="77777777" w:rsidR="009F3720" w:rsidRPr="001940B7" w:rsidRDefault="009F3720" w:rsidP="00AE2DC5">
      <w:pPr>
        <w:tabs>
          <w:tab w:val="left" w:pos="4820"/>
        </w:tabs>
        <w:jc w:val="center"/>
        <w:rPr>
          <w:rFonts w:cs="Arial"/>
          <w:b/>
          <w:sz w:val="20"/>
          <w:szCs w:val="20"/>
        </w:rPr>
      </w:pPr>
    </w:p>
    <w:p w14:paraId="740B8C34" w14:textId="6FFF1E83" w:rsidR="009F3720" w:rsidRPr="001940B7" w:rsidRDefault="009F3720" w:rsidP="00AE2DC5">
      <w:pPr>
        <w:tabs>
          <w:tab w:val="left" w:pos="4820"/>
        </w:tabs>
        <w:jc w:val="center"/>
        <w:rPr>
          <w:rFonts w:cs="Arial"/>
          <w:b/>
          <w:sz w:val="20"/>
          <w:szCs w:val="20"/>
        </w:rPr>
      </w:pPr>
      <w:r w:rsidRPr="001940B7">
        <w:rPr>
          <w:rFonts w:cs="Arial"/>
          <w:b/>
          <w:sz w:val="20"/>
          <w:szCs w:val="20"/>
        </w:rPr>
        <w:t>mezi smluvními stranami</w:t>
      </w:r>
    </w:p>
    <w:p w14:paraId="29428146" w14:textId="77777777" w:rsidR="006172E4" w:rsidRPr="001940B7" w:rsidRDefault="006172E4" w:rsidP="00AE2DC5">
      <w:pPr>
        <w:tabs>
          <w:tab w:val="left" w:pos="4820"/>
        </w:tabs>
        <w:jc w:val="center"/>
        <w:rPr>
          <w:rFonts w:cs="Arial"/>
          <w:sz w:val="20"/>
          <w:szCs w:val="20"/>
        </w:rPr>
      </w:pPr>
    </w:p>
    <w:p w14:paraId="43049D5A" w14:textId="77777777" w:rsidR="006172E4" w:rsidRPr="001940B7" w:rsidRDefault="006172E4" w:rsidP="006172E4">
      <w:pPr>
        <w:spacing w:after="0" w:line="240" w:lineRule="auto"/>
        <w:ind w:left="4536" w:hanging="4536"/>
        <w:jc w:val="both"/>
        <w:rPr>
          <w:rFonts w:cs="Arial"/>
          <w:b/>
          <w:sz w:val="20"/>
          <w:szCs w:val="20"/>
        </w:rPr>
      </w:pPr>
      <w:r w:rsidRPr="001940B7">
        <w:rPr>
          <w:rFonts w:cs="Arial"/>
          <w:b/>
          <w:bCs/>
          <w:snapToGrid w:val="0"/>
          <w:sz w:val="20"/>
          <w:szCs w:val="20"/>
        </w:rPr>
        <w:t>Objednatelem</w:t>
      </w:r>
      <w:r w:rsidRPr="001940B7">
        <w:rPr>
          <w:rFonts w:cs="Arial"/>
          <w:b/>
          <w:sz w:val="20"/>
          <w:szCs w:val="20"/>
        </w:rPr>
        <w:tab/>
        <w:t>Česká republika - Státní pozemkový úřad</w:t>
      </w:r>
    </w:p>
    <w:p w14:paraId="23155F89" w14:textId="77777777" w:rsidR="006172E4" w:rsidRPr="001940B7" w:rsidRDefault="006172E4" w:rsidP="006172E4">
      <w:pPr>
        <w:overflowPunct w:val="0"/>
        <w:autoSpaceDE w:val="0"/>
        <w:autoSpaceDN w:val="0"/>
        <w:adjustRightInd w:val="0"/>
        <w:spacing w:after="0" w:line="240" w:lineRule="auto"/>
        <w:ind w:left="4536" w:hanging="4536"/>
        <w:jc w:val="both"/>
        <w:textAlignment w:val="baseline"/>
        <w:rPr>
          <w:rFonts w:cs="Arial"/>
          <w:sz w:val="20"/>
          <w:szCs w:val="20"/>
        </w:rPr>
      </w:pPr>
      <w:r w:rsidRPr="001940B7">
        <w:rPr>
          <w:rFonts w:cs="Arial"/>
          <w:b/>
          <w:sz w:val="20"/>
          <w:szCs w:val="20"/>
        </w:rPr>
        <w:tab/>
        <w:t>Krajský pozemkový úřad pro Zlínský kraj</w:t>
      </w:r>
      <w:r w:rsidRPr="001940B7">
        <w:rPr>
          <w:rFonts w:cs="Arial"/>
          <w:sz w:val="20"/>
          <w:szCs w:val="20"/>
        </w:rPr>
        <w:tab/>
      </w:r>
      <w:r w:rsidRPr="001940B7">
        <w:rPr>
          <w:rFonts w:cs="Arial"/>
          <w:sz w:val="20"/>
          <w:szCs w:val="20"/>
        </w:rPr>
        <w:tab/>
      </w:r>
      <w:r w:rsidRPr="001940B7">
        <w:rPr>
          <w:rFonts w:cs="Arial"/>
          <w:sz w:val="20"/>
          <w:szCs w:val="20"/>
        </w:rPr>
        <w:tab/>
      </w:r>
      <w:r w:rsidRPr="001940B7">
        <w:rPr>
          <w:rFonts w:cs="Arial"/>
          <w:sz w:val="20"/>
          <w:szCs w:val="20"/>
        </w:rPr>
        <w:tab/>
      </w:r>
      <w:r w:rsidRPr="001940B7">
        <w:rPr>
          <w:rFonts w:cs="Arial"/>
          <w:sz w:val="20"/>
          <w:szCs w:val="20"/>
        </w:rPr>
        <w:tab/>
      </w:r>
      <w:r w:rsidRPr="001940B7">
        <w:rPr>
          <w:rFonts w:cs="Arial"/>
          <w:sz w:val="20"/>
          <w:szCs w:val="20"/>
        </w:rPr>
        <w:tab/>
      </w:r>
      <w:r w:rsidRPr="001940B7">
        <w:rPr>
          <w:rFonts w:cs="Arial"/>
          <w:sz w:val="20"/>
          <w:szCs w:val="20"/>
        </w:rPr>
        <w:tab/>
      </w:r>
    </w:p>
    <w:p w14:paraId="2657589D" w14:textId="77777777" w:rsidR="00D833D6" w:rsidRDefault="00D833D6" w:rsidP="00D833D6">
      <w:pPr>
        <w:widowControl w:val="0"/>
        <w:tabs>
          <w:tab w:val="left" w:pos="4536"/>
        </w:tabs>
        <w:suppressAutoHyphens/>
        <w:spacing w:after="0" w:line="240" w:lineRule="auto"/>
        <w:ind w:left="4536" w:hanging="4536"/>
        <w:rPr>
          <w:rFonts w:eastAsia="Lucida Sans Unicode" w:cs="Arial"/>
          <w:sz w:val="20"/>
          <w:szCs w:val="20"/>
        </w:rPr>
      </w:pPr>
      <w:r w:rsidRPr="001940B7">
        <w:rPr>
          <w:rFonts w:eastAsia="Lucida Sans Unicode" w:cs="Arial"/>
          <w:sz w:val="20"/>
          <w:szCs w:val="20"/>
        </w:rPr>
        <w:t>Zastoupeným:</w:t>
      </w:r>
      <w:r w:rsidRPr="001940B7">
        <w:rPr>
          <w:rFonts w:eastAsia="Lucida Sans Unicode" w:cs="Arial"/>
          <w:sz w:val="20"/>
          <w:szCs w:val="20"/>
        </w:rPr>
        <w:tab/>
      </w:r>
      <w:r w:rsidRPr="00D57CFD">
        <w:rPr>
          <w:rFonts w:eastAsia="Lucida Sans Unicode" w:cs="Arial"/>
          <w:b/>
          <w:sz w:val="20"/>
          <w:szCs w:val="20"/>
        </w:rPr>
        <w:t>Ing. Mladou Augustinovou</w:t>
      </w:r>
      <w:r w:rsidRPr="001940B7">
        <w:rPr>
          <w:rFonts w:eastAsia="Lucida Sans Unicode" w:cs="Arial"/>
          <w:sz w:val="20"/>
          <w:szCs w:val="20"/>
        </w:rPr>
        <w:t xml:space="preserve">, </w:t>
      </w:r>
    </w:p>
    <w:p w14:paraId="7FEF4F81" w14:textId="77777777" w:rsidR="00D833D6" w:rsidRPr="001940B7" w:rsidRDefault="00D833D6" w:rsidP="00D833D6">
      <w:pPr>
        <w:widowControl w:val="0"/>
        <w:tabs>
          <w:tab w:val="left" w:pos="4536"/>
        </w:tabs>
        <w:suppressAutoHyphens/>
        <w:spacing w:after="0" w:line="240" w:lineRule="auto"/>
        <w:ind w:left="4536" w:hanging="4536"/>
        <w:rPr>
          <w:rFonts w:eastAsia="Lucida Sans Unicode" w:cs="Arial"/>
          <w:sz w:val="20"/>
          <w:szCs w:val="20"/>
        </w:rPr>
      </w:pPr>
      <w:r>
        <w:rPr>
          <w:rFonts w:eastAsia="Lucida Sans Unicode" w:cs="Arial"/>
          <w:sz w:val="20"/>
          <w:szCs w:val="20"/>
        </w:rPr>
        <w:tab/>
      </w:r>
      <w:r w:rsidRPr="001940B7">
        <w:rPr>
          <w:rFonts w:eastAsia="Lucida Sans Unicode" w:cs="Arial"/>
          <w:sz w:val="20"/>
          <w:szCs w:val="20"/>
        </w:rPr>
        <w:t xml:space="preserve">ředitelkou </w:t>
      </w:r>
      <w:r>
        <w:rPr>
          <w:rFonts w:eastAsia="Lucida Sans Unicode" w:cs="Arial"/>
          <w:sz w:val="20"/>
          <w:szCs w:val="20"/>
        </w:rPr>
        <w:t>K</w:t>
      </w:r>
      <w:r w:rsidRPr="001940B7">
        <w:rPr>
          <w:rFonts w:eastAsia="Lucida Sans Unicode" w:cs="Arial"/>
          <w:sz w:val="20"/>
          <w:szCs w:val="20"/>
        </w:rPr>
        <w:t>rajského pozemkového úřadu</w:t>
      </w:r>
    </w:p>
    <w:p w14:paraId="1ACA0B37" w14:textId="17D5E3BB" w:rsidR="00D833D6" w:rsidRPr="001940B7" w:rsidRDefault="00D833D6" w:rsidP="00D833D6">
      <w:pPr>
        <w:widowControl w:val="0"/>
        <w:tabs>
          <w:tab w:val="left" w:pos="4536"/>
        </w:tabs>
        <w:suppressAutoHyphens/>
        <w:spacing w:after="0" w:line="240" w:lineRule="auto"/>
        <w:ind w:left="4536" w:hanging="4536"/>
        <w:rPr>
          <w:rFonts w:eastAsia="Lucida Sans Unicode" w:cs="Arial"/>
          <w:sz w:val="20"/>
          <w:szCs w:val="20"/>
        </w:rPr>
      </w:pPr>
      <w:r w:rsidRPr="001940B7">
        <w:rPr>
          <w:rFonts w:eastAsia="Lucida Sans Unicode" w:cs="Arial"/>
          <w:sz w:val="20"/>
          <w:szCs w:val="20"/>
        </w:rPr>
        <w:t>Realizující pobočka:</w:t>
      </w:r>
      <w:r w:rsidRPr="001940B7">
        <w:rPr>
          <w:rFonts w:eastAsia="Lucida Sans Unicode" w:cs="Arial"/>
          <w:sz w:val="20"/>
          <w:szCs w:val="20"/>
        </w:rPr>
        <w:tab/>
      </w:r>
      <w:r w:rsidRPr="001940B7">
        <w:rPr>
          <w:rFonts w:cs="Arial"/>
          <w:sz w:val="20"/>
          <w:szCs w:val="20"/>
        </w:rPr>
        <w:t xml:space="preserve">Pobočka </w:t>
      </w:r>
      <w:r w:rsidR="00C92ED8">
        <w:rPr>
          <w:rFonts w:cs="Arial"/>
          <w:sz w:val="20"/>
          <w:szCs w:val="20"/>
        </w:rPr>
        <w:t>Vsetín</w:t>
      </w:r>
    </w:p>
    <w:p w14:paraId="77A8AE7F" w14:textId="263829FD" w:rsidR="00D833D6" w:rsidRPr="001940B7" w:rsidRDefault="00D833D6" w:rsidP="0092034B">
      <w:pPr>
        <w:widowControl w:val="0"/>
        <w:tabs>
          <w:tab w:val="left" w:pos="4536"/>
        </w:tabs>
        <w:suppressAutoHyphens/>
        <w:spacing w:after="0" w:line="240" w:lineRule="auto"/>
        <w:ind w:left="4536" w:hanging="4536"/>
        <w:rPr>
          <w:rFonts w:eastAsia="Lucida Sans Unicode" w:cs="Arial"/>
          <w:sz w:val="20"/>
          <w:szCs w:val="20"/>
        </w:rPr>
      </w:pPr>
      <w:r w:rsidRPr="001940B7">
        <w:rPr>
          <w:rFonts w:eastAsia="Lucida Sans Unicode" w:cs="Arial"/>
          <w:sz w:val="20"/>
          <w:szCs w:val="20"/>
        </w:rPr>
        <w:t>Ve smluvních záležitostech oprávněn jednat:</w:t>
      </w:r>
      <w:r w:rsidRPr="001940B7">
        <w:rPr>
          <w:rFonts w:eastAsia="Lucida Sans Unicode" w:cs="Arial"/>
          <w:sz w:val="20"/>
          <w:szCs w:val="20"/>
        </w:rPr>
        <w:tab/>
      </w:r>
      <w:r w:rsidR="0092034B">
        <w:rPr>
          <w:rFonts w:eastAsia="Lucida Sans Unicode" w:cs="Arial"/>
          <w:sz w:val="20"/>
          <w:szCs w:val="20"/>
        </w:rPr>
        <w:t xml:space="preserve">X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Pr="001940B7" w:rsidDel="001B19AB">
        <w:rPr>
          <w:rFonts w:eastAsia="Lucida Sans Unicode" w:cs="Arial"/>
          <w:sz w:val="20"/>
          <w:szCs w:val="20"/>
        </w:rPr>
        <w:t xml:space="preserve"> </w:t>
      </w:r>
    </w:p>
    <w:p w14:paraId="1D3B3E57" w14:textId="38942BFC" w:rsidR="00D833D6" w:rsidRPr="001940B7" w:rsidRDefault="00D833D6" w:rsidP="00D833D6">
      <w:pPr>
        <w:widowControl w:val="0"/>
        <w:tabs>
          <w:tab w:val="left" w:pos="4536"/>
        </w:tabs>
        <w:suppressAutoHyphens/>
        <w:spacing w:after="0" w:line="240" w:lineRule="auto"/>
        <w:ind w:left="4530" w:hanging="4530"/>
        <w:rPr>
          <w:rFonts w:eastAsia="Lucida Sans Unicode" w:cs="Arial"/>
          <w:sz w:val="20"/>
          <w:szCs w:val="20"/>
        </w:rPr>
      </w:pPr>
      <w:r w:rsidRPr="001940B7">
        <w:rPr>
          <w:rFonts w:eastAsia="Lucida Sans Unicode" w:cs="Arial"/>
          <w:sz w:val="20"/>
          <w:szCs w:val="20"/>
        </w:rPr>
        <w:t xml:space="preserve">V </w:t>
      </w:r>
      <w:r w:rsidRPr="001940B7">
        <w:rPr>
          <w:rFonts w:eastAsia="Lucida Sans Unicode" w:cs="Arial"/>
          <w:snapToGrid w:val="0"/>
          <w:sz w:val="20"/>
          <w:szCs w:val="20"/>
        </w:rPr>
        <w:t>technických záležitostech oprávněn jednat:</w:t>
      </w:r>
      <w:r w:rsidRPr="001940B7">
        <w:rPr>
          <w:rFonts w:eastAsia="Lucida Sans Unicode" w:cs="Arial"/>
          <w:snapToGrid w:val="0"/>
          <w:sz w:val="20"/>
          <w:szCs w:val="20"/>
        </w:rPr>
        <w:tab/>
      </w:r>
      <w:r w:rsidR="0092034B">
        <w:rPr>
          <w:rFonts w:eastAsia="Lucida Sans Unicode" w:cs="Arial"/>
          <w:sz w:val="20"/>
          <w:szCs w:val="20"/>
        </w:rPr>
        <w:t xml:space="preserve">X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p>
    <w:p w14:paraId="04D3615B" w14:textId="363A4F24" w:rsidR="00D833D6" w:rsidRPr="001940B7" w:rsidRDefault="00D833D6" w:rsidP="00D833D6">
      <w:pPr>
        <w:widowControl w:val="0"/>
        <w:tabs>
          <w:tab w:val="left" w:pos="4536"/>
        </w:tabs>
        <w:suppressAutoHyphens/>
        <w:spacing w:after="0" w:line="240" w:lineRule="auto"/>
        <w:ind w:left="4530" w:hanging="4530"/>
        <w:rPr>
          <w:rFonts w:eastAsia="Lucida Sans Unicode" w:cs="Arial"/>
          <w:sz w:val="20"/>
          <w:szCs w:val="20"/>
        </w:rPr>
      </w:pPr>
      <w:r w:rsidRPr="001940B7">
        <w:rPr>
          <w:rFonts w:eastAsia="Lucida Sans Unicode" w:cs="Arial"/>
          <w:sz w:val="20"/>
          <w:szCs w:val="20"/>
        </w:rPr>
        <w:t>Telefo</w:t>
      </w:r>
      <w:r w:rsidR="00A6670C">
        <w:rPr>
          <w:rFonts w:eastAsia="Lucida Sans Unicode" w:cs="Arial"/>
          <w:sz w:val="20"/>
          <w:szCs w:val="20"/>
        </w:rPr>
        <w:t>n / e-mail:</w:t>
      </w:r>
      <w:r w:rsidR="00A6670C">
        <w:rPr>
          <w:rFonts w:eastAsia="Lucida Sans Unicode" w:cs="Arial"/>
          <w:sz w:val="20"/>
          <w:szCs w:val="20"/>
        </w:rPr>
        <w:tab/>
      </w:r>
      <w:r w:rsidR="0092034B">
        <w:rPr>
          <w:rFonts w:eastAsia="Lucida Sans Unicode" w:cs="Arial"/>
          <w:sz w:val="20"/>
          <w:szCs w:val="20"/>
        </w:rPr>
        <w:t xml:space="preserve">X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p>
    <w:p w14:paraId="757384ED" w14:textId="0E700FE4" w:rsidR="00D833D6" w:rsidRPr="001940B7" w:rsidRDefault="00D833D6" w:rsidP="00D833D6">
      <w:pPr>
        <w:widowControl w:val="0"/>
        <w:tabs>
          <w:tab w:val="left" w:pos="4536"/>
        </w:tabs>
        <w:suppressAutoHyphens/>
        <w:spacing w:after="0" w:line="240" w:lineRule="auto"/>
        <w:ind w:left="4530" w:hanging="4530"/>
        <w:rPr>
          <w:rFonts w:eastAsia="Lucida Sans Unicode" w:cs="Arial"/>
          <w:sz w:val="20"/>
          <w:szCs w:val="20"/>
        </w:rPr>
      </w:pPr>
      <w:r w:rsidRPr="006675AB">
        <w:rPr>
          <w:rFonts w:eastAsia="Calibri" w:cs="Arial"/>
          <w:bCs/>
          <w:szCs w:val="20"/>
        </w:rPr>
        <w:t>A</w:t>
      </w:r>
      <w:r w:rsidRPr="001940B7">
        <w:rPr>
          <w:rFonts w:eastAsia="Lucida Sans Unicode" w:cs="Arial"/>
          <w:sz w:val="20"/>
          <w:szCs w:val="20"/>
        </w:rPr>
        <w:t>dresa:</w:t>
      </w:r>
      <w:r w:rsidRPr="001940B7">
        <w:rPr>
          <w:rFonts w:eastAsia="Lucida Sans Unicode" w:cs="Arial"/>
          <w:sz w:val="20"/>
          <w:szCs w:val="20"/>
        </w:rPr>
        <w:tab/>
      </w:r>
      <w:r w:rsidR="00A6670C">
        <w:rPr>
          <w:rFonts w:eastAsia="Lucida Sans Unicode" w:cs="Arial"/>
          <w:sz w:val="20"/>
          <w:szCs w:val="20"/>
        </w:rPr>
        <w:t>4. května 287</w:t>
      </w:r>
      <w:r w:rsidRPr="001940B7">
        <w:rPr>
          <w:rFonts w:eastAsia="Lucida Sans Unicode" w:cs="Arial"/>
          <w:sz w:val="20"/>
          <w:szCs w:val="20"/>
        </w:rPr>
        <w:t xml:space="preserve">, </w:t>
      </w:r>
      <w:r w:rsidR="00A6670C">
        <w:rPr>
          <w:rFonts w:eastAsia="Lucida Sans Unicode" w:cs="Arial"/>
          <w:sz w:val="20"/>
          <w:szCs w:val="20"/>
        </w:rPr>
        <w:t>755 01 Vsetín</w:t>
      </w:r>
      <w:r w:rsidRPr="001940B7">
        <w:rPr>
          <w:rFonts w:eastAsia="Lucida Sans Unicode" w:cs="Arial"/>
          <w:sz w:val="20"/>
          <w:szCs w:val="20"/>
        </w:rPr>
        <w:tab/>
        <w:t xml:space="preserve"> </w:t>
      </w:r>
    </w:p>
    <w:p w14:paraId="6BBF66EA" w14:textId="77777777" w:rsidR="00D833D6" w:rsidRPr="001940B7" w:rsidRDefault="00D833D6" w:rsidP="00D833D6">
      <w:pPr>
        <w:widowControl w:val="0"/>
        <w:tabs>
          <w:tab w:val="left" w:pos="4536"/>
        </w:tabs>
        <w:suppressAutoHyphens/>
        <w:spacing w:after="0" w:line="240" w:lineRule="auto"/>
        <w:rPr>
          <w:rFonts w:eastAsia="Lucida Sans Unicode" w:cs="Arial"/>
          <w:sz w:val="20"/>
          <w:szCs w:val="20"/>
        </w:rPr>
      </w:pPr>
      <w:r w:rsidRPr="001940B7">
        <w:rPr>
          <w:rFonts w:eastAsia="Lucida Sans Unicode" w:cs="Arial"/>
          <w:sz w:val="20"/>
          <w:szCs w:val="20"/>
        </w:rPr>
        <w:t>ID DS:</w:t>
      </w:r>
      <w:r w:rsidRPr="001940B7">
        <w:rPr>
          <w:rFonts w:eastAsia="Lucida Sans Unicode" w:cs="Arial"/>
          <w:sz w:val="20"/>
          <w:szCs w:val="20"/>
        </w:rPr>
        <w:tab/>
        <w:t>z49per3</w:t>
      </w:r>
    </w:p>
    <w:p w14:paraId="28DC11BA" w14:textId="24261145" w:rsidR="00D833D6" w:rsidRPr="001940B7" w:rsidRDefault="00D833D6" w:rsidP="00D833D6">
      <w:pPr>
        <w:widowControl w:val="0"/>
        <w:tabs>
          <w:tab w:val="left" w:pos="4536"/>
        </w:tabs>
        <w:suppressAutoHyphens/>
        <w:spacing w:after="0" w:line="240" w:lineRule="auto"/>
        <w:rPr>
          <w:rFonts w:eastAsia="Lucida Sans Unicode" w:cs="Arial"/>
          <w:sz w:val="20"/>
          <w:szCs w:val="20"/>
        </w:rPr>
      </w:pPr>
      <w:r w:rsidRPr="001940B7">
        <w:rPr>
          <w:rFonts w:eastAsia="Lucida Sans Unicode" w:cs="Arial"/>
          <w:sz w:val="20"/>
          <w:szCs w:val="20"/>
        </w:rPr>
        <w:t>Bankovní spojení:</w:t>
      </w:r>
      <w:r w:rsidRPr="001940B7">
        <w:rPr>
          <w:rFonts w:eastAsia="Lucida Sans Unicode" w:cs="Arial"/>
          <w:sz w:val="20"/>
          <w:szCs w:val="20"/>
        </w:rPr>
        <w:tab/>
      </w:r>
      <w:r w:rsidR="0092034B">
        <w:rPr>
          <w:rFonts w:eastAsia="Lucida Sans Unicode" w:cs="Arial"/>
          <w:sz w:val="20"/>
          <w:szCs w:val="20"/>
        </w:rPr>
        <w:t xml:space="preserve">X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Pr="001940B7">
        <w:rPr>
          <w:rFonts w:eastAsia="Lucida Sans Unicode" w:cs="Arial"/>
          <w:sz w:val="20"/>
          <w:szCs w:val="20"/>
        </w:rPr>
        <w:tab/>
      </w:r>
    </w:p>
    <w:p w14:paraId="1DA0C3A5" w14:textId="0F215C4A" w:rsidR="00D833D6" w:rsidRPr="001940B7" w:rsidRDefault="00D833D6" w:rsidP="00D833D6">
      <w:pPr>
        <w:widowControl w:val="0"/>
        <w:tabs>
          <w:tab w:val="left" w:pos="4536"/>
        </w:tabs>
        <w:suppressAutoHyphens/>
        <w:spacing w:after="0" w:line="240" w:lineRule="auto"/>
        <w:rPr>
          <w:rFonts w:eastAsia="Lucida Sans Unicode" w:cs="Arial"/>
          <w:bCs/>
          <w:sz w:val="20"/>
          <w:szCs w:val="20"/>
        </w:rPr>
      </w:pPr>
      <w:r w:rsidRPr="001940B7">
        <w:rPr>
          <w:rFonts w:eastAsia="Lucida Sans Unicode" w:cs="Arial"/>
          <w:bCs/>
          <w:sz w:val="20"/>
          <w:szCs w:val="20"/>
        </w:rPr>
        <w:t>Číslo účtu:</w:t>
      </w:r>
      <w:r w:rsidRPr="001940B7">
        <w:rPr>
          <w:rFonts w:eastAsia="Lucida Sans Unicode" w:cs="Arial"/>
          <w:bCs/>
          <w:sz w:val="20"/>
          <w:szCs w:val="20"/>
        </w:rPr>
        <w:tab/>
      </w:r>
      <w:r w:rsidR="0092034B">
        <w:rPr>
          <w:rFonts w:eastAsia="Lucida Sans Unicode" w:cs="Arial"/>
          <w:sz w:val="20"/>
          <w:szCs w:val="20"/>
        </w:rPr>
        <w:t xml:space="preserve">X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p>
    <w:p w14:paraId="3FB033C4" w14:textId="07CCF59C" w:rsidR="006172E4" w:rsidRPr="009853D3" w:rsidRDefault="00D833D6" w:rsidP="009853D3">
      <w:pPr>
        <w:widowControl w:val="0"/>
        <w:tabs>
          <w:tab w:val="left" w:pos="4536"/>
        </w:tabs>
        <w:suppressAutoHyphens/>
        <w:spacing w:after="0" w:line="240" w:lineRule="auto"/>
        <w:rPr>
          <w:rFonts w:eastAsia="Lucida Sans Unicode" w:cs="Arial"/>
          <w:bCs/>
          <w:sz w:val="20"/>
          <w:szCs w:val="20"/>
        </w:rPr>
      </w:pPr>
      <w:r w:rsidRPr="001940B7">
        <w:rPr>
          <w:rFonts w:eastAsia="Lucida Sans Unicode" w:cs="Arial"/>
          <w:bCs/>
          <w:sz w:val="20"/>
          <w:szCs w:val="20"/>
        </w:rPr>
        <w:t>IČ:</w:t>
      </w:r>
      <w:r w:rsidRPr="001940B7">
        <w:rPr>
          <w:rFonts w:eastAsia="Lucida Sans Unicode" w:cs="Arial"/>
          <w:bCs/>
          <w:sz w:val="20"/>
          <w:szCs w:val="20"/>
        </w:rPr>
        <w:tab/>
        <w:t>01312774                                                                 DIČ:</w:t>
      </w:r>
      <w:r w:rsidRPr="001940B7">
        <w:rPr>
          <w:rFonts w:eastAsia="Lucida Sans Unicode" w:cs="Arial"/>
          <w:bCs/>
          <w:sz w:val="20"/>
          <w:szCs w:val="20"/>
        </w:rPr>
        <w:tab/>
        <w:t xml:space="preserve">není plátcem DPH </w:t>
      </w:r>
    </w:p>
    <w:p w14:paraId="65BEC2F6" w14:textId="77777777" w:rsidR="006172E4" w:rsidRPr="001940B7" w:rsidRDefault="006172E4" w:rsidP="006172E4">
      <w:pPr>
        <w:spacing w:after="0" w:line="240" w:lineRule="auto"/>
        <w:rPr>
          <w:rFonts w:cs="Arial"/>
          <w:snapToGrid w:val="0"/>
          <w:sz w:val="20"/>
          <w:szCs w:val="20"/>
        </w:rPr>
      </w:pPr>
      <w:r w:rsidRPr="001940B7">
        <w:rPr>
          <w:rFonts w:cs="Arial"/>
          <w:snapToGrid w:val="0"/>
          <w:sz w:val="20"/>
          <w:szCs w:val="20"/>
        </w:rPr>
        <w:t>(dále jen jako „objednatel“)</w:t>
      </w:r>
    </w:p>
    <w:p w14:paraId="624A529F" w14:textId="77777777" w:rsidR="006172E4" w:rsidRPr="001940B7" w:rsidRDefault="006172E4" w:rsidP="006172E4">
      <w:pPr>
        <w:spacing w:line="240" w:lineRule="auto"/>
        <w:jc w:val="both"/>
        <w:rPr>
          <w:rFonts w:cs="Arial"/>
          <w:b/>
          <w:bCs/>
          <w:sz w:val="20"/>
          <w:szCs w:val="20"/>
        </w:rPr>
      </w:pPr>
    </w:p>
    <w:p w14:paraId="5850963F" w14:textId="77777777" w:rsidR="006172E4" w:rsidRPr="001940B7" w:rsidRDefault="006172E4" w:rsidP="006172E4">
      <w:pPr>
        <w:spacing w:line="240" w:lineRule="auto"/>
        <w:rPr>
          <w:rFonts w:cs="Arial"/>
          <w:sz w:val="20"/>
          <w:szCs w:val="20"/>
        </w:rPr>
      </w:pPr>
      <w:r w:rsidRPr="001940B7">
        <w:rPr>
          <w:rFonts w:cs="Arial"/>
          <w:sz w:val="20"/>
          <w:szCs w:val="20"/>
        </w:rPr>
        <w:t>a</w:t>
      </w:r>
    </w:p>
    <w:p w14:paraId="26A0CBBA" w14:textId="77777777" w:rsidR="006172E4" w:rsidRPr="001940B7" w:rsidRDefault="006172E4" w:rsidP="006172E4">
      <w:pPr>
        <w:spacing w:line="240" w:lineRule="auto"/>
        <w:rPr>
          <w:rFonts w:cs="Arial"/>
          <w:b/>
          <w:bCs/>
          <w:snapToGrid w:val="0"/>
          <w:sz w:val="20"/>
          <w:szCs w:val="20"/>
        </w:rPr>
      </w:pPr>
    </w:p>
    <w:p w14:paraId="227FBDB2" w14:textId="0FF200CC" w:rsidR="001F21EB" w:rsidRPr="00D96D35" w:rsidRDefault="006172E4" w:rsidP="00D96D35">
      <w:pPr>
        <w:spacing w:after="0" w:line="240" w:lineRule="auto"/>
        <w:ind w:left="4536" w:hanging="4536"/>
        <w:rPr>
          <w:rFonts w:cs="Arial"/>
          <w:b/>
          <w:bCs/>
          <w:snapToGrid w:val="0"/>
          <w:sz w:val="20"/>
          <w:szCs w:val="20"/>
          <w:lang w:val="en-US"/>
        </w:rPr>
      </w:pPr>
      <w:r w:rsidRPr="001940B7">
        <w:rPr>
          <w:rFonts w:cs="Arial"/>
          <w:b/>
          <w:bCs/>
          <w:snapToGrid w:val="0"/>
          <w:sz w:val="20"/>
          <w:szCs w:val="20"/>
        </w:rPr>
        <w:t>Zhotovitelem</w:t>
      </w:r>
      <w:r w:rsidR="00D96D35">
        <w:rPr>
          <w:rFonts w:cs="Arial"/>
          <w:b/>
          <w:bCs/>
          <w:snapToGrid w:val="0"/>
          <w:sz w:val="20"/>
          <w:szCs w:val="20"/>
        </w:rPr>
        <w:tab/>
        <w:t>AGPOL s.r.o.</w:t>
      </w:r>
      <w:r w:rsidR="002F18A6">
        <w:rPr>
          <w:rFonts w:cs="Arial"/>
          <w:b/>
          <w:bCs/>
          <w:snapToGrid w:val="0"/>
          <w:sz w:val="20"/>
          <w:szCs w:val="20"/>
        </w:rPr>
        <w:tab/>
      </w:r>
      <w:r w:rsidRPr="001940B7">
        <w:rPr>
          <w:rFonts w:cs="Arial"/>
          <w:b/>
          <w:bCs/>
          <w:snapToGrid w:val="0"/>
          <w:sz w:val="20"/>
          <w:szCs w:val="20"/>
        </w:rPr>
        <w:tab/>
      </w:r>
    </w:p>
    <w:p w14:paraId="7EBB96B9" w14:textId="2B53BD8E" w:rsidR="006172E4" w:rsidRPr="001940B7" w:rsidRDefault="006172E4" w:rsidP="002F18A6">
      <w:pPr>
        <w:spacing w:after="0" w:line="240" w:lineRule="auto"/>
        <w:ind w:left="4536" w:hanging="4536"/>
        <w:rPr>
          <w:rFonts w:cs="Arial"/>
          <w:bCs/>
          <w:sz w:val="20"/>
          <w:szCs w:val="20"/>
        </w:rPr>
      </w:pPr>
      <w:r w:rsidRPr="001940B7">
        <w:rPr>
          <w:rFonts w:cs="Arial"/>
          <w:bCs/>
          <w:sz w:val="20"/>
          <w:szCs w:val="20"/>
        </w:rPr>
        <w:t xml:space="preserve">Sídlo:  </w:t>
      </w:r>
      <w:r w:rsidR="00D96D35">
        <w:rPr>
          <w:rFonts w:cs="Arial"/>
          <w:bCs/>
          <w:sz w:val="20"/>
          <w:szCs w:val="20"/>
        </w:rPr>
        <w:tab/>
        <w:t>Jungmannova 153/12, 779 00 Olomouc</w:t>
      </w:r>
      <w:r w:rsidR="002F18A6">
        <w:rPr>
          <w:rFonts w:cs="Arial"/>
          <w:bCs/>
          <w:sz w:val="20"/>
          <w:szCs w:val="20"/>
        </w:rPr>
        <w:tab/>
        <w:t xml:space="preserve"> </w:t>
      </w:r>
    </w:p>
    <w:p w14:paraId="55BB3772" w14:textId="77777777" w:rsidR="00D96D35" w:rsidRDefault="006172E4" w:rsidP="00D96D35">
      <w:pPr>
        <w:spacing w:after="0" w:line="240" w:lineRule="auto"/>
        <w:rPr>
          <w:rFonts w:cs="Arial"/>
          <w:sz w:val="20"/>
          <w:szCs w:val="20"/>
        </w:rPr>
      </w:pPr>
      <w:r w:rsidRPr="001940B7">
        <w:rPr>
          <w:rFonts w:cs="Arial"/>
          <w:sz w:val="20"/>
          <w:szCs w:val="20"/>
        </w:rPr>
        <w:t xml:space="preserve">Zastoupený:          </w:t>
      </w:r>
      <w:r w:rsidR="002F18A6">
        <w:rPr>
          <w:rFonts w:cs="Arial"/>
          <w:sz w:val="20"/>
          <w:szCs w:val="20"/>
        </w:rPr>
        <w:tab/>
      </w:r>
      <w:r w:rsidR="00D96D35">
        <w:rPr>
          <w:rFonts w:cs="Arial"/>
          <w:sz w:val="20"/>
          <w:szCs w:val="20"/>
        </w:rPr>
        <w:tab/>
      </w:r>
      <w:r w:rsidR="00D96D35">
        <w:rPr>
          <w:rFonts w:cs="Arial"/>
          <w:sz w:val="20"/>
          <w:szCs w:val="20"/>
        </w:rPr>
        <w:tab/>
      </w:r>
      <w:r w:rsidR="00D96D35">
        <w:rPr>
          <w:rFonts w:cs="Arial"/>
          <w:sz w:val="20"/>
          <w:szCs w:val="20"/>
        </w:rPr>
        <w:tab/>
        <w:t xml:space="preserve">      Ing. Ondřejem </w:t>
      </w:r>
      <w:proofErr w:type="spellStart"/>
      <w:r w:rsidR="00D96D35">
        <w:rPr>
          <w:rFonts w:cs="Arial"/>
          <w:sz w:val="20"/>
          <w:szCs w:val="20"/>
        </w:rPr>
        <w:t>Vaculínem</w:t>
      </w:r>
      <w:proofErr w:type="spellEnd"/>
      <w:r w:rsidR="00D96D35">
        <w:rPr>
          <w:rFonts w:cs="Arial"/>
          <w:sz w:val="20"/>
          <w:szCs w:val="20"/>
        </w:rPr>
        <w:t>, Ph.D., jednatelem</w:t>
      </w:r>
    </w:p>
    <w:p w14:paraId="6D5EC926" w14:textId="645F4116" w:rsidR="006172E4" w:rsidRPr="001940B7" w:rsidRDefault="006172E4" w:rsidP="00D96D35">
      <w:pPr>
        <w:spacing w:after="0" w:line="240" w:lineRule="auto"/>
        <w:rPr>
          <w:rFonts w:cs="Arial"/>
          <w:b/>
          <w:sz w:val="20"/>
          <w:szCs w:val="20"/>
        </w:rPr>
      </w:pPr>
      <w:r w:rsidRPr="001940B7">
        <w:rPr>
          <w:rFonts w:cs="Arial"/>
          <w:sz w:val="20"/>
          <w:szCs w:val="20"/>
        </w:rPr>
        <w:t xml:space="preserve">Ve smluvních záležitostech oprávněn jednat:    </w:t>
      </w:r>
      <w:r w:rsidRPr="001940B7">
        <w:rPr>
          <w:rFonts w:cs="Arial"/>
          <w:sz w:val="20"/>
          <w:szCs w:val="20"/>
        </w:rPr>
        <w:tab/>
      </w:r>
      <w:r w:rsidR="00D96D35">
        <w:rPr>
          <w:rFonts w:cs="Arial"/>
          <w:sz w:val="20"/>
          <w:szCs w:val="20"/>
        </w:rPr>
        <w:t xml:space="preserve">      </w:t>
      </w:r>
      <w:r w:rsidR="0092034B">
        <w:rPr>
          <w:rFonts w:eastAsia="Lucida Sans Unicode" w:cs="Arial"/>
          <w:sz w:val="20"/>
          <w:szCs w:val="20"/>
        </w:rPr>
        <w:t xml:space="preserve">X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p>
    <w:p w14:paraId="68579F7A" w14:textId="6B99E20C" w:rsidR="006172E4" w:rsidRPr="001940B7" w:rsidRDefault="006172E4" w:rsidP="006172E4">
      <w:pPr>
        <w:pStyle w:val="Zkladntext"/>
        <w:spacing w:after="0" w:line="240" w:lineRule="auto"/>
        <w:ind w:left="4536" w:hanging="4536"/>
        <w:rPr>
          <w:rFonts w:cs="Arial"/>
          <w:sz w:val="20"/>
        </w:rPr>
      </w:pPr>
      <w:r w:rsidRPr="001940B7">
        <w:rPr>
          <w:rFonts w:cs="Arial"/>
          <w:b w:val="0"/>
          <w:sz w:val="20"/>
        </w:rPr>
        <w:t xml:space="preserve">V technických záležitostech oprávněn jednat:   </w:t>
      </w:r>
      <w:r w:rsidRPr="001940B7">
        <w:rPr>
          <w:rFonts w:cs="Arial"/>
          <w:b w:val="0"/>
          <w:sz w:val="20"/>
        </w:rPr>
        <w:tab/>
      </w:r>
      <w:r w:rsidR="0092034B">
        <w:rPr>
          <w:rFonts w:cs="Arial"/>
          <w:b w:val="0"/>
          <w:sz w:val="20"/>
        </w:rPr>
        <w:t xml:space="preserve"> </w:t>
      </w:r>
      <w:r w:rsidR="0092034B" w:rsidRPr="0092034B">
        <w:rPr>
          <w:rFonts w:eastAsia="Lucida Sans Unicode" w:cs="Arial"/>
          <w:b w:val="0"/>
          <w:sz w:val="20"/>
        </w:rPr>
        <w:t xml:space="preserve">X </w:t>
      </w:r>
      <w:proofErr w:type="spellStart"/>
      <w:r w:rsidR="0092034B" w:rsidRPr="0092034B">
        <w:rPr>
          <w:rFonts w:eastAsia="Lucida Sans Unicode" w:cs="Arial"/>
          <w:b w:val="0"/>
          <w:sz w:val="20"/>
        </w:rPr>
        <w:t>X</w:t>
      </w:r>
      <w:proofErr w:type="spellEnd"/>
      <w:r w:rsidR="0092034B" w:rsidRPr="0092034B">
        <w:rPr>
          <w:rFonts w:eastAsia="Lucida Sans Unicode" w:cs="Arial"/>
          <w:b w:val="0"/>
          <w:sz w:val="20"/>
        </w:rPr>
        <w:t xml:space="preserve"> </w:t>
      </w:r>
      <w:proofErr w:type="spellStart"/>
      <w:r w:rsidR="0092034B" w:rsidRPr="0092034B">
        <w:rPr>
          <w:rFonts w:eastAsia="Lucida Sans Unicode" w:cs="Arial"/>
          <w:b w:val="0"/>
          <w:sz w:val="20"/>
        </w:rPr>
        <w:t>X</w:t>
      </w:r>
      <w:proofErr w:type="spellEnd"/>
      <w:r w:rsidR="0092034B" w:rsidRPr="0092034B">
        <w:rPr>
          <w:rFonts w:eastAsia="Lucida Sans Unicode" w:cs="Arial"/>
          <w:b w:val="0"/>
          <w:sz w:val="20"/>
        </w:rPr>
        <w:t xml:space="preserve"> </w:t>
      </w:r>
      <w:proofErr w:type="spellStart"/>
      <w:r w:rsidR="0092034B" w:rsidRPr="0092034B">
        <w:rPr>
          <w:rFonts w:eastAsia="Lucida Sans Unicode" w:cs="Arial"/>
          <w:b w:val="0"/>
          <w:sz w:val="20"/>
        </w:rPr>
        <w:t>X</w:t>
      </w:r>
      <w:proofErr w:type="spellEnd"/>
      <w:r w:rsidR="0092034B" w:rsidRPr="0092034B">
        <w:rPr>
          <w:rFonts w:eastAsia="Lucida Sans Unicode" w:cs="Arial"/>
          <w:b w:val="0"/>
          <w:sz w:val="20"/>
        </w:rPr>
        <w:t xml:space="preserve"> </w:t>
      </w:r>
      <w:proofErr w:type="spellStart"/>
      <w:r w:rsidR="0092034B" w:rsidRPr="0092034B">
        <w:rPr>
          <w:rFonts w:eastAsia="Lucida Sans Unicode" w:cs="Arial"/>
          <w:b w:val="0"/>
          <w:sz w:val="20"/>
        </w:rPr>
        <w:t>X</w:t>
      </w:r>
      <w:proofErr w:type="spellEnd"/>
      <w:r w:rsidR="0092034B" w:rsidRPr="0092034B">
        <w:rPr>
          <w:rFonts w:eastAsia="Lucida Sans Unicode" w:cs="Arial"/>
          <w:b w:val="0"/>
          <w:sz w:val="20"/>
        </w:rPr>
        <w:t xml:space="preserve"> </w:t>
      </w:r>
      <w:proofErr w:type="spellStart"/>
      <w:r w:rsidR="0092034B" w:rsidRPr="0092034B">
        <w:rPr>
          <w:rFonts w:eastAsia="Lucida Sans Unicode" w:cs="Arial"/>
          <w:b w:val="0"/>
          <w:sz w:val="20"/>
        </w:rPr>
        <w:t>X</w:t>
      </w:r>
      <w:proofErr w:type="spellEnd"/>
      <w:r w:rsidR="0092034B" w:rsidRPr="0092034B">
        <w:rPr>
          <w:rFonts w:eastAsia="Lucida Sans Unicode" w:cs="Arial"/>
          <w:b w:val="0"/>
          <w:sz w:val="20"/>
        </w:rPr>
        <w:t xml:space="preserve"> </w:t>
      </w:r>
      <w:proofErr w:type="spellStart"/>
      <w:r w:rsidR="0092034B" w:rsidRPr="0092034B">
        <w:rPr>
          <w:rFonts w:eastAsia="Lucida Sans Unicode" w:cs="Arial"/>
          <w:b w:val="0"/>
          <w:sz w:val="20"/>
        </w:rPr>
        <w:t>X</w:t>
      </w:r>
      <w:proofErr w:type="spellEnd"/>
      <w:r w:rsidR="0092034B" w:rsidRPr="0092034B">
        <w:rPr>
          <w:rFonts w:eastAsia="Lucida Sans Unicode" w:cs="Arial"/>
          <w:b w:val="0"/>
          <w:sz w:val="20"/>
        </w:rPr>
        <w:t xml:space="preserve"> </w:t>
      </w:r>
      <w:proofErr w:type="spellStart"/>
      <w:r w:rsidR="0092034B" w:rsidRPr="0092034B">
        <w:rPr>
          <w:rFonts w:eastAsia="Lucida Sans Unicode" w:cs="Arial"/>
          <w:b w:val="0"/>
          <w:sz w:val="20"/>
        </w:rPr>
        <w:t>X</w:t>
      </w:r>
      <w:proofErr w:type="spellEnd"/>
      <w:r w:rsidR="0092034B" w:rsidRPr="0092034B">
        <w:rPr>
          <w:rFonts w:eastAsia="Lucida Sans Unicode" w:cs="Arial"/>
          <w:b w:val="0"/>
          <w:sz w:val="20"/>
        </w:rPr>
        <w:t xml:space="preserve"> </w:t>
      </w:r>
      <w:proofErr w:type="spellStart"/>
      <w:r w:rsidR="0092034B" w:rsidRPr="0092034B">
        <w:rPr>
          <w:rFonts w:eastAsia="Lucida Sans Unicode" w:cs="Arial"/>
          <w:b w:val="0"/>
          <w:sz w:val="20"/>
        </w:rPr>
        <w:t>X</w:t>
      </w:r>
      <w:proofErr w:type="spellEnd"/>
      <w:r w:rsidR="0092034B" w:rsidRPr="0092034B">
        <w:rPr>
          <w:rFonts w:eastAsia="Lucida Sans Unicode" w:cs="Arial"/>
          <w:b w:val="0"/>
          <w:sz w:val="20"/>
        </w:rPr>
        <w:t xml:space="preserve"> </w:t>
      </w:r>
      <w:proofErr w:type="spellStart"/>
      <w:r w:rsidR="0092034B" w:rsidRPr="0092034B">
        <w:rPr>
          <w:rFonts w:eastAsia="Lucida Sans Unicode" w:cs="Arial"/>
          <w:b w:val="0"/>
          <w:sz w:val="20"/>
        </w:rPr>
        <w:t>X</w:t>
      </w:r>
      <w:proofErr w:type="spellEnd"/>
    </w:p>
    <w:p w14:paraId="048E0216" w14:textId="22170359" w:rsidR="006172E4" w:rsidRPr="001940B7" w:rsidRDefault="006172E4" w:rsidP="006172E4">
      <w:pPr>
        <w:spacing w:after="0" w:line="240" w:lineRule="auto"/>
        <w:ind w:left="4536" w:hanging="4536"/>
        <w:rPr>
          <w:rFonts w:cs="Arial"/>
          <w:b/>
          <w:sz w:val="20"/>
          <w:szCs w:val="20"/>
          <w:lang w:val="en-US"/>
        </w:rPr>
      </w:pPr>
      <w:r w:rsidRPr="001940B7">
        <w:rPr>
          <w:rFonts w:cs="Arial"/>
          <w:sz w:val="20"/>
          <w:szCs w:val="20"/>
        </w:rPr>
        <w:t xml:space="preserve">Bankovní spojení:                                               </w:t>
      </w:r>
      <w:r w:rsidRPr="001940B7">
        <w:rPr>
          <w:rFonts w:cs="Arial"/>
          <w:sz w:val="20"/>
          <w:szCs w:val="20"/>
        </w:rPr>
        <w:tab/>
      </w:r>
      <w:r w:rsidR="00D96D35">
        <w:rPr>
          <w:rFonts w:cs="Arial"/>
          <w:sz w:val="20"/>
          <w:szCs w:val="20"/>
        </w:rPr>
        <w:t xml:space="preserve"> </w:t>
      </w:r>
      <w:r w:rsidR="0092034B">
        <w:rPr>
          <w:rFonts w:eastAsia="Lucida Sans Unicode" w:cs="Arial"/>
          <w:sz w:val="20"/>
          <w:szCs w:val="20"/>
        </w:rPr>
        <w:t xml:space="preserve">X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p>
    <w:p w14:paraId="56F2B5A5" w14:textId="76F9CDBB" w:rsidR="006172E4" w:rsidRPr="001940B7" w:rsidRDefault="006172E4" w:rsidP="006172E4">
      <w:pPr>
        <w:spacing w:after="0" w:line="240" w:lineRule="auto"/>
        <w:ind w:left="4536" w:hanging="4536"/>
        <w:rPr>
          <w:rFonts w:cs="Arial"/>
          <w:sz w:val="20"/>
          <w:szCs w:val="20"/>
        </w:rPr>
      </w:pPr>
      <w:r w:rsidRPr="001940B7">
        <w:rPr>
          <w:rFonts w:cs="Arial"/>
          <w:sz w:val="20"/>
          <w:szCs w:val="20"/>
        </w:rPr>
        <w:t xml:space="preserve">Číslo účtu:                                                          </w:t>
      </w:r>
      <w:r w:rsidRPr="001940B7">
        <w:rPr>
          <w:rFonts w:cs="Arial"/>
          <w:b/>
          <w:sz w:val="20"/>
          <w:szCs w:val="20"/>
        </w:rPr>
        <w:t xml:space="preserve"> </w:t>
      </w:r>
      <w:r w:rsidRPr="001940B7">
        <w:rPr>
          <w:rFonts w:cs="Arial"/>
          <w:b/>
          <w:sz w:val="20"/>
          <w:szCs w:val="20"/>
        </w:rPr>
        <w:tab/>
      </w:r>
      <w:r w:rsidR="00D96D35">
        <w:rPr>
          <w:rFonts w:cs="Arial"/>
          <w:b/>
          <w:sz w:val="20"/>
          <w:szCs w:val="20"/>
        </w:rPr>
        <w:t xml:space="preserve"> </w:t>
      </w:r>
      <w:r w:rsidR="0092034B">
        <w:rPr>
          <w:rFonts w:eastAsia="Lucida Sans Unicode" w:cs="Arial"/>
          <w:sz w:val="20"/>
          <w:szCs w:val="20"/>
        </w:rPr>
        <w:t xml:space="preserve">X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r w:rsidR="0092034B">
        <w:rPr>
          <w:rFonts w:eastAsia="Lucida Sans Unicode" w:cs="Arial"/>
          <w:sz w:val="20"/>
          <w:szCs w:val="20"/>
        </w:rPr>
        <w:t xml:space="preserve"> </w:t>
      </w:r>
      <w:proofErr w:type="spellStart"/>
      <w:r w:rsidR="0092034B">
        <w:rPr>
          <w:rFonts w:eastAsia="Lucida Sans Unicode" w:cs="Arial"/>
          <w:sz w:val="20"/>
          <w:szCs w:val="20"/>
        </w:rPr>
        <w:t>X</w:t>
      </w:r>
      <w:proofErr w:type="spellEnd"/>
    </w:p>
    <w:p w14:paraId="382F68DD" w14:textId="34B650E1" w:rsidR="006172E4" w:rsidRPr="001940B7" w:rsidRDefault="006172E4" w:rsidP="009853D3">
      <w:pPr>
        <w:spacing w:after="0" w:line="240" w:lineRule="auto"/>
        <w:ind w:left="4536" w:hanging="4536"/>
        <w:rPr>
          <w:rFonts w:cs="Arial"/>
          <w:b/>
          <w:bCs/>
          <w:snapToGrid w:val="0"/>
          <w:sz w:val="20"/>
          <w:szCs w:val="20"/>
          <w:lang w:val="en-US"/>
        </w:rPr>
      </w:pPr>
      <w:r w:rsidRPr="001940B7">
        <w:rPr>
          <w:rFonts w:cs="Arial"/>
          <w:sz w:val="20"/>
          <w:szCs w:val="20"/>
        </w:rPr>
        <w:t xml:space="preserve">IČ/DIČ:                                                               </w:t>
      </w:r>
      <w:r w:rsidRPr="001940B7">
        <w:rPr>
          <w:rFonts w:cs="Arial"/>
          <w:sz w:val="20"/>
          <w:szCs w:val="20"/>
        </w:rPr>
        <w:tab/>
      </w:r>
      <w:r w:rsidR="00D96D35">
        <w:rPr>
          <w:rFonts w:cs="Arial"/>
          <w:sz w:val="20"/>
          <w:szCs w:val="20"/>
        </w:rPr>
        <w:t xml:space="preserve"> 285 97 044   /   CZ28597044</w:t>
      </w:r>
    </w:p>
    <w:p w14:paraId="0DD6ABAC" w14:textId="137BF988" w:rsidR="006172E4" w:rsidRPr="001940B7" w:rsidRDefault="006172E4" w:rsidP="006172E4">
      <w:pPr>
        <w:tabs>
          <w:tab w:val="left" w:pos="4253"/>
          <w:tab w:val="left" w:pos="4536"/>
        </w:tabs>
        <w:spacing w:after="0" w:line="240" w:lineRule="auto"/>
        <w:rPr>
          <w:rFonts w:cs="Arial"/>
          <w:b/>
          <w:sz w:val="20"/>
          <w:szCs w:val="20"/>
          <w:lang w:val="en-US"/>
        </w:rPr>
      </w:pPr>
      <w:r w:rsidRPr="001940B7">
        <w:rPr>
          <w:rFonts w:cs="Arial"/>
          <w:sz w:val="20"/>
          <w:szCs w:val="20"/>
        </w:rPr>
        <w:t xml:space="preserve">ID DS:     </w:t>
      </w:r>
      <w:r w:rsidRPr="001940B7">
        <w:rPr>
          <w:rFonts w:cs="Arial"/>
          <w:sz w:val="20"/>
          <w:szCs w:val="20"/>
        </w:rPr>
        <w:tab/>
      </w:r>
      <w:r w:rsidRPr="001940B7">
        <w:rPr>
          <w:rFonts w:cs="Arial"/>
          <w:sz w:val="20"/>
          <w:szCs w:val="20"/>
        </w:rPr>
        <w:tab/>
      </w:r>
    </w:p>
    <w:p w14:paraId="7F84A099" w14:textId="4E4B2097" w:rsidR="006172E4" w:rsidRPr="001940B7" w:rsidRDefault="006172E4" w:rsidP="006172E4">
      <w:pPr>
        <w:spacing w:before="240" w:after="0" w:line="240" w:lineRule="auto"/>
        <w:ind w:right="-284"/>
        <w:rPr>
          <w:rFonts w:cs="Arial"/>
          <w:b/>
          <w:bCs/>
          <w:snapToGrid w:val="0"/>
          <w:sz w:val="20"/>
          <w:szCs w:val="20"/>
          <w:lang w:val="en-US"/>
        </w:rPr>
      </w:pPr>
      <w:r w:rsidRPr="001940B7">
        <w:rPr>
          <w:rFonts w:cs="Arial"/>
          <w:sz w:val="20"/>
          <w:szCs w:val="20"/>
        </w:rPr>
        <w:t xml:space="preserve">Společnost je zapsaná v obchodním rejstříku </w:t>
      </w:r>
      <w:r w:rsidR="00293175">
        <w:rPr>
          <w:rFonts w:cs="Arial"/>
          <w:sz w:val="20"/>
          <w:szCs w:val="20"/>
        </w:rPr>
        <w:t xml:space="preserve">vedeném u </w:t>
      </w:r>
      <w:r w:rsidR="00BD0526">
        <w:rPr>
          <w:rFonts w:cs="Arial"/>
          <w:sz w:val="20"/>
          <w:szCs w:val="20"/>
        </w:rPr>
        <w:t>Krajského</w:t>
      </w:r>
      <w:r w:rsidR="00293175">
        <w:rPr>
          <w:rFonts w:cs="Arial"/>
          <w:sz w:val="20"/>
          <w:szCs w:val="20"/>
        </w:rPr>
        <w:t xml:space="preserve"> soudu v </w:t>
      </w:r>
      <w:r w:rsidR="00BD0526">
        <w:rPr>
          <w:rFonts w:cs="Arial"/>
          <w:sz w:val="20"/>
          <w:szCs w:val="20"/>
        </w:rPr>
        <w:t>Ostravě</w:t>
      </w:r>
      <w:r w:rsidR="00293175">
        <w:rPr>
          <w:rFonts w:cs="Arial"/>
          <w:sz w:val="20"/>
          <w:szCs w:val="20"/>
        </w:rPr>
        <w:t xml:space="preserve"> oddíl </w:t>
      </w:r>
      <w:r w:rsidR="00BD0526">
        <w:rPr>
          <w:rFonts w:cs="Arial"/>
          <w:sz w:val="20"/>
          <w:szCs w:val="20"/>
        </w:rPr>
        <w:t>C</w:t>
      </w:r>
      <w:r w:rsidR="006E5255">
        <w:rPr>
          <w:rFonts w:cs="Arial"/>
          <w:sz w:val="20"/>
          <w:szCs w:val="20"/>
        </w:rPr>
        <w:t>, vložka</w:t>
      </w:r>
      <w:r w:rsidR="00BD0526">
        <w:rPr>
          <w:rFonts w:cs="Arial"/>
          <w:sz w:val="20"/>
          <w:szCs w:val="20"/>
        </w:rPr>
        <w:t xml:space="preserve"> 44147.</w:t>
      </w:r>
    </w:p>
    <w:p w14:paraId="241C16D8" w14:textId="309C391F" w:rsidR="00217C86" w:rsidRDefault="006172E4" w:rsidP="00CF665C">
      <w:pPr>
        <w:tabs>
          <w:tab w:val="left" w:pos="2127"/>
          <w:tab w:val="left" w:pos="4800"/>
        </w:tabs>
        <w:spacing w:after="0" w:line="240" w:lineRule="auto"/>
        <w:jc w:val="both"/>
        <w:rPr>
          <w:rFonts w:cs="Arial"/>
          <w:snapToGrid w:val="0"/>
          <w:sz w:val="20"/>
          <w:szCs w:val="20"/>
        </w:rPr>
      </w:pPr>
      <w:r w:rsidRPr="001940B7">
        <w:rPr>
          <w:rFonts w:cs="Arial"/>
          <w:snapToGrid w:val="0"/>
          <w:sz w:val="20"/>
          <w:szCs w:val="20"/>
        </w:rPr>
        <w:t>(dále jen jako „zhotovitel“)</w:t>
      </w:r>
    </w:p>
    <w:p w14:paraId="74482A35" w14:textId="77777777" w:rsidR="00CF665C" w:rsidRPr="00CF665C" w:rsidRDefault="00CF665C" w:rsidP="00CF665C">
      <w:pPr>
        <w:tabs>
          <w:tab w:val="left" w:pos="2127"/>
          <w:tab w:val="left" w:pos="4800"/>
        </w:tabs>
        <w:spacing w:after="0" w:line="240" w:lineRule="auto"/>
        <w:jc w:val="both"/>
        <w:rPr>
          <w:rFonts w:cs="Arial"/>
          <w:snapToGrid w:val="0"/>
          <w:sz w:val="20"/>
          <w:szCs w:val="20"/>
        </w:rPr>
      </w:pPr>
    </w:p>
    <w:p w14:paraId="5E4F3F62" w14:textId="05046A3C" w:rsidR="004F64EF" w:rsidRPr="00230177" w:rsidRDefault="000475F1" w:rsidP="00CF665C">
      <w:pPr>
        <w:spacing w:line="240" w:lineRule="auto"/>
        <w:jc w:val="both"/>
        <w:rPr>
          <w:rFonts w:cs="Arial"/>
          <w:b/>
          <w:bCs/>
          <w:snapToGrid w:val="0"/>
          <w:sz w:val="20"/>
          <w:szCs w:val="20"/>
        </w:rPr>
      </w:pPr>
      <w:r w:rsidRPr="00230177">
        <w:rPr>
          <w:rFonts w:cs="Arial"/>
          <w:sz w:val="20"/>
          <w:szCs w:val="20"/>
        </w:rPr>
        <w:t xml:space="preserve">na veřejnou zakázku malého rozsahu </w:t>
      </w:r>
      <w:r w:rsidR="002921CB" w:rsidRPr="00230177">
        <w:rPr>
          <w:rFonts w:cs="Arial"/>
          <w:sz w:val="20"/>
          <w:szCs w:val="20"/>
        </w:rPr>
        <w:t xml:space="preserve">s názvem </w:t>
      </w:r>
      <w:r w:rsidR="002921CB" w:rsidRPr="00230177">
        <w:rPr>
          <w:rFonts w:cs="Arial"/>
          <w:b/>
          <w:spacing w:val="8"/>
          <w:sz w:val="20"/>
          <w:szCs w:val="20"/>
        </w:rPr>
        <w:t>„</w:t>
      </w:r>
      <w:r w:rsidR="006A03BA" w:rsidRPr="00230177">
        <w:rPr>
          <w:rFonts w:cs="Arial"/>
          <w:b/>
          <w:bCs/>
          <w:snapToGrid w:val="0"/>
          <w:sz w:val="20"/>
          <w:szCs w:val="20"/>
        </w:rPr>
        <w:t>Projektová</w:t>
      </w:r>
      <w:r w:rsidR="00B17E77" w:rsidRPr="00230177">
        <w:rPr>
          <w:rFonts w:cs="Arial"/>
          <w:b/>
          <w:bCs/>
          <w:snapToGrid w:val="0"/>
          <w:sz w:val="20"/>
          <w:szCs w:val="20"/>
        </w:rPr>
        <w:t xml:space="preserve"> dokumentace - </w:t>
      </w:r>
      <w:r w:rsidR="00C47454" w:rsidRPr="00230177">
        <w:rPr>
          <w:rFonts w:cs="Arial"/>
          <w:b/>
          <w:bCs/>
          <w:snapToGrid w:val="0"/>
          <w:sz w:val="20"/>
          <w:szCs w:val="20"/>
        </w:rPr>
        <w:t>Hlavní polní cesty HC6 a</w:t>
      </w:r>
      <w:r w:rsidR="006A03BA" w:rsidRPr="00230177">
        <w:rPr>
          <w:rFonts w:cs="Arial"/>
          <w:b/>
          <w:bCs/>
          <w:snapToGrid w:val="0"/>
          <w:sz w:val="20"/>
          <w:szCs w:val="20"/>
        </w:rPr>
        <w:t xml:space="preserve"> HC7 a </w:t>
      </w:r>
      <w:r w:rsidR="00C47454" w:rsidRPr="00230177">
        <w:rPr>
          <w:rFonts w:cs="Arial"/>
          <w:b/>
          <w:bCs/>
          <w:snapToGrid w:val="0"/>
          <w:sz w:val="20"/>
          <w:szCs w:val="20"/>
        </w:rPr>
        <w:t>vedlejší polní cesta</w:t>
      </w:r>
      <w:r w:rsidR="006A03BA" w:rsidRPr="00230177">
        <w:rPr>
          <w:rFonts w:cs="Arial"/>
          <w:b/>
          <w:bCs/>
          <w:snapToGrid w:val="0"/>
          <w:sz w:val="20"/>
          <w:szCs w:val="20"/>
        </w:rPr>
        <w:t xml:space="preserve"> VC12 v </w:t>
      </w:r>
      <w:proofErr w:type="spellStart"/>
      <w:proofErr w:type="gramStart"/>
      <w:r w:rsidR="006A03BA" w:rsidRPr="00230177">
        <w:rPr>
          <w:rFonts w:cs="Arial"/>
          <w:b/>
          <w:bCs/>
          <w:snapToGrid w:val="0"/>
          <w:sz w:val="20"/>
          <w:szCs w:val="20"/>
        </w:rPr>
        <w:t>k.ú</w:t>
      </w:r>
      <w:proofErr w:type="spellEnd"/>
      <w:r w:rsidR="006A03BA" w:rsidRPr="00230177">
        <w:rPr>
          <w:rFonts w:cs="Arial"/>
          <w:b/>
          <w:bCs/>
          <w:snapToGrid w:val="0"/>
          <w:sz w:val="20"/>
          <w:szCs w:val="20"/>
        </w:rPr>
        <w:t>.</w:t>
      </w:r>
      <w:proofErr w:type="gramEnd"/>
      <w:r w:rsidR="006A03BA" w:rsidRPr="00230177">
        <w:rPr>
          <w:rFonts w:cs="Arial"/>
          <w:b/>
          <w:bCs/>
          <w:snapToGrid w:val="0"/>
          <w:sz w:val="20"/>
          <w:szCs w:val="20"/>
        </w:rPr>
        <w:t xml:space="preserve"> Police u Valašského Meziříčí</w:t>
      </w:r>
      <w:r w:rsidR="008A52EE" w:rsidRPr="00230177">
        <w:rPr>
          <w:rFonts w:cs="Arial"/>
          <w:b/>
          <w:spacing w:val="8"/>
          <w:sz w:val="20"/>
          <w:szCs w:val="20"/>
        </w:rPr>
        <w:t xml:space="preserve">“, </w:t>
      </w:r>
      <w:r w:rsidR="00CF6E49" w:rsidRPr="00230177">
        <w:rPr>
          <w:rFonts w:cs="Arial"/>
          <w:sz w:val="20"/>
          <w:szCs w:val="20"/>
        </w:rPr>
        <w:t xml:space="preserve">na základě výsledku výběrového řízení </w:t>
      </w:r>
      <w:r w:rsidR="004F64EF" w:rsidRPr="00230177">
        <w:rPr>
          <w:rFonts w:cs="Arial"/>
          <w:sz w:val="20"/>
          <w:szCs w:val="20"/>
        </w:rPr>
        <w:t xml:space="preserve"> realizovaného v souladu s příslušnými ustanoveními zákona č. 134/2016 Sb., o zadávání veřejných zakázek (dále jen „ZZVZ“).</w:t>
      </w:r>
    </w:p>
    <w:p w14:paraId="15323EDC" w14:textId="77777777" w:rsidR="00D32F72" w:rsidRDefault="00D32F72" w:rsidP="00660227">
      <w:pPr>
        <w:spacing w:after="0" w:line="240" w:lineRule="auto"/>
        <w:jc w:val="center"/>
        <w:rPr>
          <w:rFonts w:cs="Arial"/>
          <w:sz w:val="20"/>
          <w:szCs w:val="20"/>
        </w:rPr>
      </w:pPr>
    </w:p>
    <w:p w14:paraId="7CC5AEFC" w14:textId="77777777" w:rsidR="00D32F72" w:rsidRDefault="00D32F72" w:rsidP="00660227">
      <w:pPr>
        <w:spacing w:after="0" w:line="240" w:lineRule="auto"/>
        <w:jc w:val="center"/>
        <w:rPr>
          <w:rFonts w:cs="Arial"/>
          <w:sz w:val="20"/>
          <w:szCs w:val="20"/>
        </w:rPr>
      </w:pPr>
    </w:p>
    <w:p w14:paraId="7C09A709" w14:textId="77777777" w:rsidR="00D32F72" w:rsidRDefault="00D32F72" w:rsidP="00660227">
      <w:pPr>
        <w:spacing w:after="0" w:line="240" w:lineRule="auto"/>
        <w:jc w:val="center"/>
        <w:rPr>
          <w:rFonts w:cs="Arial"/>
          <w:sz w:val="20"/>
          <w:szCs w:val="20"/>
        </w:rPr>
      </w:pPr>
    </w:p>
    <w:p w14:paraId="085D0284" w14:textId="1ADBC462" w:rsidR="00CF665C" w:rsidRDefault="004F154E" w:rsidP="00660227">
      <w:pPr>
        <w:spacing w:after="0" w:line="240" w:lineRule="auto"/>
        <w:jc w:val="center"/>
        <w:rPr>
          <w:rFonts w:cs="Arial"/>
          <w:b/>
          <w:sz w:val="20"/>
          <w:szCs w:val="20"/>
        </w:rPr>
      </w:pPr>
      <w:r w:rsidRPr="00230177">
        <w:rPr>
          <w:rFonts w:cs="Arial"/>
          <w:sz w:val="20"/>
          <w:szCs w:val="20"/>
        </w:rPr>
        <w:br/>
      </w:r>
    </w:p>
    <w:p w14:paraId="7AD0CBC7" w14:textId="4E4D5905" w:rsidR="004F64EF" w:rsidRPr="00230177" w:rsidRDefault="004F64EF" w:rsidP="00660227">
      <w:pPr>
        <w:spacing w:after="0" w:line="240" w:lineRule="auto"/>
        <w:jc w:val="center"/>
        <w:rPr>
          <w:rFonts w:cs="Arial"/>
          <w:b/>
          <w:sz w:val="20"/>
          <w:szCs w:val="20"/>
        </w:rPr>
      </w:pPr>
      <w:r w:rsidRPr="00230177">
        <w:rPr>
          <w:rFonts w:cs="Arial"/>
          <w:b/>
          <w:sz w:val="20"/>
          <w:szCs w:val="20"/>
        </w:rPr>
        <w:lastRenderedPageBreak/>
        <w:t>Čl.</w:t>
      </w:r>
      <w:r w:rsidR="003D02BB" w:rsidRPr="00230177">
        <w:rPr>
          <w:rFonts w:cs="Arial"/>
          <w:b/>
          <w:sz w:val="20"/>
          <w:szCs w:val="20"/>
        </w:rPr>
        <w:t xml:space="preserve"> </w:t>
      </w:r>
      <w:r w:rsidRPr="00230177">
        <w:rPr>
          <w:rFonts w:cs="Arial"/>
          <w:b/>
          <w:sz w:val="20"/>
          <w:szCs w:val="20"/>
        </w:rPr>
        <w:t>I</w:t>
      </w:r>
    </w:p>
    <w:p w14:paraId="538DD6A0" w14:textId="093BDBEA" w:rsidR="004F154E" w:rsidRPr="00230177" w:rsidRDefault="004F154E" w:rsidP="00660227">
      <w:pPr>
        <w:spacing w:after="0" w:line="240" w:lineRule="auto"/>
        <w:jc w:val="center"/>
        <w:rPr>
          <w:rFonts w:cs="Arial"/>
          <w:b/>
          <w:sz w:val="20"/>
          <w:szCs w:val="20"/>
          <w:u w:val="single"/>
        </w:rPr>
      </w:pPr>
      <w:r w:rsidRPr="00230177">
        <w:rPr>
          <w:rFonts w:cs="Arial"/>
          <w:b/>
          <w:sz w:val="20"/>
          <w:szCs w:val="20"/>
          <w:u w:val="single"/>
        </w:rPr>
        <w:t>Předmět a účel smlouvy</w:t>
      </w:r>
    </w:p>
    <w:p w14:paraId="58704CAA" w14:textId="77777777" w:rsidR="00964688" w:rsidRPr="00230177" w:rsidRDefault="00964688" w:rsidP="00660227">
      <w:pPr>
        <w:spacing w:after="0" w:line="240" w:lineRule="auto"/>
        <w:jc w:val="center"/>
        <w:rPr>
          <w:rFonts w:cs="Arial"/>
          <w:b/>
          <w:sz w:val="20"/>
          <w:szCs w:val="20"/>
          <w:u w:val="single"/>
        </w:rPr>
      </w:pPr>
    </w:p>
    <w:p w14:paraId="036F8EE5" w14:textId="622EAAB7" w:rsidR="008665E9" w:rsidRPr="00230177" w:rsidRDefault="000F5BF7" w:rsidP="00C41C24">
      <w:pPr>
        <w:numPr>
          <w:ilvl w:val="1"/>
          <w:numId w:val="10"/>
        </w:numPr>
        <w:spacing w:after="0" w:line="240" w:lineRule="auto"/>
        <w:jc w:val="both"/>
        <w:rPr>
          <w:rStyle w:val="l-L2Char"/>
          <w:rFonts w:cs="Arial"/>
          <w:sz w:val="20"/>
          <w:szCs w:val="20"/>
          <w:u w:val="single"/>
          <w:lang w:eastAsia="en-US"/>
        </w:rPr>
      </w:pPr>
      <w:r w:rsidRPr="00230177">
        <w:rPr>
          <w:rStyle w:val="l-L2Char"/>
          <w:rFonts w:cs="Arial"/>
          <w:sz w:val="20"/>
          <w:szCs w:val="20"/>
        </w:rPr>
        <w:t>Účelem této smlouvy je zajištění vypracování projektov</w:t>
      </w:r>
      <w:r w:rsidR="00171DDE" w:rsidRPr="00230177">
        <w:rPr>
          <w:rStyle w:val="l-L2Char"/>
          <w:rFonts w:cs="Arial"/>
          <w:sz w:val="20"/>
          <w:szCs w:val="20"/>
        </w:rPr>
        <w:t>é</w:t>
      </w:r>
      <w:r w:rsidR="009F7AAA" w:rsidRPr="00230177">
        <w:rPr>
          <w:rStyle w:val="l-L2Char"/>
          <w:rFonts w:cs="Arial"/>
          <w:sz w:val="20"/>
          <w:szCs w:val="20"/>
        </w:rPr>
        <w:t xml:space="preserve"> </w:t>
      </w:r>
      <w:r w:rsidRPr="00230177">
        <w:rPr>
          <w:rStyle w:val="l-L2Char"/>
          <w:rFonts w:cs="Arial"/>
          <w:sz w:val="20"/>
          <w:szCs w:val="20"/>
        </w:rPr>
        <w:t>dokumentac</w:t>
      </w:r>
      <w:r w:rsidR="00171DDE" w:rsidRPr="00230177">
        <w:rPr>
          <w:rStyle w:val="l-L2Char"/>
          <w:rFonts w:cs="Arial"/>
          <w:sz w:val="20"/>
          <w:szCs w:val="20"/>
        </w:rPr>
        <w:t>e</w:t>
      </w:r>
      <w:r w:rsidRPr="00230177">
        <w:rPr>
          <w:rStyle w:val="l-L2Char"/>
          <w:rFonts w:cs="Arial"/>
          <w:sz w:val="20"/>
          <w:szCs w:val="20"/>
        </w:rPr>
        <w:t xml:space="preserve"> </w:t>
      </w:r>
      <w:r w:rsidR="00E00A8F" w:rsidRPr="00230177">
        <w:rPr>
          <w:rStyle w:val="l-L2Char"/>
          <w:rFonts w:cs="Arial"/>
          <w:sz w:val="20"/>
          <w:szCs w:val="20"/>
        </w:rPr>
        <w:t xml:space="preserve">pro </w:t>
      </w:r>
      <w:r w:rsidR="00A56274" w:rsidRPr="00230177">
        <w:rPr>
          <w:rStyle w:val="l-L2Char"/>
          <w:rFonts w:cs="Arial"/>
          <w:sz w:val="20"/>
          <w:szCs w:val="20"/>
        </w:rPr>
        <w:t xml:space="preserve">vydání </w:t>
      </w:r>
      <w:r w:rsidR="00E00A8F" w:rsidRPr="00230177">
        <w:rPr>
          <w:rStyle w:val="l-L2Char"/>
          <w:rFonts w:cs="Arial"/>
          <w:sz w:val="20"/>
          <w:szCs w:val="20"/>
        </w:rPr>
        <w:t>stavební</w:t>
      </w:r>
      <w:r w:rsidR="00A56274" w:rsidRPr="00230177">
        <w:rPr>
          <w:rStyle w:val="l-L2Char"/>
          <w:rFonts w:cs="Arial"/>
          <w:sz w:val="20"/>
          <w:szCs w:val="20"/>
        </w:rPr>
        <w:t xml:space="preserve">ho povolení a pro provádění stavby </w:t>
      </w:r>
      <w:r w:rsidR="00655172" w:rsidRPr="00230177">
        <w:rPr>
          <w:rStyle w:val="l-L2Char"/>
          <w:rFonts w:cs="Arial"/>
          <w:sz w:val="20"/>
          <w:szCs w:val="20"/>
        </w:rPr>
        <w:t>(dále jen „projektová dokumentace“)</w:t>
      </w:r>
      <w:r w:rsidR="00E00A8F" w:rsidRPr="00230177">
        <w:rPr>
          <w:rStyle w:val="l-L2Char"/>
          <w:rFonts w:cs="Arial"/>
          <w:sz w:val="20"/>
          <w:szCs w:val="20"/>
        </w:rPr>
        <w:t xml:space="preserve"> </w:t>
      </w:r>
      <w:r w:rsidRPr="00230177">
        <w:rPr>
          <w:rStyle w:val="l-L2Char"/>
          <w:rFonts w:cs="Arial"/>
          <w:sz w:val="20"/>
          <w:szCs w:val="20"/>
        </w:rPr>
        <w:t>v rozsahu nezbytném pro realizaci následující</w:t>
      </w:r>
      <w:r w:rsidR="007D0349" w:rsidRPr="00230177">
        <w:rPr>
          <w:rStyle w:val="l-L2Char"/>
          <w:rFonts w:cs="Arial"/>
          <w:sz w:val="20"/>
          <w:szCs w:val="20"/>
        </w:rPr>
        <w:t>ch</w:t>
      </w:r>
      <w:r w:rsidRPr="00230177">
        <w:rPr>
          <w:rStyle w:val="l-L2Char"/>
          <w:rFonts w:cs="Arial"/>
          <w:sz w:val="20"/>
          <w:szCs w:val="20"/>
        </w:rPr>
        <w:t xml:space="preserve"> stav</w:t>
      </w:r>
      <w:r w:rsidR="007D0349" w:rsidRPr="00230177">
        <w:rPr>
          <w:rStyle w:val="l-L2Char"/>
          <w:rFonts w:cs="Arial"/>
          <w:sz w:val="20"/>
          <w:szCs w:val="20"/>
        </w:rPr>
        <w:t>e</w:t>
      </w:r>
      <w:r w:rsidRPr="00230177">
        <w:rPr>
          <w:rStyle w:val="l-L2Char"/>
          <w:rFonts w:cs="Arial"/>
          <w:sz w:val="20"/>
          <w:szCs w:val="20"/>
        </w:rPr>
        <w:t>b</w:t>
      </w:r>
      <w:r w:rsidR="00C41C24" w:rsidRPr="00230177">
        <w:rPr>
          <w:rStyle w:val="l-L2Char"/>
          <w:rFonts w:cs="Arial"/>
          <w:b/>
          <w:sz w:val="20"/>
          <w:szCs w:val="20"/>
        </w:rPr>
        <w:t>,</w:t>
      </w:r>
      <w:r w:rsidR="00C41C24" w:rsidRPr="00230177">
        <w:rPr>
          <w:rFonts w:cs="Arial"/>
          <w:sz w:val="20"/>
          <w:szCs w:val="20"/>
          <w:lang w:eastAsia="en-US"/>
        </w:rPr>
        <w:t xml:space="preserve"> a to </w:t>
      </w:r>
      <w:r w:rsidR="00C41C24" w:rsidRPr="00230177">
        <w:rPr>
          <w:rFonts w:cs="Arial"/>
          <w:sz w:val="20"/>
          <w:szCs w:val="20"/>
        </w:rPr>
        <w:t xml:space="preserve">pro každou z </w:t>
      </w:r>
      <w:r w:rsidR="00C41C24" w:rsidRPr="00230177">
        <w:rPr>
          <w:rFonts w:cs="Arial"/>
          <w:sz w:val="20"/>
          <w:szCs w:val="20"/>
          <w:lang w:eastAsia="en-US"/>
        </w:rPr>
        <w:t>následujících</w:t>
      </w:r>
      <w:r w:rsidR="00C41C24" w:rsidRPr="00230177">
        <w:rPr>
          <w:rFonts w:cs="Arial"/>
          <w:sz w:val="20"/>
          <w:szCs w:val="20"/>
        </w:rPr>
        <w:t xml:space="preserve"> staveb samostatně:</w:t>
      </w:r>
    </w:p>
    <w:p w14:paraId="69C9A7B4" w14:textId="243E5797" w:rsidR="000F5BF7" w:rsidRPr="00230177" w:rsidRDefault="000F5BF7" w:rsidP="001D785A">
      <w:pPr>
        <w:pStyle w:val="l-L1"/>
        <w:keepNext w:val="0"/>
        <w:numPr>
          <w:ilvl w:val="0"/>
          <w:numId w:val="0"/>
        </w:numPr>
        <w:spacing w:before="120" w:after="120" w:line="240" w:lineRule="auto"/>
        <w:ind w:left="737"/>
        <w:jc w:val="both"/>
        <w:rPr>
          <w:rStyle w:val="l-L2Char"/>
          <w:rFonts w:cs="Arial"/>
          <w:sz w:val="20"/>
          <w:szCs w:val="20"/>
          <w:u w:val="none"/>
        </w:rPr>
      </w:pPr>
      <w:r w:rsidRPr="00230177">
        <w:rPr>
          <w:rStyle w:val="l-L2Char"/>
          <w:rFonts w:cs="Arial"/>
          <w:b w:val="0"/>
          <w:sz w:val="20"/>
          <w:szCs w:val="20"/>
          <w:u w:val="none"/>
        </w:rPr>
        <w:t xml:space="preserve">Název stavby: </w:t>
      </w:r>
      <w:r w:rsidR="00A56274" w:rsidRPr="00230177">
        <w:rPr>
          <w:rStyle w:val="l-L2Char"/>
          <w:rFonts w:cs="Arial"/>
          <w:b w:val="0"/>
          <w:sz w:val="20"/>
          <w:szCs w:val="20"/>
          <w:u w:val="none"/>
        </w:rPr>
        <w:t xml:space="preserve">  </w:t>
      </w:r>
      <w:r w:rsidR="00C47454" w:rsidRPr="00230177">
        <w:rPr>
          <w:rStyle w:val="l-L2Char"/>
          <w:rFonts w:cs="Arial"/>
          <w:sz w:val="20"/>
          <w:szCs w:val="20"/>
          <w:u w:val="none"/>
        </w:rPr>
        <w:t>Hlavní polní cesty HC6 a</w:t>
      </w:r>
      <w:r w:rsidR="00F25B26" w:rsidRPr="00230177">
        <w:rPr>
          <w:rStyle w:val="l-L2Char"/>
          <w:rFonts w:cs="Arial"/>
          <w:sz w:val="20"/>
          <w:szCs w:val="20"/>
          <w:u w:val="none"/>
        </w:rPr>
        <w:t xml:space="preserve"> HC7 a </w:t>
      </w:r>
      <w:r w:rsidR="00C47454" w:rsidRPr="00230177">
        <w:rPr>
          <w:rStyle w:val="l-L2Char"/>
          <w:rFonts w:cs="Arial"/>
          <w:sz w:val="20"/>
          <w:szCs w:val="20"/>
          <w:u w:val="none"/>
        </w:rPr>
        <w:t>vedlejší polní cesta</w:t>
      </w:r>
      <w:r w:rsidR="00F25B26" w:rsidRPr="00230177">
        <w:rPr>
          <w:rStyle w:val="l-L2Char"/>
          <w:rFonts w:cs="Arial"/>
          <w:sz w:val="20"/>
          <w:szCs w:val="20"/>
          <w:u w:val="none"/>
        </w:rPr>
        <w:t xml:space="preserve"> VC12 v </w:t>
      </w:r>
      <w:proofErr w:type="spellStart"/>
      <w:proofErr w:type="gramStart"/>
      <w:r w:rsidR="00F25B26" w:rsidRPr="00230177">
        <w:rPr>
          <w:rStyle w:val="l-L2Char"/>
          <w:rFonts w:cs="Arial"/>
          <w:sz w:val="20"/>
          <w:szCs w:val="20"/>
          <w:u w:val="none"/>
        </w:rPr>
        <w:t>k.ú</w:t>
      </w:r>
      <w:proofErr w:type="spellEnd"/>
      <w:r w:rsidR="00F25B26" w:rsidRPr="00230177">
        <w:rPr>
          <w:rStyle w:val="l-L2Char"/>
          <w:rFonts w:cs="Arial"/>
          <w:sz w:val="20"/>
          <w:szCs w:val="20"/>
          <w:u w:val="none"/>
        </w:rPr>
        <w:t>.</w:t>
      </w:r>
      <w:proofErr w:type="gramEnd"/>
      <w:r w:rsidR="00F25B26" w:rsidRPr="00230177">
        <w:rPr>
          <w:rStyle w:val="l-L2Char"/>
          <w:rFonts w:cs="Arial"/>
          <w:sz w:val="20"/>
          <w:szCs w:val="20"/>
          <w:u w:val="none"/>
        </w:rPr>
        <w:t xml:space="preserve"> Police u Valašského Meziříčí</w:t>
      </w:r>
    </w:p>
    <w:p w14:paraId="605CFDFB" w14:textId="3EFCE870" w:rsidR="001F21EB" w:rsidRPr="00230177" w:rsidRDefault="008E133F" w:rsidP="007A3342">
      <w:pPr>
        <w:pStyle w:val="l-L1"/>
        <w:keepNext w:val="0"/>
        <w:numPr>
          <w:ilvl w:val="0"/>
          <w:numId w:val="0"/>
        </w:numPr>
        <w:spacing w:before="120" w:after="120" w:line="240" w:lineRule="auto"/>
        <w:ind w:left="737"/>
        <w:jc w:val="both"/>
        <w:rPr>
          <w:rStyle w:val="l-L2Char"/>
          <w:rFonts w:cs="Arial"/>
          <w:b w:val="0"/>
          <w:sz w:val="20"/>
          <w:szCs w:val="20"/>
          <w:u w:val="none"/>
        </w:rPr>
      </w:pPr>
      <w:r w:rsidRPr="00230177">
        <w:rPr>
          <w:rStyle w:val="l-L2Char"/>
          <w:rFonts w:cs="Arial"/>
          <w:b w:val="0"/>
          <w:sz w:val="20"/>
          <w:szCs w:val="20"/>
          <w:u w:val="none"/>
        </w:rPr>
        <w:t>Místo stavby:</w:t>
      </w:r>
      <w:r w:rsidR="00A56274" w:rsidRPr="00230177">
        <w:rPr>
          <w:rStyle w:val="l-L2Char"/>
          <w:rFonts w:cs="Arial"/>
          <w:b w:val="0"/>
          <w:sz w:val="20"/>
          <w:szCs w:val="20"/>
          <w:u w:val="none"/>
        </w:rPr>
        <w:t xml:space="preserve">    </w:t>
      </w:r>
      <w:r w:rsidRPr="00230177">
        <w:rPr>
          <w:rStyle w:val="l-L2Char"/>
          <w:rFonts w:cs="Arial"/>
          <w:b w:val="0"/>
          <w:sz w:val="20"/>
          <w:szCs w:val="20"/>
          <w:u w:val="none"/>
        </w:rPr>
        <w:t xml:space="preserve"> </w:t>
      </w:r>
      <w:proofErr w:type="spellStart"/>
      <w:proofErr w:type="gramStart"/>
      <w:r w:rsidR="006172E4" w:rsidRPr="00230177">
        <w:rPr>
          <w:rFonts w:ascii="Arial" w:hAnsi="Arial" w:cs="Arial"/>
          <w:b w:val="0"/>
          <w:bCs/>
          <w:snapToGrid w:val="0"/>
          <w:sz w:val="20"/>
          <w:szCs w:val="20"/>
          <w:u w:val="none"/>
          <w:lang w:val="en-US"/>
        </w:rPr>
        <w:t>k.ú</w:t>
      </w:r>
      <w:proofErr w:type="spellEnd"/>
      <w:r w:rsidR="006172E4" w:rsidRPr="00230177">
        <w:rPr>
          <w:rFonts w:ascii="Arial" w:hAnsi="Arial" w:cs="Arial"/>
          <w:b w:val="0"/>
          <w:bCs/>
          <w:snapToGrid w:val="0"/>
          <w:sz w:val="20"/>
          <w:szCs w:val="20"/>
          <w:u w:val="none"/>
          <w:lang w:val="en-US"/>
        </w:rPr>
        <w:t>.</w:t>
      </w:r>
      <w:proofErr w:type="gramEnd"/>
      <w:r w:rsidR="006172E4" w:rsidRPr="00230177">
        <w:rPr>
          <w:rFonts w:ascii="Arial" w:hAnsi="Arial" w:cs="Arial"/>
          <w:b w:val="0"/>
          <w:bCs/>
          <w:snapToGrid w:val="0"/>
          <w:sz w:val="20"/>
          <w:szCs w:val="20"/>
          <w:u w:val="none"/>
          <w:lang w:val="en-US"/>
        </w:rPr>
        <w:t xml:space="preserve"> </w:t>
      </w:r>
      <w:r w:rsidR="00F25B26" w:rsidRPr="00230177">
        <w:rPr>
          <w:rFonts w:ascii="Arial" w:hAnsi="Arial" w:cs="Arial"/>
          <w:b w:val="0"/>
          <w:bCs/>
          <w:snapToGrid w:val="0"/>
          <w:sz w:val="20"/>
          <w:szCs w:val="20"/>
          <w:u w:val="none"/>
          <w:lang w:val="en-US"/>
        </w:rPr>
        <w:t xml:space="preserve">Police u </w:t>
      </w:r>
      <w:proofErr w:type="spellStart"/>
      <w:r w:rsidR="00F25B26" w:rsidRPr="00230177">
        <w:rPr>
          <w:rFonts w:ascii="Arial" w:hAnsi="Arial" w:cs="Arial"/>
          <w:b w:val="0"/>
          <w:bCs/>
          <w:snapToGrid w:val="0"/>
          <w:sz w:val="20"/>
          <w:szCs w:val="20"/>
          <w:u w:val="none"/>
          <w:lang w:val="en-US"/>
        </w:rPr>
        <w:t>Valašského</w:t>
      </w:r>
      <w:proofErr w:type="spellEnd"/>
      <w:r w:rsidR="00F25B26" w:rsidRPr="00230177">
        <w:rPr>
          <w:rFonts w:ascii="Arial" w:hAnsi="Arial" w:cs="Arial"/>
          <w:b w:val="0"/>
          <w:bCs/>
          <w:snapToGrid w:val="0"/>
          <w:sz w:val="20"/>
          <w:szCs w:val="20"/>
          <w:u w:val="none"/>
          <w:lang w:val="en-US"/>
        </w:rPr>
        <w:t xml:space="preserve"> </w:t>
      </w:r>
      <w:proofErr w:type="spellStart"/>
      <w:r w:rsidR="00F25B26" w:rsidRPr="00230177">
        <w:rPr>
          <w:rFonts w:ascii="Arial" w:hAnsi="Arial" w:cs="Arial"/>
          <w:b w:val="0"/>
          <w:bCs/>
          <w:snapToGrid w:val="0"/>
          <w:sz w:val="20"/>
          <w:szCs w:val="20"/>
          <w:u w:val="none"/>
          <w:lang w:val="en-US"/>
        </w:rPr>
        <w:t>Meziříčí</w:t>
      </w:r>
      <w:proofErr w:type="spellEnd"/>
      <w:r w:rsidR="0074448C" w:rsidRPr="00230177">
        <w:rPr>
          <w:rFonts w:ascii="Arial" w:hAnsi="Arial" w:cs="Arial"/>
          <w:b w:val="0"/>
          <w:bCs/>
          <w:snapToGrid w:val="0"/>
          <w:sz w:val="20"/>
          <w:szCs w:val="20"/>
          <w:u w:val="none"/>
          <w:lang w:val="en-US"/>
        </w:rPr>
        <w:t>,</w:t>
      </w:r>
      <w:r w:rsidR="006172E4" w:rsidRPr="00230177">
        <w:rPr>
          <w:rFonts w:ascii="Arial" w:hAnsi="Arial" w:cs="Arial"/>
          <w:b w:val="0"/>
          <w:bCs/>
          <w:snapToGrid w:val="0"/>
          <w:sz w:val="20"/>
          <w:szCs w:val="20"/>
          <w:u w:val="none"/>
          <w:lang w:val="en-US"/>
        </w:rPr>
        <w:t xml:space="preserve"> </w:t>
      </w:r>
      <w:proofErr w:type="spellStart"/>
      <w:r w:rsidR="00D833D6" w:rsidRPr="00230177">
        <w:rPr>
          <w:rFonts w:ascii="Arial" w:hAnsi="Arial" w:cs="Arial"/>
          <w:b w:val="0"/>
          <w:bCs/>
          <w:snapToGrid w:val="0"/>
          <w:sz w:val="20"/>
          <w:szCs w:val="20"/>
          <w:u w:val="none"/>
          <w:lang w:val="en-US"/>
        </w:rPr>
        <w:t>okres</w:t>
      </w:r>
      <w:proofErr w:type="spellEnd"/>
      <w:r w:rsidR="00D833D6" w:rsidRPr="00230177">
        <w:rPr>
          <w:rFonts w:ascii="Arial" w:hAnsi="Arial" w:cs="Arial"/>
          <w:b w:val="0"/>
          <w:bCs/>
          <w:snapToGrid w:val="0"/>
          <w:sz w:val="20"/>
          <w:szCs w:val="20"/>
          <w:u w:val="none"/>
          <w:lang w:val="en-US"/>
        </w:rPr>
        <w:t xml:space="preserve"> </w:t>
      </w:r>
      <w:proofErr w:type="spellStart"/>
      <w:r w:rsidR="007A3342" w:rsidRPr="00230177">
        <w:rPr>
          <w:rFonts w:ascii="Arial" w:hAnsi="Arial" w:cs="Arial"/>
          <w:b w:val="0"/>
          <w:bCs/>
          <w:snapToGrid w:val="0"/>
          <w:sz w:val="20"/>
          <w:szCs w:val="20"/>
          <w:u w:val="none"/>
          <w:lang w:val="en-US"/>
        </w:rPr>
        <w:t>Vsetín</w:t>
      </w:r>
      <w:proofErr w:type="spellEnd"/>
      <w:r w:rsidR="00D833D6" w:rsidRPr="00230177">
        <w:rPr>
          <w:rFonts w:ascii="Arial" w:hAnsi="Arial" w:cs="Arial"/>
          <w:b w:val="0"/>
          <w:bCs/>
          <w:snapToGrid w:val="0"/>
          <w:sz w:val="20"/>
          <w:szCs w:val="20"/>
          <w:u w:val="none"/>
          <w:lang w:val="en-US"/>
        </w:rPr>
        <w:t xml:space="preserve">, </w:t>
      </w:r>
      <w:proofErr w:type="spellStart"/>
      <w:proofErr w:type="gramStart"/>
      <w:r w:rsidR="00D833D6" w:rsidRPr="00230177">
        <w:rPr>
          <w:rFonts w:ascii="Arial" w:hAnsi="Arial" w:cs="Arial"/>
          <w:b w:val="0"/>
          <w:bCs/>
          <w:snapToGrid w:val="0"/>
          <w:sz w:val="20"/>
          <w:szCs w:val="20"/>
          <w:u w:val="none"/>
          <w:lang w:val="en-US"/>
        </w:rPr>
        <w:t>Zlínský</w:t>
      </w:r>
      <w:proofErr w:type="spellEnd"/>
      <w:proofErr w:type="gramEnd"/>
      <w:r w:rsidR="007A3342" w:rsidRPr="00230177">
        <w:rPr>
          <w:rFonts w:ascii="Arial" w:hAnsi="Arial" w:cs="Arial"/>
          <w:b w:val="0"/>
          <w:bCs/>
          <w:snapToGrid w:val="0"/>
          <w:sz w:val="20"/>
          <w:szCs w:val="20"/>
          <w:u w:val="none"/>
          <w:lang w:val="en-US"/>
        </w:rPr>
        <w:t xml:space="preserve"> kraj</w:t>
      </w:r>
    </w:p>
    <w:p w14:paraId="78338D4A" w14:textId="2F796D25" w:rsidR="000F5BF7" w:rsidRPr="00230177" w:rsidRDefault="00035F68" w:rsidP="003D02BB">
      <w:pPr>
        <w:pStyle w:val="l-L1"/>
        <w:keepNext w:val="0"/>
        <w:numPr>
          <w:ilvl w:val="0"/>
          <w:numId w:val="0"/>
        </w:numPr>
        <w:spacing w:before="120" w:after="120" w:line="240" w:lineRule="auto"/>
        <w:ind w:left="737"/>
        <w:jc w:val="both"/>
        <w:rPr>
          <w:rStyle w:val="l-L2Char"/>
          <w:rFonts w:cs="Arial"/>
          <w:b w:val="0"/>
          <w:sz w:val="20"/>
          <w:szCs w:val="20"/>
          <w:u w:val="none"/>
        </w:rPr>
      </w:pPr>
      <w:r w:rsidRPr="00230177">
        <w:rPr>
          <w:rStyle w:val="l-L2Char"/>
          <w:rFonts w:cs="Arial"/>
          <w:b w:val="0"/>
          <w:sz w:val="20"/>
          <w:szCs w:val="20"/>
          <w:u w:val="none"/>
        </w:rPr>
        <w:t xml:space="preserve">Popis stavby:      </w:t>
      </w:r>
    </w:p>
    <w:p w14:paraId="4B933065" w14:textId="77777777" w:rsidR="00863258" w:rsidRPr="00230177" w:rsidRDefault="00863258" w:rsidP="00863258">
      <w:pPr>
        <w:pStyle w:val="Bezmezer"/>
        <w:ind w:left="709"/>
        <w:jc w:val="both"/>
        <w:rPr>
          <w:rFonts w:ascii="Arial" w:hAnsi="Arial" w:cs="Arial"/>
          <w:sz w:val="20"/>
          <w:szCs w:val="20"/>
          <w:u w:val="single"/>
        </w:rPr>
      </w:pPr>
      <w:r w:rsidRPr="00230177">
        <w:rPr>
          <w:rFonts w:ascii="Arial" w:hAnsi="Arial" w:cs="Arial"/>
          <w:sz w:val="20"/>
          <w:szCs w:val="20"/>
          <w:u w:val="single"/>
          <w:lang w:eastAsia="cs-CZ"/>
        </w:rPr>
        <w:t>Hlavní polní cesta HC6</w:t>
      </w:r>
      <w:r w:rsidRPr="00230177">
        <w:rPr>
          <w:rFonts w:ascii="Arial" w:hAnsi="Arial" w:cs="Arial"/>
          <w:sz w:val="20"/>
          <w:szCs w:val="20"/>
          <w:u w:val="single"/>
        </w:rPr>
        <w:t xml:space="preserve"> </w:t>
      </w:r>
    </w:p>
    <w:p w14:paraId="68B46184" w14:textId="77777777" w:rsidR="00863258" w:rsidRPr="00230177" w:rsidRDefault="00863258" w:rsidP="00863258">
      <w:pPr>
        <w:pStyle w:val="Bezmezer"/>
        <w:ind w:left="709"/>
        <w:jc w:val="both"/>
        <w:rPr>
          <w:rFonts w:ascii="Arial" w:hAnsi="Arial" w:cs="Arial"/>
          <w:sz w:val="20"/>
          <w:szCs w:val="20"/>
        </w:rPr>
      </w:pPr>
      <w:r w:rsidRPr="00230177">
        <w:rPr>
          <w:rFonts w:ascii="Arial" w:hAnsi="Arial" w:cs="Arial"/>
          <w:sz w:val="20"/>
          <w:szCs w:val="20"/>
        </w:rPr>
        <w:t>Jedná se o hlavní polní cestu zajišťující přístup se silnice II/150 do prostoru pískovny v délce 407m. Trasa cesty je vedena od silnice II/150 po stávající přístupové cestě k pískovně, trasa cesty je přímá. Jedná se o hlavní obslužnou cestu, která umožní příjezd do pískovny, dále umožní přístup k pozemkům a na navazující lesní cestu. Z hlediska sklonových poměrů cesta kopíruje terén, který je v této lokalitě plochý. Odvodnění cesty je vzhledem ke konfiguraci terénu navrženo do stávajících příkopů. Bude provedena rekonstrukce konstrukčních vrstev polní cesty na základě posouzení současného stavu. Přístup na okolní pozemky zajišťují 4 stávající hospodářské sjezdy, nezpevněné, zatravněné, vybavené betonovými propustky.</w:t>
      </w:r>
    </w:p>
    <w:p w14:paraId="6B0DE216" w14:textId="77777777" w:rsidR="00863258" w:rsidRPr="00230177" w:rsidRDefault="00863258" w:rsidP="00863258">
      <w:pPr>
        <w:pStyle w:val="Bezmezer"/>
        <w:ind w:left="709"/>
        <w:jc w:val="both"/>
        <w:rPr>
          <w:rFonts w:ascii="Arial" w:hAnsi="Arial" w:cs="Arial"/>
          <w:sz w:val="20"/>
          <w:szCs w:val="20"/>
        </w:rPr>
      </w:pPr>
    </w:p>
    <w:p w14:paraId="0EA75DBB" w14:textId="77777777" w:rsidR="00863258" w:rsidRPr="00230177" w:rsidRDefault="00863258" w:rsidP="00863258">
      <w:pPr>
        <w:pStyle w:val="Bezmezer"/>
        <w:ind w:left="709"/>
        <w:jc w:val="both"/>
        <w:rPr>
          <w:rFonts w:ascii="Arial" w:hAnsi="Arial" w:cs="Arial"/>
          <w:sz w:val="20"/>
          <w:szCs w:val="20"/>
          <w:u w:val="single"/>
        </w:rPr>
      </w:pPr>
      <w:r w:rsidRPr="00230177">
        <w:rPr>
          <w:rFonts w:ascii="Arial" w:hAnsi="Arial" w:cs="Arial"/>
          <w:sz w:val="20"/>
          <w:szCs w:val="20"/>
          <w:u w:val="single"/>
        </w:rPr>
        <w:t>Cestní příkop HC6</w:t>
      </w:r>
    </w:p>
    <w:p w14:paraId="45C38C99" w14:textId="77777777" w:rsidR="00863258" w:rsidRPr="00230177" w:rsidRDefault="00863258" w:rsidP="00863258">
      <w:pPr>
        <w:pStyle w:val="Bezmezer"/>
        <w:ind w:left="709"/>
        <w:jc w:val="both"/>
        <w:rPr>
          <w:rFonts w:ascii="Arial" w:hAnsi="Arial" w:cs="Arial"/>
          <w:sz w:val="20"/>
          <w:szCs w:val="20"/>
        </w:rPr>
      </w:pPr>
      <w:r w:rsidRPr="00230177">
        <w:rPr>
          <w:rFonts w:ascii="Arial" w:hAnsi="Arial" w:cs="Arial"/>
          <w:sz w:val="20"/>
          <w:szCs w:val="20"/>
        </w:rPr>
        <w:t>Podél obou stran cesty jsou umístěny stávající příkopy určené k rekonstrukci spolu s betonovými propustky.</w:t>
      </w:r>
    </w:p>
    <w:p w14:paraId="79F5B63A" w14:textId="77777777" w:rsidR="00863258" w:rsidRPr="00230177" w:rsidRDefault="00863258" w:rsidP="00863258">
      <w:pPr>
        <w:pStyle w:val="Bezmezer"/>
        <w:ind w:left="709"/>
        <w:jc w:val="both"/>
        <w:rPr>
          <w:rFonts w:ascii="Arial" w:hAnsi="Arial" w:cs="Arial"/>
          <w:sz w:val="20"/>
          <w:szCs w:val="20"/>
          <w:u w:val="single"/>
        </w:rPr>
      </w:pPr>
    </w:p>
    <w:p w14:paraId="625CB772" w14:textId="77777777" w:rsidR="00863258" w:rsidRPr="00230177" w:rsidRDefault="00863258" w:rsidP="00863258">
      <w:pPr>
        <w:pStyle w:val="Bezmezer"/>
        <w:ind w:left="709"/>
        <w:jc w:val="both"/>
        <w:rPr>
          <w:rFonts w:ascii="Arial" w:hAnsi="Arial" w:cs="Arial"/>
          <w:sz w:val="20"/>
          <w:szCs w:val="20"/>
          <w:u w:val="single"/>
        </w:rPr>
      </w:pPr>
      <w:r w:rsidRPr="00230177">
        <w:rPr>
          <w:rFonts w:ascii="Arial" w:hAnsi="Arial" w:cs="Arial"/>
          <w:sz w:val="20"/>
          <w:szCs w:val="20"/>
          <w:u w:val="single"/>
        </w:rPr>
        <w:t>Interakční prvek IP6</w:t>
      </w:r>
    </w:p>
    <w:p w14:paraId="19F66B4E" w14:textId="77777777" w:rsidR="00863258" w:rsidRPr="00230177" w:rsidRDefault="00863258" w:rsidP="00863258">
      <w:pPr>
        <w:pStyle w:val="Bezmezer"/>
        <w:ind w:left="709"/>
        <w:jc w:val="both"/>
        <w:rPr>
          <w:rFonts w:ascii="Arial" w:hAnsi="Arial" w:cs="Arial"/>
          <w:sz w:val="20"/>
          <w:szCs w:val="20"/>
        </w:rPr>
      </w:pPr>
      <w:r w:rsidRPr="00230177">
        <w:rPr>
          <w:rFonts w:ascii="Arial" w:hAnsi="Arial" w:cs="Arial"/>
          <w:sz w:val="20"/>
          <w:szCs w:val="20"/>
        </w:rPr>
        <w:t xml:space="preserve">Podél  cesty je stávající liniová zeleň, která je navržena k doplnění. </w:t>
      </w:r>
      <w:r w:rsidRPr="00230177">
        <w:rPr>
          <w:rFonts w:ascii="Arial" w:hAnsi="Arial" w:cs="Arial"/>
          <w:snapToGrid w:val="0"/>
          <w:sz w:val="20"/>
          <w:szCs w:val="20"/>
        </w:rPr>
        <w:t>Výběr dřevin určí projekt ve shodě s STG, dřevinnou skladbu je vhodné doplnit domácími odrůdami ovocných stromů.</w:t>
      </w:r>
    </w:p>
    <w:p w14:paraId="1D7F4F7A" w14:textId="77777777" w:rsidR="00863258" w:rsidRPr="00230177" w:rsidRDefault="00863258" w:rsidP="00863258">
      <w:pPr>
        <w:pStyle w:val="Bezmezer"/>
        <w:ind w:left="709"/>
        <w:jc w:val="both"/>
        <w:rPr>
          <w:rFonts w:ascii="Arial" w:hAnsi="Arial" w:cs="Arial"/>
          <w:sz w:val="20"/>
          <w:szCs w:val="20"/>
        </w:rPr>
      </w:pPr>
    </w:p>
    <w:p w14:paraId="3818C161" w14:textId="77777777" w:rsidR="00863258" w:rsidRPr="00230177" w:rsidRDefault="00863258" w:rsidP="00863258">
      <w:pPr>
        <w:pStyle w:val="Bezmezer"/>
        <w:ind w:left="709"/>
        <w:jc w:val="both"/>
        <w:rPr>
          <w:rFonts w:ascii="Arial" w:hAnsi="Arial" w:cs="Arial"/>
          <w:sz w:val="20"/>
          <w:szCs w:val="20"/>
          <w:u w:val="single"/>
        </w:rPr>
      </w:pPr>
      <w:r w:rsidRPr="00230177">
        <w:rPr>
          <w:rFonts w:ascii="Arial" w:hAnsi="Arial" w:cs="Arial"/>
          <w:sz w:val="20"/>
          <w:szCs w:val="20"/>
          <w:u w:val="single"/>
          <w:lang w:eastAsia="cs-CZ"/>
        </w:rPr>
        <w:t>Hlavní polní cesta  HC7</w:t>
      </w:r>
      <w:r w:rsidRPr="00230177">
        <w:rPr>
          <w:rFonts w:ascii="Arial" w:hAnsi="Arial" w:cs="Arial"/>
          <w:sz w:val="20"/>
          <w:szCs w:val="20"/>
          <w:u w:val="single"/>
        </w:rPr>
        <w:t xml:space="preserve"> </w:t>
      </w:r>
    </w:p>
    <w:p w14:paraId="28BF79B6" w14:textId="77777777" w:rsidR="00863258" w:rsidRPr="00230177" w:rsidRDefault="00863258" w:rsidP="00F11170">
      <w:pPr>
        <w:autoSpaceDE w:val="0"/>
        <w:autoSpaceDN w:val="0"/>
        <w:adjustRightInd w:val="0"/>
        <w:spacing w:after="0" w:line="240" w:lineRule="auto"/>
        <w:ind w:left="709"/>
        <w:jc w:val="both"/>
        <w:rPr>
          <w:rFonts w:cs="Arial"/>
          <w:sz w:val="20"/>
          <w:szCs w:val="20"/>
        </w:rPr>
      </w:pPr>
      <w:r w:rsidRPr="00230177">
        <w:rPr>
          <w:rFonts w:cs="Arial"/>
          <w:sz w:val="20"/>
          <w:szCs w:val="20"/>
        </w:rPr>
        <w:t xml:space="preserve">Hlavní polní cesta </w:t>
      </w:r>
      <w:r w:rsidRPr="00230177">
        <w:rPr>
          <w:rFonts w:cs="Arial"/>
          <w:bCs/>
          <w:sz w:val="20"/>
          <w:szCs w:val="20"/>
        </w:rPr>
        <w:t xml:space="preserve">HC7 </w:t>
      </w:r>
      <w:r w:rsidRPr="00230177">
        <w:rPr>
          <w:rFonts w:cs="Arial"/>
          <w:sz w:val="20"/>
          <w:szCs w:val="20"/>
        </w:rPr>
        <w:t xml:space="preserve">slouží k soustředění dopravy z polních cest vedlejších a zároveň podchycuje dopravu z přilehlých pozemků ve směru k farmám. Celková délka trasy HC7 je 691m. Kategorie komunikace je P 4.5/30. Šířka koruny HC7 je celkem 4.5 m, šířka zpevnění vozovky je 3.5 m, nezpevněné krajnice jsou šířky 0.50 m po obou stranách komunikace. Polní cesta je opatřena výhybnami v šířce 2.0 m v délce 20 m s náběhovými klíny výhybny délky 6m. Konstrukce vozovky je tvořena asfaltovým krytem. Odvodnění vozovky polní cesty je řešeno prostým odvedením vod z povrchu cesty jejím příčným sklonem do okolního terénu. Stávající propustek (nevyhovující </w:t>
      </w:r>
      <w:proofErr w:type="spellStart"/>
      <w:r w:rsidRPr="00230177">
        <w:rPr>
          <w:rFonts w:cs="Arial"/>
          <w:sz w:val="20"/>
          <w:szCs w:val="20"/>
        </w:rPr>
        <w:t>tech</w:t>
      </w:r>
      <w:proofErr w:type="spellEnd"/>
      <w:r w:rsidRPr="00230177">
        <w:rPr>
          <w:rFonts w:cs="Arial"/>
          <w:sz w:val="20"/>
          <w:szCs w:val="20"/>
        </w:rPr>
        <w:t xml:space="preserve">. stav) v km 0.242 přes vodoteč </w:t>
      </w:r>
      <w:proofErr w:type="gramStart"/>
      <w:r w:rsidRPr="00230177">
        <w:rPr>
          <w:rFonts w:cs="Arial"/>
          <w:sz w:val="20"/>
          <w:szCs w:val="20"/>
        </w:rPr>
        <w:t>bude</w:t>
      </w:r>
      <w:proofErr w:type="gramEnd"/>
      <w:r w:rsidRPr="00230177">
        <w:rPr>
          <w:rFonts w:cs="Arial"/>
          <w:sz w:val="20"/>
          <w:szCs w:val="20"/>
        </w:rPr>
        <w:t xml:space="preserve"> obnoven propustem s tlamovým profilem z ocelového vlnitého plechu s řádně zhutněným </w:t>
      </w:r>
      <w:proofErr w:type="gramStart"/>
      <w:r w:rsidRPr="00230177">
        <w:rPr>
          <w:rFonts w:cs="Arial"/>
          <w:sz w:val="20"/>
          <w:szCs w:val="20"/>
        </w:rPr>
        <w:t>obsypem</w:t>
      </w:r>
      <w:proofErr w:type="gramEnd"/>
      <w:r w:rsidRPr="00230177">
        <w:rPr>
          <w:rFonts w:cs="Arial"/>
          <w:sz w:val="20"/>
          <w:szCs w:val="20"/>
        </w:rPr>
        <w:t xml:space="preserve"> štěrkopískem. Délka trouby je 5.8 m, šířka profilu 2.0 m, výška 1.2 m. V lesním úseku km 0.596 je zřízen trubní propust DN 800 z důvodu předpokladu větších průtoků vod v jarním období. Trouba bude </w:t>
      </w:r>
      <w:proofErr w:type="gramStart"/>
      <w:r w:rsidRPr="00230177">
        <w:rPr>
          <w:rFonts w:cs="Arial"/>
          <w:sz w:val="20"/>
          <w:szCs w:val="20"/>
        </w:rPr>
        <w:t>opět z ocel</w:t>
      </w:r>
      <w:proofErr w:type="gramEnd"/>
      <w:r w:rsidRPr="00230177">
        <w:rPr>
          <w:rFonts w:cs="Arial"/>
          <w:sz w:val="20"/>
          <w:szCs w:val="20"/>
        </w:rPr>
        <w:t>. vlnitého flexibilního plechu. V km 0.200 (L) a km 0.250 (L+P) jsou zřízeny sjezdy na okolní pozemky. Celková šířka sjezdu je 4.5m. Konstrukce skladby vozovky bude stejná jako u polní cesty.</w:t>
      </w:r>
    </w:p>
    <w:p w14:paraId="54ACFBEE" w14:textId="77777777" w:rsidR="00863258" w:rsidRPr="00230177" w:rsidRDefault="00863258" w:rsidP="00863258">
      <w:pPr>
        <w:autoSpaceDE w:val="0"/>
        <w:autoSpaceDN w:val="0"/>
        <w:adjustRightInd w:val="0"/>
        <w:spacing w:after="0"/>
        <w:ind w:left="709"/>
        <w:jc w:val="both"/>
        <w:rPr>
          <w:rFonts w:cs="Arial"/>
          <w:sz w:val="20"/>
          <w:szCs w:val="20"/>
        </w:rPr>
      </w:pPr>
    </w:p>
    <w:p w14:paraId="2A4C68AA" w14:textId="77777777" w:rsidR="00863258" w:rsidRPr="00230177" w:rsidRDefault="00863258" w:rsidP="00863258">
      <w:pPr>
        <w:pStyle w:val="Bezmezer"/>
        <w:ind w:left="709"/>
        <w:jc w:val="both"/>
        <w:rPr>
          <w:rFonts w:ascii="Arial" w:hAnsi="Arial" w:cs="Arial"/>
          <w:sz w:val="20"/>
          <w:szCs w:val="20"/>
          <w:u w:val="single"/>
        </w:rPr>
      </w:pPr>
      <w:r w:rsidRPr="00230177">
        <w:rPr>
          <w:rFonts w:ascii="Arial" w:hAnsi="Arial" w:cs="Arial"/>
          <w:sz w:val="20"/>
          <w:szCs w:val="20"/>
          <w:u w:val="single"/>
        </w:rPr>
        <w:t>Interakční prvek IP7</w:t>
      </w:r>
    </w:p>
    <w:p w14:paraId="50580079" w14:textId="77777777" w:rsidR="00863258" w:rsidRPr="00230177" w:rsidRDefault="00863258" w:rsidP="00863258">
      <w:pPr>
        <w:pStyle w:val="Bezmezer"/>
        <w:ind w:left="709"/>
        <w:jc w:val="both"/>
        <w:rPr>
          <w:rFonts w:ascii="Arial" w:hAnsi="Arial" w:cs="Arial"/>
          <w:sz w:val="20"/>
          <w:szCs w:val="20"/>
        </w:rPr>
      </w:pPr>
      <w:r w:rsidRPr="00230177">
        <w:rPr>
          <w:rFonts w:ascii="Arial" w:hAnsi="Arial" w:cs="Arial"/>
          <w:sz w:val="20"/>
          <w:szCs w:val="20"/>
        </w:rPr>
        <w:t xml:space="preserve">Podél cesty je stávající liniová zeleň, která je navržena k doplnění. </w:t>
      </w:r>
      <w:r w:rsidRPr="00230177">
        <w:rPr>
          <w:rFonts w:ascii="Arial" w:hAnsi="Arial" w:cs="Arial"/>
          <w:snapToGrid w:val="0"/>
          <w:sz w:val="20"/>
          <w:szCs w:val="20"/>
        </w:rPr>
        <w:t>Výběr dřevin určí projekt ve shodě s STG, dřevinnou skladbu je vhodné doplnit domácími odrůdami ovocných stromů.</w:t>
      </w:r>
    </w:p>
    <w:p w14:paraId="5B16FD12" w14:textId="77777777" w:rsidR="00863258" w:rsidRPr="00230177" w:rsidRDefault="00863258" w:rsidP="00863258">
      <w:pPr>
        <w:pStyle w:val="Bezmezer"/>
        <w:ind w:left="709"/>
        <w:jc w:val="both"/>
        <w:rPr>
          <w:rFonts w:ascii="Arial" w:hAnsi="Arial" w:cs="Arial"/>
          <w:sz w:val="20"/>
          <w:szCs w:val="20"/>
        </w:rPr>
      </w:pPr>
    </w:p>
    <w:p w14:paraId="1BF77096" w14:textId="77777777" w:rsidR="00863258" w:rsidRPr="00230177" w:rsidRDefault="00863258" w:rsidP="00863258">
      <w:pPr>
        <w:pStyle w:val="Bezmezer"/>
        <w:ind w:left="709"/>
        <w:jc w:val="both"/>
        <w:rPr>
          <w:rFonts w:ascii="Arial" w:hAnsi="Arial" w:cs="Arial"/>
          <w:sz w:val="20"/>
          <w:szCs w:val="20"/>
          <w:u w:val="single"/>
        </w:rPr>
      </w:pPr>
      <w:r w:rsidRPr="00230177">
        <w:rPr>
          <w:rFonts w:ascii="Arial" w:hAnsi="Arial" w:cs="Arial"/>
          <w:sz w:val="20"/>
          <w:szCs w:val="20"/>
          <w:u w:val="single"/>
        </w:rPr>
        <w:t>Vedlejší polní cesta</w:t>
      </w:r>
      <w:r w:rsidRPr="00230177">
        <w:rPr>
          <w:rFonts w:ascii="Arial" w:hAnsi="Arial" w:cs="Arial"/>
          <w:sz w:val="20"/>
          <w:szCs w:val="20"/>
          <w:u w:val="single"/>
          <w:lang w:eastAsia="cs-CZ"/>
        </w:rPr>
        <w:t xml:space="preserve">  VC12</w:t>
      </w:r>
      <w:r w:rsidRPr="00230177">
        <w:rPr>
          <w:rFonts w:ascii="Arial" w:hAnsi="Arial" w:cs="Arial"/>
          <w:sz w:val="20"/>
          <w:szCs w:val="20"/>
          <w:u w:val="single"/>
        </w:rPr>
        <w:t xml:space="preserve"> </w:t>
      </w:r>
    </w:p>
    <w:p w14:paraId="1EB440C9" w14:textId="5209D3FA" w:rsidR="00863258" w:rsidRPr="00863258" w:rsidRDefault="00863258" w:rsidP="00F11170">
      <w:pPr>
        <w:autoSpaceDE w:val="0"/>
        <w:autoSpaceDN w:val="0"/>
        <w:adjustRightInd w:val="0"/>
        <w:spacing w:after="0" w:line="240" w:lineRule="auto"/>
        <w:ind w:left="709"/>
        <w:jc w:val="both"/>
        <w:rPr>
          <w:rFonts w:cs="Arial"/>
          <w:sz w:val="20"/>
          <w:szCs w:val="20"/>
        </w:rPr>
      </w:pPr>
      <w:r w:rsidRPr="00230177">
        <w:rPr>
          <w:rFonts w:cs="Arial"/>
          <w:sz w:val="20"/>
          <w:szCs w:val="20"/>
        </w:rPr>
        <w:t xml:space="preserve">Vedlejší polní cesta </w:t>
      </w:r>
      <w:r w:rsidRPr="00230177">
        <w:rPr>
          <w:rFonts w:cs="Arial"/>
          <w:bCs/>
          <w:sz w:val="20"/>
          <w:szCs w:val="20"/>
        </w:rPr>
        <w:t xml:space="preserve">VC12 </w:t>
      </w:r>
      <w:r w:rsidRPr="00230177">
        <w:rPr>
          <w:rFonts w:cs="Arial"/>
          <w:sz w:val="20"/>
          <w:szCs w:val="20"/>
        </w:rPr>
        <w:t>bude sloužit k zajištění dopravy z přilehlých pozemků, zpřístupnění pozemků v lokalitě Vrážné a dále pro údržbu biokoridoru kolem Loučky. Její trasa probíhá kolem poldru a podle toku Loučky k lesíku Hájky v délce 1442 m a na stávající hlavní polní cestu bude napojena v blízkosti křižovatky se silnici II/150 u fotbalového hřiště. Cesta je navržená jako jednopruhová, zpevněná s výhybnami. Kategorie komunikace je P 4.5/30. Šířka koruny VC12 je celkem 4.5 m, šířka zpevnění vozovky je 3.5 m, nezpevněné krajnice jsou šířky 0.50 m po obou stranách komunikace. Konstrukce vozovky VC12 je tvořena asfaltovým krytem (km 0,000 – 0,786) a krytem z kameniva (km 0,786 – 1,442). Odvodnění vozovky polní cesty je řešeno prostým odvedením vod z povrchu cesty jejím příčným sklonem do okolního terénu. V trase jsou navrženy tři sjezdy v délce minimálně 20 m. Šířka sjezdu bude 4,5 m s krajnicemi 0,5 m. Konstrukce skladby vozovky bude stejná jako u VC12 v místě napojení sjezdu.</w:t>
      </w:r>
      <w:r w:rsidRPr="00863258">
        <w:rPr>
          <w:rFonts w:cs="Arial"/>
          <w:sz w:val="20"/>
          <w:szCs w:val="20"/>
        </w:rPr>
        <w:t xml:space="preserve">  </w:t>
      </w:r>
    </w:p>
    <w:p w14:paraId="6CC0351C" w14:textId="638CDA08" w:rsidR="000F5BF7" w:rsidRPr="001940B7" w:rsidRDefault="00863258" w:rsidP="00863258">
      <w:pPr>
        <w:autoSpaceDE w:val="0"/>
        <w:autoSpaceDN w:val="0"/>
        <w:adjustRightInd w:val="0"/>
        <w:spacing w:after="0" w:line="240" w:lineRule="auto"/>
        <w:ind w:left="709"/>
        <w:jc w:val="both"/>
        <w:rPr>
          <w:rStyle w:val="l-L2Char"/>
          <w:rFonts w:cs="Arial"/>
          <w:sz w:val="20"/>
          <w:szCs w:val="20"/>
        </w:rPr>
      </w:pPr>
      <w:r w:rsidRPr="001940B7">
        <w:rPr>
          <w:rStyle w:val="Siln"/>
          <w:rFonts w:cs="Arial"/>
          <w:sz w:val="20"/>
          <w:szCs w:val="20"/>
        </w:rPr>
        <w:t xml:space="preserve"> </w:t>
      </w:r>
      <w:r w:rsidR="000F5BF7" w:rsidRPr="001940B7">
        <w:rPr>
          <w:rStyle w:val="l-L2Char"/>
          <w:rFonts w:cs="Arial"/>
          <w:sz w:val="20"/>
          <w:szCs w:val="20"/>
        </w:rPr>
        <w:t>(dále jen „</w:t>
      </w:r>
      <w:r w:rsidR="00B5161D" w:rsidRPr="001940B7">
        <w:rPr>
          <w:rStyle w:val="l-L2Char"/>
          <w:rFonts w:cs="Arial"/>
          <w:sz w:val="20"/>
          <w:szCs w:val="20"/>
        </w:rPr>
        <w:t>s</w:t>
      </w:r>
      <w:r w:rsidR="00BF68D7">
        <w:rPr>
          <w:rStyle w:val="l-L2Char"/>
          <w:rFonts w:cs="Arial"/>
          <w:sz w:val="20"/>
          <w:szCs w:val="20"/>
        </w:rPr>
        <w:t>tavba“)</w:t>
      </w:r>
    </w:p>
    <w:p w14:paraId="06B267EB" w14:textId="3D0D0E6B" w:rsidR="000F73CB" w:rsidRPr="001940B7" w:rsidRDefault="000F5BF7"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lastRenderedPageBreak/>
        <w:t>Zhotovitel se touto smlouvou zavazuje</w:t>
      </w:r>
      <w:r w:rsidR="00A375CC" w:rsidRPr="001940B7">
        <w:rPr>
          <w:rStyle w:val="l-L2Char"/>
          <w:rFonts w:cs="Arial"/>
          <w:b w:val="0"/>
          <w:sz w:val="20"/>
          <w:szCs w:val="20"/>
          <w:u w:val="none"/>
        </w:rPr>
        <w:t xml:space="preserve"> </w:t>
      </w:r>
      <w:r w:rsidRPr="001940B7">
        <w:rPr>
          <w:rStyle w:val="l-L2Char"/>
          <w:rFonts w:cs="Arial"/>
          <w:b w:val="0"/>
          <w:sz w:val="20"/>
          <w:szCs w:val="20"/>
          <w:u w:val="none"/>
        </w:rPr>
        <w:t>vypracovat pro objednatele projektovou dokumentaci</w:t>
      </w:r>
      <w:r w:rsidR="004177C2" w:rsidRPr="001940B7">
        <w:rPr>
          <w:rStyle w:val="l-L2Char"/>
          <w:rFonts w:cs="Arial"/>
          <w:b w:val="0"/>
          <w:sz w:val="20"/>
          <w:szCs w:val="20"/>
          <w:u w:val="none"/>
        </w:rPr>
        <w:t xml:space="preserve"> včetně provedení podrobného geotechnického průzkumu</w:t>
      </w:r>
      <w:r w:rsidRPr="001940B7">
        <w:rPr>
          <w:rStyle w:val="l-L2Char"/>
          <w:rFonts w:cs="Arial"/>
          <w:b w:val="0"/>
          <w:sz w:val="20"/>
          <w:szCs w:val="20"/>
          <w:u w:val="none"/>
        </w:rPr>
        <w:t xml:space="preserve"> dle </w:t>
      </w:r>
      <w:r w:rsidR="009E3096" w:rsidRPr="001940B7">
        <w:rPr>
          <w:rStyle w:val="l-L2Char"/>
          <w:rFonts w:cs="Arial"/>
          <w:b w:val="0"/>
          <w:sz w:val="20"/>
          <w:szCs w:val="20"/>
          <w:u w:val="none"/>
        </w:rPr>
        <w:t>t</w:t>
      </w:r>
      <w:r w:rsidRPr="001940B7">
        <w:rPr>
          <w:rStyle w:val="l-L2Char"/>
          <w:rFonts w:cs="Arial"/>
          <w:b w:val="0"/>
          <w:sz w:val="20"/>
          <w:szCs w:val="20"/>
          <w:u w:val="none"/>
        </w:rPr>
        <w:t>éto smlouvy</w:t>
      </w:r>
      <w:r w:rsidR="006B21C5" w:rsidRPr="001940B7">
        <w:rPr>
          <w:rStyle w:val="l-L2Char"/>
          <w:rFonts w:cs="Arial"/>
          <w:b w:val="0"/>
          <w:sz w:val="20"/>
          <w:szCs w:val="20"/>
          <w:u w:val="none"/>
        </w:rPr>
        <w:t xml:space="preserve"> </w:t>
      </w:r>
      <w:r w:rsidRPr="001940B7">
        <w:rPr>
          <w:rStyle w:val="l-L2Char"/>
          <w:rFonts w:cs="Arial"/>
          <w:b w:val="0"/>
          <w:sz w:val="20"/>
          <w:szCs w:val="20"/>
          <w:u w:val="none"/>
        </w:rPr>
        <w:t>(dále jen „</w:t>
      </w:r>
      <w:r w:rsidR="002E52F0">
        <w:rPr>
          <w:rStyle w:val="l-L2Char"/>
          <w:rFonts w:cs="Arial"/>
          <w:b w:val="0"/>
          <w:sz w:val="20"/>
          <w:szCs w:val="20"/>
          <w:u w:val="none"/>
        </w:rPr>
        <w:t xml:space="preserve">1. </w:t>
      </w:r>
      <w:r w:rsidR="00B70FB7">
        <w:rPr>
          <w:rStyle w:val="l-L2Char"/>
          <w:rFonts w:cs="Arial"/>
          <w:b w:val="0"/>
          <w:sz w:val="20"/>
          <w:szCs w:val="20"/>
          <w:u w:val="none"/>
        </w:rPr>
        <w:t xml:space="preserve">část </w:t>
      </w:r>
      <w:r w:rsidR="002E52F0">
        <w:rPr>
          <w:rStyle w:val="l-L2Char"/>
          <w:rFonts w:cs="Arial"/>
          <w:b w:val="0"/>
          <w:sz w:val="20"/>
          <w:szCs w:val="20"/>
          <w:u w:val="none"/>
        </w:rPr>
        <w:t>p</w:t>
      </w:r>
      <w:r w:rsidR="00035F68" w:rsidRPr="001940B7">
        <w:rPr>
          <w:rStyle w:val="l-L2Char"/>
          <w:rFonts w:cs="Arial"/>
          <w:b w:val="0"/>
          <w:sz w:val="20"/>
          <w:szCs w:val="20"/>
          <w:u w:val="none"/>
        </w:rPr>
        <w:t>lnění</w:t>
      </w:r>
      <w:r w:rsidRPr="001940B7">
        <w:rPr>
          <w:rStyle w:val="l-L2Char"/>
          <w:rFonts w:cs="Arial"/>
          <w:b w:val="0"/>
          <w:sz w:val="20"/>
          <w:szCs w:val="20"/>
          <w:u w:val="none"/>
        </w:rPr>
        <w:t>“</w:t>
      </w:r>
      <w:r w:rsidR="00035F68" w:rsidRPr="001940B7">
        <w:rPr>
          <w:rStyle w:val="l-L2Char"/>
          <w:rFonts w:cs="Arial"/>
          <w:b w:val="0"/>
          <w:sz w:val="20"/>
          <w:szCs w:val="20"/>
          <w:u w:val="none"/>
        </w:rPr>
        <w:t>)</w:t>
      </w:r>
      <w:r w:rsidR="006B21C5" w:rsidRPr="001940B7">
        <w:rPr>
          <w:rStyle w:val="l-L2Char"/>
          <w:rFonts w:cs="Arial"/>
          <w:b w:val="0"/>
          <w:sz w:val="20"/>
          <w:szCs w:val="20"/>
          <w:u w:val="none"/>
        </w:rPr>
        <w:t>.</w:t>
      </w:r>
    </w:p>
    <w:p w14:paraId="054952A1" w14:textId="0D679BA7" w:rsidR="00C50D61" w:rsidRPr="001940B7" w:rsidRDefault="000038B8" w:rsidP="003D02BB">
      <w:pPr>
        <w:pStyle w:val="l-L1"/>
        <w:keepNext w:val="0"/>
        <w:numPr>
          <w:ilvl w:val="0"/>
          <w:numId w:val="0"/>
        </w:numPr>
        <w:spacing w:before="120" w:after="120" w:line="240" w:lineRule="auto"/>
        <w:ind w:left="737"/>
        <w:jc w:val="both"/>
        <w:rPr>
          <w:rStyle w:val="l-L2Char"/>
          <w:rFonts w:cs="Arial"/>
          <w:b w:val="0"/>
          <w:sz w:val="20"/>
          <w:szCs w:val="20"/>
          <w:u w:val="none"/>
        </w:rPr>
      </w:pPr>
      <w:r w:rsidRPr="001940B7">
        <w:rPr>
          <w:rStyle w:val="l-L2Char"/>
          <w:rFonts w:cs="Arial"/>
          <w:b w:val="0"/>
          <w:sz w:val="20"/>
          <w:szCs w:val="20"/>
          <w:u w:val="none"/>
        </w:rPr>
        <w:t>Podrobná specifikace P</w:t>
      </w:r>
      <w:r w:rsidR="00C50D61" w:rsidRPr="001940B7">
        <w:rPr>
          <w:rStyle w:val="l-L2Char"/>
          <w:rFonts w:cs="Arial"/>
          <w:b w:val="0"/>
          <w:sz w:val="20"/>
          <w:szCs w:val="20"/>
          <w:u w:val="none"/>
        </w:rPr>
        <w:t xml:space="preserve">lnění </w:t>
      </w:r>
      <w:r w:rsidRPr="001940B7">
        <w:rPr>
          <w:rStyle w:val="l-L2Char"/>
          <w:rFonts w:cs="Arial"/>
          <w:b w:val="0"/>
          <w:sz w:val="20"/>
          <w:szCs w:val="20"/>
          <w:u w:val="none"/>
        </w:rPr>
        <w:t>je obsažena</w:t>
      </w:r>
      <w:r w:rsidR="00C50D61" w:rsidRPr="001940B7">
        <w:rPr>
          <w:rStyle w:val="l-L2Char"/>
          <w:rFonts w:cs="Arial"/>
          <w:b w:val="0"/>
          <w:sz w:val="20"/>
          <w:szCs w:val="20"/>
          <w:u w:val="none"/>
        </w:rPr>
        <w:t xml:space="preserve"> v Příloze č. 1</w:t>
      </w:r>
      <w:r w:rsidR="002954D1" w:rsidRPr="001940B7">
        <w:rPr>
          <w:rStyle w:val="l-L2Char"/>
          <w:rFonts w:cs="Arial"/>
          <w:b w:val="0"/>
          <w:sz w:val="20"/>
          <w:szCs w:val="20"/>
          <w:u w:val="none"/>
        </w:rPr>
        <w:t xml:space="preserve"> a v Příloze č. 2</w:t>
      </w:r>
      <w:r w:rsidR="00631AE8" w:rsidRPr="001940B7">
        <w:rPr>
          <w:rStyle w:val="l-L2Char"/>
          <w:rFonts w:cs="Arial"/>
          <w:b w:val="0"/>
          <w:sz w:val="20"/>
          <w:szCs w:val="20"/>
          <w:u w:val="none"/>
        </w:rPr>
        <w:t xml:space="preserve"> této </w:t>
      </w:r>
      <w:r w:rsidR="00024114" w:rsidRPr="001940B7">
        <w:rPr>
          <w:rStyle w:val="l-L2Char"/>
          <w:rFonts w:cs="Arial"/>
          <w:b w:val="0"/>
          <w:sz w:val="20"/>
          <w:szCs w:val="20"/>
          <w:u w:val="none"/>
        </w:rPr>
        <w:t>s</w:t>
      </w:r>
      <w:r w:rsidR="00631AE8" w:rsidRPr="001940B7">
        <w:rPr>
          <w:rStyle w:val="l-L2Char"/>
          <w:rFonts w:cs="Arial"/>
          <w:b w:val="0"/>
          <w:sz w:val="20"/>
          <w:szCs w:val="20"/>
          <w:u w:val="none"/>
        </w:rPr>
        <w:t>mlouvy</w:t>
      </w:r>
      <w:r w:rsidR="0047679A" w:rsidRPr="001940B7">
        <w:rPr>
          <w:rStyle w:val="l-L2Char"/>
          <w:rFonts w:cs="Arial"/>
          <w:b w:val="0"/>
          <w:sz w:val="20"/>
          <w:szCs w:val="20"/>
          <w:u w:val="none"/>
        </w:rPr>
        <w:t>,</w:t>
      </w:r>
      <w:r w:rsidR="002954D1" w:rsidRPr="001940B7">
        <w:rPr>
          <w:rStyle w:val="l-L2Char"/>
          <w:rFonts w:cs="Arial"/>
          <w:b w:val="0"/>
          <w:sz w:val="20"/>
          <w:szCs w:val="20"/>
          <w:u w:val="none"/>
        </w:rPr>
        <w:t xml:space="preserve"> </w:t>
      </w:r>
      <w:r w:rsidR="0047679A" w:rsidRPr="001940B7">
        <w:rPr>
          <w:rStyle w:val="l-L2Char"/>
          <w:rFonts w:cs="Arial"/>
          <w:b w:val="0"/>
          <w:sz w:val="20"/>
          <w:szCs w:val="20"/>
          <w:u w:val="none"/>
        </w:rPr>
        <w:t>kter</w:t>
      </w:r>
      <w:r w:rsidR="002954D1" w:rsidRPr="001940B7">
        <w:rPr>
          <w:rStyle w:val="l-L2Char"/>
          <w:rFonts w:cs="Arial"/>
          <w:b w:val="0"/>
          <w:sz w:val="20"/>
          <w:szCs w:val="20"/>
          <w:u w:val="none"/>
        </w:rPr>
        <w:t>é</w:t>
      </w:r>
      <w:r w:rsidR="0047679A" w:rsidRPr="001940B7">
        <w:rPr>
          <w:rStyle w:val="l-L2Char"/>
          <w:rFonts w:cs="Arial"/>
          <w:b w:val="0"/>
          <w:sz w:val="20"/>
          <w:szCs w:val="20"/>
          <w:u w:val="none"/>
        </w:rPr>
        <w:t xml:space="preserve"> j</w:t>
      </w:r>
      <w:r w:rsidR="002954D1" w:rsidRPr="001940B7">
        <w:rPr>
          <w:rStyle w:val="l-L2Char"/>
          <w:rFonts w:cs="Arial"/>
          <w:b w:val="0"/>
          <w:sz w:val="20"/>
          <w:szCs w:val="20"/>
          <w:u w:val="none"/>
        </w:rPr>
        <w:t>sou</w:t>
      </w:r>
      <w:r w:rsidR="0047679A" w:rsidRPr="001940B7">
        <w:rPr>
          <w:rStyle w:val="l-L2Char"/>
          <w:rFonts w:cs="Arial"/>
          <w:b w:val="0"/>
          <w:sz w:val="20"/>
          <w:szCs w:val="20"/>
          <w:u w:val="none"/>
        </w:rPr>
        <w:t xml:space="preserve"> nedílnou součástí této smlouvy</w:t>
      </w:r>
      <w:r w:rsidR="00631AE8" w:rsidRPr="001940B7">
        <w:rPr>
          <w:rStyle w:val="l-L2Char"/>
          <w:rFonts w:cs="Arial"/>
          <w:b w:val="0"/>
          <w:sz w:val="20"/>
          <w:szCs w:val="20"/>
          <w:u w:val="none"/>
        </w:rPr>
        <w:t>.</w:t>
      </w:r>
      <w:r w:rsidR="00631AE8" w:rsidRPr="001940B7">
        <w:rPr>
          <w:rStyle w:val="Odkaznakoment"/>
          <w:rFonts w:ascii="Arial" w:hAnsi="Arial" w:cs="Arial"/>
          <w:b w:val="0"/>
          <w:sz w:val="20"/>
          <w:szCs w:val="20"/>
          <w:u w:val="none"/>
          <w:lang w:eastAsia="cs-CZ"/>
        </w:rPr>
        <w:t xml:space="preserve"> </w:t>
      </w:r>
    </w:p>
    <w:p w14:paraId="68F39D10" w14:textId="280452EC" w:rsidR="00670F32" w:rsidRDefault="00670F32" w:rsidP="003D02BB">
      <w:pPr>
        <w:pStyle w:val="l-L1"/>
        <w:keepNext w:val="0"/>
        <w:numPr>
          <w:ilvl w:val="1"/>
          <w:numId w:val="3"/>
        </w:numPr>
        <w:spacing w:before="120" w:after="120" w:line="240" w:lineRule="auto"/>
        <w:jc w:val="both"/>
        <w:rPr>
          <w:rFonts w:ascii="Arial" w:hAnsi="Arial" w:cs="Arial"/>
          <w:b w:val="0"/>
          <w:sz w:val="20"/>
          <w:szCs w:val="20"/>
          <w:u w:val="none"/>
        </w:rPr>
      </w:pPr>
      <w:r w:rsidRPr="001940B7">
        <w:rPr>
          <w:rFonts w:ascii="Arial" w:hAnsi="Arial" w:cs="Arial"/>
          <w:b w:val="0"/>
          <w:sz w:val="20"/>
          <w:szCs w:val="20"/>
          <w:u w:val="none"/>
        </w:rPr>
        <w:t xml:space="preserve">Objednatel se zavazuje k převzetí </w:t>
      </w:r>
      <w:r w:rsidR="00F72441" w:rsidRPr="001940B7">
        <w:rPr>
          <w:rFonts w:ascii="Arial" w:hAnsi="Arial" w:cs="Arial"/>
          <w:b w:val="0"/>
          <w:sz w:val="20"/>
          <w:szCs w:val="20"/>
          <w:u w:val="none"/>
        </w:rPr>
        <w:t>Plnění</w:t>
      </w:r>
      <w:r w:rsidRPr="001940B7">
        <w:rPr>
          <w:rFonts w:ascii="Arial" w:hAnsi="Arial" w:cs="Arial"/>
          <w:b w:val="0"/>
          <w:sz w:val="20"/>
          <w:szCs w:val="20"/>
          <w:u w:val="none"/>
        </w:rPr>
        <w:t xml:space="preserve"> a zaplacení cen</w:t>
      </w:r>
      <w:r w:rsidR="00930D90" w:rsidRPr="001940B7">
        <w:rPr>
          <w:rFonts w:ascii="Arial" w:hAnsi="Arial" w:cs="Arial"/>
          <w:b w:val="0"/>
          <w:sz w:val="20"/>
          <w:szCs w:val="20"/>
          <w:u w:val="none"/>
        </w:rPr>
        <w:t>y</w:t>
      </w:r>
      <w:r w:rsidRPr="001940B7">
        <w:rPr>
          <w:rFonts w:ascii="Arial" w:hAnsi="Arial" w:cs="Arial"/>
          <w:b w:val="0"/>
          <w:sz w:val="20"/>
          <w:szCs w:val="20"/>
          <w:u w:val="none"/>
        </w:rPr>
        <w:t xml:space="preserve"> za </w:t>
      </w:r>
      <w:r w:rsidR="00F72441" w:rsidRPr="001940B7">
        <w:rPr>
          <w:rFonts w:ascii="Arial" w:hAnsi="Arial" w:cs="Arial"/>
          <w:b w:val="0"/>
          <w:sz w:val="20"/>
          <w:szCs w:val="20"/>
          <w:u w:val="none"/>
        </w:rPr>
        <w:t>jeho</w:t>
      </w:r>
      <w:r w:rsidR="0047679A" w:rsidRPr="001940B7">
        <w:rPr>
          <w:rFonts w:ascii="Arial" w:hAnsi="Arial" w:cs="Arial"/>
          <w:b w:val="0"/>
          <w:sz w:val="20"/>
          <w:szCs w:val="20"/>
          <w:u w:val="none"/>
        </w:rPr>
        <w:t xml:space="preserve"> zhotovení.</w:t>
      </w:r>
    </w:p>
    <w:p w14:paraId="63729915" w14:textId="1F3B41EA" w:rsidR="002E52F0" w:rsidRPr="00DA589C" w:rsidRDefault="002E52F0" w:rsidP="00DA589C">
      <w:pPr>
        <w:pStyle w:val="l-L1"/>
        <w:keepNext w:val="0"/>
        <w:numPr>
          <w:ilvl w:val="1"/>
          <w:numId w:val="3"/>
        </w:numPr>
        <w:spacing w:before="120" w:after="120" w:line="240" w:lineRule="auto"/>
        <w:jc w:val="both"/>
        <w:rPr>
          <w:rStyle w:val="l-L2Char"/>
          <w:rFonts w:cs="Arial"/>
          <w:b w:val="0"/>
          <w:sz w:val="20"/>
          <w:szCs w:val="20"/>
          <w:u w:val="none"/>
        </w:rPr>
      </w:pPr>
      <w:r w:rsidRPr="002E52F0">
        <w:rPr>
          <w:rFonts w:ascii="Arial" w:hAnsi="Arial" w:cs="Arial"/>
          <w:b w:val="0"/>
          <w:sz w:val="20"/>
          <w:szCs w:val="20"/>
          <w:u w:val="none"/>
        </w:rPr>
        <w:t xml:space="preserve">Zhotovitel se touto smlouvu zavazuje vyřídit </w:t>
      </w:r>
      <w:r w:rsidR="00A363DA">
        <w:rPr>
          <w:rFonts w:ascii="Arial" w:hAnsi="Arial" w:cs="Arial"/>
          <w:b w:val="0"/>
          <w:sz w:val="20"/>
          <w:szCs w:val="20"/>
          <w:u w:val="none"/>
        </w:rPr>
        <w:t xml:space="preserve">příslušná pravomocná stavební </w:t>
      </w:r>
      <w:r w:rsidRPr="002E52F0">
        <w:rPr>
          <w:rFonts w:ascii="Arial" w:hAnsi="Arial" w:cs="Arial"/>
          <w:b w:val="0"/>
          <w:sz w:val="20"/>
          <w:szCs w:val="20"/>
          <w:u w:val="none"/>
        </w:rPr>
        <w:t>povolení pro objekty uvedené v bodu 1.1 to</w:t>
      </w:r>
      <w:r w:rsidR="00A363DA">
        <w:rPr>
          <w:rFonts w:ascii="Arial" w:hAnsi="Arial" w:cs="Arial"/>
          <w:b w:val="0"/>
          <w:sz w:val="20"/>
          <w:szCs w:val="20"/>
          <w:u w:val="none"/>
        </w:rPr>
        <w:t xml:space="preserve">hoto článku smlouvy. Stavební </w:t>
      </w:r>
      <w:r w:rsidRPr="002E52F0">
        <w:rPr>
          <w:rFonts w:ascii="Arial" w:hAnsi="Arial" w:cs="Arial"/>
          <w:b w:val="0"/>
          <w:sz w:val="20"/>
          <w:szCs w:val="20"/>
          <w:u w:val="none"/>
        </w:rPr>
        <w:t>povolení bude předáno v originále a v jedné úředně ověřené kopii (dále jen „2. část plnění“).</w:t>
      </w:r>
    </w:p>
    <w:p w14:paraId="4E649BBA" w14:textId="77777777" w:rsidR="009F7AAA" w:rsidRDefault="009F7AAA" w:rsidP="00C41C24">
      <w:pPr>
        <w:pStyle w:val="l-L1"/>
        <w:keepNext w:val="0"/>
        <w:numPr>
          <w:ilvl w:val="0"/>
          <w:numId w:val="0"/>
        </w:numPr>
        <w:spacing w:before="120" w:after="120" w:line="240" w:lineRule="auto"/>
        <w:jc w:val="left"/>
        <w:rPr>
          <w:rFonts w:ascii="Arial" w:hAnsi="Arial" w:cs="Arial"/>
          <w:sz w:val="20"/>
          <w:szCs w:val="20"/>
        </w:rPr>
      </w:pPr>
    </w:p>
    <w:p w14:paraId="64DD5FF4" w14:textId="5B4DAFF8" w:rsidR="00632E5A" w:rsidRPr="001940B7" w:rsidRDefault="00632E5A" w:rsidP="003D02BB">
      <w:pPr>
        <w:pStyle w:val="l-L1"/>
        <w:keepNext w:val="0"/>
        <w:spacing w:before="120" w:after="120" w:line="240" w:lineRule="auto"/>
        <w:ind w:left="0"/>
        <w:rPr>
          <w:rFonts w:ascii="Arial" w:hAnsi="Arial" w:cs="Arial"/>
          <w:sz w:val="20"/>
          <w:szCs w:val="20"/>
        </w:rPr>
      </w:pPr>
      <w:r w:rsidRPr="001940B7">
        <w:rPr>
          <w:rFonts w:ascii="Arial" w:hAnsi="Arial" w:cs="Arial"/>
          <w:sz w:val="20"/>
          <w:szCs w:val="20"/>
        </w:rPr>
        <w:br/>
        <w:t>Práva a povinnosti smluvních stran</w:t>
      </w:r>
    </w:p>
    <w:p w14:paraId="1BB6F81F" w14:textId="77777777" w:rsidR="00716DDA" w:rsidRPr="001940B7" w:rsidRDefault="00A50845"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Zhotovitel se zavazuje</w:t>
      </w:r>
      <w:r w:rsidR="008E4F6B" w:rsidRPr="001940B7">
        <w:rPr>
          <w:rStyle w:val="l-L2Char"/>
          <w:rFonts w:cs="Arial"/>
          <w:b w:val="0"/>
          <w:sz w:val="20"/>
          <w:szCs w:val="20"/>
          <w:u w:val="none"/>
        </w:rPr>
        <w:t xml:space="preserve"> řídit se při poskytování </w:t>
      </w:r>
      <w:r w:rsidR="005B3785" w:rsidRPr="001940B7">
        <w:rPr>
          <w:rStyle w:val="l-L2Char"/>
          <w:rFonts w:cs="Arial"/>
          <w:b w:val="0"/>
          <w:sz w:val="20"/>
          <w:szCs w:val="20"/>
          <w:u w:val="none"/>
        </w:rPr>
        <w:t>P</w:t>
      </w:r>
      <w:r w:rsidR="008E4F6B" w:rsidRPr="001940B7">
        <w:rPr>
          <w:rStyle w:val="l-L2Char"/>
          <w:rFonts w:cs="Arial"/>
          <w:b w:val="0"/>
          <w:sz w:val="20"/>
          <w:szCs w:val="20"/>
          <w:u w:val="none"/>
        </w:rPr>
        <w:t xml:space="preserve">lnění </w:t>
      </w:r>
      <w:r w:rsidRPr="001940B7">
        <w:rPr>
          <w:rStyle w:val="l-L2Char"/>
          <w:rFonts w:cs="Arial"/>
          <w:b w:val="0"/>
          <w:sz w:val="20"/>
          <w:szCs w:val="20"/>
          <w:u w:val="none"/>
        </w:rPr>
        <w:t xml:space="preserve">ustanoveními této smlouvy a platnými právními předpisy. V případě, že v průběhu </w:t>
      </w:r>
      <w:r w:rsidR="00E62EE1" w:rsidRPr="001940B7">
        <w:rPr>
          <w:rStyle w:val="l-L2Char"/>
          <w:rFonts w:cs="Arial"/>
          <w:b w:val="0"/>
          <w:sz w:val="20"/>
          <w:szCs w:val="20"/>
          <w:u w:val="none"/>
        </w:rPr>
        <w:t>poskytování Plnění nabude</w:t>
      </w:r>
      <w:r w:rsidRPr="001940B7">
        <w:rPr>
          <w:rStyle w:val="l-L2Char"/>
          <w:rFonts w:cs="Arial"/>
          <w:b w:val="0"/>
          <w:sz w:val="20"/>
          <w:szCs w:val="20"/>
          <w:u w:val="none"/>
        </w:rPr>
        <w:t xml:space="preserve"> platnosti a účinnosti novela někter</w:t>
      </w:r>
      <w:r w:rsidR="00323892" w:rsidRPr="001940B7">
        <w:rPr>
          <w:rStyle w:val="l-L2Char"/>
          <w:rFonts w:cs="Arial"/>
          <w:b w:val="0"/>
          <w:sz w:val="20"/>
          <w:szCs w:val="20"/>
          <w:u w:val="none"/>
        </w:rPr>
        <w:t>ých</w:t>
      </w:r>
      <w:r w:rsidRPr="001940B7">
        <w:rPr>
          <w:rStyle w:val="l-L2Char"/>
          <w:rFonts w:cs="Arial"/>
          <w:b w:val="0"/>
          <w:sz w:val="20"/>
          <w:szCs w:val="20"/>
          <w:u w:val="none"/>
        </w:rPr>
        <w:t xml:space="preserve"> právních předpisů a návodů (postupů), popřípadě nabude platnosti a účinnosti jiný právní předpis a návod (postup) vztahující se k </w:t>
      </w:r>
      <w:r w:rsidR="006E2996" w:rsidRPr="001940B7">
        <w:rPr>
          <w:rStyle w:val="l-L2Char"/>
          <w:rFonts w:cs="Arial"/>
          <w:b w:val="0"/>
          <w:sz w:val="20"/>
          <w:szCs w:val="20"/>
          <w:u w:val="none"/>
        </w:rPr>
        <w:t>Plnění</w:t>
      </w:r>
      <w:r w:rsidRPr="001940B7">
        <w:rPr>
          <w:rStyle w:val="l-L2Char"/>
          <w:rFonts w:cs="Arial"/>
          <w:b w:val="0"/>
          <w:sz w:val="20"/>
          <w:szCs w:val="20"/>
          <w:u w:val="none"/>
        </w:rPr>
        <w:t xml:space="preserve">, je </w:t>
      </w:r>
      <w:r w:rsidR="00CE56BB" w:rsidRPr="001940B7">
        <w:rPr>
          <w:rStyle w:val="l-L2Char"/>
          <w:rFonts w:cs="Arial"/>
          <w:b w:val="0"/>
          <w:sz w:val="20"/>
          <w:szCs w:val="20"/>
          <w:u w:val="none"/>
        </w:rPr>
        <w:t xml:space="preserve">zhotovitel </w:t>
      </w:r>
      <w:r w:rsidRPr="001940B7">
        <w:rPr>
          <w:rStyle w:val="l-L2Char"/>
          <w:rFonts w:cs="Arial"/>
          <w:b w:val="0"/>
          <w:sz w:val="20"/>
          <w:szCs w:val="20"/>
          <w:u w:val="none"/>
        </w:rPr>
        <w:t>povinen řídit se těmito novými právními předpisy a návody (postupy</w:t>
      </w:r>
      <w:r w:rsidR="002D245C" w:rsidRPr="001940B7">
        <w:rPr>
          <w:rStyle w:val="l-L2Char"/>
          <w:rFonts w:cs="Arial"/>
          <w:b w:val="0"/>
          <w:sz w:val="20"/>
          <w:szCs w:val="20"/>
          <w:u w:val="none"/>
        </w:rPr>
        <w:t xml:space="preserve">), a to bez nároku na zvýšení ceny za Plnění. </w:t>
      </w:r>
    </w:p>
    <w:p w14:paraId="555986FD" w14:textId="3F8E2D96" w:rsidR="004F38A5" w:rsidRPr="001940B7" w:rsidRDefault="004F38A5" w:rsidP="003D02BB">
      <w:pPr>
        <w:pStyle w:val="TSlneksmlouvy"/>
        <w:keepNext w:val="0"/>
        <w:numPr>
          <w:ilvl w:val="1"/>
          <w:numId w:val="3"/>
        </w:numPr>
        <w:spacing w:before="120" w:after="120" w:line="240" w:lineRule="auto"/>
        <w:jc w:val="both"/>
        <w:rPr>
          <w:rFonts w:cs="Arial"/>
          <w:b w:val="0"/>
          <w:sz w:val="20"/>
          <w:szCs w:val="20"/>
          <w:u w:val="none"/>
        </w:rPr>
      </w:pPr>
      <w:r w:rsidRPr="001940B7">
        <w:rPr>
          <w:rFonts w:cs="Arial"/>
          <w:b w:val="0"/>
          <w:sz w:val="20"/>
          <w:szCs w:val="20"/>
          <w:u w:val="none"/>
        </w:rPr>
        <w:t xml:space="preserve">Zhotovitel se zavazuje při </w:t>
      </w:r>
      <w:r w:rsidR="008922D1" w:rsidRPr="001940B7">
        <w:rPr>
          <w:rFonts w:cs="Arial"/>
          <w:b w:val="0"/>
          <w:sz w:val="20"/>
          <w:szCs w:val="20"/>
          <w:u w:val="none"/>
        </w:rPr>
        <w:t>poskytování Plnění</w:t>
      </w:r>
      <w:r w:rsidRPr="001940B7">
        <w:rPr>
          <w:rFonts w:cs="Arial"/>
          <w:b w:val="0"/>
          <w:sz w:val="20"/>
          <w:szCs w:val="20"/>
          <w:u w:val="none"/>
        </w:rPr>
        <w:t xml:space="preserve"> respektovat rozhodnutí objednatele, je však současně povinen objednatele upozornit na možné negativní důsledky jeho rozhodnutí, včetně důsledků pro kvalitu a termín odevzdání </w:t>
      </w:r>
      <w:r w:rsidR="00035F68" w:rsidRPr="001940B7">
        <w:rPr>
          <w:rFonts w:cs="Arial"/>
          <w:b w:val="0"/>
          <w:sz w:val="20"/>
          <w:szCs w:val="20"/>
          <w:u w:val="none"/>
        </w:rPr>
        <w:t>Plnění</w:t>
      </w:r>
      <w:r w:rsidRPr="001940B7">
        <w:rPr>
          <w:rFonts w:cs="Arial"/>
          <w:b w:val="0"/>
          <w:sz w:val="20"/>
          <w:szCs w:val="20"/>
          <w:u w:val="none"/>
        </w:rPr>
        <w:t>. Ustanovení § 2594 a 2595 občanského zákoníku tímto nejsou dotčena.</w:t>
      </w:r>
    </w:p>
    <w:p w14:paraId="669C8DEC" w14:textId="77777777" w:rsidR="000708A3" w:rsidRPr="001940B7" w:rsidRDefault="00C26A5E" w:rsidP="003D02BB">
      <w:pPr>
        <w:pStyle w:val="l-L1"/>
        <w:keepNext w:val="0"/>
        <w:numPr>
          <w:ilvl w:val="1"/>
          <w:numId w:val="3"/>
        </w:numPr>
        <w:spacing w:before="120" w:after="120" w:line="240" w:lineRule="auto"/>
        <w:jc w:val="both"/>
        <w:rPr>
          <w:rStyle w:val="l-L2Char"/>
          <w:rFonts w:cs="Arial"/>
          <w:sz w:val="20"/>
          <w:szCs w:val="20"/>
        </w:rPr>
      </w:pPr>
      <w:r w:rsidRPr="001940B7">
        <w:rPr>
          <w:rStyle w:val="l-L2Char"/>
          <w:rFonts w:cs="Arial"/>
          <w:b w:val="0"/>
          <w:sz w:val="20"/>
          <w:szCs w:val="20"/>
          <w:u w:val="none"/>
        </w:rPr>
        <w:t>Zhotovitel</w:t>
      </w:r>
      <w:r w:rsidR="000708A3" w:rsidRPr="001940B7">
        <w:rPr>
          <w:rStyle w:val="l-L2Char"/>
          <w:rFonts w:cs="Arial"/>
          <w:b w:val="0"/>
          <w:sz w:val="20"/>
          <w:szCs w:val="20"/>
          <w:u w:val="none"/>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7777777" w:rsidR="0079106B" w:rsidRPr="001940B7" w:rsidRDefault="0079106B"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Zhotovitel je povinen včas oznámit objednateli všechny okolnosti, které zjistil při poskytování Plnění a jež mohou mít vliv na změnu pokynů objednatele.</w:t>
      </w:r>
    </w:p>
    <w:p w14:paraId="296F4098" w14:textId="77777777" w:rsidR="00426FA0" w:rsidRPr="001940B7" w:rsidRDefault="00426FA0" w:rsidP="003D02BB">
      <w:pPr>
        <w:pStyle w:val="TSlneksmlouvy"/>
        <w:keepNext w:val="0"/>
        <w:numPr>
          <w:ilvl w:val="1"/>
          <w:numId w:val="3"/>
        </w:numPr>
        <w:spacing w:before="120" w:after="120" w:line="240" w:lineRule="auto"/>
        <w:jc w:val="both"/>
        <w:rPr>
          <w:rFonts w:cs="Arial"/>
          <w:b w:val="0"/>
          <w:sz w:val="20"/>
          <w:szCs w:val="20"/>
          <w:u w:val="none"/>
        </w:rPr>
      </w:pPr>
      <w:r w:rsidRPr="001940B7">
        <w:rPr>
          <w:rFonts w:cs="Arial"/>
          <w:b w:val="0"/>
          <w:sz w:val="20"/>
          <w:szCs w:val="20"/>
          <w:u w:val="none"/>
        </w:rPr>
        <w:t>Zhotovitel prohlašuje, že odpovídá objednateli za škodu na věcech, které od objednatele protokolárně převzal pro účely poskytnutí Plnění, a zavazuje se spolu s příslušnou předávanou či poskytovanou částí Plnění předložit objednateli vyúčtování a vrátit mu veškeré takové věci, které při poskytování Plnění nezpracoval.</w:t>
      </w:r>
    </w:p>
    <w:p w14:paraId="2C0DBF31" w14:textId="77777777" w:rsidR="00426FA0" w:rsidRPr="001940B7" w:rsidRDefault="00426FA0"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Zhotovitel nenese odpovědnost za správnost údajů převzatých z katastru nemovitostí</w:t>
      </w:r>
      <w:r w:rsidR="00131905" w:rsidRPr="001940B7">
        <w:rPr>
          <w:rStyle w:val="l-L2Char"/>
          <w:rFonts w:cs="Arial"/>
          <w:b w:val="0"/>
          <w:sz w:val="20"/>
          <w:szCs w:val="20"/>
          <w:u w:val="none"/>
        </w:rPr>
        <w:t>, je však povinen jejich správnost náležitě ověřit v rozsahu nezbytném pro poskytnutí Plnění dle této smlouvy</w:t>
      </w:r>
      <w:r w:rsidRPr="001940B7">
        <w:rPr>
          <w:rStyle w:val="l-L2Char"/>
          <w:rFonts w:cs="Arial"/>
          <w:b w:val="0"/>
          <w:sz w:val="20"/>
          <w:szCs w:val="20"/>
          <w:u w:val="none"/>
        </w:rPr>
        <w:t xml:space="preserve">. </w:t>
      </w:r>
    </w:p>
    <w:p w14:paraId="266C8894" w14:textId="3AAE04C4" w:rsidR="00884ED8" w:rsidRPr="001940B7" w:rsidRDefault="00884ED8" w:rsidP="003D02BB">
      <w:pPr>
        <w:pStyle w:val="TSlneksmlouvy"/>
        <w:keepNext w:val="0"/>
        <w:numPr>
          <w:ilvl w:val="1"/>
          <w:numId w:val="3"/>
        </w:numPr>
        <w:spacing w:before="120" w:after="120" w:line="240" w:lineRule="auto"/>
        <w:jc w:val="both"/>
        <w:rPr>
          <w:rFonts w:cs="Arial"/>
          <w:b w:val="0"/>
          <w:sz w:val="20"/>
          <w:szCs w:val="20"/>
          <w:u w:val="none"/>
        </w:rPr>
      </w:pPr>
      <w:r w:rsidRPr="001940B7">
        <w:rPr>
          <w:rFonts w:cs="Arial"/>
          <w:b w:val="0"/>
          <w:sz w:val="20"/>
          <w:szCs w:val="20"/>
          <w:u w:val="none"/>
        </w:rPr>
        <w:t xml:space="preserve">Pokud byla k provedení </w:t>
      </w:r>
      <w:r w:rsidR="00035F68" w:rsidRPr="001940B7">
        <w:rPr>
          <w:rFonts w:cs="Arial"/>
          <w:b w:val="0"/>
          <w:sz w:val="20"/>
          <w:szCs w:val="20"/>
          <w:u w:val="none"/>
        </w:rPr>
        <w:t>Plnění</w:t>
      </w:r>
      <w:r w:rsidRPr="001940B7">
        <w:rPr>
          <w:rFonts w:cs="Arial"/>
          <w:b w:val="0"/>
          <w:sz w:val="20"/>
          <w:szCs w:val="20"/>
          <w:u w:val="none"/>
        </w:rPr>
        <w:t xml:space="preserve"> užita věc opatřená objednatelem, snižuje se cena o její hodnotu.</w:t>
      </w:r>
    </w:p>
    <w:p w14:paraId="2CC05E13" w14:textId="40F9A39A" w:rsidR="00884ED8" w:rsidRPr="001940B7" w:rsidRDefault="00884ED8" w:rsidP="003D02BB">
      <w:pPr>
        <w:pStyle w:val="TSlneksmlouvy"/>
        <w:keepNext w:val="0"/>
        <w:numPr>
          <w:ilvl w:val="1"/>
          <w:numId w:val="3"/>
        </w:numPr>
        <w:spacing w:before="120" w:after="120" w:line="240" w:lineRule="auto"/>
        <w:jc w:val="both"/>
        <w:rPr>
          <w:rFonts w:cs="Arial"/>
          <w:b w:val="0"/>
          <w:sz w:val="20"/>
          <w:szCs w:val="20"/>
          <w:u w:val="none"/>
        </w:rPr>
      </w:pPr>
      <w:r w:rsidRPr="001940B7">
        <w:rPr>
          <w:rFonts w:cs="Arial"/>
          <w:b w:val="0"/>
          <w:sz w:val="20"/>
          <w:szCs w:val="20"/>
          <w:u w:val="none"/>
        </w:rPr>
        <w:t xml:space="preserve">Zhotovitel tímto ve smyslu § 2620 odst. 2 občanského zákoníku prohlašuje, že přebírá nebezpečí změny okolností a že v takovém případě nemá nárok o zvýšení ceny za </w:t>
      </w:r>
      <w:r w:rsidR="00035F68" w:rsidRPr="001940B7">
        <w:rPr>
          <w:rFonts w:cs="Arial"/>
          <w:b w:val="0"/>
          <w:sz w:val="20"/>
          <w:szCs w:val="20"/>
          <w:u w:val="none"/>
        </w:rPr>
        <w:t>Plnění</w:t>
      </w:r>
      <w:r w:rsidRPr="001940B7">
        <w:rPr>
          <w:rFonts w:cs="Arial"/>
          <w:b w:val="0"/>
          <w:sz w:val="20"/>
          <w:szCs w:val="20"/>
          <w:u w:val="none"/>
        </w:rPr>
        <w:t xml:space="preserve">. </w:t>
      </w:r>
    </w:p>
    <w:p w14:paraId="6AE5BD3E" w14:textId="77777777" w:rsidR="00426FA0" w:rsidRPr="001940B7" w:rsidRDefault="00426FA0"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Smluvní strany se dohodly na tom, že zhotovitel není oprávněn výstupy Plnění či podklady pro jeho vytvoření poskytnuté objednatelem bez písemného souhlasu objednatele dále prodávat, poskytovat třetím osobám, zveřejňovat či s n</w:t>
      </w:r>
      <w:r w:rsidR="00D63D05" w:rsidRPr="001940B7">
        <w:rPr>
          <w:rStyle w:val="l-L2Char"/>
          <w:rFonts w:cs="Arial"/>
          <w:b w:val="0"/>
          <w:sz w:val="20"/>
          <w:szCs w:val="20"/>
          <w:u w:val="none"/>
        </w:rPr>
        <w:t>imi</w:t>
      </w:r>
      <w:r w:rsidRPr="001940B7">
        <w:rPr>
          <w:rStyle w:val="l-L2Char"/>
          <w:rFonts w:cs="Arial"/>
          <w:b w:val="0"/>
          <w:sz w:val="20"/>
          <w:szCs w:val="20"/>
          <w:u w:val="none"/>
        </w:rPr>
        <w:t xml:space="preserve"> jinak nakládat.</w:t>
      </w:r>
    </w:p>
    <w:p w14:paraId="14A05D4A" w14:textId="4E9F55A9" w:rsidR="006436C8" w:rsidRPr="001940B7" w:rsidRDefault="00256FEE" w:rsidP="003D02BB">
      <w:pPr>
        <w:pStyle w:val="l-L1"/>
        <w:keepNext w:val="0"/>
        <w:numPr>
          <w:ilvl w:val="1"/>
          <w:numId w:val="3"/>
        </w:numPr>
        <w:spacing w:before="120" w:after="120" w:line="240" w:lineRule="auto"/>
        <w:jc w:val="both"/>
        <w:rPr>
          <w:rFonts w:ascii="Arial" w:hAnsi="Arial" w:cs="Arial"/>
          <w:b w:val="0"/>
          <w:sz w:val="20"/>
          <w:szCs w:val="20"/>
          <w:u w:val="none"/>
        </w:rPr>
      </w:pPr>
      <w:r w:rsidRPr="001940B7">
        <w:rPr>
          <w:rStyle w:val="l-L2Char"/>
          <w:rFonts w:cs="Arial"/>
          <w:b w:val="0"/>
          <w:sz w:val="20"/>
          <w:szCs w:val="20"/>
          <w:u w:val="none"/>
        </w:rPr>
        <w:t>Objednatel</w:t>
      </w:r>
      <w:r w:rsidR="001F4E7C" w:rsidRPr="001940B7">
        <w:rPr>
          <w:rStyle w:val="l-L2Char"/>
          <w:rFonts w:cs="Arial"/>
          <w:b w:val="0"/>
          <w:sz w:val="20"/>
          <w:szCs w:val="20"/>
          <w:u w:val="none"/>
        </w:rPr>
        <w:t xml:space="preserve"> je </w:t>
      </w:r>
      <w:r w:rsidR="00D63D05" w:rsidRPr="001940B7">
        <w:rPr>
          <w:rStyle w:val="l-L2Char"/>
          <w:rFonts w:cs="Arial"/>
          <w:b w:val="0"/>
          <w:sz w:val="20"/>
          <w:szCs w:val="20"/>
          <w:u w:val="none"/>
        </w:rPr>
        <w:t xml:space="preserve">v nezbytném rozsahu </w:t>
      </w:r>
      <w:r w:rsidR="001F4E7C" w:rsidRPr="001940B7">
        <w:rPr>
          <w:rStyle w:val="l-L2Char"/>
          <w:rFonts w:cs="Arial"/>
          <w:b w:val="0"/>
          <w:sz w:val="20"/>
          <w:szCs w:val="20"/>
          <w:u w:val="none"/>
        </w:rPr>
        <w:t xml:space="preserve">povinen poskytnout </w:t>
      </w:r>
      <w:r w:rsidR="00660870" w:rsidRPr="001940B7">
        <w:rPr>
          <w:rStyle w:val="l-L2Char"/>
          <w:rFonts w:cs="Arial"/>
          <w:b w:val="0"/>
          <w:sz w:val="20"/>
          <w:szCs w:val="20"/>
          <w:u w:val="none"/>
        </w:rPr>
        <w:t>zhotoviteli</w:t>
      </w:r>
      <w:r w:rsidR="001F4E7C" w:rsidRPr="001940B7">
        <w:rPr>
          <w:rStyle w:val="l-L2Char"/>
          <w:rFonts w:cs="Arial"/>
          <w:b w:val="0"/>
          <w:sz w:val="20"/>
          <w:szCs w:val="20"/>
          <w:u w:val="none"/>
        </w:rPr>
        <w:t xml:space="preserve"> součinnost pro poskytování Plně</w:t>
      </w:r>
      <w:r w:rsidR="00660870" w:rsidRPr="001940B7">
        <w:rPr>
          <w:rStyle w:val="l-L2Char"/>
          <w:rFonts w:cs="Arial"/>
          <w:b w:val="0"/>
          <w:sz w:val="20"/>
          <w:szCs w:val="20"/>
          <w:u w:val="none"/>
        </w:rPr>
        <w:t xml:space="preserve">ní. </w:t>
      </w:r>
      <w:r w:rsidR="006436C8" w:rsidRPr="001940B7">
        <w:rPr>
          <w:rFonts w:ascii="Arial" w:hAnsi="Arial" w:cs="Arial"/>
          <w:b w:val="0"/>
          <w:sz w:val="20"/>
          <w:szCs w:val="20"/>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1940B7">
        <w:rPr>
          <w:rFonts w:ascii="Arial" w:hAnsi="Arial" w:cs="Arial"/>
          <w:b w:val="0"/>
          <w:sz w:val="20"/>
          <w:szCs w:val="20"/>
          <w:u w:val="none"/>
        </w:rPr>
        <w:t xml:space="preserve"> od smlouvy odstoupit</w:t>
      </w:r>
      <w:r w:rsidR="006436C8" w:rsidRPr="001940B7">
        <w:rPr>
          <w:rFonts w:ascii="Arial" w:hAnsi="Arial" w:cs="Arial"/>
          <w:b w:val="0"/>
          <w:sz w:val="20"/>
          <w:szCs w:val="20"/>
          <w:u w:val="none"/>
        </w:rPr>
        <w:t xml:space="preserve">, pokud na to upozornil objednatele.  </w:t>
      </w:r>
    </w:p>
    <w:p w14:paraId="67278A71" w14:textId="77777777" w:rsidR="00A13487" w:rsidRPr="001940B7" w:rsidRDefault="00A13487"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Objednatel je oprávněn kontrolovat, zda je Plnění poskytováno zhotovitelem řádně a v souladu s touto smlouvou, jeho pokyny a příslušnými právními předpisy. </w:t>
      </w:r>
    </w:p>
    <w:p w14:paraId="72F6F17B" w14:textId="77777777" w:rsidR="00E72C64" w:rsidRPr="001940B7" w:rsidRDefault="00E72C64" w:rsidP="003D02BB">
      <w:pPr>
        <w:pStyle w:val="TSlneksmlouvy"/>
        <w:keepNext w:val="0"/>
        <w:numPr>
          <w:ilvl w:val="1"/>
          <w:numId w:val="3"/>
        </w:numPr>
        <w:spacing w:before="120" w:after="120" w:line="240" w:lineRule="auto"/>
        <w:jc w:val="both"/>
        <w:rPr>
          <w:rFonts w:cs="Arial"/>
          <w:b w:val="0"/>
          <w:sz w:val="20"/>
          <w:szCs w:val="20"/>
          <w:u w:val="none"/>
        </w:rPr>
      </w:pPr>
      <w:r w:rsidRPr="001940B7">
        <w:rPr>
          <w:rFonts w:cs="Arial"/>
          <w:b w:val="0"/>
          <w:sz w:val="20"/>
          <w:szCs w:val="20"/>
          <w:u w:val="none"/>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3CF47C03" w14:textId="77777777" w:rsidR="009F7AAA" w:rsidRDefault="009F7AAA" w:rsidP="00C41C24">
      <w:pPr>
        <w:pStyle w:val="l-L1"/>
        <w:keepNext w:val="0"/>
        <w:numPr>
          <w:ilvl w:val="0"/>
          <w:numId w:val="0"/>
        </w:numPr>
        <w:spacing w:before="120" w:after="120" w:line="240" w:lineRule="auto"/>
        <w:contextualSpacing/>
        <w:jc w:val="left"/>
        <w:rPr>
          <w:rFonts w:ascii="Arial" w:hAnsi="Arial" w:cs="Arial"/>
          <w:sz w:val="20"/>
          <w:szCs w:val="20"/>
        </w:rPr>
      </w:pPr>
    </w:p>
    <w:p w14:paraId="069AF320" w14:textId="2DDAC641" w:rsidR="00536E8C" w:rsidRPr="001940B7" w:rsidRDefault="00536E8C" w:rsidP="003D02BB">
      <w:pPr>
        <w:pStyle w:val="l-L1"/>
        <w:keepNext w:val="0"/>
        <w:spacing w:before="120" w:after="120" w:line="240" w:lineRule="auto"/>
        <w:ind w:left="0"/>
        <w:contextualSpacing/>
        <w:rPr>
          <w:rFonts w:ascii="Arial" w:hAnsi="Arial" w:cs="Arial"/>
          <w:sz w:val="20"/>
          <w:szCs w:val="20"/>
        </w:rPr>
      </w:pPr>
      <w:r w:rsidRPr="001940B7">
        <w:rPr>
          <w:rFonts w:ascii="Arial" w:hAnsi="Arial" w:cs="Arial"/>
          <w:sz w:val="20"/>
          <w:szCs w:val="20"/>
        </w:rPr>
        <w:br/>
      </w:r>
      <w:bookmarkStart w:id="0" w:name="_Ref376528450"/>
      <w:r w:rsidR="00EA6F75" w:rsidRPr="001940B7">
        <w:rPr>
          <w:rFonts w:ascii="Arial" w:hAnsi="Arial" w:cs="Arial"/>
          <w:sz w:val="20"/>
          <w:szCs w:val="20"/>
        </w:rPr>
        <w:t>T</w:t>
      </w:r>
      <w:r w:rsidR="008960AA" w:rsidRPr="001940B7">
        <w:rPr>
          <w:rFonts w:ascii="Arial" w:hAnsi="Arial" w:cs="Arial"/>
          <w:sz w:val="20"/>
          <w:szCs w:val="20"/>
        </w:rPr>
        <w:t>ermín plnění</w:t>
      </w:r>
      <w:bookmarkEnd w:id="0"/>
    </w:p>
    <w:p w14:paraId="04722381" w14:textId="1CEFFEF9" w:rsidR="00D833D6" w:rsidRDefault="008011A3" w:rsidP="003D02BB">
      <w:pPr>
        <w:pStyle w:val="TSlneksmlouvy"/>
        <w:keepNext w:val="0"/>
        <w:numPr>
          <w:ilvl w:val="1"/>
          <w:numId w:val="3"/>
        </w:numPr>
        <w:spacing w:before="120" w:after="120" w:line="240" w:lineRule="auto"/>
        <w:jc w:val="left"/>
        <w:rPr>
          <w:rFonts w:cs="Arial"/>
          <w:b w:val="0"/>
          <w:sz w:val="20"/>
          <w:szCs w:val="20"/>
          <w:u w:val="none"/>
        </w:rPr>
      </w:pPr>
      <w:bookmarkStart w:id="1" w:name="_Ref376374899"/>
      <w:bookmarkStart w:id="2" w:name="_Ref376425265"/>
      <w:r w:rsidRPr="001940B7">
        <w:rPr>
          <w:rFonts w:cs="Arial"/>
          <w:b w:val="0"/>
          <w:sz w:val="20"/>
          <w:szCs w:val="20"/>
          <w:u w:val="none"/>
        </w:rPr>
        <w:t>Zhotovitel se zavazuje p</w:t>
      </w:r>
      <w:r w:rsidR="00BB2E3F">
        <w:rPr>
          <w:rFonts w:cs="Arial"/>
          <w:b w:val="0"/>
          <w:sz w:val="20"/>
          <w:szCs w:val="20"/>
          <w:u w:val="none"/>
        </w:rPr>
        <w:t>oskytovat Plnění v následujícím termínu</w:t>
      </w:r>
      <w:r w:rsidRPr="001940B7">
        <w:rPr>
          <w:rFonts w:cs="Arial"/>
          <w:b w:val="0"/>
          <w:sz w:val="20"/>
          <w:szCs w:val="20"/>
          <w:u w:val="none"/>
        </w:rPr>
        <w:t>:</w:t>
      </w:r>
      <w:bookmarkEnd w:id="1"/>
      <w:bookmarkEnd w:id="2"/>
    </w:p>
    <w:p w14:paraId="70A71284" w14:textId="77777777" w:rsidR="005A2CE1" w:rsidRDefault="00D833D6" w:rsidP="005A2CE1">
      <w:pPr>
        <w:pStyle w:val="TSlneksmlouvy"/>
        <w:keepNext w:val="0"/>
        <w:numPr>
          <w:ilvl w:val="0"/>
          <w:numId w:val="0"/>
        </w:numPr>
        <w:spacing w:before="120" w:after="0" w:line="240" w:lineRule="auto"/>
        <w:ind w:left="737"/>
        <w:jc w:val="left"/>
        <w:rPr>
          <w:rStyle w:val="l-L2Char"/>
          <w:rFonts w:cs="Arial"/>
          <w:b w:val="0"/>
          <w:sz w:val="20"/>
          <w:szCs w:val="20"/>
          <w:u w:val="none"/>
        </w:rPr>
      </w:pPr>
      <w:r w:rsidRPr="00740EC7">
        <w:rPr>
          <w:rStyle w:val="l-L2Char"/>
          <w:rFonts w:cs="Arial"/>
          <w:b w:val="0"/>
          <w:sz w:val="20"/>
          <w:szCs w:val="20"/>
          <w:u w:val="none"/>
        </w:rPr>
        <w:lastRenderedPageBreak/>
        <w:t xml:space="preserve">Termín předání </w:t>
      </w:r>
      <w:r w:rsidR="005A2CE1">
        <w:rPr>
          <w:rStyle w:val="l-L2Char"/>
          <w:rFonts w:cs="Arial"/>
          <w:b w:val="0"/>
          <w:sz w:val="20"/>
          <w:szCs w:val="20"/>
          <w:u w:val="none"/>
        </w:rPr>
        <w:t>1. části p</w:t>
      </w:r>
      <w:r w:rsidRPr="00740EC7">
        <w:rPr>
          <w:rStyle w:val="l-L2Char"/>
          <w:rFonts w:cs="Arial"/>
          <w:b w:val="0"/>
          <w:sz w:val="20"/>
          <w:szCs w:val="20"/>
          <w:u w:val="none"/>
        </w:rPr>
        <w:t xml:space="preserve">lnění </w:t>
      </w:r>
      <w:r w:rsidR="005A2CE1">
        <w:rPr>
          <w:rStyle w:val="l-L2Char"/>
          <w:rFonts w:cs="Arial"/>
          <w:b w:val="0"/>
          <w:sz w:val="20"/>
          <w:szCs w:val="20"/>
          <w:u w:val="none"/>
        </w:rPr>
        <w:t xml:space="preserve">(vypracování projektové dokumentace) </w:t>
      </w:r>
      <w:r w:rsidRPr="00740EC7">
        <w:rPr>
          <w:rStyle w:val="l-L2Char"/>
          <w:rFonts w:cs="Arial"/>
          <w:b w:val="0"/>
          <w:sz w:val="20"/>
          <w:szCs w:val="20"/>
          <w:u w:val="none"/>
        </w:rPr>
        <w:t xml:space="preserve">je stanoven </w:t>
      </w:r>
      <w:proofErr w:type="gramStart"/>
      <w:r w:rsidRPr="00740EC7">
        <w:rPr>
          <w:rStyle w:val="l-L2Char"/>
          <w:rFonts w:cs="Arial"/>
          <w:b w:val="0"/>
          <w:sz w:val="20"/>
          <w:szCs w:val="20"/>
          <w:u w:val="none"/>
        </w:rPr>
        <w:t>na</w:t>
      </w:r>
      <w:proofErr w:type="gramEnd"/>
      <w:r w:rsidRPr="00740EC7">
        <w:rPr>
          <w:rStyle w:val="l-L2Char"/>
          <w:rFonts w:cs="Arial"/>
          <w:b w:val="0"/>
          <w:sz w:val="20"/>
          <w:szCs w:val="20"/>
          <w:u w:val="none"/>
        </w:rPr>
        <w:t xml:space="preserve">: </w:t>
      </w:r>
    </w:p>
    <w:p w14:paraId="059826CB" w14:textId="19B52F7A" w:rsidR="00D833D6" w:rsidRDefault="005A2CE1" w:rsidP="005A2CE1">
      <w:pPr>
        <w:pStyle w:val="TSlneksmlouvy"/>
        <w:keepNext w:val="0"/>
        <w:numPr>
          <w:ilvl w:val="0"/>
          <w:numId w:val="0"/>
        </w:numPr>
        <w:spacing w:before="0" w:after="120" w:line="240" w:lineRule="auto"/>
        <w:ind w:left="737"/>
        <w:jc w:val="left"/>
        <w:rPr>
          <w:rFonts w:cs="Arial"/>
          <w:bCs/>
          <w:snapToGrid w:val="0"/>
          <w:sz w:val="20"/>
          <w:szCs w:val="20"/>
          <w:u w:val="none"/>
          <w:lang w:val="en-US"/>
        </w:rPr>
      </w:pPr>
      <w:r>
        <w:rPr>
          <w:rFonts w:cs="Arial"/>
          <w:bCs/>
          <w:snapToGrid w:val="0"/>
          <w:sz w:val="20"/>
          <w:szCs w:val="20"/>
          <w:u w:val="none"/>
          <w:lang w:val="en-US"/>
        </w:rPr>
        <w:t>15. 11</w:t>
      </w:r>
      <w:r w:rsidR="00D833D6">
        <w:rPr>
          <w:rFonts w:cs="Arial"/>
          <w:bCs/>
          <w:snapToGrid w:val="0"/>
          <w:sz w:val="20"/>
          <w:szCs w:val="20"/>
          <w:u w:val="none"/>
          <w:lang w:val="en-US"/>
        </w:rPr>
        <w:t>.</w:t>
      </w:r>
      <w:r w:rsidR="00432368">
        <w:rPr>
          <w:rFonts w:cs="Arial"/>
          <w:bCs/>
          <w:snapToGrid w:val="0"/>
          <w:sz w:val="20"/>
          <w:szCs w:val="20"/>
          <w:u w:val="none"/>
          <w:lang w:val="en-US"/>
        </w:rPr>
        <w:t xml:space="preserve"> </w:t>
      </w:r>
      <w:r w:rsidR="00D833D6">
        <w:rPr>
          <w:rFonts w:cs="Arial"/>
          <w:bCs/>
          <w:snapToGrid w:val="0"/>
          <w:sz w:val="20"/>
          <w:szCs w:val="20"/>
          <w:u w:val="none"/>
          <w:lang w:val="en-US"/>
        </w:rPr>
        <w:t>2018.</w:t>
      </w:r>
    </w:p>
    <w:p w14:paraId="4AFDABC0" w14:textId="49D91B8C" w:rsidR="005A2CE1" w:rsidRDefault="005A2CE1" w:rsidP="005A2CE1">
      <w:pPr>
        <w:spacing w:after="0"/>
        <w:ind w:left="737"/>
        <w:rPr>
          <w:sz w:val="20"/>
          <w:szCs w:val="20"/>
          <w:lang w:val="en-US" w:eastAsia="en-US"/>
        </w:rPr>
      </w:pPr>
      <w:proofErr w:type="spellStart"/>
      <w:r w:rsidRPr="003918A1">
        <w:rPr>
          <w:sz w:val="20"/>
          <w:szCs w:val="20"/>
          <w:lang w:val="en-US" w:eastAsia="en-US"/>
        </w:rPr>
        <w:t>Termín</w:t>
      </w:r>
      <w:proofErr w:type="spellEnd"/>
      <w:r w:rsidRPr="003918A1">
        <w:rPr>
          <w:sz w:val="20"/>
          <w:szCs w:val="20"/>
          <w:lang w:val="en-US" w:eastAsia="en-US"/>
        </w:rPr>
        <w:t xml:space="preserve"> </w:t>
      </w:r>
      <w:proofErr w:type="spellStart"/>
      <w:r w:rsidRPr="003918A1">
        <w:rPr>
          <w:sz w:val="20"/>
          <w:szCs w:val="20"/>
          <w:lang w:val="en-US" w:eastAsia="en-US"/>
        </w:rPr>
        <w:t>předání</w:t>
      </w:r>
      <w:proofErr w:type="spellEnd"/>
      <w:r w:rsidRPr="003918A1">
        <w:rPr>
          <w:sz w:val="20"/>
          <w:szCs w:val="20"/>
          <w:lang w:val="en-US" w:eastAsia="en-US"/>
        </w:rPr>
        <w:t xml:space="preserve"> 2. </w:t>
      </w:r>
      <w:proofErr w:type="spellStart"/>
      <w:proofErr w:type="gramStart"/>
      <w:r>
        <w:rPr>
          <w:sz w:val="20"/>
          <w:szCs w:val="20"/>
          <w:lang w:val="en-US" w:eastAsia="en-US"/>
        </w:rPr>
        <w:t>č</w:t>
      </w:r>
      <w:r w:rsidRPr="003918A1">
        <w:rPr>
          <w:sz w:val="20"/>
          <w:szCs w:val="20"/>
          <w:lang w:val="en-US" w:eastAsia="en-US"/>
        </w:rPr>
        <w:t>ásti</w:t>
      </w:r>
      <w:proofErr w:type="spellEnd"/>
      <w:proofErr w:type="gramEnd"/>
      <w:r w:rsidRPr="003918A1">
        <w:rPr>
          <w:sz w:val="20"/>
          <w:szCs w:val="20"/>
          <w:lang w:val="en-US" w:eastAsia="en-US"/>
        </w:rPr>
        <w:t xml:space="preserve"> </w:t>
      </w:r>
      <w:proofErr w:type="spellStart"/>
      <w:r w:rsidRPr="003918A1">
        <w:rPr>
          <w:sz w:val="20"/>
          <w:szCs w:val="20"/>
          <w:lang w:val="en-US" w:eastAsia="en-US"/>
        </w:rPr>
        <w:t>plnění</w:t>
      </w:r>
      <w:proofErr w:type="spellEnd"/>
      <w:r w:rsidRPr="003918A1">
        <w:rPr>
          <w:sz w:val="20"/>
          <w:szCs w:val="20"/>
          <w:lang w:val="en-US" w:eastAsia="en-US"/>
        </w:rPr>
        <w:t xml:space="preserve"> </w:t>
      </w:r>
      <w:r>
        <w:rPr>
          <w:sz w:val="20"/>
          <w:szCs w:val="20"/>
          <w:lang w:val="en-US" w:eastAsia="en-US"/>
        </w:rPr>
        <w:t>(</w:t>
      </w:r>
      <w:proofErr w:type="spellStart"/>
      <w:r>
        <w:rPr>
          <w:sz w:val="20"/>
          <w:szCs w:val="20"/>
          <w:lang w:val="en-US" w:eastAsia="en-US"/>
        </w:rPr>
        <w:t>vyřízení</w:t>
      </w:r>
      <w:proofErr w:type="spellEnd"/>
      <w:r>
        <w:rPr>
          <w:sz w:val="20"/>
          <w:szCs w:val="20"/>
          <w:lang w:val="en-US" w:eastAsia="en-US"/>
        </w:rPr>
        <w:t xml:space="preserve"> </w:t>
      </w:r>
      <w:proofErr w:type="spellStart"/>
      <w:r>
        <w:rPr>
          <w:sz w:val="20"/>
          <w:szCs w:val="20"/>
          <w:lang w:val="en-US" w:eastAsia="en-US"/>
        </w:rPr>
        <w:t>příslušných</w:t>
      </w:r>
      <w:proofErr w:type="spellEnd"/>
      <w:r>
        <w:rPr>
          <w:sz w:val="20"/>
          <w:szCs w:val="20"/>
          <w:lang w:val="en-US" w:eastAsia="en-US"/>
        </w:rPr>
        <w:t xml:space="preserve"> </w:t>
      </w:r>
      <w:proofErr w:type="spellStart"/>
      <w:r>
        <w:rPr>
          <w:sz w:val="20"/>
          <w:szCs w:val="20"/>
          <w:lang w:val="en-US" w:eastAsia="en-US"/>
        </w:rPr>
        <w:t>stavebních</w:t>
      </w:r>
      <w:proofErr w:type="spellEnd"/>
      <w:r>
        <w:rPr>
          <w:sz w:val="20"/>
          <w:szCs w:val="20"/>
          <w:lang w:val="en-US" w:eastAsia="en-US"/>
        </w:rPr>
        <w:t xml:space="preserve"> a </w:t>
      </w:r>
      <w:proofErr w:type="spellStart"/>
      <w:r>
        <w:rPr>
          <w:sz w:val="20"/>
          <w:szCs w:val="20"/>
          <w:lang w:val="en-US" w:eastAsia="en-US"/>
        </w:rPr>
        <w:t>vodoprávních</w:t>
      </w:r>
      <w:proofErr w:type="spellEnd"/>
      <w:r>
        <w:rPr>
          <w:sz w:val="20"/>
          <w:szCs w:val="20"/>
          <w:lang w:val="en-US" w:eastAsia="en-US"/>
        </w:rPr>
        <w:t xml:space="preserve"> </w:t>
      </w:r>
      <w:proofErr w:type="spellStart"/>
      <w:r>
        <w:rPr>
          <w:sz w:val="20"/>
          <w:szCs w:val="20"/>
          <w:lang w:val="en-US" w:eastAsia="en-US"/>
        </w:rPr>
        <w:t>povolení</w:t>
      </w:r>
      <w:proofErr w:type="spellEnd"/>
      <w:r>
        <w:rPr>
          <w:sz w:val="20"/>
          <w:szCs w:val="20"/>
          <w:lang w:val="en-US" w:eastAsia="en-US"/>
        </w:rPr>
        <w:t xml:space="preserve">) </w:t>
      </w:r>
      <w:r w:rsidRPr="003918A1">
        <w:rPr>
          <w:sz w:val="20"/>
          <w:szCs w:val="20"/>
          <w:lang w:val="en-US" w:eastAsia="en-US"/>
        </w:rPr>
        <w:t xml:space="preserve">je </w:t>
      </w:r>
      <w:r>
        <w:rPr>
          <w:sz w:val="20"/>
          <w:szCs w:val="20"/>
          <w:lang w:val="en-US" w:eastAsia="en-US"/>
        </w:rPr>
        <w:t xml:space="preserve">  </w:t>
      </w:r>
      <w:proofErr w:type="spellStart"/>
      <w:r w:rsidRPr="003918A1">
        <w:rPr>
          <w:sz w:val="20"/>
          <w:szCs w:val="20"/>
          <w:lang w:val="en-US" w:eastAsia="en-US"/>
        </w:rPr>
        <w:t>stanoven</w:t>
      </w:r>
      <w:proofErr w:type="spellEnd"/>
      <w:r w:rsidRPr="003918A1">
        <w:rPr>
          <w:sz w:val="20"/>
          <w:szCs w:val="20"/>
          <w:lang w:val="en-US" w:eastAsia="en-US"/>
        </w:rPr>
        <w:t xml:space="preserve">: </w:t>
      </w:r>
      <w:r w:rsidRPr="003918A1">
        <w:rPr>
          <w:b/>
          <w:sz w:val="20"/>
          <w:szCs w:val="20"/>
          <w:lang w:val="en-US" w:eastAsia="en-US"/>
        </w:rPr>
        <w:t xml:space="preserve">do </w:t>
      </w:r>
      <w:proofErr w:type="spellStart"/>
      <w:r w:rsidRPr="003918A1">
        <w:rPr>
          <w:b/>
          <w:sz w:val="20"/>
          <w:szCs w:val="20"/>
          <w:lang w:val="en-US" w:eastAsia="en-US"/>
        </w:rPr>
        <w:t>tří</w:t>
      </w:r>
      <w:proofErr w:type="spellEnd"/>
      <w:r w:rsidRPr="003918A1">
        <w:rPr>
          <w:b/>
          <w:sz w:val="20"/>
          <w:szCs w:val="20"/>
          <w:lang w:val="en-US" w:eastAsia="en-US"/>
        </w:rPr>
        <w:t xml:space="preserve"> </w:t>
      </w:r>
      <w:proofErr w:type="spellStart"/>
      <w:r w:rsidRPr="003918A1">
        <w:rPr>
          <w:b/>
          <w:sz w:val="20"/>
          <w:szCs w:val="20"/>
          <w:lang w:val="en-US" w:eastAsia="en-US"/>
        </w:rPr>
        <w:t>měsíců</w:t>
      </w:r>
      <w:proofErr w:type="spellEnd"/>
      <w:r w:rsidRPr="003918A1">
        <w:rPr>
          <w:b/>
          <w:sz w:val="20"/>
          <w:szCs w:val="20"/>
          <w:lang w:val="en-US" w:eastAsia="en-US"/>
        </w:rPr>
        <w:t xml:space="preserve"> </w:t>
      </w:r>
      <w:proofErr w:type="spellStart"/>
      <w:r w:rsidRPr="003918A1">
        <w:rPr>
          <w:b/>
          <w:sz w:val="20"/>
          <w:szCs w:val="20"/>
          <w:lang w:val="en-US" w:eastAsia="en-US"/>
        </w:rPr>
        <w:t>po</w:t>
      </w:r>
      <w:proofErr w:type="spellEnd"/>
      <w:r w:rsidRPr="003918A1">
        <w:rPr>
          <w:b/>
          <w:sz w:val="20"/>
          <w:szCs w:val="20"/>
          <w:lang w:val="en-US" w:eastAsia="en-US"/>
        </w:rPr>
        <w:t xml:space="preserve"> </w:t>
      </w:r>
      <w:proofErr w:type="spellStart"/>
      <w:r w:rsidRPr="003918A1">
        <w:rPr>
          <w:b/>
          <w:sz w:val="20"/>
          <w:szCs w:val="20"/>
          <w:lang w:val="en-US" w:eastAsia="en-US"/>
        </w:rPr>
        <w:t>předání</w:t>
      </w:r>
      <w:proofErr w:type="spellEnd"/>
      <w:r w:rsidRPr="003918A1">
        <w:rPr>
          <w:b/>
          <w:sz w:val="20"/>
          <w:szCs w:val="20"/>
          <w:lang w:val="en-US" w:eastAsia="en-US"/>
        </w:rPr>
        <w:t xml:space="preserve"> 1. </w:t>
      </w:r>
      <w:proofErr w:type="spellStart"/>
      <w:proofErr w:type="gramStart"/>
      <w:r w:rsidRPr="003918A1">
        <w:rPr>
          <w:b/>
          <w:sz w:val="20"/>
          <w:szCs w:val="20"/>
          <w:lang w:val="en-US" w:eastAsia="en-US"/>
        </w:rPr>
        <w:t>části</w:t>
      </w:r>
      <w:proofErr w:type="spellEnd"/>
      <w:proofErr w:type="gramEnd"/>
      <w:r w:rsidRPr="003918A1">
        <w:rPr>
          <w:b/>
          <w:sz w:val="20"/>
          <w:szCs w:val="20"/>
          <w:lang w:val="en-US" w:eastAsia="en-US"/>
        </w:rPr>
        <w:t xml:space="preserve"> </w:t>
      </w:r>
      <w:proofErr w:type="spellStart"/>
      <w:r w:rsidRPr="003918A1">
        <w:rPr>
          <w:b/>
          <w:sz w:val="20"/>
          <w:szCs w:val="20"/>
          <w:lang w:val="en-US" w:eastAsia="en-US"/>
        </w:rPr>
        <w:t>plnění</w:t>
      </w:r>
      <w:proofErr w:type="spellEnd"/>
      <w:r>
        <w:rPr>
          <w:b/>
          <w:sz w:val="20"/>
          <w:szCs w:val="20"/>
          <w:lang w:val="en-US" w:eastAsia="en-US"/>
        </w:rPr>
        <w:t>.</w:t>
      </w:r>
    </w:p>
    <w:p w14:paraId="0772F407" w14:textId="34F341D1" w:rsidR="009F7AAA" w:rsidRPr="00C41C24" w:rsidRDefault="009F7AAA" w:rsidP="00C41C24">
      <w:pPr>
        <w:rPr>
          <w:lang w:val="en-US"/>
        </w:rPr>
      </w:pPr>
    </w:p>
    <w:p w14:paraId="152A85B9" w14:textId="77777777" w:rsidR="000203F2" w:rsidRPr="001940B7" w:rsidRDefault="000203F2" w:rsidP="003D02BB">
      <w:pPr>
        <w:pStyle w:val="l-L1"/>
        <w:keepNext w:val="0"/>
        <w:spacing w:before="120" w:after="120" w:line="240" w:lineRule="auto"/>
        <w:ind w:left="0"/>
        <w:rPr>
          <w:rFonts w:ascii="Arial" w:hAnsi="Arial" w:cs="Arial"/>
          <w:sz w:val="20"/>
          <w:szCs w:val="20"/>
        </w:rPr>
      </w:pPr>
      <w:r w:rsidRPr="001940B7">
        <w:rPr>
          <w:rFonts w:ascii="Arial" w:hAnsi="Arial" w:cs="Arial"/>
          <w:sz w:val="20"/>
          <w:szCs w:val="20"/>
        </w:rPr>
        <w:br/>
        <w:t xml:space="preserve">Předání a převzetí </w:t>
      </w:r>
      <w:r w:rsidR="008C126A" w:rsidRPr="001940B7">
        <w:rPr>
          <w:rFonts w:ascii="Arial" w:hAnsi="Arial" w:cs="Arial"/>
          <w:sz w:val="20"/>
          <w:szCs w:val="20"/>
        </w:rPr>
        <w:t>Plnění</w:t>
      </w:r>
    </w:p>
    <w:p w14:paraId="1B58C10F" w14:textId="64E5D697" w:rsidR="001D70C2" w:rsidRPr="007B7723" w:rsidRDefault="001D70C2"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Místem pro předání </w:t>
      </w:r>
      <w:r w:rsidR="004932C8" w:rsidRPr="001940B7">
        <w:rPr>
          <w:rStyle w:val="l-L2Char"/>
          <w:rFonts w:cs="Arial"/>
          <w:b w:val="0"/>
          <w:sz w:val="20"/>
          <w:szCs w:val="20"/>
          <w:u w:val="none"/>
        </w:rPr>
        <w:t>Plnění</w:t>
      </w:r>
      <w:r w:rsidRPr="001940B7">
        <w:rPr>
          <w:rStyle w:val="l-L2Char"/>
          <w:rFonts w:cs="Arial"/>
          <w:b w:val="0"/>
          <w:sz w:val="20"/>
          <w:szCs w:val="20"/>
          <w:u w:val="none"/>
        </w:rPr>
        <w:t xml:space="preserve"> je </w:t>
      </w:r>
      <w:r w:rsidR="00D17444" w:rsidRPr="001940B7">
        <w:rPr>
          <w:rStyle w:val="l-L2Char"/>
          <w:rFonts w:cs="Arial"/>
          <w:b w:val="0"/>
          <w:sz w:val="20"/>
          <w:szCs w:val="20"/>
          <w:u w:val="none"/>
        </w:rPr>
        <w:t xml:space="preserve">sídlo Pobočky </w:t>
      </w:r>
      <w:r w:rsidR="00FE76E2">
        <w:rPr>
          <w:rStyle w:val="l-L2Char"/>
          <w:rFonts w:cs="Arial"/>
          <w:b w:val="0"/>
          <w:sz w:val="20"/>
          <w:szCs w:val="20"/>
          <w:u w:val="none"/>
        </w:rPr>
        <w:t>Vsetín</w:t>
      </w:r>
      <w:r w:rsidR="007B7723" w:rsidRPr="001940B7">
        <w:rPr>
          <w:rStyle w:val="l-L2Char"/>
          <w:rFonts w:cs="Arial"/>
          <w:b w:val="0"/>
          <w:sz w:val="20"/>
          <w:szCs w:val="20"/>
          <w:u w:val="none"/>
        </w:rPr>
        <w:t xml:space="preserve">, </w:t>
      </w:r>
      <w:r w:rsidR="00FE76E2">
        <w:rPr>
          <w:rStyle w:val="l-L2Char"/>
          <w:rFonts w:cs="Arial"/>
          <w:b w:val="0"/>
          <w:sz w:val="20"/>
          <w:szCs w:val="20"/>
          <w:u w:val="none"/>
        </w:rPr>
        <w:t>4. května 287</w:t>
      </w:r>
      <w:r w:rsidR="007B7723" w:rsidRPr="001940B7">
        <w:rPr>
          <w:rStyle w:val="l-L2Char"/>
          <w:rFonts w:cs="Arial"/>
          <w:b w:val="0"/>
          <w:sz w:val="20"/>
          <w:szCs w:val="20"/>
          <w:u w:val="none"/>
        </w:rPr>
        <w:t xml:space="preserve">, </w:t>
      </w:r>
      <w:r w:rsidR="00FE76E2">
        <w:rPr>
          <w:rStyle w:val="l-L2Char"/>
          <w:rFonts w:cs="Arial"/>
          <w:b w:val="0"/>
          <w:sz w:val="20"/>
          <w:szCs w:val="20"/>
          <w:u w:val="none"/>
        </w:rPr>
        <w:t>755 01 Vsetín</w:t>
      </w:r>
      <w:r w:rsidR="007B7723" w:rsidRPr="001940B7">
        <w:rPr>
          <w:rStyle w:val="l-L2Char"/>
          <w:rFonts w:cs="Arial"/>
          <w:b w:val="0"/>
          <w:sz w:val="20"/>
          <w:szCs w:val="20"/>
          <w:u w:val="none"/>
        </w:rPr>
        <w:t xml:space="preserve">. </w:t>
      </w:r>
    </w:p>
    <w:p w14:paraId="36F30E6D" w14:textId="752BC5F6" w:rsidR="006A2FB2" w:rsidRPr="001940B7" w:rsidRDefault="006A2FB2" w:rsidP="003D02BB">
      <w:pPr>
        <w:pStyle w:val="l-L1"/>
        <w:keepNext w:val="0"/>
        <w:numPr>
          <w:ilvl w:val="1"/>
          <w:numId w:val="3"/>
        </w:numPr>
        <w:spacing w:before="120" w:after="120" w:line="240" w:lineRule="auto"/>
        <w:jc w:val="left"/>
        <w:rPr>
          <w:rStyle w:val="l-L2Char"/>
          <w:rFonts w:cs="Arial"/>
          <w:b w:val="0"/>
          <w:sz w:val="20"/>
          <w:szCs w:val="20"/>
          <w:u w:val="none"/>
        </w:rPr>
      </w:pPr>
      <w:r w:rsidRPr="001940B7">
        <w:rPr>
          <w:rStyle w:val="l-L2Char"/>
          <w:rFonts w:cs="Arial"/>
          <w:b w:val="0"/>
          <w:sz w:val="20"/>
          <w:szCs w:val="20"/>
          <w:u w:val="none"/>
        </w:rPr>
        <w:t xml:space="preserve">Zhotovitel nese až do okamžiku předání </w:t>
      </w:r>
      <w:r w:rsidR="004932C8" w:rsidRPr="001940B7">
        <w:rPr>
          <w:rStyle w:val="l-L2Char"/>
          <w:rFonts w:cs="Arial"/>
          <w:b w:val="0"/>
          <w:sz w:val="20"/>
          <w:szCs w:val="20"/>
          <w:u w:val="none"/>
        </w:rPr>
        <w:t>Plnění</w:t>
      </w:r>
      <w:r w:rsidRPr="001940B7">
        <w:rPr>
          <w:rStyle w:val="l-L2Char"/>
          <w:rFonts w:cs="Arial"/>
          <w:b w:val="0"/>
          <w:sz w:val="20"/>
          <w:szCs w:val="20"/>
          <w:u w:val="none"/>
        </w:rPr>
        <w:t xml:space="preserve"> nebezpečí za škody na </w:t>
      </w:r>
      <w:r w:rsidR="004932C8" w:rsidRPr="001940B7">
        <w:rPr>
          <w:rStyle w:val="l-L2Char"/>
          <w:rFonts w:cs="Arial"/>
          <w:b w:val="0"/>
          <w:sz w:val="20"/>
          <w:szCs w:val="20"/>
          <w:u w:val="none"/>
        </w:rPr>
        <w:t>Plnění</w:t>
      </w:r>
      <w:r w:rsidRPr="001940B7">
        <w:rPr>
          <w:rStyle w:val="l-L2Char"/>
          <w:rFonts w:cs="Arial"/>
          <w:b w:val="0"/>
          <w:sz w:val="20"/>
          <w:szCs w:val="20"/>
          <w:u w:val="none"/>
        </w:rPr>
        <w:t>.</w:t>
      </w:r>
    </w:p>
    <w:p w14:paraId="342E0259" w14:textId="060DF06A" w:rsidR="009F7AAA" w:rsidRPr="008E08BD" w:rsidRDefault="0013772F" w:rsidP="008E08BD">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Zhotovitel se zavazuje dokončit a předat </w:t>
      </w:r>
      <w:r w:rsidR="004932C8" w:rsidRPr="001940B7">
        <w:rPr>
          <w:rStyle w:val="l-L2Char"/>
          <w:rFonts w:cs="Arial"/>
          <w:b w:val="0"/>
          <w:sz w:val="20"/>
          <w:szCs w:val="20"/>
          <w:u w:val="none"/>
        </w:rPr>
        <w:t>Plnění</w:t>
      </w:r>
      <w:r w:rsidR="00006164" w:rsidRPr="001940B7">
        <w:rPr>
          <w:rStyle w:val="l-L2Char"/>
          <w:rFonts w:cs="Arial"/>
          <w:b w:val="0"/>
          <w:sz w:val="20"/>
          <w:szCs w:val="20"/>
          <w:u w:val="none"/>
        </w:rPr>
        <w:t xml:space="preserve"> objednateli</w:t>
      </w:r>
      <w:r w:rsidRPr="001940B7">
        <w:rPr>
          <w:rStyle w:val="l-L2Char"/>
          <w:rFonts w:cs="Arial"/>
          <w:b w:val="0"/>
          <w:sz w:val="20"/>
          <w:szCs w:val="20"/>
          <w:u w:val="none"/>
        </w:rPr>
        <w:t xml:space="preserve"> v souladu s touto smlouvou. </w:t>
      </w:r>
      <w:r w:rsidRPr="001940B7">
        <w:rPr>
          <w:rFonts w:ascii="Arial" w:hAnsi="Arial" w:cs="Arial"/>
          <w:b w:val="0"/>
          <w:sz w:val="20"/>
          <w:szCs w:val="20"/>
          <w:u w:val="none"/>
        </w:rPr>
        <w:t xml:space="preserve">O předání a převzetí </w:t>
      </w:r>
      <w:r w:rsidR="004932C8" w:rsidRPr="001940B7">
        <w:rPr>
          <w:rFonts w:ascii="Arial" w:hAnsi="Arial" w:cs="Arial"/>
          <w:b w:val="0"/>
          <w:sz w:val="20"/>
          <w:szCs w:val="20"/>
          <w:u w:val="none"/>
        </w:rPr>
        <w:t>Plnění</w:t>
      </w:r>
      <w:r w:rsidRPr="001940B7">
        <w:rPr>
          <w:rFonts w:ascii="Arial" w:hAnsi="Arial" w:cs="Arial"/>
          <w:b w:val="0"/>
          <w:sz w:val="20"/>
          <w:szCs w:val="20"/>
          <w:u w:val="none"/>
        </w:rPr>
        <w:t xml:space="preserve"> </w:t>
      </w:r>
      <w:r w:rsidR="00426FA0" w:rsidRPr="001940B7">
        <w:rPr>
          <w:rFonts w:ascii="Arial" w:hAnsi="Arial" w:cs="Arial"/>
          <w:b w:val="0"/>
          <w:sz w:val="20"/>
          <w:szCs w:val="20"/>
          <w:u w:val="none"/>
        </w:rPr>
        <w:t>bude</w:t>
      </w:r>
      <w:r w:rsidRPr="001940B7">
        <w:rPr>
          <w:rFonts w:ascii="Arial" w:hAnsi="Arial" w:cs="Arial"/>
          <w:b w:val="0"/>
          <w:sz w:val="20"/>
          <w:szCs w:val="20"/>
          <w:u w:val="none"/>
        </w:rPr>
        <w:t xml:space="preserve"> vyhotoven protokol, jenž </w:t>
      </w:r>
      <w:r w:rsidR="00426FA0" w:rsidRPr="001940B7">
        <w:rPr>
          <w:rFonts w:ascii="Arial" w:hAnsi="Arial" w:cs="Arial"/>
          <w:b w:val="0"/>
          <w:sz w:val="20"/>
          <w:szCs w:val="20"/>
          <w:u w:val="none"/>
        </w:rPr>
        <w:t>bude</w:t>
      </w:r>
      <w:r w:rsidRPr="001940B7">
        <w:rPr>
          <w:rFonts w:ascii="Arial" w:hAnsi="Arial" w:cs="Arial"/>
          <w:b w:val="0"/>
          <w:sz w:val="20"/>
          <w:szCs w:val="20"/>
          <w:u w:val="none"/>
        </w:rPr>
        <w:t xml:space="preserve"> podepsán osobami oprávněnými jednat za objednatele a zhotovitele. V tomto protokolu musí být vždy uvedeno, zda bylo </w:t>
      </w:r>
      <w:r w:rsidR="004932C8" w:rsidRPr="001940B7">
        <w:rPr>
          <w:rFonts w:ascii="Arial" w:hAnsi="Arial" w:cs="Arial"/>
          <w:b w:val="0"/>
          <w:sz w:val="20"/>
          <w:szCs w:val="20"/>
          <w:u w:val="none"/>
        </w:rPr>
        <w:t>Plnění</w:t>
      </w:r>
      <w:r w:rsidRPr="001940B7">
        <w:rPr>
          <w:rFonts w:ascii="Arial" w:hAnsi="Arial" w:cs="Arial"/>
          <w:b w:val="0"/>
          <w:sz w:val="20"/>
          <w:szCs w:val="20"/>
          <w:u w:val="none"/>
        </w:rPr>
        <w:t xml:space="preserve"> převzato s výhradami, či bez výhrad</w:t>
      </w:r>
      <w:r w:rsidR="006A2FB2" w:rsidRPr="001940B7">
        <w:rPr>
          <w:rStyle w:val="l-L2Char"/>
          <w:rFonts w:cs="Arial"/>
          <w:b w:val="0"/>
          <w:sz w:val="20"/>
          <w:szCs w:val="20"/>
          <w:u w:val="none"/>
        </w:rPr>
        <w:t xml:space="preserve">. </w:t>
      </w:r>
      <w:r w:rsidR="002411D5" w:rsidRPr="001940B7">
        <w:rPr>
          <w:rStyle w:val="l-L2Char"/>
          <w:rFonts w:cs="Arial"/>
          <w:b w:val="0"/>
          <w:sz w:val="20"/>
          <w:szCs w:val="20"/>
          <w:u w:val="none"/>
        </w:rPr>
        <w:t>O</w:t>
      </w:r>
      <w:r w:rsidR="006A2FB2" w:rsidRPr="001940B7">
        <w:rPr>
          <w:rStyle w:val="l-L2Char"/>
          <w:rFonts w:cs="Arial"/>
          <w:b w:val="0"/>
          <w:sz w:val="20"/>
          <w:szCs w:val="20"/>
          <w:u w:val="none"/>
        </w:rPr>
        <w:t>kamžikem</w:t>
      </w:r>
      <w:r w:rsidR="002411D5" w:rsidRPr="001940B7">
        <w:rPr>
          <w:rStyle w:val="l-L2Char"/>
          <w:rFonts w:cs="Arial"/>
          <w:b w:val="0"/>
          <w:sz w:val="20"/>
          <w:szCs w:val="20"/>
          <w:u w:val="none"/>
        </w:rPr>
        <w:t xml:space="preserve"> převzetí </w:t>
      </w:r>
      <w:r w:rsidR="004932C8" w:rsidRPr="001940B7">
        <w:rPr>
          <w:rStyle w:val="l-L2Char"/>
          <w:rFonts w:cs="Arial"/>
          <w:b w:val="0"/>
          <w:sz w:val="20"/>
          <w:szCs w:val="20"/>
          <w:u w:val="none"/>
        </w:rPr>
        <w:t>Plnění</w:t>
      </w:r>
      <w:r w:rsidR="006A2FB2" w:rsidRPr="001940B7">
        <w:rPr>
          <w:rStyle w:val="l-L2Char"/>
          <w:rFonts w:cs="Arial"/>
          <w:b w:val="0"/>
          <w:sz w:val="20"/>
          <w:szCs w:val="20"/>
          <w:u w:val="none"/>
        </w:rPr>
        <w:t xml:space="preserve"> přechází na objednatele </w:t>
      </w:r>
      <w:r w:rsidR="0040724D" w:rsidRPr="001940B7">
        <w:rPr>
          <w:rStyle w:val="l-L2Char"/>
          <w:rFonts w:cs="Arial"/>
          <w:b w:val="0"/>
          <w:sz w:val="20"/>
          <w:szCs w:val="20"/>
          <w:u w:val="none"/>
        </w:rPr>
        <w:t>vlastnické právo k </w:t>
      </w:r>
      <w:r w:rsidR="004932C8" w:rsidRPr="001940B7">
        <w:rPr>
          <w:rStyle w:val="l-L2Char"/>
          <w:rFonts w:cs="Arial"/>
          <w:b w:val="0"/>
          <w:sz w:val="20"/>
          <w:szCs w:val="20"/>
          <w:u w:val="none"/>
        </w:rPr>
        <w:t>Plnění</w:t>
      </w:r>
      <w:r w:rsidR="0040724D" w:rsidRPr="001940B7">
        <w:rPr>
          <w:rStyle w:val="l-L2Char"/>
          <w:rFonts w:cs="Arial"/>
          <w:b w:val="0"/>
          <w:sz w:val="20"/>
          <w:szCs w:val="20"/>
          <w:u w:val="none"/>
        </w:rPr>
        <w:t xml:space="preserve"> a přechází na něj nebezpečí škody na </w:t>
      </w:r>
      <w:r w:rsidR="004932C8" w:rsidRPr="001940B7">
        <w:rPr>
          <w:rStyle w:val="l-L2Char"/>
          <w:rFonts w:cs="Arial"/>
          <w:b w:val="0"/>
          <w:sz w:val="20"/>
          <w:szCs w:val="20"/>
          <w:u w:val="none"/>
        </w:rPr>
        <w:t>Plnění</w:t>
      </w:r>
      <w:r w:rsidR="006A2FB2" w:rsidRPr="001940B7">
        <w:rPr>
          <w:rStyle w:val="l-L2Char"/>
          <w:rFonts w:cs="Arial"/>
          <w:b w:val="0"/>
          <w:sz w:val="20"/>
          <w:szCs w:val="20"/>
          <w:u w:val="none"/>
        </w:rPr>
        <w:t>.</w:t>
      </w:r>
    </w:p>
    <w:p w14:paraId="47BE6F2C" w14:textId="77777777" w:rsidR="00236919" w:rsidRPr="001940B7" w:rsidRDefault="00236919" w:rsidP="003D02BB">
      <w:pPr>
        <w:pStyle w:val="l-L1"/>
        <w:spacing w:before="120" w:after="120" w:line="240" w:lineRule="auto"/>
        <w:ind w:left="0"/>
        <w:rPr>
          <w:rFonts w:ascii="Arial" w:hAnsi="Arial" w:cs="Arial"/>
          <w:sz w:val="20"/>
          <w:szCs w:val="20"/>
        </w:rPr>
      </w:pPr>
      <w:r w:rsidRPr="001940B7">
        <w:rPr>
          <w:rFonts w:ascii="Arial" w:hAnsi="Arial" w:cs="Arial"/>
          <w:sz w:val="20"/>
          <w:szCs w:val="20"/>
        </w:rPr>
        <w:br/>
      </w:r>
      <w:r w:rsidR="008960AA" w:rsidRPr="001940B7">
        <w:rPr>
          <w:rFonts w:ascii="Arial" w:hAnsi="Arial" w:cs="Arial"/>
          <w:sz w:val="20"/>
          <w:szCs w:val="20"/>
        </w:rPr>
        <w:t>Cena a způsob platby</w:t>
      </w:r>
    </w:p>
    <w:p w14:paraId="294A59CF" w14:textId="24F610B2" w:rsidR="00047A24" w:rsidRPr="00AE0530" w:rsidRDefault="00DE5AF1" w:rsidP="00047A24">
      <w:pPr>
        <w:pStyle w:val="l-L1"/>
        <w:keepNext w:val="0"/>
        <w:numPr>
          <w:ilvl w:val="1"/>
          <w:numId w:val="3"/>
        </w:numPr>
        <w:spacing w:before="120" w:after="120" w:line="240" w:lineRule="auto"/>
        <w:jc w:val="both"/>
        <w:rPr>
          <w:rStyle w:val="l-L2Char"/>
          <w:rFonts w:cs="Arial"/>
          <w:b w:val="0"/>
          <w:sz w:val="20"/>
          <w:szCs w:val="20"/>
          <w:u w:val="none"/>
        </w:rPr>
      </w:pPr>
      <w:r w:rsidRPr="00AE0530">
        <w:rPr>
          <w:rStyle w:val="l-L2Char"/>
          <w:rFonts w:cs="Arial"/>
          <w:b w:val="0"/>
          <w:sz w:val="20"/>
          <w:szCs w:val="20"/>
          <w:u w:val="none"/>
        </w:rPr>
        <w:t xml:space="preserve">Smluvní cena byla stanovena na základě nabídky zhotovitele ze dne </w:t>
      </w:r>
      <w:r w:rsidR="00C4315E" w:rsidRPr="00AE0530">
        <w:rPr>
          <w:rFonts w:ascii="Arial" w:hAnsi="Arial" w:cs="Arial"/>
          <w:b w:val="0"/>
          <w:bCs/>
          <w:snapToGrid w:val="0"/>
          <w:sz w:val="20"/>
          <w:szCs w:val="20"/>
          <w:u w:val="none"/>
          <w:lang w:val="en-US"/>
        </w:rPr>
        <w:t>21. 2. 2018</w:t>
      </w:r>
    </w:p>
    <w:p w14:paraId="4C7DD2C1" w14:textId="60F93356" w:rsidR="002D3C25" w:rsidRPr="00AE0530" w:rsidRDefault="002D3C25" w:rsidP="00CF665C">
      <w:pPr>
        <w:pStyle w:val="l-L1"/>
        <w:keepNext w:val="0"/>
        <w:numPr>
          <w:ilvl w:val="1"/>
          <w:numId w:val="3"/>
        </w:numPr>
        <w:spacing w:before="120" w:after="120" w:line="240" w:lineRule="auto"/>
        <w:jc w:val="both"/>
        <w:rPr>
          <w:rStyle w:val="l-L2Char"/>
          <w:rFonts w:cs="Arial"/>
          <w:b w:val="0"/>
          <w:sz w:val="20"/>
          <w:szCs w:val="20"/>
          <w:u w:val="none"/>
        </w:rPr>
      </w:pPr>
      <w:r w:rsidRPr="00AE0530">
        <w:rPr>
          <w:rStyle w:val="l-L2Char"/>
          <w:rFonts w:cs="Arial"/>
          <w:b w:val="0"/>
          <w:sz w:val="20"/>
          <w:szCs w:val="20"/>
          <w:u w:val="none"/>
        </w:rPr>
        <w:t>C</w:t>
      </w:r>
      <w:r w:rsidR="00047A24" w:rsidRPr="00AE0530">
        <w:rPr>
          <w:rStyle w:val="l-L2Char"/>
          <w:rFonts w:cs="Arial"/>
          <w:b w:val="0"/>
          <w:sz w:val="20"/>
          <w:szCs w:val="20"/>
          <w:u w:val="none"/>
        </w:rPr>
        <w:t xml:space="preserve">ena za </w:t>
      </w:r>
      <w:r w:rsidR="00863258" w:rsidRPr="00AE0530">
        <w:rPr>
          <w:rStyle w:val="l-L2Char"/>
          <w:rFonts w:cs="Arial"/>
          <w:b w:val="0"/>
          <w:sz w:val="20"/>
          <w:szCs w:val="20"/>
          <w:u w:val="none"/>
        </w:rPr>
        <w:t xml:space="preserve">vypracování </w:t>
      </w:r>
      <w:r w:rsidRPr="00AE0530">
        <w:rPr>
          <w:rStyle w:val="l-L2Char"/>
          <w:rFonts w:cs="Arial"/>
          <w:b w:val="0"/>
          <w:sz w:val="20"/>
          <w:szCs w:val="20"/>
          <w:u w:val="none"/>
        </w:rPr>
        <w:t>projektové dokumentace – 1. část Plnění</w:t>
      </w:r>
    </w:p>
    <w:p w14:paraId="231CBEF4" w14:textId="277CFAFA" w:rsidR="00047A24" w:rsidRPr="00AE0530" w:rsidRDefault="002D3C25" w:rsidP="00CF665C">
      <w:pPr>
        <w:pStyle w:val="l-L1"/>
        <w:keepNext w:val="0"/>
        <w:numPr>
          <w:ilvl w:val="0"/>
          <w:numId w:val="0"/>
        </w:numPr>
        <w:spacing w:before="120" w:after="120" w:line="240" w:lineRule="auto"/>
        <w:ind w:left="737"/>
        <w:jc w:val="both"/>
        <w:rPr>
          <w:rStyle w:val="l-L2Char"/>
          <w:rFonts w:cs="Arial"/>
          <w:b w:val="0"/>
          <w:sz w:val="20"/>
          <w:szCs w:val="20"/>
          <w:u w:val="none"/>
        </w:rPr>
      </w:pPr>
      <w:r w:rsidRPr="00AE0530">
        <w:rPr>
          <w:rStyle w:val="l-L2Char"/>
          <w:rFonts w:cs="Arial"/>
          <w:b w:val="0"/>
          <w:sz w:val="20"/>
          <w:szCs w:val="20"/>
          <w:u w:val="none"/>
        </w:rPr>
        <w:t>Vypracování PD pro HC6</w:t>
      </w:r>
      <w:r w:rsidR="00047A24" w:rsidRPr="00AE0530">
        <w:rPr>
          <w:rStyle w:val="l-L2Char"/>
          <w:rFonts w:cs="Arial"/>
          <w:b w:val="0"/>
          <w:sz w:val="20"/>
          <w:szCs w:val="20"/>
          <w:u w:val="none"/>
        </w:rPr>
        <w:t xml:space="preserve"> činí </w:t>
      </w:r>
      <w:r w:rsidR="00D13C52" w:rsidRPr="00AE0530">
        <w:rPr>
          <w:rFonts w:ascii="Arial" w:hAnsi="Arial" w:cs="Arial"/>
          <w:bCs/>
          <w:snapToGrid w:val="0"/>
          <w:sz w:val="20"/>
          <w:szCs w:val="20"/>
          <w:u w:val="none"/>
          <w:lang w:val="en-US"/>
        </w:rPr>
        <w:t>64 500</w:t>
      </w:r>
      <w:r w:rsidR="00ED1A0D" w:rsidRPr="00AE0530">
        <w:rPr>
          <w:rFonts w:ascii="Arial" w:hAnsi="Arial" w:cs="Arial"/>
          <w:bCs/>
          <w:snapToGrid w:val="0"/>
          <w:sz w:val="20"/>
          <w:szCs w:val="20"/>
          <w:u w:val="none"/>
          <w:lang w:val="en-US"/>
        </w:rPr>
        <w:t>Kč</w:t>
      </w:r>
      <w:r w:rsidR="00047A24" w:rsidRPr="00AE0530">
        <w:rPr>
          <w:rStyle w:val="l-L2Char"/>
          <w:rFonts w:cs="Arial"/>
          <w:sz w:val="20"/>
          <w:szCs w:val="20"/>
          <w:u w:val="none"/>
        </w:rPr>
        <w:t xml:space="preserve"> bez DPH, </w:t>
      </w:r>
      <w:r w:rsidR="00047A24" w:rsidRPr="00AE0530">
        <w:rPr>
          <w:rStyle w:val="l-L2Char"/>
          <w:rFonts w:cs="Arial"/>
          <w:b w:val="0"/>
          <w:sz w:val="20"/>
          <w:szCs w:val="20"/>
          <w:u w:val="none"/>
        </w:rPr>
        <w:t xml:space="preserve">tj. </w:t>
      </w:r>
      <w:r w:rsidR="00D13C52" w:rsidRPr="00AE0530">
        <w:rPr>
          <w:rStyle w:val="l-L2Char"/>
          <w:rFonts w:cs="Arial"/>
          <w:sz w:val="20"/>
          <w:szCs w:val="20"/>
          <w:u w:val="none"/>
        </w:rPr>
        <w:t>78 045</w:t>
      </w:r>
      <w:r w:rsidR="00E117AD" w:rsidRPr="00AE0530">
        <w:rPr>
          <w:rStyle w:val="l-L2Char"/>
          <w:rFonts w:cs="Arial"/>
          <w:sz w:val="20"/>
          <w:szCs w:val="20"/>
          <w:u w:val="none"/>
        </w:rPr>
        <w:t xml:space="preserve"> Kč</w:t>
      </w:r>
      <w:r w:rsidR="00047A24" w:rsidRPr="00AE0530">
        <w:rPr>
          <w:rStyle w:val="l-L2Char"/>
          <w:rFonts w:cs="Arial"/>
          <w:sz w:val="20"/>
          <w:szCs w:val="20"/>
          <w:u w:val="none"/>
        </w:rPr>
        <w:t xml:space="preserve"> s DPH</w:t>
      </w:r>
      <w:r w:rsidR="00047A24" w:rsidRPr="00AE0530">
        <w:rPr>
          <w:rStyle w:val="l-L2Char"/>
          <w:rFonts w:cs="Arial"/>
          <w:b w:val="0"/>
          <w:sz w:val="20"/>
          <w:szCs w:val="20"/>
          <w:u w:val="none"/>
        </w:rPr>
        <w:t xml:space="preserve">. </w:t>
      </w:r>
    </w:p>
    <w:p w14:paraId="3F12E47B" w14:textId="68093DA7" w:rsidR="002D3C25" w:rsidRPr="00AE0530" w:rsidRDefault="002D3C25" w:rsidP="00CF665C">
      <w:pPr>
        <w:pStyle w:val="l-L1"/>
        <w:keepNext w:val="0"/>
        <w:numPr>
          <w:ilvl w:val="0"/>
          <w:numId w:val="0"/>
        </w:numPr>
        <w:spacing w:before="120" w:after="120" w:line="240" w:lineRule="auto"/>
        <w:ind w:left="737"/>
        <w:jc w:val="both"/>
        <w:rPr>
          <w:rStyle w:val="l-L2Char"/>
          <w:rFonts w:cs="Arial"/>
          <w:b w:val="0"/>
          <w:sz w:val="20"/>
          <w:szCs w:val="20"/>
          <w:u w:val="none"/>
        </w:rPr>
      </w:pPr>
      <w:r w:rsidRPr="00AE0530">
        <w:rPr>
          <w:rStyle w:val="l-L2Char"/>
          <w:rFonts w:cs="Arial"/>
          <w:b w:val="0"/>
          <w:sz w:val="20"/>
          <w:szCs w:val="20"/>
          <w:u w:val="none"/>
        </w:rPr>
        <w:t xml:space="preserve">Vypracování PD pro HC7 činí </w:t>
      </w:r>
      <w:r w:rsidR="00D13C52" w:rsidRPr="00AE0530">
        <w:rPr>
          <w:rFonts w:ascii="Arial" w:hAnsi="Arial" w:cs="Arial"/>
          <w:bCs/>
          <w:snapToGrid w:val="0"/>
          <w:sz w:val="20"/>
          <w:szCs w:val="20"/>
          <w:u w:val="none"/>
          <w:lang w:val="en-US"/>
        </w:rPr>
        <w:t xml:space="preserve">96 800 </w:t>
      </w:r>
      <w:proofErr w:type="spellStart"/>
      <w:r w:rsidRPr="00AE0530">
        <w:rPr>
          <w:rFonts w:ascii="Arial" w:hAnsi="Arial" w:cs="Arial"/>
          <w:bCs/>
          <w:snapToGrid w:val="0"/>
          <w:sz w:val="20"/>
          <w:szCs w:val="20"/>
          <w:u w:val="none"/>
          <w:lang w:val="en-US"/>
        </w:rPr>
        <w:t>Kč</w:t>
      </w:r>
      <w:proofErr w:type="spellEnd"/>
      <w:r w:rsidRPr="00AE0530">
        <w:rPr>
          <w:rStyle w:val="l-L2Char"/>
          <w:rFonts w:cs="Arial"/>
          <w:sz w:val="20"/>
          <w:szCs w:val="20"/>
          <w:u w:val="none"/>
        </w:rPr>
        <w:t xml:space="preserve"> bez DPH, </w:t>
      </w:r>
      <w:r w:rsidRPr="00AE0530">
        <w:rPr>
          <w:rStyle w:val="l-L2Char"/>
          <w:rFonts w:cs="Arial"/>
          <w:b w:val="0"/>
          <w:sz w:val="20"/>
          <w:szCs w:val="20"/>
          <w:u w:val="none"/>
        </w:rPr>
        <w:t xml:space="preserve">tj. </w:t>
      </w:r>
      <w:r w:rsidR="00D13C52" w:rsidRPr="00AE0530">
        <w:rPr>
          <w:rStyle w:val="l-L2Char"/>
          <w:rFonts w:cs="Arial"/>
          <w:sz w:val="20"/>
          <w:szCs w:val="20"/>
          <w:u w:val="none"/>
        </w:rPr>
        <w:t>117 128</w:t>
      </w:r>
      <w:r w:rsidRPr="00AE0530">
        <w:rPr>
          <w:rStyle w:val="l-L2Char"/>
          <w:rFonts w:cs="Arial"/>
          <w:sz w:val="20"/>
          <w:szCs w:val="20"/>
          <w:u w:val="none"/>
        </w:rPr>
        <w:t xml:space="preserve"> Kč s DPH</w:t>
      </w:r>
      <w:r w:rsidRPr="00AE0530">
        <w:rPr>
          <w:rStyle w:val="l-L2Char"/>
          <w:rFonts w:cs="Arial"/>
          <w:b w:val="0"/>
          <w:sz w:val="20"/>
          <w:szCs w:val="20"/>
          <w:u w:val="none"/>
        </w:rPr>
        <w:t xml:space="preserve">. </w:t>
      </w:r>
    </w:p>
    <w:p w14:paraId="247CB8C5" w14:textId="3E6E82D7" w:rsidR="002D3C25" w:rsidRPr="00AE0530" w:rsidRDefault="002D3C25" w:rsidP="00CF665C">
      <w:pPr>
        <w:pStyle w:val="l-L1"/>
        <w:keepNext w:val="0"/>
        <w:numPr>
          <w:ilvl w:val="0"/>
          <w:numId w:val="0"/>
        </w:numPr>
        <w:spacing w:before="120" w:after="120" w:line="240" w:lineRule="auto"/>
        <w:ind w:left="737"/>
        <w:jc w:val="both"/>
        <w:rPr>
          <w:rStyle w:val="l-L2Char"/>
          <w:rFonts w:cs="Arial"/>
          <w:b w:val="0"/>
          <w:sz w:val="20"/>
          <w:szCs w:val="20"/>
          <w:u w:val="none"/>
        </w:rPr>
      </w:pPr>
      <w:r w:rsidRPr="00AE0530">
        <w:rPr>
          <w:rStyle w:val="l-L2Char"/>
          <w:rFonts w:cs="Arial"/>
          <w:b w:val="0"/>
          <w:sz w:val="20"/>
          <w:szCs w:val="20"/>
          <w:u w:val="none"/>
        </w:rPr>
        <w:t xml:space="preserve">Vypracování PD pro VC12 činí </w:t>
      </w:r>
      <w:r w:rsidR="00D13C52" w:rsidRPr="00AE0530">
        <w:rPr>
          <w:rFonts w:ascii="Arial" w:hAnsi="Arial" w:cs="Arial"/>
          <w:bCs/>
          <w:snapToGrid w:val="0"/>
          <w:sz w:val="20"/>
          <w:szCs w:val="20"/>
          <w:u w:val="none"/>
          <w:lang w:val="en-US"/>
        </w:rPr>
        <w:t xml:space="preserve">161 400 </w:t>
      </w:r>
      <w:proofErr w:type="spellStart"/>
      <w:r w:rsidRPr="00AE0530">
        <w:rPr>
          <w:rFonts w:ascii="Arial" w:hAnsi="Arial" w:cs="Arial"/>
          <w:bCs/>
          <w:snapToGrid w:val="0"/>
          <w:sz w:val="20"/>
          <w:szCs w:val="20"/>
          <w:u w:val="none"/>
          <w:lang w:val="en-US"/>
        </w:rPr>
        <w:t>Kč</w:t>
      </w:r>
      <w:proofErr w:type="spellEnd"/>
      <w:r w:rsidRPr="00AE0530">
        <w:rPr>
          <w:rStyle w:val="l-L2Char"/>
          <w:rFonts w:cs="Arial"/>
          <w:sz w:val="20"/>
          <w:szCs w:val="20"/>
          <w:u w:val="none"/>
        </w:rPr>
        <w:t xml:space="preserve"> bez DPH, </w:t>
      </w:r>
      <w:r w:rsidRPr="00AE0530">
        <w:rPr>
          <w:rStyle w:val="l-L2Char"/>
          <w:rFonts w:cs="Arial"/>
          <w:b w:val="0"/>
          <w:sz w:val="20"/>
          <w:szCs w:val="20"/>
          <w:u w:val="none"/>
        </w:rPr>
        <w:t xml:space="preserve">tj. </w:t>
      </w:r>
      <w:r w:rsidR="00D13C52" w:rsidRPr="00AE0530">
        <w:rPr>
          <w:rStyle w:val="l-L2Char"/>
          <w:rFonts w:cs="Arial"/>
          <w:sz w:val="20"/>
          <w:szCs w:val="20"/>
          <w:u w:val="none"/>
        </w:rPr>
        <w:t>195 294</w:t>
      </w:r>
      <w:r w:rsidRPr="00AE0530">
        <w:rPr>
          <w:rStyle w:val="l-L2Char"/>
          <w:rFonts w:cs="Arial"/>
          <w:sz w:val="20"/>
          <w:szCs w:val="20"/>
          <w:u w:val="none"/>
        </w:rPr>
        <w:t xml:space="preserve"> Kč s DPH</w:t>
      </w:r>
      <w:r w:rsidRPr="00AE0530">
        <w:rPr>
          <w:rStyle w:val="l-L2Char"/>
          <w:rFonts w:cs="Arial"/>
          <w:b w:val="0"/>
          <w:sz w:val="20"/>
          <w:szCs w:val="20"/>
          <w:u w:val="none"/>
        </w:rPr>
        <w:t xml:space="preserve">. </w:t>
      </w:r>
    </w:p>
    <w:p w14:paraId="0F26B5CB" w14:textId="77777777" w:rsidR="00D13C52" w:rsidRPr="00AE0530" w:rsidRDefault="002D3C25" w:rsidP="00CF665C">
      <w:pPr>
        <w:pStyle w:val="l-L1"/>
        <w:keepNext w:val="0"/>
        <w:numPr>
          <w:ilvl w:val="0"/>
          <w:numId w:val="0"/>
        </w:numPr>
        <w:spacing w:before="120" w:after="0" w:line="240" w:lineRule="auto"/>
        <w:ind w:left="737"/>
        <w:jc w:val="both"/>
        <w:rPr>
          <w:rStyle w:val="l-L2Char"/>
          <w:rFonts w:cs="Arial"/>
          <w:b w:val="0"/>
          <w:sz w:val="20"/>
          <w:szCs w:val="20"/>
          <w:u w:val="none"/>
        </w:rPr>
      </w:pPr>
      <w:r w:rsidRPr="00AE0530">
        <w:rPr>
          <w:rStyle w:val="l-L2Char"/>
          <w:rFonts w:cs="Arial"/>
          <w:b w:val="0"/>
          <w:sz w:val="20"/>
          <w:szCs w:val="20"/>
          <w:u w:val="none"/>
        </w:rPr>
        <w:t xml:space="preserve">Celková cena za </w:t>
      </w:r>
      <w:r w:rsidR="00863258" w:rsidRPr="00AE0530">
        <w:rPr>
          <w:rStyle w:val="l-L2Char"/>
          <w:rFonts w:cs="Arial"/>
          <w:b w:val="0"/>
          <w:sz w:val="20"/>
          <w:szCs w:val="20"/>
          <w:u w:val="none"/>
        </w:rPr>
        <w:t xml:space="preserve">vypracování </w:t>
      </w:r>
      <w:r w:rsidRPr="00AE0530">
        <w:rPr>
          <w:rStyle w:val="l-L2Char"/>
          <w:rFonts w:cs="Arial"/>
          <w:b w:val="0"/>
          <w:sz w:val="20"/>
          <w:szCs w:val="20"/>
          <w:u w:val="none"/>
        </w:rPr>
        <w:t>projektové dokumentace – 1. část Plnění činí</w:t>
      </w:r>
      <w:r w:rsidR="00D13C52" w:rsidRPr="00AE0530">
        <w:rPr>
          <w:rStyle w:val="l-L2Char"/>
          <w:rFonts w:cs="Arial"/>
          <w:b w:val="0"/>
          <w:sz w:val="20"/>
          <w:szCs w:val="20"/>
          <w:u w:val="none"/>
        </w:rPr>
        <w:t>:</w:t>
      </w:r>
      <w:r w:rsidRPr="00AE0530">
        <w:rPr>
          <w:rStyle w:val="l-L2Char"/>
          <w:rFonts w:cs="Arial"/>
          <w:b w:val="0"/>
          <w:sz w:val="20"/>
          <w:szCs w:val="20"/>
          <w:u w:val="none"/>
        </w:rPr>
        <w:t xml:space="preserve"> </w:t>
      </w:r>
    </w:p>
    <w:p w14:paraId="4561A72C" w14:textId="3A028EA2" w:rsidR="002D3C25" w:rsidRPr="00AE0530" w:rsidRDefault="00D13C52" w:rsidP="00CF665C">
      <w:pPr>
        <w:pStyle w:val="l-L1"/>
        <w:keepNext w:val="0"/>
        <w:numPr>
          <w:ilvl w:val="0"/>
          <w:numId w:val="0"/>
        </w:numPr>
        <w:spacing w:before="120" w:after="120" w:line="240" w:lineRule="auto"/>
        <w:ind w:left="737"/>
        <w:jc w:val="both"/>
        <w:rPr>
          <w:rStyle w:val="l-L2Char"/>
          <w:rFonts w:cs="Arial"/>
          <w:b w:val="0"/>
          <w:sz w:val="20"/>
          <w:szCs w:val="20"/>
          <w:u w:val="none"/>
        </w:rPr>
      </w:pPr>
      <w:r w:rsidRPr="00AE0530">
        <w:rPr>
          <w:rFonts w:ascii="Arial" w:hAnsi="Arial" w:cs="Arial"/>
          <w:bCs/>
          <w:snapToGrid w:val="0"/>
          <w:sz w:val="20"/>
          <w:szCs w:val="20"/>
          <w:u w:val="none"/>
          <w:lang w:val="en-US"/>
        </w:rPr>
        <w:t xml:space="preserve">322 700 </w:t>
      </w:r>
      <w:proofErr w:type="spellStart"/>
      <w:r w:rsidR="002D3C25" w:rsidRPr="00AE0530">
        <w:rPr>
          <w:rFonts w:ascii="Arial" w:hAnsi="Arial" w:cs="Arial"/>
          <w:bCs/>
          <w:snapToGrid w:val="0"/>
          <w:sz w:val="20"/>
          <w:szCs w:val="20"/>
          <w:u w:val="none"/>
          <w:lang w:val="en-US"/>
        </w:rPr>
        <w:t>Kč</w:t>
      </w:r>
      <w:proofErr w:type="spellEnd"/>
      <w:r w:rsidR="002D3C25" w:rsidRPr="00AE0530">
        <w:rPr>
          <w:rStyle w:val="l-L2Char"/>
          <w:rFonts w:cs="Arial"/>
          <w:sz w:val="20"/>
          <w:szCs w:val="20"/>
          <w:u w:val="none"/>
        </w:rPr>
        <w:t xml:space="preserve"> bez DPH, </w:t>
      </w:r>
      <w:r w:rsidR="002D3C25" w:rsidRPr="00AE0530">
        <w:rPr>
          <w:rStyle w:val="l-L2Char"/>
          <w:rFonts w:cs="Arial"/>
          <w:b w:val="0"/>
          <w:sz w:val="20"/>
          <w:szCs w:val="20"/>
          <w:u w:val="none"/>
        </w:rPr>
        <w:t xml:space="preserve">tj. </w:t>
      </w:r>
      <w:r w:rsidRPr="00AE0530">
        <w:rPr>
          <w:rStyle w:val="l-L2Char"/>
          <w:rFonts w:cs="Arial"/>
          <w:sz w:val="20"/>
          <w:szCs w:val="20"/>
          <w:u w:val="none"/>
        </w:rPr>
        <w:t>390 467</w:t>
      </w:r>
      <w:r w:rsidR="002D3C25" w:rsidRPr="00AE0530">
        <w:rPr>
          <w:rStyle w:val="l-L2Char"/>
          <w:rFonts w:cs="Arial"/>
          <w:sz w:val="20"/>
          <w:szCs w:val="20"/>
          <w:u w:val="none"/>
        </w:rPr>
        <w:t xml:space="preserve"> Kč s DPH</w:t>
      </w:r>
      <w:r w:rsidR="002D3C25" w:rsidRPr="00AE0530">
        <w:rPr>
          <w:rStyle w:val="l-L2Char"/>
          <w:rFonts w:cs="Arial"/>
          <w:b w:val="0"/>
          <w:sz w:val="20"/>
          <w:szCs w:val="20"/>
          <w:u w:val="none"/>
        </w:rPr>
        <w:t>.</w:t>
      </w:r>
    </w:p>
    <w:p w14:paraId="1E70D57B" w14:textId="348BBB06" w:rsidR="00ED1A0D" w:rsidRPr="00AE0530" w:rsidRDefault="00ED1A0D" w:rsidP="00CF665C">
      <w:pPr>
        <w:pStyle w:val="l-L1"/>
        <w:keepNext w:val="0"/>
        <w:numPr>
          <w:ilvl w:val="0"/>
          <w:numId w:val="0"/>
        </w:numPr>
        <w:spacing w:before="120" w:after="120" w:line="240" w:lineRule="auto"/>
        <w:ind w:left="737"/>
        <w:jc w:val="both"/>
        <w:rPr>
          <w:rStyle w:val="l-L2Char"/>
          <w:rFonts w:cs="Arial"/>
          <w:b w:val="0"/>
          <w:sz w:val="20"/>
          <w:szCs w:val="20"/>
          <w:u w:val="none"/>
        </w:rPr>
      </w:pPr>
      <w:r w:rsidRPr="00AE0530">
        <w:rPr>
          <w:rStyle w:val="l-L2Char"/>
          <w:rFonts w:cs="Arial"/>
          <w:b w:val="0"/>
          <w:sz w:val="20"/>
          <w:szCs w:val="20"/>
          <w:u w:val="none"/>
        </w:rPr>
        <w:t xml:space="preserve">Cena za vyřízení příslušných pravomocných </w:t>
      </w:r>
      <w:r w:rsidR="00863258" w:rsidRPr="00AE0530">
        <w:rPr>
          <w:rStyle w:val="l-L2Char"/>
          <w:rFonts w:cs="Arial"/>
          <w:b w:val="0"/>
          <w:sz w:val="20"/>
          <w:szCs w:val="20"/>
          <w:u w:val="none"/>
        </w:rPr>
        <w:t xml:space="preserve">stavebních a vodoprávních povolení </w:t>
      </w:r>
      <w:r w:rsidRPr="00AE0530">
        <w:rPr>
          <w:rStyle w:val="l-L2Char"/>
          <w:rFonts w:cs="Arial"/>
          <w:b w:val="0"/>
          <w:sz w:val="20"/>
          <w:szCs w:val="20"/>
          <w:u w:val="none"/>
        </w:rPr>
        <w:t xml:space="preserve"> </w:t>
      </w:r>
      <w:r w:rsidR="002D3C25" w:rsidRPr="00AE0530">
        <w:rPr>
          <w:rStyle w:val="l-L2Char"/>
          <w:rFonts w:cs="Arial"/>
          <w:b w:val="0"/>
          <w:sz w:val="20"/>
          <w:szCs w:val="20"/>
          <w:u w:val="none"/>
        </w:rPr>
        <w:t>– 2. část Plnění</w:t>
      </w:r>
    </w:p>
    <w:p w14:paraId="5BB8C76A" w14:textId="3812B610" w:rsidR="002D3C25" w:rsidRPr="00AE0530" w:rsidRDefault="002D3C25" w:rsidP="00CF665C">
      <w:pPr>
        <w:pStyle w:val="l-L1"/>
        <w:keepNext w:val="0"/>
        <w:numPr>
          <w:ilvl w:val="0"/>
          <w:numId w:val="0"/>
        </w:numPr>
        <w:spacing w:before="120" w:after="120" w:line="240" w:lineRule="auto"/>
        <w:ind w:left="737"/>
        <w:jc w:val="both"/>
        <w:rPr>
          <w:rStyle w:val="l-L2Char"/>
          <w:rFonts w:cs="Arial"/>
          <w:b w:val="0"/>
          <w:sz w:val="20"/>
          <w:szCs w:val="20"/>
          <w:u w:val="none"/>
        </w:rPr>
      </w:pPr>
      <w:r w:rsidRPr="00AE0530">
        <w:rPr>
          <w:rStyle w:val="l-L2Char"/>
          <w:rFonts w:cs="Arial"/>
          <w:b w:val="0"/>
          <w:sz w:val="20"/>
          <w:szCs w:val="20"/>
          <w:u w:val="none"/>
        </w:rPr>
        <w:t>Vyřízení stav</w:t>
      </w:r>
      <w:r w:rsidR="00AE0530">
        <w:rPr>
          <w:rStyle w:val="l-L2Char"/>
          <w:rFonts w:cs="Arial"/>
          <w:b w:val="0"/>
          <w:sz w:val="20"/>
          <w:szCs w:val="20"/>
          <w:u w:val="none"/>
        </w:rPr>
        <w:t>e</w:t>
      </w:r>
      <w:r w:rsidRPr="00AE0530">
        <w:rPr>
          <w:rStyle w:val="l-L2Char"/>
          <w:rFonts w:cs="Arial"/>
          <w:b w:val="0"/>
          <w:sz w:val="20"/>
          <w:szCs w:val="20"/>
          <w:u w:val="none"/>
        </w:rPr>
        <w:t xml:space="preserve">bního </w:t>
      </w:r>
      <w:r w:rsidR="00863258" w:rsidRPr="00AE0530">
        <w:rPr>
          <w:rStyle w:val="l-L2Char"/>
          <w:rFonts w:cs="Arial"/>
          <w:b w:val="0"/>
          <w:sz w:val="20"/>
          <w:szCs w:val="20"/>
          <w:u w:val="none"/>
        </w:rPr>
        <w:t xml:space="preserve">a vodoprávního </w:t>
      </w:r>
      <w:r w:rsidRPr="00AE0530">
        <w:rPr>
          <w:rStyle w:val="l-L2Char"/>
          <w:rFonts w:cs="Arial"/>
          <w:b w:val="0"/>
          <w:sz w:val="20"/>
          <w:szCs w:val="20"/>
          <w:u w:val="none"/>
        </w:rPr>
        <w:t xml:space="preserve">povolení pro HC6 činí </w:t>
      </w:r>
      <w:r w:rsidR="007C6B52" w:rsidRPr="00AE0530">
        <w:rPr>
          <w:rFonts w:ascii="Arial" w:hAnsi="Arial" w:cs="Arial"/>
          <w:bCs/>
          <w:snapToGrid w:val="0"/>
          <w:sz w:val="20"/>
          <w:szCs w:val="20"/>
          <w:u w:val="none"/>
          <w:lang w:val="en-US"/>
        </w:rPr>
        <w:t>7 200</w:t>
      </w:r>
      <w:r w:rsidRPr="00AE0530">
        <w:rPr>
          <w:rStyle w:val="l-L2Char"/>
          <w:rFonts w:cs="Arial"/>
          <w:sz w:val="20"/>
          <w:szCs w:val="20"/>
          <w:u w:val="none"/>
        </w:rPr>
        <w:t xml:space="preserve"> Kč bez DPH, </w:t>
      </w:r>
      <w:r w:rsidRPr="00AE0530">
        <w:rPr>
          <w:rStyle w:val="l-L2Char"/>
          <w:rFonts w:cs="Arial"/>
          <w:b w:val="0"/>
          <w:sz w:val="20"/>
          <w:szCs w:val="20"/>
          <w:u w:val="none"/>
        </w:rPr>
        <w:t xml:space="preserve">tj. </w:t>
      </w:r>
      <w:r w:rsidR="007C6B52" w:rsidRPr="00AE0530">
        <w:rPr>
          <w:rFonts w:ascii="Arial" w:hAnsi="Arial" w:cs="Arial"/>
          <w:bCs/>
          <w:snapToGrid w:val="0"/>
          <w:sz w:val="20"/>
          <w:szCs w:val="20"/>
          <w:u w:val="none"/>
          <w:lang w:val="en-US"/>
        </w:rPr>
        <w:t>8 712</w:t>
      </w:r>
      <w:r w:rsidRPr="00AE0530">
        <w:rPr>
          <w:rFonts w:ascii="Arial" w:hAnsi="Arial" w:cs="Arial"/>
          <w:bCs/>
          <w:snapToGrid w:val="0"/>
          <w:sz w:val="20"/>
          <w:szCs w:val="20"/>
          <w:u w:val="none"/>
          <w:lang w:val="en-US"/>
        </w:rPr>
        <w:t xml:space="preserve"> </w:t>
      </w:r>
      <w:r w:rsidRPr="00AE0530">
        <w:rPr>
          <w:rStyle w:val="l-L2Char"/>
          <w:rFonts w:cs="Arial"/>
          <w:sz w:val="20"/>
          <w:szCs w:val="20"/>
          <w:u w:val="none"/>
        </w:rPr>
        <w:t>Kč s DPH</w:t>
      </w:r>
      <w:r w:rsidRPr="00AE0530">
        <w:rPr>
          <w:rStyle w:val="l-L2Char"/>
          <w:rFonts w:cs="Arial"/>
          <w:b w:val="0"/>
          <w:sz w:val="20"/>
          <w:szCs w:val="20"/>
          <w:u w:val="none"/>
        </w:rPr>
        <w:t>.</w:t>
      </w:r>
    </w:p>
    <w:p w14:paraId="17F156D7" w14:textId="3EBA698E" w:rsidR="002D3C25" w:rsidRPr="00AE0530" w:rsidRDefault="002D3C25" w:rsidP="00CF665C">
      <w:pPr>
        <w:pStyle w:val="l-L1"/>
        <w:keepNext w:val="0"/>
        <w:numPr>
          <w:ilvl w:val="0"/>
          <w:numId w:val="0"/>
        </w:numPr>
        <w:spacing w:before="120" w:after="120" w:line="240" w:lineRule="auto"/>
        <w:ind w:left="737"/>
        <w:jc w:val="both"/>
        <w:rPr>
          <w:rStyle w:val="l-L2Char"/>
          <w:rFonts w:cs="Arial"/>
          <w:b w:val="0"/>
          <w:sz w:val="20"/>
          <w:szCs w:val="20"/>
          <w:u w:val="none"/>
        </w:rPr>
      </w:pPr>
      <w:r w:rsidRPr="00AE0530">
        <w:rPr>
          <w:rStyle w:val="l-L2Char"/>
          <w:rFonts w:cs="Arial"/>
          <w:b w:val="0"/>
          <w:sz w:val="20"/>
          <w:szCs w:val="20"/>
          <w:u w:val="none"/>
        </w:rPr>
        <w:t>Vyřízení stav</w:t>
      </w:r>
      <w:r w:rsidR="00AE0530">
        <w:rPr>
          <w:rStyle w:val="l-L2Char"/>
          <w:rFonts w:cs="Arial"/>
          <w:b w:val="0"/>
          <w:sz w:val="20"/>
          <w:szCs w:val="20"/>
          <w:u w:val="none"/>
        </w:rPr>
        <w:t>e</w:t>
      </w:r>
      <w:r w:rsidRPr="00AE0530">
        <w:rPr>
          <w:rStyle w:val="l-L2Char"/>
          <w:rFonts w:cs="Arial"/>
          <w:b w:val="0"/>
          <w:sz w:val="20"/>
          <w:szCs w:val="20"/>
          <w:u w:val="none"/>
        </w:rPr>
        <w:t xml:space="preserve">bního </w:t>
      </w:r>
      <w:r w:rsidR="00863258" w:rsidRPr="00AE0530">
        <w:rPr>
          <w:rStyle w:val="l-L2Char"/>
          <w:rFonts w:cs="Arial"/>
          <w:b w:val="0"/>
          <w:sz w:val="20"/>
          <w:szCs w:val="20"/>
          <w:u w:val="none"/>
        </w:rPr>
        <w:t xml:space="preserve">a vodoprávního </w:t>
      </w:r>
      <w:r w:rsidRPr="00AE0530">
        <w:rPr>
          <w:rStyle w:val="l-L2Char"/>
          <w:rFonts w:cs="Arial"/>
          <w:b w:val="0"/>
          <w:sz w:val="20"/>
          <w:szCs w:val="20"/>
          <w:u w:val="none"/>
        </w:rPr>
        <w:t xml:space="preserve">povolení pro HC7 činí </w:t>
      </w:r>
      <w:r w:rsidR="007C6B52" w:rsidRPr="00AE0530">
        <w:rPr>
          <w:rFonts w:ascii="Arial" w:hAnsi="Arial" w:cs="Arial"/>
          <w:bCs/>
          <w:snapToGrid w:val="0"/>
          <w:sz w:val="20"/>
          <w:szCs w:val="20"/>
          <w:u w:val="none"/>
          <w:lang w:val="en-US"/>
        </w:rPr>
        <w:t>10 800</w:t>
      </w:r>
      <w:r w:rsidRPr="00AE0530">
        <w:rPr>
          <w:rStyle w:val="l-L2Char"/>
          <w:rFonts w:cs="Arial"/>
          <w:sz w:val="20"/>
          <w:szCs w:val="20"/>
          <w:u w:val="none"/>
        </w:rPr>
        <w:t xml:space="preserve"> Kč bez DPH, </w:t>
      </w:r>
      <w:r w:rsidRPr="00AE0530">
        <w:rPr>
          <w:rStyle w:val="l-L2Char"/>
          <w:rFonts w:cs="Arial"/>
          <w:b w:val="0"/>
          <w:sz w:val="20"/>
          <w:szCs w:val="20"/>
          <w:u w:val="none"/>
        </w:rPr>
        <w:t xml:space="preserve">tj. </w:t>
      </w:r>
      <w:r w:rsidR="007C6B52" w:rsidRPr="00AE0530">
        <w:rPr>
          <w:rFonts w:ascii="Arial" w:hAnsi="Arial" w:cs="Arial"/>
          <w:bCs/>
          <w:snapToGrid w:val="0"/>
          <w:sz w:val="20"/>
          <w:szCs w:val="20"/>
          <w:u w:val="none"/>
          <w:lang w:val="en-US"/>
        </w:rPr>
        <w:t>13 068</w:t>
      </w:r>
      <w:r w:rsidRPr="00AE0530">
        <w:rPr>
          <w:rFonts w:ascii="Arial" w:hAnsi="Arial" w:cs="Arial"/>
          <w:bCs/>
          <w:snapToGrid w:val="0"/>
          <w:sz w:val="20"/>
          <w:szCs w:val="20"/>
          <w:u w:val="none"/>
          <w:lang w:val="en-US"/>
        </w:rPr>
        <w:t xml:space="preserve"> </w:t>
      </w:r>
      <w:r w:rsidRPr="00AE0530">
        <w:rPr>
          <w:rStyle w:val="l-L2Char"/>
          <w:rFonts w:cs="Arial"/>
          <w:sz w:val="20"/>
          <w:szCs w:val="20"/>
          <w:u w:val="none"/>
        </w:rPr>
        <w:t>Kč s DPH</w:t>
      </w:r>
      <w:r w:rsidRPr="00AE0530">
        <w:rPr>
          <w:rStyle w:val="l-L2Char"/>
          <w:rFonts w:cs="Arial"/>
          <w:b w:val="0"/>
          <w:sz w:val="20"/>
          <w:szCs w:val="20"/>
          <w:u w:val="none"/>
        </w:rPr>
        <w:t>.</w:t>
      </w:r>
    </w:p>
    <w:p w14:paraId="65E54F57" w14:textId="1D179722" w:rsidR="002D3C25" w:rsidRPr="00AE0530" w:rsidRDefault="002D3C25" w:rsidP="00CF665C">
      <w:pPr>
        <w:pStyle w:val="l-L1"/>
        <w:keepNext w:val="0"/>
        <w:numPr>
          <w:ilvl w:val="0"/>
          <w:numId w:val="0"/>
        </w:numPr>
        <w:spacing w:before="120" w:after="120" w:line="240" w:lineRule="auto"/>
        <w:ind w:left="737"/>
        <w:jc w:val="both"/>
        <w:rPr>
          <w:rStyle w:val="l-L2Char"/>
          <w:rFonts w:cs="Arial"/>
          <w:b w:val="0"/>
          <w:sz w:val="20"/>
          <w:szCs w:val="20"/>
          <w:u w:val="none"/>
        </w:rPr>
      </w:pPr>
      <w:r w:rsidRPr="00AE0530">
        <w:rPr>
          <w:rStyle w:val="l-L2Char"/>
          <w:rFonts w:cs="Arial"/>
          <w:b w:val="0"/>
          <w:sz w:val="20"/>
          <w:szCs w:val="20"/>
          <w:u w:val="none"/>
        </w:rPr>
        <w:t>Vyřízení stav</w:t>
      </w:r>
      <w:r w:rsidR="00AE0530">
        <w:rPr>
          <w:rStyle w:val="l-L2Char"/>
          <w:rFonts w:cs="Arial"/>
          <w:b w:val="0"/>
          <w:sz w:val="20"/>
          <w:szCs w:val="20"/>
          <w:u w:val="none"/>
        </w:rPr>
        <w:t>e</w:t>
      </w:r>
      <w:r w:rsidRPr="00AE0530">
        <w:rPr>
          <w:rStyle w:val="l-L2Char"/>
          <w:rFonts w:cs="Arial"/>
          <w:b w:val="0"/>
          <w:sz w:val="20"/>
          <w:szCs w:val="20"/>
          <w:u w:val="none"/>
        </w:rPr>
        <w:t xml:space="preserve">bního </w:t>
      </w:r>
      <w:r w:rsidR="00863258" w:rsidRPr="00AE0530">
        <w:rPr>
          <w:rStyle w:val="l-L2Char"/>
          <w:rFonts w:cs="Arial"/>
          <w:b w:val="0"/>
          <w:sz w:val="20"/>
          <w:szCs w:val="20"/>
          <w:u w:val="none"/>
        </w:rPr>
        <w:t xml:space="preserve">a vodoprávního </w:t>
      </w:r>
      <w:r w:rsidRPr="00AE0530">
        <w:rPr>
          <w:rStyle w:val="l-L2Char"/>
          <w:rFonts w:cs="Arial"/>
          <w:b w:val="0"/>
          <w:sz w:val="20"/>
          <w:szCs w:val="20"/>
          <w:u w:val="none"/>
        </w:rPr>
        <w:t xml:space="preserve">povolení pro VC12 činí </w:t>
      </w:r>
      <w:r w:rsidR="007C6B52" w:rsidRPr="00AE0530">
        <w:rPr>
          <w:rFonts w:ascii="Arial" w:hAnsi="Arial" w:cs="Arial"/>
          <w:bCs/>
          <w:snapToGrid w:val="0"/>
          <w:sz w:val="20"/>
          <w:szCs w:val="20"/>
          <w:u w:val="none"/>
          <w:lang w:val="en-US"/>
        </w:rPr>
        <w:t>17 900</w:t>
      </w:r>
      <w:r w:rsidRPr="00AE0530">
        <w:rPr>
          <w:rStyle w:val="l-L2Char"/>
          <w:rFonts w:cs="Arial"/>
          <w:sz w:val="20"/>
          <w:szCs w:val="20"/>
          <w:u w:val="none"/>
        </w:rPr>
        <w:t xml:space="preserve"> Kč bez DPH, </w:t>
      </w:r>
      <w:r w:rsidRPr="00AE0530">
        <w:rPr>
          <w:rStyle w:val="l-L2Char"/>
          <w:rFonts w:cs="Arial"/>
          <w:b w:val="0"/>
          <w:sz w:val="20"/>
          <w:szCs w:val="20"/>
          <w:u w:val="none"/>
        </w:rPr>
        <w:t xml:space="preserve">tj. </w:t>
      </w:r>
      <w:r w:rsidR="007C6B52" w:rsidRPr="00AE0530">
        <w:rPr>
          <w:rFonts w:ascii="Arial" w:hAnsi="Arial" w:cs="Arial"/>
          <w:bCs/>
          <w:snapToGrid w:val="0"/>
          <w:sz w:val="20"/>
          <w:szCs w:val="20"/>
          <w:u w:val="none"/>
          <w:lang w:val="en-US"/>
        </w:rPr>
        <w:t>21 659</w:t>
      </w:r>
      <w:r w:rsidRPr="00AE0530">
        <w:rPr>
          <w:rFonts w:ascii="Arial" w:hAnsi="Arial" w:cs="Arial"/>
          <w:bCs/>
          <w:snapToGrid w:val="0"/>
          <w:sz w:val="20"/>
          <w:szCs w:val="20"/>
          <w:u w:val="none"/>
          <w:lang w:val="en-US"/>
        </w:rPr>
        <w:t xml:space="preserve"> </w:t>
      </w:r>
      <w:r w:rsidRPr="00AE0530">
        <w:rPr>
          <w:rStyle w:val="l-L2Char"/>
          <w:rFonts w:cs="Arial"/>
          <w:sz w:val="20"/>
          <w:szCs w:val="20"/>
          <w:u w:val="none"/>
        </w:rPr>
        <w:t>Kč s DPH</w:t>
      </w:r>
      <w:r w:rsidRPr="00AE0530">
        <w:rPr>
          <w:rStyle w:val="l-L2Char"/>
          <w:rFonts w:cs="Arial"/>
          <w:b w:val="0"/>
          <w:sz w:val="20"/>
          <w:szCs w:val="20"/>
          <w:u w:val="none"/>
        </w:rPr>
        <w:t>.</w:t>
      </w:r>
    </w:p>
    <w:p w14:paraId="38267053" w14:textId="20FF7047" w:rsidR="002D3C25" w:rsidRPr="00C47454" w:rsidRDefault="002D3C25" w:rsidP="00CF665C">
      <w:pPr>
        <w:pStyle w:val="l-L1"/>
        <w:keepNext w:val="0"/>
        <w:numPr>
          <w:ilvl w:val="0"/>
          <w:numId w:val="0"/>
        </w:numPr>
        <w:spacing w:before="120" w:after="120" w:line="240" w:lineRule="auto"/>
        <w:ind w:left="737"/>
        <w:jc w:val="both"/>
        <w:rPr>
          <w:rStyle w:val="l-L2Char"/>
          <w:rFonts w:cs="Arial"/>
          <w:b w:val="0"/>
          <w:sz w:val="20"/>
          <w:szCs w:val="20"/>
          <w:u w:val="none"/>
        </w:rPr>
      </w:pPr>
      <w:r w:rsidRPr="00AE0530">
        <w:rPr>
          <w:rStyle w:val="l-L2Char"/>
          <w:rFonts w:cs="Arial"/>
          <w:b w:val="0"/>
          <w:sz w:val="20"/>
          <w:szCs w:val="20"/>
          <w:u w:val="none"/>
        </w:rPr>
        <w:t>Celková cena za vyřízení příslušných pravomocných stavebních</w:t>
      </w:r>
      <w:r w:rsidR="00863258" w:rsidRPr="00AE0530">
        <w:rPr>
          <w:rStyle w:val="l-L2Char"/>
          <w:rFonts w:cs="Arial"/>
          <w:b w:val="0"/>
          <w:sz w:val="20"/>
          <w:szCs w:val="20"/>
          <w:u w:val="none"/>
        </w:rPr>
        <w:t xml:space="preserve"> a vodoprávních</w:t>
      </w:r>
      <w:r w:rsidRPr="00AE0530">
        <w:rPr>
          <w:rStyle w:val="l-L2Char"/>
          <w:rFonts w:cs="Arial"/>
          <w:b w:val="0"/>
          <w:sz w:val="20"/>
          <w:szCs w:val="20"/>
          <w:u w:val="none"/>
        </w:rPr>
        <w:t xml:space="preserve"> povolení – 2. část Plnění činí </w:t>
      </w:r>
      <w:r w:rsidR="007C6B52" w:rsidRPr="00AE0530">
        <w:rPr>
          <w:rFonts w:ascii="Arial" w:hAnsi="Arial" w:cs="Arial"/>
          <w:bCs/>
          <w:snapToGrid w:val="0"/>
          <w:sz w:val="20"/>
          <w:szCs w:val="20"/>
          <w:u w:val="none"/>
          <w:lang w:val="en-US"/>
        </w:rPr>
        <w:t>35 900</w:t>
      </w:r>
      <w:r w:rsidRPr="00AE0530">
        <w:rPr>
          <w:rStyle w:val="l-L2Char"/>
          <w:rFonts w:cs="Arial"/>
          <w:sz w:val="20"/>
          <w:szCs w:val="20"/>
          <w:u w:val="none"/>
        </w:rPr>
        <w:t xml:space="preserve"> Kč bez DPH, </w:t>
      </w:r>
      <w:r w:rsidRPr="00AE0530">
        <w:rPr>
          <w:rStyle w:val="l-L2Char"/>
          <w:rFonts w:cs="Arial"/>
          <w:b w:val="0"/>
          <w:sz w:val="20"/>
          <w:szCs w:val="20"/>
          <w:u w:val="none"/>
        </w:rPr>
        <w:t xml:space="preserve">tj. </w:t>
      </w:r>
      <w:r w:rsidR="007C6B52" w:rsidRPr="00AE0530">
        <w:rPr>
          <w:rFonts w:ascii="Arial" w:hAnsi="Arial" w:cs="Arial"/>
          <w:bCs/>
          <w:snapToGrid w:val="0"/>
          <w:sz w:val="20"/>
          <w:szCs w:val="20"/>
          <w:u w:val="none"/>
          <w:lang w:val="en-US"/>
        </w:rPr>
        <w:t>43 439</w:t>
      </w:r>
      <w:r w:rsidRPr="00AE0530">
        <w:rPr>
          <w:rFonts w:ascii="Arial" w:hAnsi="Arial" w:cs="Arial"/>
          <w:bCs/>
          <w:snapToGrid w:val="0"/>
          <w:sz w:val="20"/>
          <w:szCs w:val="20"/>
          <w:u w:val="none"/>
          <w:lang w:val="en-US"/>
        </w:rPr>
        <w:t xml:space="preserve"> </w:t>
      </w:r>
      <w:r w:rsidRPr="00AE0530">
        <w:rPr>
          <w:rStyle w:val="l-L2Char"/>
          <w:rFonts w:cs="Arial"/>
          <w:sz w:val="20"/>
          <w:szCs w:val="20"/>
          <w:u w:val="none"/>
        </w:rPr>
        <w:t>Kč s DPH</w:t>
      </w:r>
      <w:r w:rsidRPr="00AE0530">
        <w:rPr>
          <w:rStyle w:val="l-L2Char"/>
          <w:rFonts w:cs="Arial"/>
          <w:b w:val="0"/>
          <w:sz w:val="20"/>
          <w:szCs w:val="20"/>
          <w:u w:val="none"/>
        </w:rPr>
        <w:t>.</w:t>
      </w:r>
    </w:p>
    <w:p w14:paraId="142C854A" w14:textId="3229F612" w:rsidR="00DE5AF1" w:rsidRPr="001940B7" w:rsidRDefault="00DE5AF1" w:rsidP="00CF665C">
      <w:pPr>
        <w:pStyle w:val="l-L1"/>
        <w:keepNext w:val="0"/>
        <w:numPr>
          <w:ilvl w:val="0"/>
          <w:numId w:val="0"/>
        </w:numPr>
        <w:spacing w:before="120" w:after="120" w:line="240" w:lineRule="auto"/>
        <w:ind w:left="737"/>
        <w:jc w:val="both"/>
        <w:rPr>
          <w:rStyle w:val="l-L2Char"/>
          <w:rFonts w:cs="Arial"/>
          <w:b w:val="0"/>
          <w:sz w:val="20"/>
          <w:szCs w:val="20"/>
          <w:u w:val="none"/>
        </w:rPr>
      </w:pPr>
      <w:r w:rsidRPr="001940B7">
        <w:rPr>
          <w:rStyle w:val="l-L2Char"/>
          <w:rFonts w:cs="Arial"/>
          <w:b w:val="0"/>
          <w:sz w:val="20"/>
          <w:szCs w:val="20"/>
          <w:u w:val="none"/>
        </w:rPr>
        <w:t>DPH bude účtována v příslušné výši stanovené zákonem.</w:t>
      </w:r>
    </w:p>
    <w:p w14:paraId="6C16DC20" w14:textId="77777777" w:rsidR="00C30DBF" w:rsidRPr="001940B7" w:rsidRDefault="00C30DBF" w:rsidP="00660227">
      <w:pPr>
        <w:pStyle w:val="TSlneksmlouvy"/>
        <w:keepNext w:val="0"/>
        <w:numPr>
          <w:ilvl w:val="1"/>
          <w:numId w:val="3"/>
        </w:numPr>
        <w:spacing w:before="120" w:after="120" w:line="240" w:lineRule="auto"/>
        <w:jc w:val="both"/>
        <w:rPr>
          <w:rFonts w:cs="Arial"/>
          <w:b w:val="0"/>
          <w:sz w:val="20"/>
          <w:szCs w:val="20"/>
          <w:u w:val="none"/>
        </w:rPr>
      </w:pPr>
      <w:r w:rsidRPr="001940B7">
        <w:rPr>
          <w:rFonts w:cs="Arial"/>
          <w:b w:val="0"/>
          <w:sz w:val="20"/>
          <w:szCs w:val="20"/>
          <w:u w:val="none"/>
        </w:rPr>
        <w:t xml:space="preserve">Objednatel neposkytuje zálohy a zhotoviteli nepřísluší během </w:t>
      </w:r>
      <w:r w:rsidR="00F55456" w:rsidRPr="001940B7">
        <w:rPr>
          <w:rFonts w:cs="Arial"/>
          <w:b w:val="0"/>
          <w:sz w:val="20"/>
          <w:szCs w:val="20"/>
          <w:u w:val="none"/>
        </w:rPr>
        <w:t>poskytování Plnění</w:t>
      </w:r>
      <w:r w:rsidRPr="001940B7">
        <w:rPr>
          <w:rFonts w:cs="Arial"/>
          <w:b w:val="0"/>
          <w:sz w:val="20"/>
          <w:szCs w:val="20"/>
          <w:u w:val="none"/>
        </w:rPr>
        <w:t xml:space="preserve"> přiměřená část </w:t>
      </w:r>
      <w:r w:rsidR="00C1681E" w:rsidRPr="001940B7">
        <w:rPr>
          <w:rFonts w:cs="Arial"/>
          <w:b w:val="0"/>
          <w:sz w:val="20"/>
          <w:szCs w:val="20"/>
          <w:u w:val="none"/>
        </w:rPr>
        <w:t>ceny s</w:t>
      </w:r>
      <w:r w:rsidRPr="001940B7">
        <w:rPr>
          <w:rFonts w:cs="Arial"/>
          <w:b w:val="0"/>
          <w:sz w:val="20"/>
          <w:szCs w:val="20"/>
          <w:u w:val="none"/>
        </w:rPr>
        <w:t xml:space="preserve"> přihlédnutím k vynaloženým nákladům.  </w:t>
      </w:r>
    </w:p>
    <w:p w14:paraId="4407A04D" w14:textId="176D9AC9" w:rsidR="0005524A" w:rsidRPr="001940B7" w:rsidRDefault="003F63A5" w:rsidP="00660227">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Cena za</w:t>
      </w:r>
      <w:r w:rsidR="00BC0BE7">
        <w:rPr>
          <w:rStyle w:val="l-L2Char"/>
          <w:rFonts w:cs="Arial"/>
          <w:b w:val="0"/>
          <w:sz w:val="20"/>
          <w:szCs w:val="20"/>
          <w:u w:val="none"/>
        </w:rPr>
        <w:t xml:space="preserve"> předmětnou část</w:t>
      </w:r>
      <w:r w:rsidRPr="001940B7">
        <w:rPr>
          <w:rStyle w:val="l-L2Char"/>
          <w:rFonts w:cs="Arial"/>
          <w:b w:val="0"/>
          <w:sz w:val="20"/>
          <w:szCs w:val="20"/>
          <w:u w:val="none"/>
        </w:rPr>
        <w:t xml:space="preserve"> Plnění se hradí na základě faktur, kter</w:t>
      </w:r>
      <w:r w:rsidR="00FF635C">
        <w:rPr>
          <w:rStyle w:val="l-L2Char"/>
          <w:rFonts w:cs="Arial"/>
          <w:b w:val="0"/>
          <w:sz w:val="20"/>
          <w:szCs w:val="20"/>
          <w:u w:val="none"/>
        </w:rPr>
        <w:t>é</w:t>
      </w:r>
      <w:r w:rsidRPr="001940B7">
        <w:rPr>
          <w:rStyle w:val="l-L2Char"/>
          <w:rFonts w:cs="Arial"/>
          <w:b w:val="0"/>
          <w:sz w:val="20"/>
          <w:szCs w:val="20"/>
          <w:u w:val="none"/>
        </w:rPr>
        <w:t xml:space="preserve"> z</w:t>
      </w:r>
      <w:r w:rsidR="0005524A" w:rsidRPr="001940B7">
        <w:rPr>
          <w:rStyle w:val="l-L2Char"/>
          <w:rFonts w:cs="Arial"/>
          <w:b w:val="0"/>
          <w:sz w:val="20"/>
          <w:szCs w:val="20"/>
          <w:u w:val="none"/>
        </w:rPr>
        <w:t xml:space="preserve">hotovitel předloží objednateli </w:t>
      </w:r>
      <w:r w:rsidR="006B0081" w:rsidRPr="001940B7">
        <w:rPr>
          <w:rStyle w:val="l-L2Char"/>
          <w:rFonts w:cs="Arial"/>
          <w:b w:val="0"/>
          <w:sz w:val="20"/>
          <w:szCs w:val="20"/>
          <w:u w:val="none"/>
        </w:rPr>
        <w:t xml:space="preserve">za provedení </w:t>
      </w:r>
      <w:r w:rsidR="004932C8" w:rsidRPr="001940B7">
        <w:rPr>
          <w:rStyle w:val="l-L2Char"/>
          <w:rFonts w:cs="Arial"/>
          <w:b w:val="0"/>
          <w:sz w:val="20"/>
          <w:szCs w:val="20"/>
          <w:u w:val="none"/>
        </w:rPr>
        <w:t>Plnění</w:t>
      </w:r>
      <w:r w:rsidR="006B0081" w:rsidRPr="001940B7">
        <w:rPr>
          <w:rStyle w:val="l-L2Char"/>
          <w:rFonts w:cs="Arial"/>
          <w:b w:val="0"/>
          <w:sz w:val="20"/>
          <w:szCs w:val="20"/>
          <w:u w:val="none"/>
        </w:rPr>
        <w:t xml:space="preserve"> po řádném převzetí </w:t>
      </w:r>
      <w:r w:rsidR="004932C8" w:rsidRPr="001940B7">
        <w:rPr>
          <w:rStyle w:val="l-L2Char"/>
          <w:rFonts w:cs="Arial"/>
          <w:b w:val="0"/>
          <w:sz w:val="20"/>
          <w:szCs w:val="20"/>
          <w:u w:val="none"/>
        </w:rPr>
        <w:t>Plnění</w:t>
      </w:r>
      <w:r w:rsidR="0005524A" w:rsidRPr="001940B7">
        <w:rPr>
          <w:rStyle w:val="l-L2Char"/>
          <w:rFonts w:cs="Arial"/>
          <w:b w:val="0"/>
          <w:sz w:val="20"/>
          <w:szCs w:val="20"/>
          <w:u w:val="none"/>
        </w:rPr>
        <w:t>.</w:t>
      </w:r>
    </w:p>
    <w:p w14:paraId="739D7A5E" w14:textId="77777777" w:rsidR="008B55DF" w:rsidRPr="001940B7" w:rsidRDefault="00A50845" w:rsidP="00660227">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Cena </w:t>
      </w:r>
      <w:r w:rsidR="003D4D11" w:rsidRPr="001940B7">
        <w:rPr>
          <w:rStyle w:val="l-L2Char"/>
          <w:rFonts w:cs="Arial"/>
          <w:b w:val="0"/>
          <w:sz w:val="20"/>
          <w:szCs w:val="20"/>
          <w:u w:val="none"/>
        </w:rPr>
        <w:t>Plnění</w:t>
      </w:r>
      <w:r w:rsidR="008B55DF" w:rsidRPr="001940B7">
        <w:rPr>
          <w:rStyle w:val="l-L2Char"/>
          <w:rFonts w:cs="Arial"/>
          <w:b w:val="0"/>
          <w:sz w:val="20"/>
          <w:szCs w:val="20"/>
          <w:u w:val="none"/>
        </w:rPr>
        <w:t xml:space="preserve"> </w:t>
      </w:r>
      <w:r w:rsidRPr="001940B7">
        <w:rPr>
          <w:rStyle w:val="l-L2Char"/>
          <w:rFonts w:cs="Arial"/>
          <w:b w:val="0"/>
          <w:sz w:val="20"/>
          <w:szCs w:val="20"/>
          <w:u w:val="none"/>
        </w:rPr>
        <w:t xml:space="preserve">je po dobu </w:t>
      </w:r>
      <w:r w:rsidR="003D4D11" w:rsidRPr="001940B7">
        <w:rPr>
          <w:rStyle w:val="l-L2Char"/>
          <w:rFonts w:cs="Arial"/>
          <w:b w:val="0"/>
          <w:sz w:val="20"/>
          <w:szCs w:val="20"/>
          <w:u w:val="none"/>
        </w:rPr>
        <w:t>účinnosti smlouvy</w:t>
      </w:r>
      <w:r w:rsidRPr="001940B7">
        <w:rPr>
          <w:rStyle w:val="l-L2Char"/>
          <w:rFonts w:cs="Arial"/>
          <w:b w:val="0"/>
          <w:sz w:val="20"/>
          <w:szCs w:val="20"/>
          <w:u w:val="none"/>
        </w:rPr>
        <w:t xml:space="preserve"> neměnná a závazná</w:t>
      </w:r>
      <w:r w:rsidR="008B55DF" w:rsidRPr="001940B7">
        <w:rPr>
          <w:rStyle w:val="l-L2Char"/>
          <w:rFonts w:cs="Arial"/>
          <w:b w:val="0"/>
          <w:sz w:val="20"/>
          <w:szCs w:val="20"/>
          <w:u w:val="none"/>
        </w:rPr>
        <w:t>.</w:t>
      </w:r>
    </w:p>
    <w:p w14:paraId="7B6C6487" w14:textId="77777777" w:rsidR="000708A3" w:rsidRPr="001940B7" w:rsidRDefault="000708A3" w:rsidP="00660227">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1940B7">
        <w:rPr>
          <w:rStyle w:val="l-L2Char"/>
          <w:rFonts w:cs="Arial"/>
          <w:b w:val="0"/>
          <w:sz w:val="20"/>
          <w:szCs w:val="20"/>
          <w:u w:val="none"/>
        </w:rPr>
        <w:t xml:space="preserve"> její </w:t>
      </w:r>
      <w:r w:rsidRPr="001940B7">
        <w:rPr>
          <w:rStyle w:val="l-L2Char"/>
          <w:rFonts w:cs="Arial"/>
          <w:b w:val="0"/>
          <w:sz w:val="20"/>
          <w:szCs w:val="20"/>
          <w:u w:val="none"/>
        </w:rPr>
        <w:t>úhradou.</w:t>
      </w:r>
    </w:p>
    <w:p w14:paraId="08597CF7" w14:textId="23052408" w:rsidR="00532A42" w:rsidRPr="001940B7" w:rsidRDefault="00532A42" w:rsidP="00660227">
      <w:pPr>
        <w:pStyle w:val="l-L1"/>
        <w:keepNext w:val="0"/>
        <w:numPr>
          <w:ilvl w:val="1"/>
          <w:numId w:val="3"/>
        </w:numPr>
        <w:spacing w:before="120" w:after="120" w:line="240" w:lineRule="auto"/>
        <w:jc w:val="both"/>
        <w:rPr>
          <w:rStyle w:val="l-L2Char"/>
          <w:rFonts w:cs="Arial"/>
          <w:sz w:val="20"/>
          <w:szCs w:val="20"/>
        </w:rPr>
      </w:pPr>
      <w:r w:rsidRPr="001940B7">
        <w:rPr>
          <w:rStyle w:val="l-L2Char"/>
          <w:rFonts w:cs="Arial"/>
          <w:b w:val="0"/>
          <w:sz w:val="20"/>
          <w:szCs w:val="20"/>
          <w:u w:val="none"/>
        </w:rPr>
        <w:t>Splatnost faktury je 30 dnů ode dne jejího obdržení</w:t>
      </w:r>
      <w:r w:rsidR="00B5642E" w:rsidRPr="001940B7">
        <w:rPr>
          <w:rStyle w:val="l-L2Char"/>
          <w:rFonts w:cs="Arial"/>
          <w:b w:val="0"/>
          <w:sz w:val="20"/>
          <w:szCs w:val="20"/>
          <w:u w:val="none"/>
        </w:rPr>
        <w:t>. F</w:t>
      </w:r>
      <w:r w:rsidRPr="001940B7">
        <w:rPr>
          <w:rStyle w:val="l-L2Char"/>
          <w:rFonts w:cs="Arial"/>
          <w:b w:val="0"/>
          <w:sz w:val="20"/>
          <w:szCs w:val="20"/>
          <w:u w:val="none"/>
        </w:rPr>
        <w:t xml:space="preserve">aktura musí obsahovat náležitosti stanovené v § </w:t>
      </w:r>
      <w:r w:rsidR="00B87A91" w:rsidRPr="001940B7">
        <w:rPr>
          <w:rStyle w:val="l-L2Char"/>
          <w:rFonts w:cs="Arial"/>
          <w:b w:val="0"/>
          <w:sz w:val="20"/>
          <w:szCs w:val="20"/>
          <w:u w:val="none"/>
        </w:rPr>
        <w:t>435</w:t>
      </w:r>
      <w:r w:rsidRPr="001940B7">
        <w:rPr>
          <w:rStyle w:val="l-L2Char"/>
          <w:rFonts w:cs="Arial"/>
          <w:b w:val="0"/>
          <w:sz w:val="20"/>
          <w:szCs w:val="20"/>
          <w:u w:val="none"/>
        </w:rPr>
        <w:t xml:space="preserve"> </w:t>
      </w:r>
      <w:r w:rsidR="00AA703A" w:rsidRPr="001940B7">
        <w:rPr>
          <w:rStyle w:val="l-L2Char"/>
          <w:rFonts w:cs="Arial"/>
          <w:b w:val="0"/>
          <w:sz w:val="20"/>
          <w:szCs w:val="20"/>
          <w:u w:val="none"/>
        </w:rPr>
        <w:t>občanského</w:t>
      </w:r>
      <w:r w:rsidRPr="001940B7">
        <w:rPr>
          <w:rStyle w:val="l-L2Char"/>
          <w:rFonts w:cs="Arial"/>
          <w:b w:val="0"/>
          <w:sz w:val="20"/>
          <w:szCs w:val="20"/>
          <w:u w:val="none"/>
        </w:rPr>
        <w:t xml:space="preserve"> zákoníku a jako daňový doklad i náležitosti stanovené v § 28 zákona č.</w:t>
      </w:r>
      <w:r w:rsidR="00AC27F4">
        <w:rPr>
          <w:rStyle w:val="l-L2Char"/>
          <w:rFonts w:cs="Arial"/>
          <w:b w:val="0"/>
          <w:sz w:val="20"/>
          <w:szCs w:val="20"/>
          <w:u w:val="none"/>
        </w:rPr>
        <w:t> </w:t>
      </w:r>
      <w:r w:rsidRPr="00053799">
        <w:rPr>
          <w:rStyle w:val="l-L2Char"/>
          <w:rFonts w:cs="Arial"/>
          <w:b w:val="0"/>
          <w:sz w:val="20"/>
          <w:szCs w:val="20"/>
          <w:u w:val="none"/>
        </w:rPr>
        <w:t>235/2004 Sb., o dani z přidané hodnoty, ve znění pozdějších předpisů.</w:t>
      </w:r>
      <w:r w:rsidRPr="001940B7">
        <w:rPr>
          <w:rStyle w:val="l-L2Char"/>
          <w:rFonts w:cs="Arial"/>
          <w:sz w:val="20"/>
          <w:szCs w:val="20"/>
        </w:rPr>
        <w:t xml:space="preserve"> </w:t>
      </w:r>
    </w:p>
    <w:p w14:paraId="27088D79" w14:textId="77777777" w:rsidR="00C75A45" w:rsidRPr="001940B7" w:rsidRDefault="00C75A45" w:rsidP="00660227">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Na faktuře pro objednatele bude zhotovitel uvádět:</w:t>
      </w:r>
    </w:p>
    <w:p w14:paraId="46FBD007" w14:textId="186676B5" w:rsidR="00C75A45" w:rsidRPr="001940B7" w:rsidRDefault="00C75A45" w:rsidP="00660227">
      <w:pPr>
        <w:pStyle w:val="l-L1"/>
        <w:keepNext w:val="0"/>
        <w:numPr>
          <w:ilvl w:val="0"/>
          <w:numId w:val="0"/>
        </w:numPr>
        <w:spacing w:before="120" w:after="120" w:line="240" w:lineRule="auto"/>
        <w:ind w:left="1843" w:hanging="1134"/>
        <w:jc w:val="both"/>
        <w:rPr>
          <w:rStyle w:val="l-L2Char"/>
          <w:rFonts w:cs="Arial"/>
          <w:b w:val="0"/>
          <w:sz w:val="20"/>
          <w:szCs w:val="20"/>
          <w:u w:val="none"/>
        </w:rPr>
      </w:pPr>
      <w:r w:rsidRPr="001940B7">
        <w:rPr>
          <w:rStyle w:val="l-L2Char"/>
          <w:rFonts w:cs="Arial"/>
          <w:b w:val="0"/>
          <w:sz w:val="20"/>
          <w:szCs w:val="20"/>
          <w:u w:val="none"/>
        </w:rPr>
        <w:t>Odběratel: Státní pozemkový úřad, Praha 3, Husinecká 1024/11a, PSČ 130 00, IČ 01312774</w:t>
      </w:r>
    </w:p>
    <w:p w14:paraId="3F88255B" w14:textId="5445694F" w:rsidR="00C75A45" w:rsidRPr="001940B7" w:rsidRDefault="00C75A45" w:rsidP="006A7855">
      <w:pPr>
        <w:pStyle w:val="l-L1"/>
        <w:keepNext w:val="0"/>
        <w:numPr>
          <w:ilvl w:val="0"/>
          <w:numId w:val="0"/>
        </w:numPr>
        <w:spacing w:before="120" w:after="120" w:line="240" w:lineRule="auto"/>
        <w:ind w:left="709" w:firstLine="28"/>
        <w:jc w:val="both"/>
        <w:rPr>
          <w:rStyle w:val="l-L2Char"/>
          <w:rFonts w:cs="Arial"/>
          <w:b w:val="0"/>
          <w:sz w:val="20"/>
          <w:szCs w:val="20"/>
          <w:u w:val="none"/>
        </w:rPr>
      </w:pPr>
      <w:r w:rsidRPr="001940B7">
        <w:rPr>
          <w:rStyle w:val="l-L2Char"/>
          <w:rFonts w:cs="Arial"/>
          <w:b w:val="0"/>
          <w:sz w:val="20"/>
          <w:szCs w:val="20"/>
          <w:u w:val="none"/>
        </w:rPr>
        <w:t xml:space="preserve">Konečný příjemce: </w:t>
      </w:r>
      <w:r w:rsidR="00FC2462" w:rsidRPr="001940B7">
        <w:rPr>
          <w:rStyle w:val="l-L2Char"/>
          <w:rFonts w:cs="Arial"/>
          <w:b w:val="0"/>
          <w:sz w:val="20"/>
          <w:szCs w:val="20"/>
          <w:u w:val="none"/>
        </w:rPr>
        <w:t>Státní pozemkový úřad, Krajský pozemkový</w:t>
      </w:r>
      <w:r w:rsidR="00053799">
        <w:rPr>
          <w:rStyle w:val="l-L2Char"/>
          <w:rFonts w:cs="Arial"/>
          <w:b w:val="0"/>
          <w:sz w:val="20"/>
          <w:szCs w:val="20"/>
          <w:u w:val="none"/>
        </w:rPr>
        <w:t xml:space="preserve"> úřad pro Zlínský kraj, </w:t>
      </w:r>
      <w:r w:rsidR="006A7855">
        <w:rPr>
          <w:rStyle w:val="l-L2Char"/>
          <w:rFonts w:cs="Arial"/>
          <w:b w:val="0"/>
          <w:sz w:val="20"/>
          <w:szCs w:val="20"/>
          <w:u w:val="none"/>
        </w:rPr>
        <w:t>Pobočka</w:t>
      </w:r>
      <w:r w:rsidR="006A7855" w:rsidRPr="001940B7">
        <w:rPr>
          <w:rStyle w:val="l-L2Char"/>
          <w:rFonts w:cs="Arial"/>
          <w:b w:val="0"/>
          <w:sz w:val="20"/>
          <w:szCs w:val="20"/>
          <w:u w:val="none"/>
        </w:rPr>
        <w:t xml:space="preserve"> </w:t>
      </w:r>
      <w:r w:rsidR="006A7855">
        <w:rPr>
          <w:rStyle w:val="l-L2Char"/>
          <w:rFonts w:cs="Arial"/>
          <w:b w:val="0"/>
          <w:sz w:val="20"/>
          <w:szCs w:val="20"/>
          <w:u w:val="none"/>
        </w:rPr>
        <w:t>Vsetín</w:t>
      </w:r>
      <w:r w:rsidR="006A7855" w:rsidRPr="001940B7">
        <w:rPr>
          <w:rStyle w:val="l-L2Char"/>
          <w:rFonts w:cs="Arial"/>
          <w:b w:val="0"/>
          <w:sz w:val="20"/>
          <w:szCs w:val="20"/>
          <w:u w:val="none"/>
        </w:rPr>
        <w:t xml:space="preserve">, </w:t>
      </w:r>
      <w:r w:rsidR="006A7855">
        <w:rPr>
          <w:rStyle w:val="l-L2Char"/>
          <w:rFonts w:cs="Arial"/>
          <w:b w:val="0"/>
          <w:sz w:val="20"/>
          <w:szCs w:val="20"/>
          <w:u w:val="none"/>
        </w:rPr>
        <w:t>4. května 287</w:t>
      </w:r>
      <w:r w:rsidR="006A7855" w:rsidRPr="001940B7">
        <w:rPr>
          <w:rStyle w:val="l-L2Char"/>
          <w:rFonts w:cs="Arial"/>
          <w:b w:val="0"/>
          <w:sz w:val="20"/>
          <w:szCs w:val="20"/>
          <w:u w:val="none"/>
        </w:rPr>
        <w:t xml:space="preserve">, </w:t>
      </w:r>
      <w:r w:rsidR="006A7855">
        <w:rPr>
          <w:rStyle w:val="l-L2Char"/>
          <w:rFonts w:cs="Arial"/>
          <w:b w:val="0"/>
          <w:sz w:val="20"/>
          <w:szCs w:val="20"/>
          <w:u w:val="none"/>
        </w:rPr>
        <w:t>755 01 Vsetín</w:t>
      </w:r>
      <w:r w:rsidR="006A7855" w:rsidRPr="001940B7">
        <w:rPr>
          <w:rStyle w:val="l-L2Char"/>
          <w:rFonts w:cs="Arial"/>
          <w:b w:val="0"/>
          <w:sz w:val="20"/>
          <w:szCs w:val="20"/>
          <w:u w:val="none"/>
        </w:rPr>
        <w:t>.</w:t>
      </w:r>
    </w:p>
    <w:p w14:paraId="747EE6F8" w14:textId="66EBE904" w:rsidR="00532A42" w:rsidRPr="00964688" w:rsidRDefault="00532A42" w:rsidP="00660227">
      <w:pPr>
        <w:pStyle w:val="l-L1"/>
        <w:keepNext w:val="0"/>
        <w:numPr>
          <w:ilvl w:val="1"/>
          <w:numId w:val="3"/>
        </w:numPr>
        <w:spacing w:before="120" w:after="120" w:line="240" w:lineRule="auto"/>
        <w:jc w:val="both"/>
        <w:rPr>
          <w:rStyle w:val="l-L2Char"/>
          <w:rFonts w:cs="Arial"/>
          <w:b w:val="0"/>
          <w:sz w:val="20"/>
          <w:szCs w:val="20"/>
          <w:u w:val="none"/>
        </w:rPr>
      </w:pPr>
      <w:r w:rsidRPr="00964688">
        <w:rPr>
          <w:rStyle w:val="l-L2Char"/>
          <w:b w:val="0"/>
          <w:sz w:val="20"/>
          <w:szCs w:val="20"/>
          <w:u w:val="none"/>
        </w:rPr>
        <w:lastRenderedPageBreak/>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w:t>
      </w:r>
      <w:r w:rsidR="00AC27F4" w:rsidRPr="00964688">
        <w:rPr>
          <w:rStyle w:val="l-L2Char"/>
          <w:b w:val="0"/>
          <w:sz w:val="20"/>
          <w:szCs w:val="20"/>
          <w:u w:val="none"/>
        </w:rPr>
        <w:t> </w:t>
      </w:r>
      <w:r w:rsidRPr="00964688">
        <w:rPr>
          <w:rStyle w:val="l-L2Char"/>
          <w:b w:val="0"/>
          <w:sz w:val="20"/>
          <w:szCs w:val="20"/>
          <w:u w:val="none"/>
        </w:rPr>
        <w:t>prodloužení doby splatnosti faktury  na dobu 60 dnů.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r w:rsidRPr="00964688">
        <w:rPr>
          <w:rStyle w:val="l-L2Char"/>
          <w:rFonts w:cs="Arial"/>
          <w:b w:val="0"/>
          <w:sz w:val="20"/>
          <w:szCs w:val="20"/>
          <w:u w:val="none"/>
        </w:rPr>
        <w:t xml:space="preserve">. </w:t>
      </w:r>
    </w:p>
    <w:p w14:paraId="02CE7AE4" w14:textId="77777777" w:rsidR="008E7C88" w:rsidRPr="001940B7" w:rsidRDefault="008E7C88" w:rsidP="00660227">
      <w:pPr>
        <w:pStyle w:val="l-L1"/>
        <w:keepNext w:val="0"/>
        <w:spacing w:line="240" w:lineRule="auto"/>
        <w:ind w:left="0"/>
        <w:rPr>
          <w:rFonts w:ascii="Arial" w:hAnsi="Arial" w:cs="Arial"/>
          <w:sz w:val="20"/>
          <w:szCs w:val="20"/>
        </w:rPr>
      </w:pPr>
      <w:r w:rsidRPr="001940B7">
        <w:rPr>
          <w:rFonts w:ascii="Arial" w:hAnsi="Arial" w:cs="Arial"/>
          <w:sz w:val="20"/>
          <w:szCs w:val="20"/>
        </w:rPr>
        <w:br/>
      </w:r>
      <w:r w:rsidR="000203F2" w:rsidRPr="001940B7">
        <w:rPr>
          <w:rFonts w:ascii="Arial" w:hAnsi="Arial" w:cs="Arial"/>
          <w:sz w:val="20"/>
          <w:szCs w:val="20"/>
        </w:rPr>
        <w:t>Záruka za jakost a vady</w:t>
      </w:r>
    </w:p>
    <w:p w14:paraId="464D3865" w14:textId="77777777" w:rsidR="00C52BAE" w:rsidRPr="001940B7" w:rsidRDefault="00A50845" w:rsidP="003D02BB">
      <w:pPr>
        <w:pStyle w:val="l-L1"/>
        <w:keepNext w:val="0"/>
        <w:numPr>
          <w:ilvl w:val="1"/>
          <w:numId w:val="3"/>
        </w:numPr>
        <w:spacing w:before="120" w:after="120" w:line="240" w:lineRule="auto"/>
        <w:jc w:val="both"/>
        <w:rPr>
          <w:rFonts w:ascii="Arial" w:hAnsi="Arial" w:cs="Arial"/>
          <w:b w:val="0"/>
          <w:sz w:val="20"/>
          <w:szCs w:val="20"/>
          <w:u w:val="none"/>
        </w:rPr>
      </w:pPr>
      <w:r w:rsidRPr="001940B7">
        <w:rPr>
          <w:rStyle w:val="l-L2Char"/>
          <w:rFonts w:cs="Arial"/>
          <w:b w:val="0"/>
          <w:sz w:val="20"/>
          <w:szCs w:val="20"/>
          <w:u w:val="none"/>
        </w:rPr>
        <w:t xml:space="preserve">Zhotovitel objednateli poskytuje záruku za jakost předaného </w:t>
      </w:r>
      <w:r w:rsidR="008C126A" w:rsidRPr="001940B7">
        <w:rPr>
          <w:rStyle w:val="l-L2Char"/>
          <w:rFonts w:cs="Arial"/>
          <w:b w:val="0"/>
          <w:sz w:val="20"/>
          <w:szCs w:val="20"/>
          <w:u w:val="none"/>
        </w:rPr>
        <w:t>Plnění</w:t>
      </w:r>
      <w:r w:rsidRPr="001940B7">
        <w:rPr>
          <w:rStyle w:val="l-L2Char"/>
          <w:rFonts w:cs="Arial"/>
          <w:b w:val="0"/>
          <w:sz w:val="20"/>
          <w:szCs w:val="20"/>
          <w:u w:val="none"/>
        </w:rPr>
        <w:t xml:space="preserve">. </w:t>
      </w:r>
      <w:r w:rsidR="00012B64" w:rsidRPr="001940B7">
        <w:rPr>
          <w:rStyle w:val="l-L2Char"/>
          <w:rFonts w:cs="Arial"/>
          <w:b w:val="0"/>
          <w:sz w:val="20"/>
          <w:szCs w:val="20"/>
          <w:u w:val="none"/>
        </w:rPr>
        <w:t xml:space="preserve">Zhotovitel zejména zaručuje, </w:t>
      </w:r>
      <w:r w:rsidR="00380D9B" w:rsidRPr="001940B7">
        <w:rPr>
          <w:rStyle w:val="l-L2Char"/>
          <w:rFonts w:cs="Arial"/>
          <w:b w:val="0"/>
          <w:sz w:val="20"/>
          <w:szCs w:val="20"/>
          <w:u w:val="none"/>
        </w:rPr>
        <w:t>že Plnění</w:t>
      </w:r>
      <w:r w:rsidR="00380D9B" w:rsidRPr="001940B7">
        <w:rPr>
          <w:rFonts w:ascii="Arial" w:hAnsi="Arial" w:cs="Arial"/>
          <w:b w:val="0"/>
          <w:sz w:val="20"/>
          <w:szCs w:val="20"/>
          <w:u w:val="none"/>
        </w:rPr>
        <w:t xml:space="preserve"> bude způsobilé k užití pro účel stanovený v této smlouvě</w:t>
      </w:r>
      <w:r w:rsidR="00C52BAE" w:rsidRPr="001940B7">
        <w:rPr>
          <w:rFonts w:ascii="Arial" w:hAnsi="Arial" w:cs="Arial"/>
          <w:b w:val="0"/>
          <w:sz w:val="20"/>
          <w:szCs w:val="20"/>
          <w:u w:val="none"/>
        </w:rPr>
        <w:t>,</w:t>
      </w:r>
      <w:r w:rsidR="00380D9B" w:rsidRPr="001940B7">
        <w:rPr>
          <w:rFonts w:ascii="Arial" w:hAnsi="Arial" w:cs="Arial"/>
          <w:b w:val="0"/>
          <w:sz w:val="20"/>
          <w:szCs w:val="20"/>
          <w:u w:val="none"/>
        </w:rPr>
        <w:t xml:space="preserve"> zachová si touto smlouvou stanovené vlastnosti</w:t>
      </w:r>
      <w:r w:rsidR="00C52BAE" w:rsidRPr="001940B7">
        <w:rPr>
          <w:rFonts w:ascii="Arial" w:hAnsi="Arial" w:cs="Arial"/>
          <w:b w:val="0"/>
          <w:sz w:val="20"/>
          <w:szCs w:val="20"/>
          <w:u w:val="none"/>
        </w:rPr>
        <w:t xml:space="preserve"> a bude odpovídat požadavkům platných právních předpisů a norem.</w:t>
      </w:r>
    </w:p>
    <w:p w14:paraId="1B79640C" w14:textId="14A934F8" w:rsidR="005844C4" w:rsidRPr="001940B7" w:rsidRDefault="00863B50"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Záruka</w:t>
      </w:r>
      <w:r w:rsidR="00F27BA5" w:rsidRPr="001940B7">
        <w:rPr>
          <w:rStyle w:val="l-L2Char"/>
          <w:rFonts w:cs="Arial"/>
          <w:b w:val="0"/>
          <w:sz w:val="20"/>
          <w:szCs w:val="20"/>
          <w:u w:val="none"/>
        </w:rPr>
        <w:t xml:space="preserve"> za jakost </w:t>
      </w:r>
      <w:r w:rsidR="00A95F2D" w:rsidRPr="001940B7">
        <w:rPr>
          <w:rStyle w:val="l-L2Char"/>
          <w:rFonts w:cs="Arial"/>
          <w:b w:val="0"/>
          <w:sz w:val="20"/>
          <w:szCs w:val="20"/>
          <w:u w:val="none"/>
        </w:rPr>
        <w:t>Plnění</w:t>
      </w:r>
      <w:r w:rsidRPr="001940B7">
        <w:rPr>
          <w:rStyle w:val="l-L2Char"/>
          <w:rFonts w:cs="Arial"/>
          <w:b w:val="0"/>
          <w:sz w:val="20"/>
          <w:szCs w:val="20"/>
          <w:u w:val="none"/>
        </w:rPr>
        <w:t xml:space="preserve"> trvá </w:t>
      </w:r>
      <w:r w:rsidR="007B6B1E" w:rsidRPr="008D5FC6">
        <w:rPr>
          <w:rStyle w:val="l-L2Char"/>
          <w:rFonts w:cs="Arial"/>
          <w:b w:val="0"/>
          <w:sz w:val="20"/>
          <w:szCs w:val="20"/>
          <w:u w:val="none"/>
        </w:rPr>
        <w:t>60 měsíců</w:t>
      </w:r>
      <w:r w:rsidR="007B6B1E" w:rsidRPr="00556D7A">
        <w:rPr>
          <w:rStyle w:val="l-L2Char"/>
          <w:rFonts w:cs="Arial"/>
          <w:b w:val="0"/>
          <w:sz w:val="20"/>
          <w:szCs w:val="20"/>
          <w:u w:val="none"/>
        </w:rPr>
        <w:t xml:space="preserve"> </w:t>
      </w:r>
      <w:r w:rsidR="008C126A" w:rsidRPr="001940B7">
        <w:rPr>
          <w:rStyle w:val="l-L2Char"/>
          <w:rFonts w:cs="Arial"/>
          <w:b w:val="0"/>
          <w:sz w:val="20"/>
          <w:szCs w:val="20"/>
          <w:u w:val="none"/>
        </w:rPr>
        <w:t>o</w:t>
      </w:r>
      <w:r w:rsidRPr="001940B7">
        <w:rPr>
          <w:rStyle w:val="l-L2Char"/>
          <w:rFonts w:cs="Arial"/>
          <w:b w:val="0"/>
          <w:sz w:val="20"/>
          <w:szCs w:val="20"/>
          <w:u w:val="none"/>
        </w:rPr>
        <w:t>d</w:t>
      </w:r>
      <w:r w:rsidR="005A0043" w:rsidRPr="001940B7">
        <w:rPr>
          <w:rStyle w:val="l-L2Char"/>
          <w:rFonts w:cs="Arial"/>
          <w:b w:val="0"/>
          <w:sz w:val="20"/>
          <w:szCs w:val="20"/>
          <w:u w:val="none"/>
        </w:rPr>
        <w:t>e dne</w:t>
      </w:r>
      <w:r w:rsidRPr="001940B7">
        <w:rPr>
          <w:rStyle w:val="l-L2Char"/>
          <w:rFonts w:cs="Arial"/>
          <w:b w:val="0"/>
          <w:sz w:val="20"/>
          <w:szCs w:val="20"/>
          <w:u w:val="none"/>
        </w:rPr>
        <w:t xml:space="preserve"> </w:t>
      </w:r>
      <w:r w:rsidR="005A0043" w:rsidRPr="001940B7">
        <w:rPr>
          <w:rStyle w:val="l-L2Char"/>
          <w:rFonts w:cs="Arial"/>
          <w:b w:val="0"/>
          <w:sz w:val="20"/>
          <w:szCs w:val="20"/>
          <w:u w:val="none"/>
        </w:rPr>
        <w:t>poskytnutí poslední části Plnění dle této smlouvy</w:t>
      </w:r>
      <w:r w:rsidRPr="001940B7">
        <w:rPr>
          <w:rStyle w:val="l-L2Char"/>
          <w:rFonts w:cs="Arial"/>
          <w:b w:val="0"/>
          <w:sz w:val="20"/>
          <w:szCs w:val="20"/>
          <w:u w:val="none"/>
        </w:rPr>
        <w:t>.</w:t>
      </w:r>
      <w:r w:rsidR="00A50845" w:rsidRPr="001940B7">
        <w:rPr>
          <w:rStyle w:val="l-L2Char"/>
          <w:rFonts w:cs="Arial"/>
          <w:b w:val="0"/>
          <w:sz w:val="20"/>
          <w:szCs w:val="20"/>
          <w:u w:val="none"/>
        </w:rPr>
        <w:t xml:space="preserve"> </w:t>
      </w:r>
    </w:p>
    <w:p w14:paraId="1AFFD350" w14:textId="77777777" w:rsidR="00A50845" w:rsidRPr="001940B7" w:rsidRDefault="00A50845"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Záruka se vztahuje na veškeré vady </w:t>
      </w:r>
      <w:r w:rsidR="005844C4" w:rsidRPr="001940B7">
        <w:rPr>
          <w:rStyle w:val="l-L2Char"/>
          <w:rFonts w:cs="Arial"/>
          <w:b w:val="0"/>
          <w:sz w:val="20"/>
          <w:szCs w:val="20"/>
          <w:u w:val="none"/>
        </w:rPr>
        <w:t xml:space="preserve">Plnění </w:t>
      </w:r>
      <w:r w:rsidRPr="001940B7">
        <w:rPr>
          <w:rStyle w:val="l-L2Char"/>
          <w:rFonts w:cs="Arial"/>
          <w:b w:val="0"/>
          <w:sz w:val="20"/>
          <w:szCs w:val="20"/>
          <w:u w:val="none"/>
        </w:rPr>
        <w:t xml:space="preserve">zapříčiněné zhotovitelem. Záruka se nevztahuje na vady plynoucí z chybných vstupních podkladů, které nemohl zhotovitel ani při vynaložení potřebné odborné péče zjistit. </w:t>
      </w:r>
    </w:p>
    <w:p w14:paraId="2618896B" w14:textId="37E2969B" w:rsidR="008C145A" w:rsidRPr="00705AE2" w:rsidRDefault="009E1295" w:rsidP="003D02BB">
      <w:pPr>
        <w:pStyle w:val="l-L1"/>
        <w:keepNext w:val="0"/>
        <w:numPr>
          <w:ilvl w:val="1"/>
          <w:numId w:val="3"/>
        </w:numPr>
        <w:spacing w:before="120" w:after="120" w:line="240" w:lineRule="auto"/>
        <w:jc w:val="left"/>
        <w:rPr>
          <w:rStyle w:val="l-L2Char"/>
          <w:rFonts w:cs="Arial"/>
          <w:b w:val="0"/>
          <w:sz w:val="20"/>
          <w:szCs w:val="20"/>
          <w:u w:val="none"/>
        </w:rPr>
      </w:pPr>
      <w:bookmarkStart w:id="3" w:name="_Ref376528927"/>
      <w:r w:rsidRPr="001940B7">
        <w:rPr>
          <w:rStyle w:val="l-L2Char"/>
          <w:rFonts w:cs="Arial"/>
          <w:b w:val="0"/>
          <w:sz w:val="20"/>
          <w:szCs w:val="20"/>
          <w:u w:val="none"/>
        </w:rPr>
        <w:t>Zhotovitel je povinen v</w:t>
      </w:r>
      <w:r w:rsidR="00443C71" w:rsidRPr="001940B7">
        <w:rPr>
          <w:rStyle w:val="l-L2Char"/>
          <w:rFonts w:cs="Arial"/>
          <w:b w:val="0"/>
          <w:sz w:val="20"/>
          <w:szCs w:val="20"/>
          <w:u w:val="none"/>
        </w:rPr>
        <w:t xml:space="preserve">ady </w:t>
      </w:r>
      <w:r w:rsidRPr="001940B7">
        <w:rPr>
          <w:rStyle w:val="l-L2Char"/>
          <w:rFonts w:cs="Arial"/>
          <w:b w:val="0"/>
          <w:sz w:val="20"/>
          <w:szCs w:val="20"/>
          <w:u w:val="none"/>
        </w:rPr>
        <w:t>Plnění odstranit</w:t>
      </w:r>
      <w:r w:rsidR="00443C71" w:rsidRPr="001940B7">
        <w:rPr>
          <w:rStyle w:val="l-L2Char"/>
          <w:rFonts w:cs="Arial"/>
          <w:b w:val="0"/>
          <w:sz w:val="20"/>
          <w:szCs w:val="20"/>
          <w:u w:val="none"/>
        </w:rPr>
        <w:t xml:space="preserve"> bezplatně v dohodnuté lhůtě, nejpozději do 30 dnů</w:t>
      </w:r>
      <w:r w:rsidRPr="001940B7">
        <w:rPr>
          <w:rStyle w:val="l-L2Char"/>
          <w:rFonts w:cs="Arial"/>
          <w:b w:val="0"/>
          <w:sz w:val="20"/>
          <w:szCs w:val="20"/>
          <w:u w:val="none"/>
        </w:rPr>
        <w:t xml:space="preserve"> od doručení reklamace</w:t>
      </w:r>
      <w:r w:rsidR="00443C71" w:rsidRPr="001940B7">
        <w:rPr>
          <w:rStyle w:val="l-L2Char"/>
          <w:rFonts w:cs="Arial"/>
          <w:b w:val="0"/>
          <w:sz w:val="20"/>
          <w:szCs w:val="20"/>
          <w:u w:val="none"/>
        </w:rPr>
        <w:t>.</w:t>
      </w:r>
      <w:bookmarkEnd w:id="3"/>
      <w:r w:rsidR="00443C71" w:rsidRPr="001940B7">
        <w:rPr>
          <w:rStyle w:val="l-L2Char"/>
          <w:rFonts w:cs="Arial"/>
          <w:b w:val="0"/>
          <w:sz w:val="20"/>
          <w:szCs w:val="20"/>
          <w:u w:val="none"/>
        </w:rPr>
        <w:t xml:space="preserve"> </w:t>
      </w:r>
    </w:p>
    <w:p w14:paraId="39E39F8B" w14:textId="77777777" w:rsidR="009F5452" w:rsidRPr="001940B7" w:rsidRDefault="009F5452" w:rsidP="00C41C24">
      <w:pPr>
        <w:pStyle w:val="l-L1"/>
        <w:keepNext w:val="0"/>
        <w:spacing w:before="120" w:after="120" w:line="240" w:lineRule="auto"/>
        <w:ind w:left="0"/>
        <w:contextualSpacing/>
        <w:rPr>
          <w:rFonts w:ascii="Arial" w:hAnsi="Arial" w:cs="Arial"/>
          <w:sz w:val="20"/>
          <w:szCs w:val="20"/>
        </w:rPr>
      </w:pPr>
    </w:p>
    <w:p w14:paraId="2F954138" w14:textId="36A00403" w:rsidR="009F5452" w:rsidRPr="001940B7" w:rsidRDefault="009F5452" w:rsidP="003D02BB">
      <w:pPr>
        <w:pStyle w:val="l-L1"/>
        <w:keepNext w:val="0"/>
        <w:numPr>
          <w:ilvl w:val="0"/>
          <w:numId w:val="0"/>
        </w:numPr>
        <w:spacing w:before="120" w:after="120" w:line="240" w:lineRule="auto"/>
        <w:rPr>
          <w:rFonts w:ascii="Arial" w:hAnsi="Arial" w:cs="Arial"/>
          <w:sz w:val="20"/>
          <w:szCs w:val="20"/>
        </w:rPr>
      </w:pPr>
      <w:r w:rsidRPr="001940B7">
        <w:rPr>
          <w:rFonts w:ascii="Arial" w:hAnsi="Arial" w:cs="Arial"/>
          <w:sz w:val="20"/>
          <w:szCs w:val="20"/>
        </w:rPr>
        <w:t>Aktualizace Plnění</w:t>
      </w:r>
    </w:p>
    <w:p w14:paraId="10FC8D3E" w14:textId="7B647E2A" w:rsidR="009F5452" w:rsidRPr="001940B7" w:rsidRDefault="009F5452" w:rsidP="003D02BB">
      <w:pPr>
        <w:pStyle w:val="l-L1"/>
        <w:keepNext w:val="0"/>
        <w:numPr>
          <w:ilvl w:val="0"/>
          <w:numId w:val="0"/>
        </w:numPr>
        <w:spacing w:before="120" w:after="120" w:line="240" w:lineRule="auto"/>
        <w:ind w:left="705" w:hanging="705"/>
        <w:jc w:val="both"/>
        <w:rPr>
          <w:rStyle w:val="l-L2Char"/>
          <w:rFonts w:cs="Arial"/>
          <w:b w:val="0"/>
          <w:sz w:val="20"/>
          <w:szCs w:val="20"/>
          <w:u w:val="none"/>
        </w:rPr>
      </w:pPr>
      <w:r w:rsidRPr="001940B7">
        <w:rPr>
          <w:rFonts w:ascii="Arial" w:hAnsi="Arial" w:cs="Arial"/>
          <w:b w:val="0"/>
          <w:sz w:val="20"/>
          <w:szCs w:val="20"/>
          <w:u w:val="none"/>
        </w:rPr>
        <w:t xml:space="preserve">7.1  </w:t>
      </w:r>
      <w:r w:rsidRPr="001940B7">
        <w:rPr>
          <w:rFonts w:ascii="Arial" w:hAnsi="Arial" w:cs="Arial"/>
          <w:b w:val="0"/>
          <w:sz w:val="20"/>
          <w:szCs w:val="20"/>
          <w:u w:val="none"/>
        </w:rPr>
        <w:tab/>
      </w:r>
      <w:r w:rsidR="009C0AAF" w:rsidRPr="001940B7">
        <w:rPr>
          <w:rStyle w:val="l-L2Char"/>
          <w:rFonts w:cs="Arial"/>
          <w:b w:val="0"/>
          <w:sz w:val="20"/>
          <w:szCs w:val="20"/>
          <w:u w:val="none"/>
        </w:rPr>
        <w:t xml:space="preserve">Objednatel si vyhrazuje právo vyzvat zhotovitele v případě potřeby o bezplatnou aktualizaci technického nebo formálního  řešení Plnění, pokud během 3 let od prvního předání a převzetí Plnění dle </w:t>
      </w:r>
      <w:proofErr w:type="spellStart"/>
      <w:proofErr w:type="gramStart"/>
      <w:r w:rsidR="009C0AAF" w:rsidRPr="001940B7">
        <w:rPr>
          <w:rStyle w:val="l-L2Char"/>
          <w:rFonts w:cs="Arial"/>
          <w:b w:val="0"/>
          <w:sz w:val="20"/>
          <w:szCs w:val="20"/>
          <w:u w:val="none"/>
        </w:rPr>
        <w:t>Čl.IV</w:t>
      </w:r>
      <w:proofErr w:type="spellEnd"/>
      <w:proofErr w:type="gramEnd"/>
      <w:r w:rsidR="009C0AAF" w:rsidRPr="001940B7">
        <w:rPr>
          <w:rStyle w:val="l-L2Char"/>
          <w:rFonts w:cs="Arial"/>
          <w:b w:val="0"/>
          <w:sz w:val="20"/>
          <w:szCs w:val="20"/>
          <w:u w:val="none"/>
        </w:rPr>
        <w:t xml:space="preserve"> dojde ke změně předpisů nebo technických norem (max. jedenkrát).</w:t>
      </w:r>
    </w:p>
    <w:p w14:paraId="2E0D5B19" w14:textId="587F59D8" w:rsidR="00690C9D" w:rsidRPr="001940B7" w:rsidRDefault="00690C9D" w:rsidP="003D02BB">
      <w:pPr>
        <w:pStyle w:val="l-L1"/>
        <w:keepNext w:val="0"/>
        <w:numPr>
          <w:ilvl w:val="0"/>
          <w:numId w:val="0"/>
        </w:numPr>
        <w:spacing w:before="120" w:after="120" w:line="240" w:lineRule="auto"/>
        <w:ind w:left="705" w:hanging="705"/>
        <w:jc w:val="both"/>
        <w:rPr>
          <w:rStyle w:val="l-L2Char"/>
          <w:rFonts w:cs="Arial"/>
          <w:b w:val="0"/>
          <w:sz w:val="20"/>
          <w:szCs w:val="20"/>
          <w:u w:val="none"/>
        </w:rPr>
      </w:pPr>
      <w:r w:rsidRPr="001940B7">
        <w:rPr>
          <w:rFonts w:ascii="Arial" w:hAnsi="Arial" w:cs="Arial"/>
          <w:b w:val="0"/>
          <w:sz w:val="20"/>
          <w:szCs w:val="20"/>
          <w:u w:val="none"/>
        </w:rPr>
        <w:t>7.</w:t>
      </w:r>
      <w:r w:rsidRPr="001940B7">
        <w:rPr>
          <w:rStyle w:val="l-L2Char"/>
          <w:rFonts w:cs="Arial"/>
          <w:b w:val="0"/>
          <w:sz w:val="20"/>
          <w:szCs w:val="20"/>
          <w:u w:val="none"/>
        </w:rPr>
        <w:t>2</w:t>
      </w:r>
      <w:r w:rsidRPr="001940B7">
        <w:rPr>
          <w:rStyle w:val="l-L2Char"/>
          <w:rFonts w:cs="Arial"/>
          <w:b w:val="0"/>
          <w:sz w:val="20"/>
          <w:szCs w:val="20"/>
          <w:u w:val="none"/>
        </w:rPr>
        <w:tab/>
        <w:t>Zhotovitel je povinen tuto aktualizaci provést do 3 měsíců od písemné výzvy objednatele</w:t>
      </w:r>
      <w:r w:rsidR="008D2DA1" w:rsidRPr="001940B7">
        <w:rPr>
          <w:rStyle w:val="l-L2Char"/>
          <w:rFonts w:cs="Arial"/>
          <w:b w:val="0"/>
          <w:sz w:val="20"/>
          <w:szCs w:val="20"/>
          <w:u w:val="none"/>
        </w:rPr>
        <w:t>.</w:t>
      </w:r>
    </w:p>
    <w:p w14:paraId="6C6C663E" w14:textId="789B0EEB" w:rsidR="009F5452" w:rsidRPr="001940B7" w:rsidRDefault="009F5452" w:rsidP="003D02BB">
      <w:pPr>
        <w:pStyle w:val="l-L1"/>
        <w:keepNext w:val="0"/>
        <w:numPr>
          <w:ilvl w:val="0"/>
          <w:numId w:val="0"/>
        </w:numPr>
        <w:spacing w:before="120" w:after="120" w:line="240" w:lineRule="auto"/>
        <w:ind w:left="705" w:hanging="705"/>
        <w:jc w:val="both"/>
        <w:rPr>
          <w:rStyle w:val="l-L2Char"/>
          <w:rFonts w:cs="Arial"/>
          <w:b w:val="0"/>
          <w:sz w:val="20"/>
          <w:szCs w:val="20"/>
          <w:u w:val="none"/>
        </w:rPr>
      </w:pPr>
      <w:r w:rsidRPr="001940B7">
        <w:rPr>
          <w:rStyle w:val="l-L2Char"/>
          <w:rFonts w:cs="Arial"/>
          <w:b w:val="0"/>
          <w:sz w:val="20"/>
          <w:szCs w:val="20"/>
          <w:u w:val="none"/>
        </w:rPr>
        <w:t>7.</w:t>
      </w:r>
      <w:r w:rsidR="00690C9D" w:rsidRPr="001940B7">
        <w:rPr>
          <w:rStyle w:val="l-L2Char"/>
          <w:rFonts w:cs="Arial"/>
          <w:b w:val="0"/>
          <w:sz w:val="20"/>
          <w:szCs w:val="20"/>
          <w:u w:val="none"/>
        </w:rPr>
        <w:t>3</w:t>
      </w:r>
      <w:r w:rsidRPr="001940B7">
        <w:rPr>
          <w:rStyle w:val="l-L2Char"/>
          <w:rFonts w:cs="Arial"/>
          <w:b w:val="0"/>
          <w:sz w:val="20"/>
          <w:szCs w:val="20"/>
          <w:u w:val="none"/>
        </w:rPr>
        <w:tab/>
        <w:t>Objednatel si vyhrazuje právo požádat zhotovitele v případě potřeby o bezplatnou aktualizaci rozpočtu (max. dvakrát).</w:t>
      </w:r>
    </w:p>
    <w:p w14:paraId="3726F192" w14:textId="60198F04" w:rsidR="00690C9D" w:rsidRPr="001940B7" w:rsidRDefault="00690C9D" w:rsidP="003D02BB">
      <w:pPr>
        <w:pStyle w:val="l-L1"/>
        <w:keepNext w:val="0"/>
        <w:numPr>
          <w:ilvl w:val="0"/>
          <w:numId w:val="0"/>
        </w:numPr>
        <w:spacing w:before="120" w:after="120" w:line="240" w:lineRule="auto"/>
        <w:ind w:left="705" w:hanging="705"/>
        <w:jc w:val="both"/>
        <w:rPr>
          <w:rStyle w:val="l-L2Char"/>
          <w:rFonts w:cs="Arial"/>
          <w:b w:val="0"/>
          <w:sz w:val="20"/>
          <w:szCs w:val="20"/>
          <w:u w:val="none"/>
        </w:rPr>
      </w:pPr>
      <w:r w:rsidRPr="001940B7">
        <w:rPr>
          <w:rStyle w:val="l-L2Char"/>
          <w:rFonts w:cs="Arial"/>
          <w:b w:val="0"/>
          <w:sz w:val="20"/>
          <w:szCs w:val="20"/>
          <w:u w:val="none"/>
        </w:rPr>
        <w:t>7.4</w:t>
      </w:r>
      <w:r w:rsidRPr="001940B7">
        <w:rPr>
          <w:rStyle w:val="l-L2Char"/>
          <w:rFonts w:cs="Arial"/>
          <w:b w:val="0"/>
          <w:sz w:val="20"/>
          <w:szCs w:val="20"/>
          <w:u w:val="none"/>
        </w:rPr>
        <w:tab/>
        <w:t>Zhotovitel je povinen tuto aktualizaci provést do 1 měsíce od písemné výzvy objednatele.</w:t>
      </w:r>
    </w:p>
    <w:p w14:paraId="2A32A2CD" w14:textId="49DD0BA3" w:rsidR="00120E38" w:rsidRPr="001940B7" w:rsidRDefault="00690C9D">
      <w:pPr>
        <w:pStyle w:val="l-L1"/>
        <w:keepNext w:val="0"/>
        <w:numPr>
          <w:ilvl w:val="0"/>
          <w:numId w:val="0"/>
        </w:numPr>
        <w:spacing w:before="120" w:after="120" w:line="240" w:lineRule="auto"/>
        <w:ind w:left="705" w:hanging="705"/>
        <w:jc w:val="both"/>
        <w:rPr>
          <w:rStyle w:val="l-L2Char"/>
          <w:rFonts w:cs="Arial"/>
          <w:b w:val="0"/>
          <w:sz w:val="20"/>
          <w:szCs w:val="20"/>
          <w:u w:val="none"/>
          <w:lang w:eastAsia="cs-CZ"/>
        </w:rPr>
      </w:pPr>
      <w:r w:rsidRPr="001940B7">
        <w:rPr>
          <w:rStyle w:val="l-L2Char"/>
          <w:rFonts w:cs="Arial"/>
          <w:b w:val="0"/>
          <w:sz w:val="20"/>
          <w:szCs w:val="20"/>
          <w:u w:val="none"/>
        </w:rPr>
        <w:t>7.5</w:t>
      </w:r>
      <w:r w:rsidRPr="001940B7">
        <w:rPr>
          <w:rStyle w:val="l-L2Char"/>
          <w:rFonts w:cs="Arial"/>
          <w:b w:val="0"/>
          <w:sz w:val="20"/>
          <w:szCs w:val="20"/>
          <w:u w:val="none"/>
        </w:rPr>
        <w:tab/>
        <w:t>Na provedené aktualizace se vztahují všechn</w:t>
      </w:r>
      <w:r w:rsidR="008D2DA1" w:rsidRPr="001940B7">
        <w:rPr>
          <w:rStyle w:val="l-L2Char"/>
          <w:rFonts w:cs="Arial"/>
          <w:b w:val="0"/>
          <w:sz w:val="20"/>
          <w:szCs w:val="20"/>
          <w:u w:val="none"/>
        </w:rPr>
        <w:t>a</w:t>
      </w:r>
      <w:r w:rsidRPr="001940B7">
        <w:rPr>
          <w:rStyle w:val="l-L2Char"/>
          <w:rFonts w:cs="Arial"/>
          <w:b w:val="0"/>
          <w:sz w:val="20"/>
          <w:szCs w:val="20"/>
          <w:u w:val="none"/>
        </w:rPr>
        <w:t xml:space="preserve"> </w:t>
      </w:r>
      <w:r w:rsidR="008D2DA1" w:rsidRPr="001940B7">
        <w:rPr>
          <w:rStyle w:val="l-L2Char"/>
          <w:rFonts w:cs="Arial"/>
          <w:b w:val="0"/>
          <w:sz w:val="20"/>
          <w:szCs w:val="20"/>
          <w:u w:val="none"/>
        </w:rPr>
        <w:t>práva a povinnosti uvedené v Čl.</w:t>
      </w:r>
      <w:r w:rsidR="00AC27F4">
        <w:rPr>
          <w:rStyle w:val="l-L2Char"/>
          <w:rFonts w:cs="Arial"/>
          <w:b w:val="0"/>
          <w:sz w:val="20"/>
          <w:szCs w:val="20"/>
          <w:u w:val="none"/>
        </w:rPr>
        <w:t xml:space="preserve"> </w:t>
      </w:r>
      <w:r w:rsidR="008D2DA1" w:rsidRPr="001940B7">
        <w:rPr>
          <w:rStyle w:val="l-L2Char"/>
          <w:rFonts w:cs="Arial"/>
          <w:b w:val="0"/>
          <w:sz w:val="20"/>
          <w:szCs w:val="20"/>
          <w:u w:val="none"/>
        </w:rPr>
        <w:t>I</w:t>
      </w:r>
      <w:r w:rsidR="00E64D8D" w:rsidRPr="001940B7">
        <w:rPr>
          <w:rStyle w:val="l-L2Char"/>
          <w:rFonts w:cs="Arial"/>
          <w:b w:val="0"/>
          <w:sz w:val="20"/>
          <w:szCs w:val="20"/>
          <w:u w:val="none"/>
        </w:rPr>
        <w:t>, Čl.</w:t>
      </w:r>
      <w:r w:rsidR="00AC27F4">
        <w:rPr>
          <w:rStyle w:val="l-L2Char"/>
          <w:rFonts w:cs="Arial"/>
          <w:b w:val="0"/>
          <w:sz w:val="20"/>
          <w:szCs w:val="20"/>
          <w:u w:val="none"/>
        </w:rPr>
        <w:t xml:space="preserve"> </w:t>
      </w:r>
      <w:r w:rsidR="00E64D8D" w:rsidRPr="001940B7">
        <w:rPr>
          <w:rStyle w:val="l-L2Char"/>
          <w:rFonts w:cs="Arial"/>
          <w:b w:val="0"/>
          <w:sz w:val="20"/>
          <w:szCs w:val="20"/>
          <w:u w:val="none"/>
        </w:rPr>
        <w:t>II</w:t>
      </w:r>
      <w:r w:rsidR="008D2DA1" w:rsidRPr="001940B7">
        <w:rPr>
          <w:rStyle w:val="l-L2Char"/>
          <w:rFonts w:cs="Arial"/>
          <w:b w:val="0"/>
          <w:sz w:val="20"/>
          <w:szCs w:val="20"/>
          <w:u w:val="none"/>
        </w:rPr>
        <w:t xml:space="preserve"> a záruky uvedené v Čl.</w:t>
      </w:r>
      <w:r w:rsidR="00AC27F4">
        <w:rPr>
          <w:rStyle w:val="l-L2Char"/>
          <w:rFonts w:cs="Arial"/>
          <w:b w:val="0"/>
          <w:sz w:val="20"/>
          <w:szCs w:val="20"/>
          <w:u w:val="none"/>
        </w:rPr>
        <w:t xml:space="preserve"> </w:t>
      </w:r>
      <w:r w:rsidR="008D2DA1" w:rsidRPr="001940B7">
        <w:rPr>
          <w:rStyle w:val="l-L2Char"/>
          <w:rFonts w:cs="Arial"/>
          <w:b w:val="0"/>
          <w:sz w:val="20"/>
          <w:szCs w:val="20"/>
          <w:u w:val="none"/>
        </w:rPr>
        <w:t xml:space="preserve">VI. </w:t>
      </w:r>
    </w:p>
    <w:p w14:paraId="1ED3F8AA" w14:textId="77777777" w:rsidR="004D037A" w:rsidRPr="001940B7" w:rsidRDefault="004D037A" w:rsidP="003D02BB">
      <w:pPr>
        <w:pStyle w:val="l-L1"/>
        <w:keepNext w:val="0"/>
        <w:spacing w:before="120" w:after="120" w:line="240" w:lineRule="auto"/>
        <w:ind w:left="0"/>
        <w:rPr>
          <w:rFonts w:ascii="Arial" w:hAnsi="Arial" w:cs="Arial"/>
          <w:sz w:val="20"/>
          <w:szCs w:val="20"/>
        </w:rPr>
      </w:pPr>
      <w:r w:rsidRPr="001940B7">
        <w:rPr>
          <w:rFonts w:ascii="Arial" w:hAnsi="Arial" w:cs="Arial"/>
          <w:sz w:val="20"/>
          <w:szCs w:val="20"/>
        </w:rPr>
        <w:br/>
        <w:t>Povinnost mlčenlivosti</w:t>
      </w:r>
    </w:p>
    <w:p w14:paraId="44F75D5C" w14:textId="77777777" w:rsidR="004D037A" w:rsidRPr="001940B7" w:rsidRDefault="00C32521"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Zhotovitel </w:t>
      </w:r>
      <w:r w:rsidR="004D037A" w:rsidRPr="001940B7">
        <w:rPr>
          <w:rStyle w:val="l-L2Char"/>
          <w:rFonts w:cs="Arial"/>
          <w:b w:val="0"/>
          <w:sz w:val="20"/>
          <w:szCs w:val="20"/>
          <w:u w:val="none"/>
        </w:rPr>
        <w:t>se zavazuje, zachovávat mlčenlivost o všech skutečnostech, o kterých se dozví od objednatele v souvislosti s plněním smlouvy</w:t>
      </w:r>
      <w:r w:rsidR="000D7597" w:rsidRPr="001940B7">
        <w:rPr>
          <w:rStyle w:val="l-L2Char"/>
          <w:rFonts w:cs="Arial"/>
          <w:b w:val="0"/>
          <w:sz w:val="20"/>
          <w:szCs w:val="20"/>
          <w:u w:val="none"/>
        </w:rPr>
        <w:t xml:space="preserve">, </w:t>
      </w:r>
      <w:r w:rsidR="00CE4E2C" w:rsidRPr="001940B7">
        <w:rPr>
          <w:rFonts w:ascii="Arial" w:hAnsi="Arial" w:cs="Arial"/>
          <w:b w:val="0"/>
          <w:sz w:val="20"/>
          <w:szCs w:val="20"/>
          <w:u w:val="none"/>
        </w:rPr>
        <w:t>a to zejména</w:t>
      </w:r>
      <w:r w:rsidR="000D7597" w:rsidRPr="001940B7">
        <w:rPr>
          <w:rFonts w:ascii="Arial" w:hAnsi="Arial" w:cs="Arial"/>
          <w:b w:val="0"/>
          <w:sz w:val="20"/>
          <w:szCs w:val="20"/>
          <w:u w:val="none"/>
        </w:rPr>
        <w:t xml:space="preserve"> ohledně obchodního tajemství ve smyslu § 504 občanského zákoníku a důvěrných informací ve smyslu § 1730 občanského zákoníku.</w:t>
      </w:r>
    </w:p>
    <w:p w14:paraId="799F7720" w14:textId="67344E3F" w:rsidR="00863258" w:rsidRPr="00CF665C" w:rsidRDefault="004D037A" w:rsidP="00CF665C">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Za porušení povinnosti mlčenlivosti </w:t>
      </w:r>
      <w:r w:rsidR="001D32AC" w:rsidRPr="001940B7">
        <w:rPr>
          <w:rStyle w:val="l-L2Char"/>
          <w:rFonts w:cs="Arial"/>
          <w:b w:val="0"/>
          <w:sz w:val="20"/>
          <w:szCs w:val="20"/>
          <w:u w:val="none"/>
        </w:rPr>
        <w:t>dle předchozího odstavce je zhotovitel</w:t>
      </w:r>
      <w:r w:rsidRPr="001940B7">
        <w:rPr>
          <w:rStyle w:val="l-L2Char"/>
          <w:rFonts w:cs="Arial"/>
          <w:b w:val="0"/>
          <w:sz w:val="20"/>
          <w:szCs w:val="20"/>
          <w:u w:val="none"/>
        </w:rPr>
        <w:t xml:space="preserve"> povin</w:t>
      </w:r>
      <w:r w:rsidR="001D32AC" w:rsidRPr="001940B7">
        <w:rPr>
          <w:rStyle w:val="l-L2Char"/>
          <w:rFonts w:cs="Arial"/>
          <w:b w:val="0"/>
          <w:sz w:val="20"/>
          <w:szCs w:val="20"/>
          <w:u w:val="none"/>
        </w:rPr>
        <w:t>e</w:t>
      </w:r>
      <w:r w:rsidRPr="001940B7">
        <w:rPr>
          <w:rStyle w:val="l-L2Char"/>
          <w:rFonts w:cs="Arial"/>
          <w:b w:val="0"/>
          <w:sz w:val="20"/>
          <w:szCs w:val="20"/>
          <w:u w:val="none"/>
        </w:rPr>
        <w:t>n uhradit objednateli smluvní pokutu ve výši 10 0</w:t>
      </w:r>
      <w:r w:rsidR="00AC27F4">
        <w:rPr>
          <w:rStyle w:val="l-L2Char"/>
          <w:rFonts w:cs="Arial"/>
          <w:b w:val="0"/>
          <w:sz w:val="20"/>
          <w:szCs w:val="20"/>
          <w:u w:val="none"/>
        </w:rPr>
        <w:t>00</w:t>
      </w:r>
      <w:r w:rsidRPr="001940B7">
        <w:rPr>
          <w:rStyle w:val="l-L2Char"/>
          <w:rFonts w:cs="Arial"/>
          <w:b w:val="0"/>
          <w:sz w:val="20"/>
          <w:szCs w:val="20"/>
          <w:u w:val="none"/>
        </w:rPr>
        <w:t xml:space="preserve"> Kč, a to za každý jednotlivý případ porušení </w:t>
      </w:r>
      <w:r w:rsidR="00455978" w:rsidRPr="001940B7">
        <w:rPr>
          <w:rStyle w:val="l-L2Char"/>
          <w:rFonts w:cs="Arial"/>
          <w:b w:val="0"/>
          <w:sz w:val="20"/>
          <w:szCs w:val="20"/>
          <w:u w:val="none"/>
        </w:rPr>
        <w:t>této</w:t>
      </w:r>
      <w:r w:rsidR="002538F3" w:rsidRPr="001940B7">
        <w:rPr>
          <w:rStyle w:val="l-L2Char"/>
          <w:rFonts w:cs="Arial"/>
          <w:b w:val="0"/>
          <w:sz w:val="20"/>
          <w:szCs w:val="20"/>
          <w:u w:val="none"/>
        </w:rPr>
        <w:t xml:space="preserve"> </w:t>
      </w:r>
      <w:r w:rsidRPr="001940B7">
        <w:rPr>
          <w:rStyle w:val="l-L2Char"/>
          <w:rFonts w:cs="Arial"/>
          <w:b w:val="0"/>
          <w:sz w:val="20"/>
          <w:szCs w:val="20"/>
          <w:u w:val="none"/>
        </w:rPr>
        <w:t>povinnosti.</w:t>
      </w:r>
    </w:p>
    <w:p w14:paraId="01ADC20A" w14:textId="27055E2D" w:rsidR="000E5DAC" w:rsidRDefault="000E5DAC" w:rsidP="000E5DAC">
      <w:pPr>
        <w:pStyle w:val="l-L1"/>
        <w:keepNext w:val="0"/>
        <w:spacing w:before="120" w:after="120" w:line="240" w:lineRule="auto"/>
        <w:ind w:left="0"/>
        <w:rPr>
          <w:rFonts w:ascii="Arial" w:hAnsi="Arial" w:cs="Arial"/>
          <w:sz w:val="20"/>
          <w:szCs w:val="20"/>
        </w:rPr>
      </w:pPr>
      <w:r w:rsidRPr="001940B7">
        <w:rPr>
          <w:rFonts w:ascii="Arial" w:hAnsi="Arial" w:cs="Arial"/>
          <w:sz w:val="20"/>
          <w:szCs w:val="20"/>
        </w:rPr>
        <w:br/>
      </w:r>
      <w:r>
        <w:rPr>
          <w:rFonts w:ascii="Arial" w:hAnsi="Arial" w:cs="Arial"/>
          <w:sz w:val="20"/>
          <w:szCs w:val="20"/>
        </w:rPr>
        <w:t>Pojištění zhotovitele</w:t>
      </w:r>
    </w:p>
    <w:p w14:paraId="3AEE07B7" w14:textId="48B7B4B3" w:rsidR="000E5DAC" w:rsidRPr="00B21905" w:rsidRDefault="000E5DAC" w:rsidP="00B21905">
      <w:pPr>
        <w:pStyle w:val="Odstavecseseznamem"/>
        <w:numPr>
          <w:ilvl w:val="1"/>
          <w:numId w:val="3"/>
        </w:numPr>
        <w:spacing w:after="200" w:line="276" w:lineRule="auto"/>
        <w:jc w:val="both"/>
        <w:rPr>
          <w:rStyle w:val="l-L2Char"/>
          <w:rFonts w:cs="Arial"/>
          <w:sz w:val="20"/>
          <w:szCs w:val="20"/>
        </w:rPr>
      </w:pPr>
      <w:r w:rsidRPr="000E5DAC">
        <w:rPr>
          <w:rFonts w:cs="Arial"/>
          <w:sz w:val="20"/>
          <w:szCs w:val="20"/>
        </w:rPr>
        <w:t xml:space="preserve">Zhotovitel prohlašuje, že ke dni podpisu této Smlouvy má uzavřenou pojistnou smlouvu, jejímž </w:t>
      </w:r>
      <w:r w:rsidRPr="00F90B57">
        <w:rPr>
          <w:rFonts w:cs="Arial"/>
          <w:sz w:val="20"/>
          <w:szCs w:val="20"/>
        </w:rPr>
        <w:t xml:space="preserve">předmětem je pojištění odpovědnosti za škodu způsobenou zhotovitelem třetí osobě v souvislosti s výkonem jeho činnosti, ve výši nejméně </w:t>
      </w:r>
      <w:r w:rsidR="00F90B57" w:rsidRPr="00F90B57">
        <w:rPr>
          <w:rFonts w:cs="Arial"/>
          <w:sz w:val="20"/>
          <w:szCs w:val="20"/>
        </w:rPr>
        <w:t>400 000</w:t>
      </w:r>
      <w:r w:rsidR="00F90B57" w:rsidRPr="00F90B57">
        <w:rPr>
          <w:rFonts w:cs="Arial"/>
          <w:b/>
          <w:sz w:val="20"/>
          <w:szCs w:val="20"/>
        </w:rPr>
        <w:t xml:space="preserve"> </w:t>
      </w:r>
      <w:r w:rsidRPr="00F90B57">
        <w:rPr>
          <w:rFonts w:cs="Arial"/>
          <w:sz w:val="20"/>
          <w:szCs w:val="20"/>
        </w:rPr>
        <w:t>Kč. Zhotovitel</w:t>
      </w:r>
      <w:r w:rsidRPr="000E5DAC">
        <w:rPr>
          <w:rFonts w:cs="Arial"/>
          <w:sz w:val="20"/>
          <w:szCs w:val="20"/>
        </w:rPr>
        <w:t xml:space="preserve"> se zavazuje, že po celou dobu trvání této smlouvy bude pojištěn ve smyslu tohoto ustanovení a že nedojde ke snížení pojistné částky pod částku uvedenou v předchozí větě. </w:t>
      </w:r>
    </w:p>
    <w:p w14:paraId="126C65C8" w14:textId="77777777" w:rsidR="009D39E8" w:rsidRPr="001940B7" w:rsidRDefault="009D39E8" w:rsidP="003D02BB">
      <w:pPr>
        <w:pStyle w:val="l-L1"/>
        <w:spacing w:before="120" w:after="120" w:line="240" w:lineRule="auto"/>
        <w:ind w:left="0"/>
        <w:rPr>
          <w:rFonts w:ascii="Arial" w:hAnsi="Arial" w:cs="Arial"/>
          <w:sz w:val="20"/>
          <w:szCs w:val="20"/>
        </w:rPr>
      </w:pPr>
      <w:r w:rsidRPr="001940B7">
        <w:rPr>
          <w:rFonts w:ascii="Arial" w:hAnsi="Arial" w:cs="Arial"/>
          <w:sz w:val="20"/>
          <w:szCs w:val="20"/>
        </w:rPr>
        <w:br/>
      </w:r>
      <w:bookmarkStart w:id="4" w:name="_Ref376798291"/>
      <w:r w:rsidRPr="001940B7">
        <w:rPr>
          <w:rFonts w:ascii="Arial" w:hAnsi="Arial" w:cs="Arial"/>
          <w:sz w:val="20"/>
          <w:szCs w:val="20"/>
        </w:rPr>
        <w:t>Licenční ujednání</w:t>
      </w:r>
      <w:bookmarkEnd w:id="4"/>
    </w:p>
    <w:p w14:paraId="63895710" w14:textId="45F1F973" w:rsidR="009D39E8" w:rsidRPr="001940B7" w:rsidRDefault="009D39E8" w:rsidP="003D02BB">
      <w:pPr>
        <w:numPr>
          <w:ilvl w:val="1"/>
          <w:numId w:val="3"/>
        </w:numPr>
        <w:spacing w:before="120" w:line="240" w:lineRule="auto"/>
        <w:jc w:val="both"/>
        <w:rPr>
          <w:rFonts w:cs="Arial"/>
          <w:sz w:val="20"/>
          <w:szCs w:val="20"/>
          <w:lang w:eastAsia="en-US"/>
        </w:rPr>
      </w:pPr>
      <w:r w:rsidRPr="001940B7">
        <w:rPr>
          <w:rFonts w:cs="Arial"/>
          <w:sz w:val="20"/>
          <w:szCs w:val="20"/>
          <w:lang w:eastAsia="en-US"/>
        </w:rPr>
        <w:t xml:space="preserve">Vzhledem k tomu, že součástí </w:t>
      </w:r>
      <w:r w:rsidR="005A0043" w:rsidRPr="001940B7">
        <w:rPr>
          <w:rFonts w:cs="Arial"/>
          <w:sz w:val="20"/>
          <w:szCs w:val="20"/>
          <w:lang w:eastAsia="en-US"/>
        </w:rPr>
        <w:t>P</w:t>
      </w:r>
      <w:r w:rsidRPr="001940B7">
        <w:rPr>
          <w:rFonts w:cs="Arial"/>
          <w:sz w:val="20"/>
          <w:szCs w:val="20"/>
          <w:lang w:eastAsia="en-US"/>
        </w:rPr>
        <w:t xml:space="preserve">lnění zhotovitele dle této smlouvy je i plnění, které může naplňovat znaky autorského díla ve smyslu zákona č. 121/2000 Sb., o právu autorském, o právech souvisejících s právem autorským a o změně některých zákonů, či předmětu chráněného </w:t>
      </w:r>
      <w:r w:rsidRPr="001940B7">
        <w:rPr>
          <w:rFonts w:cs="Arial"/>
          <w:sz w:val="20"/>
          <w:szCs w:val="20"/>
          <w:lang w:eastAsia="en-US"/>
        </w:rPr>
        <w:lastRenderedPageBreak/>
        <w:t xml:space="preserve">průmyslovým vlastnictvím (dále jen „předmět ochrany“), je k těmto součástem </w:t>
      </w:r>
      <w:r w:rsidR="005A0043" w:rsidRPr="001940B7">
        <w:rPr>
          <w:rFonts w:cs="Arial"/>
          <w:sz w:val="20"/>
          <w:szCs w:val="20"/>
          <w:lang w:eastAsia="en-US"/>
        </w:rPr>
        <w:t>P</w:t>
      </w:r>
      <w:r w:rsidRPr="001940B7">
        <w:rPr>
          <w:rFonts w:cs="Arial"/>
          <w:sz w:val="20"/>
          <w:szCs w:val="20"/>
          <w:lang w:eastAsia="en-US"/>
        </w:rPr>
        <w:t xml:space="preserve">lnění poskytována licence za podmínek sjednaných v tomto </w:t>
      </w:r>
      <w:r w:rsidRPr="001940B7">
        <w:rPr>
          <w:rFonts w:cs="Arial"/>
          <w:sz w:val="20"/>
          <w:szCs w:val="20"/>
          <w:lang w:eastAsia="en-US"/>
        </w:rPr>
        <w:fldChar w:fldCharType="begin"/>
      </w:r>
      <w:r w:rsidRPr="001940B7">
        <w:rPr>
          <w:rFonts w:cs="Arial"/>
          <w:sz w:val="20"/>
          <w:szCs w:val="20"/>
          <w:lang w:eastAsia="en-US"/>
        </w:rPr>
        <w:instrText xml:space="preserve"> REF _Ref376798291 \r \h  \* MERGEFORMAT </w:instrText>
      </w:r>
      <w:r w:rsidRPr="001940B7">
        <w:rPr>
          <w:rFonts w:cs="Arial"/>
          <w:sz w:val="20"/>
          <w:szCs w:val="20"/>
          <w:lang w:eastAsia="en-US"/>
        </w:rPr>
      </w:r>
      <w:r w:rsidRPr="001940B7">
        <w:rPr>
          <w:rFonts w:cs="Arial"/>
          <w:sz w:val="20"/>
          <w:szCs w:val="20"/>
          <w:lang w:eastAsia="en-US"/>
        </w:rPr>
        <w:fldChar w:fldCharType="separate"/>
      </w:r>
      <w:r w:rsidR="00167AAE">
        <w:rPr>
          <w:rFonts w:cs="Arial"/>
          <w:sz w:val="20"/>
          <w:szCs w:val="20"/>
          <w:lang w:eastAsia="en-US"/>
        </w:rPr>
        <w:t>Čl. X</w:t>
      </w:r>
      <w:r w:rsidRPr="001940B7">
        <w:rPr>
          <w:rFonts w:cs="Arial"/>
          <w:sz w:val="20"/>
          <w:szCs w:val="20"/>
          <w:lang w:eastAsia="en-US"/>
        </w:rPr>
        <w:fldChar w:fldCharType="end"/>
      </w:r>
      <w:r w:rsidRPr="001940B7">
        <w:rPr>
          <w:rFonts w:cs="Arial"/>
          <w:sz w:val="20"/>
          <w:szCs w:val="20"/>
          <w:lang w:eastAsia="en-US"/>
        </w:rPr>
        <w:t>. smlouvy.</w:t>
      </w:r>
    </w:p>
    <w:p w14:paraId="26DDDD80" w14:textId="77777777" w:rsidR="009D39E8" w:rsidRPr="001940B7" w:rsidRDefault="009D39E8" w:rsidP="003D02BB">
      <w:pPr>
        <w:pStyle w:val="TSlneksmlouvy"/>
        <w:keepNext w:val="0"/>
        <w:numPr>
          <w:ilvl w:val="1"/>
          <w:numId w:val="3"/>
        </w:numPr>
        <w:spacing w:before="120" w:after="120" w:line="240" w:lineRule="auto"/>
        <w:jc w:val="both"/>
        <w:rPr>
          <w:rFonts w:cs="Arial"/>
          <w:b w:val="0"/>
          <w:sz w:val="20"/>
          <w:szCs w:val="20"/>
          <w:u w:val="none"/>
        </w:rPr>
      </w:pPr>
      <w:r w:rsidRPr="001940B7">
        <w:rPr>
          <w:rFonts w:cs="Arial"/>
          <w:b w:val="0"/>
          <w:sz w:val="20"/>
          <w:szCs w:val="20"/>
          <w:u w:val="none"/>
        </w:rPr>
        <w:t>Zhotovitel prohlašuje, že je oprávněn vykonávat svým jménem a na svůj účet majetková práva k předmětu ochrany a že je oprávněn k jeho užití udělit objednateli licenci.</w:t>
      </w:r>
    </w:p>
    <w:p w14:paraId="2887456D" w14:textId="77777777" w:rsidR="009D39E8" w:rsidRPr="001940B7" w:rsidRDefault="009D39E8" w:rsidP="003D02BB">
      <w:pPr>
        <w:pStyle w:val="TSlneksmlouvy"/>
        <w:keepNext w:val="0"/>
        <w:numPr>
          <w:ilvl w:val="1"/>
          <w:numId w:val="3"/>
        </w:numPr>
        <w:spacing w:before="120" w:after="120" w:line="240" w:lineRule="auto"/>
        <w:jc w:val="both"/>
        <w:rPr>
          <w:rFonts w:cs="Arial"/>
          <w:b w:val="0"/>
          <w:sz w:val="20"/>
          <w:szCs w:val="20"/>
          <w:u w:val="none"/>
        </w:rPr>
      </w:pPr>
      <w:r w:rsidRPr="001940B7">
        <w:rPr>
          <w:rFonts w:cs="Arial"/>
          <w:b w:val="0"/>
          <w:sz w:val="20"/>
          <w:szCs w:val="20"/>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77777777" w:rsidR="009D39E8" w:rsidRPr="001940B7" w:rsidRDefault="009D39E8" w:rsidP="003D02BB">
      <w:pPr>
        <w:pStyle w:val="TSlneksmlouvy"/>
        <w:keepNext w:val="0"/>
        <w:numPr>
          <w:ilvl w:val="1"/>
          <w:numId w:val="3"/>
        </w:numPr>
        <w:spacing w:before="120" w:after="120" w:line="240" w:lineRule="auto"/>
        <w:jc w:val="both"/>
        <w:rPr>
          <w:rFonts w:cs="Arial"/>
          <w:b w:val="0"/>
          <w:sz w:val="20"/>
          <w:szCs w:val="20"/>
          <w:u w:val="none"/>
        </w:rPr>
      </w:pPr>
      <w:r w:rsidRPr="001940B7">
        <w:rPr>
          <w:rFonts w:cs="Arial"/>
          <w:b w:val="0"/>
          <w:sz w:val="20"/>
          <w:szCs w:val="20"/>
          <w:u w:val="none"/>
        </w:rPr>
        <w:t xml:space="preserve">Odměna za poskytnutí této licence je zahrnuta v ceně </w:t>
      </w:r>
      <w:r w:rsidR="005A0043" w:rsidRPr="001940B7">
        <w:rPr>
          <w:rFonts w:cs="Arial"/>
          <w:b w:val="0"/>
          <w:sz w:val="20"/>
          <w:szCs w:val="20"/>
          <w:u w:val="none"/>
        </w:rPr>
        <w:t>Plnění</w:t>
      </w:r>
      <w:r w:rsidRPr="001940B7">
        <w:rPr>
          <w:rFonts w:cs="Arial"/>
          <w:b w:val="0"/>
          <w:sz w:val="20"/>
          <w:szCs w:val="20"/>
          <w:u w:val="none"/>
        </w:rPr>
        <w:t xml:space="preserve"> dle této smlouvy. </w:t>
      </w:r>
    </w:p>
    <w:p w14:paraId="744DE090" w14:textId="77777777" w:rsidR="009D39E8" w:rsidRPr="001940B7" w:rsidRDefault="009D39E8" w:rsidP="003D02BB">
      <w:pPr>
        <w:pStyle w:val="TSlneksmlouvy"/>
        <w:keepNext w:val="0"/>
        <w:numPr>
          <w:ilvl w:val="1"/>
          <w:numId w:val="3"/>
        </w:numPr>
        <w:spacing w:before="120" w:after="120" w:line="240" w:lineRule="auto"/>
        <w:jc w:val="both"/>
        <w:rPr>
          <w:rFonts w:cs="Arial"/>
          <w:b w:val="0"/>
          <w:sz w:val="20"/>
          <w:szCs w:val="20"/>
          <w:u w:val="none"/>
        </w:rPr>
      </w:pPr>
      <w:r w:rsidRPr="001940B7">
        <w:rPr>
          <w:rFonts w:cs="Arial"/>
          <w:b w:val="0"/>
          <w:sz w:val="20"/>
          <w:szCs w:val="20"/>
          <w:u w:val="none"/>
        </w:rPr>
        <w:t>Objednatel je oprávněn práva tvořící součást licence zcela nebo zčásti jako podlicenci poskytnout třetí osobě.</w:t>
      </w:r>
    </w:p>
    <w:p w14:paraId="51951085" w14:textId="32B89B87" w:rsidR="006431F2" w:rsidRPr="001940B7" w:rsidRDefault="009D39E8" w:rsidP="003D02BB">
      <w:pPr>
        <w:pStyle w:val="TSlneksmlouvy"/>
        <w:keepNext w:val="0"/>
        <w:numPr>
          <w:ilvl w:val="1"/>
          <w:numId w:val="3"/>
        </w:numPr>
        <w:spacing w:before="120" w:after="120" w:line="240" w:lineRule="auto"/>
        <w:jc w:val="both"/>
        <w:rPr>
          <w:rFonts w:cs="Arial"/>
          <w:b w:val="0"/>
          <w:sz w:val="20"/>
          <w:szCs w:val="20"/>
          <w:u w:val="none"/>
        </w:rPr>
      </w:pPr>
      <w:r w:rsidRPr="001940B7">
        <w:rPr>
          <w:rFonts w:cs="Arial"/>
          <w:b w:val="0"/>
          <w:sz w:val="20"/>
          <w:szCs w:val="20"/>
          <w:u w:val="none"/>
        </w:rPr>
        <w:t>Objednatel je oprávněn předmět ochrany upravit či jinak měnit, a to bez souhlasu zhotovitele.</w:t>
      </w:r>
    </w:p>
    <w:p w14:paraId="3A2F2200" w14:textId="77777777" w:rsidR="009F7AAA" w:rsidRDefault="009F7AAA" w:rsidP="00C41C24">
      <w:pPr>
        <w:pStyle w:val="l-L1"/>
        <w:keepNext w:val="0"/>
        <w:numPr>
          <w:ilvl w:val="0"/>
          <w:numId w:val="0"/>
        </w:numPr>
        <w:spacing w:before="120" w:after="120" w:line="240" w:lineRule="auto"/>
        <w:jc w:val="left"/>
        <w:rPr>
          <w:rFonts w:ascii="Arial" w:hAnsi="Arial" w:cs="Arial"/>
          <w:sz w:val="20"/>
          <w:szCs w:val="20"/>
        </w:rPr>
      </w:pPr>
    </w:p>
    <w:p w14:paraId="0901F422" w14:textId="00904837" w:rsidR="003C6C55" w:rsidRPr="001940B7" w:rsidRDefault="003C6C55" w:rsidP="003D02BB">
      <w:pPr>
        <w:pStyle w:val="l-L1"/>
        <w:keepNext w:val="0"/>
        <w:spacing w:before="120" w:after="120" w:line="240" w:lineRule="auto"/>
        <w:ind w:left="0"/>
        <w:rPr>
          <w:rFonts w:ascii="Arial" w:hAnsi="Arial" w:cs="Arial"/>
          <w:sz w:val="20"/>
          <w:szCs w:val="20"/>
        </w:rPr>
      </w:pPr>
      <w:r w:rsidRPr="001940B7">
        <w:rPr>
          <w:rFonts w:ascii="Arial" w:hAnsi="Arial" w:cs="Arial"/>
          <w:sz w:val="20"/>
          <w:szCs w:val="20"/>
        </w:rPr>
        <w:br/>
        <w:t>Smluvní pokuty</w:t>
      </w:r>
      <w:r w:rsidR="001640AC" w:rsidRPr="001940B7">
        <w:rPr>
          <w:rFonts w:ascii="Arial" w:hAnsi="Arial" w:cs="Arial"/>
          <w:sz w:val="20"/>
          <w:szCs w:val="20"/>
        </w:rPr>
        <w:t>, náhrada škody</w:t>
      </w:r>
      <w:r w:rsidR="00024114" w:rsidRPr="001940B7">
        <w:rPr>
          <w:rFonts w:ascii="Arial" w:hAnsi="Arial" w:cs="Arial"/>
          <w:sz w:val="20"/>
          <w:szCs w:val="20"/>
        </w:rPr>
        <w:t xml:space="preserve">, </w:t>
      </w:r>
      <w:r w:rsidRPr="001940B7">
        <w:rPr>
          <w:rFonts w:ascii="Arial" w:hAnsi="Arial" w:cs="Arial"/>
          <w:sz w:val="20"/>
          <w:szCs w:val="20"/>
        </w:rPr>
        <w:t>odstoupení od smlouvy</w:t>
      </w:r>
      <w:r w:rsidR="00024114" w:rsidRPr="001940B7">
        <w:rPr>
          <w:rFonts w:ascii="Arial" w:hAnsi="Arial" w:cs="Arial"/>
          <w:sz w:val="20"/>
          <w:szCs w:val="20"/>
        </w:rPr>
        <w:t xml:space="preserve"> a výpověď smlouvy</w:t>
      </w:r>
    </w:p>
    <w:p w14:paraId="6CB66F04" w14:textId="40F9587B" w:rsidR="0036491B" w:rsidRPr="0036491B" w:rsidRDefault="0036491B" w:rsidP="0036491B">
      <w:pPr>
        <w:pStyle w:val="l-L1"/>
        <w:keepNext w:val="0"/>
        <w:numPr>
          <w:ilvl w:val="1"/>
          <w:numId w:val="3"/>
        </w:numPr>
        <w:spacing w:before="120" w:after="120"/>
        <w:jc w:val="both"/>
        <w:rPr>
          <w:rStyle w:val="l-L2Char"/>
          <w:rFonts w:cs="Arial"/>
          <w:b w:val="0"/>
          <w:sz w:val="20"/>
          <w:szCs w:val="20"/>
          <w:u w:val="none"/>
        </w:rPr>
      </w:pPr>
      <w:r w:rsidRPr="0036491B">
        <w:rPr>
          <w:rStyle w:val="l-L2Char"/>
          <w:rFonts w:cs="Arial"/>
          <w:b w:val="0"/>
          <w:sz w:val="20"/>
          <w:szCs w:val="20"/>
          <w:u w:val="none"/>
        </w:rPr>
        <w:t xml:space="preserve">Je-li zhotovitel v prodlení s předáním Plnění či jeho části v termínu dle </w:t>
      </w:r>
      <w:r w:rsidRPr="0036491B">
        <w:rPr>
          <w:rStyle w:val="l-L2Char"/>
          <w:rFonts w:cs="Arial"/>
          <w:b w:val="0"/>
          <w:sz w:val="20"/>
          <w:szCs w:val="20"/>
          <w:u w:val="none"/>
        </w:rPr>
        <w:fldChar w:fldCharType="begin"/>
      </w:r>
      <w:r w:rsidRPr="0036491B">
        <w:rPr>
          <w:rStyle w:val="l-L2Char"/>
          <w:rFonts w:cs="Arial"/>
          <w:b w:val="0"/>
          <w:sz w:val="20"/>
          <w:szCs w:val="20"/>
          <w:u w:val="none"/>
        </w:rPr>
        <w:instrText xml:space="preserve"> REF _Ref376528450 \r \h  \* MERGEFORMAT </w:instrText>
      </w:r>
      <w:r w:rsidRPr="0036491B">
        <w:rPr>
          <w:rStyle w:val="l-L2Char"/>
          <w:rFonts w:cs="Arial"/>
          <w:b w:val="0"/>
          <w:sz w:val="20"/>
          <w:szCs w:val="20"/>
          <w:u w:val="none"/>
        </w:rPr>
      </w:r>
      <w:r w:rsidRPr="0036491B">
        <w:rPr>
          <w:rStyle w:val="l-L2Char"/>
          <w:rFonts w:cs="Arial"/>
          <w:b w:val="0"/>
          <w:sz w:val="20"/>
          <w:szCs w:val="20"/>
          <w:u w:val="none"/>
        </w:rPr>
        <w:fldChar w:fldCharType="separate"/>
      </w:r>
      <w:r w:rsidR="00167AAE">
        <w:rPr>
          <w:rStyle w:val="l-L2Char"/>
          <w:rFonts w:cs="Arial"/>
          <w:b w:val="0"/>
          <w:sz w:val="20"/>
          <w:szCs w:val="20"/>
          <w:u w:val="none"/>
        </w:rPr>
        <w:t>Čl. III</w:t>
      </w:r>
      <w:r w:rsidRPr="0036491B">
        <w:rPr>
          <w:rStyle w:val="l-L2Char"/>
          <w:rFonts w:cs="Arial"/>
          <w:b w:val="0"/>
          <w:sz w:val="20"/>
          <w:szCs w:val="20"/>
          <w:u w:val="none"/>
        </w:rPr>
        <w:fldChar w:fldCharType="end"/>
      </w:r>
      <w:r w:rsidRPr="0036491B">
        <w:rPr>
          <w:rStyle w:val="l-L2Char"/>
          <w:rFonts w:cs="Arial"/>
          <w:b w:val="0"/>
          <w:sz w:val="20"/>
          <w:szCs w:val="20"/>
          <w:u w:val="none"/>
        </w:rPr>
        <w:t xml:space="preserve"> </w:t>
      </w:r>
      <w:proofErr w:type="gramStart"/>
      <w:r w:rsidRPr="0036491B">
        <w:rPr>
          <w:rStyle w:val="l-L2Char"/>
          <w:rFonts w:cs="Arial"/>
          <w:b w:val="0"/>
          <w:sz w:val="20"/>
          <w:szCs w:val="20"/>
          <w:u w:val="none"/>
        </w:rPr>
        <w:t>této</w:t>
      </w:r>
      <w:proofErr w:type="gramEnd"/>
      <w:r w:rsidRPr="0036491B">
        <w:rPr>
          <w:rStyle w:val="l-L2Char"/>
          <w:rFonts w:cs="Arial"/>
          <w:b w:val="0"/>
          <w:sz w:val="20"/>
          <w:szCs w:val="20"/>
          <w:u w:val="none"/>
        </w:rPr>
        <w:t xml:space="preserve"> smlouvy, uhradí objednateli smluvní pokutu ve výši 0,05% z ceny Díla bez DPH  dle čl. V odst. 5. 2 Smlouvy  za každý byť i jen započatý den prodlení.</w:t>
      </w:r>
    </w:p>
    <w:p w14:paraId="2DCDE204" w14:textId="58AA8BDB" w:rsidR="0036491B" w:rsidRPr="0036491B" w:rsidRDefault="0036491B" w:rsidP="0036491B">
      <w:pPr>
        <w:pStyle w:val="l-L1"/>
        <w:keepNext w:val="0"/>
        <w:numPr>
          <w:ilvl w:val="1"/>
          <w:numId w:val="3"/>
        </w:numPr>
        <w:spacing w:before="120" w:after="120"/>
        <w:jc w:val="both"/>
        <w:rPr>
          <w:rStyle w:val="l-L2Char"/>
          <w:rFonts w:cs="Arial"/>
          <w:b w:val="0"/>
          <w:sz w:val="20"/>
          <w:szCs w:val="20"/>
          <w:u w:val="none"/>
        </w:rPr>
      </w:pPr>
      <w:r w:rsidRPr="0036491B">
        <w:rPr>
          <w:rStyle w:val="l-L2Char"/>
          <w:rFonts w:cs="Arial"/>
          <w:b w:val="0"/>
          <w:sz w:val="20"/>
          <w:szCs w:val="20"/>
          <w:u w:val="none"/>
        </w:rPr>
        <w:t xml:space="preserve">Je-li zhotovitel v prodlení s odstraněním vad Plnění či jeho části v termínu dle </w:t>
      </w:r>
      <w:proofErr w:type="gramStart"/>
      <w:r w:rsidRPr="0036491B">
        <w:rPr>
          <w:rStyle w:val="l-L2Char"/>
          <w:rFonts w:cs="Arial"/>
          <w:b w:val="0"/>
          <w:sz w:val="20"/>
          <w:szCs w:val="20"/>
          <w:u w:val="none"/>
        </w:rPr>
        <w:t xml:space="preserve">odst. </w:t>
      </w:r>
      <w:r w:rsidRPr="0036491B">
        <w:rPr>
          <w:rStyle w:val="l-L2Char"/>
          <w:rFonts w:cs="Arial"/>
          <w:b w:val="0"/>
          <w:sz w:val="20"/>
          <w:szCs w:val="20"/>
          <w:u w:val="none"/>
        </w:rPr>
        <w:fldChar w:fldCharType="begin"/>
      </w:r>
      <w:r w:rsidRPr="0036491B">
        <w:rPr>
          <w:rStyle w:val="l-L2Char"/>
          <w:rFonts w:cs="Arial"/>
          <w:b w:val="0"/>
          <w:sz w:val="20"/>
          <w:szCs w:val="20"/>
          <w:u w:val="none"/>
        </w:rPr>
        <w:instrText xml:space="preserve"> REF _Ref376528927 \r \h  \* MERGEFORMAT </w:instrText>
      </w:r>
      <w:r w:rsidRPr="0036491B">
        <w:rPr>
          <w:rStyle w:val="l-L2Char"/>
          <w:rFonts w:cs="Arial"/>
          <w:b w:val="0"/>
          <w:sz w:val="20"/>
          <w:szCs w:val="20"/>
          <w:u w:val="none"/>
        </w:rPr>
      </w:r>
      <w:r w:rsidRPr="0036491B">
        <w:rPr>
          <w:rStyle w:val="l-L2Char"/>
          <w:rFonts w:cs="Arial"/>
          <w:b w:val="0"/>
          <w:sz w:val="20"/>
          <w:szCs w:val="20"/>
          <w:u w:val="none"/>
        </w:rPr>
        <w:fldChar w:fldCharType="separate"/>
      </w:r>
      <w:r w:rsidR="00167AAE">
        <w:rPr>
          <w:rStyle w:val="l-L2Char"/>
          <w:rFonts w:cs="Arial"/>
          <w:b w:val="0"/>
          <w:sz w:val="20"/>
          <w:szCs w:val="20"/>
          <w:u w:val="none"/>
        </w:rPr>
        <w:t>6.4</w:t>
      </w:r>
      <w:r w:rsidRPr="0036491B">
        <w:rPr>
          <w:rStyle w:val="l-L2Char"/>
          <w:rFonts w:cs="Arial"/>
          <w:b w:val="0"/>
          <w:sz w:val="20"/>
          <w:szCs w:val="20"/>
          <w:u w:val="none"/>
        </w:rPr>
        <w:fldChar w:fldCharType="end"/>
      </w:r>
      <w:r w:rsidRPr="0036491B">
        <w:rPr>
          <w:rStyle w:val="l-L2Char"/>
          <w:rFonts w:cs="Arial"/>
          <w:b w:val="0"/>
          <w:sz w:val="20"/>
          <w:szCs w:val="20"/>
          <w:u w:val="none"/>
        </w:rPr>
        <w:t xml:space="preserve"> této</w:t>
      </w:r>
      <w:proofErr w:type="gramEnd"/>
      <w:r w:rsidRPr="0036491B">
        <w:rPr>
          <w:rStyle w:val="l-L2Char"/>
          <w:rFonts w:cs="Arial"/>
          <w:b w:val="0"/>
          <w:sz w:val="20"/>
          <w:szCs w:val="20"/>
          <w:u w:val="none"/>
        </w:rPr>
        <w:t xml:space="preserve"> smlouvy, uhradí objednateli smluvní pokutu ve výši 0,05 % z ceny Díla bez DPH dle čl. V odst. 5. 2 </w:t>
      </w:r>
      <w:proofErr w:type="spellStart"/>
      <w:r w:rsidRPr="0036491B">
        <w:rPr>
          <w:rStyle w:val="l-L2Char"/>
          <w:rFonts w:cs="Arial"/>
          <w:b w:val="0"/>
          <w:sz w:val="20"/>
          <w:szCs w:val="20"/>
          <w:u w:val="none"/>
        </w:rPr>
        <w:t>Smlouvyza</w:t>
      </w:r>
      <w:proofErr w:type="spellEnd"/>
      <w:r w:rsidRPr="0036491B">
        <w:rPr>
          <w:rStyle w:val="l-L2Char"/>
          <w:rFonts w:cs="Arial"/>
          <w:b w:val="0"/>
          <w:sz w:val="20"/>
          <w:szCs w:val="20"/>
          <w:u w:val="none"/>
        </w:rPr>
        <w:t xml:space="preserve"> každý byť i jen započatý den prodlení.</w:t>
      </w:r>
    </w:p>
    <w:p w14:paraId="4E648D24" w14:textId="77777777" w:rsidR="0036491B" w:rsidRPr="0036491B" w:rsidRDefault="0036491B" w:rsidP="0036491B">
      <w:pPr>
        <w:pStyle w:val="l-L1"/>
        <w:keepNext w:val="0"/>
        <w:numPr>
          <w:ilvl w:val="1"/>
          <w:numId w:val="3"/>
        </w:numPr>
        <w:spacing w:before="120" w:after="120"/>
        <w:jc w:val="both"/>
        <w:rPr>
          <w:rStyle w:val="l-L2Char"/>
          <w:rFonts w:cs="Arial"/>
          <w:b w:val="0"/>
          <w:sz w:val="20"/>
          <w:szCs w:val="20"/>
          <w:u w:val="none"/>
        </w:rPr>
      </w:pPr>
      <w:r w:rsidRPr="0036491B">
        <w:rPr>
          <w:rStyle w:val="l-L2Char"/>
          <w:rFonts w:cs="Arial"/>
          <w:b w:val="0"/>
          <w:sz w:val="20"/>
          <w:szCs w:val="20"/>
          <w:u w:val="none"/>
        </w:rPr>
        <w:t>Pro případ nedodržení lhůty splatnosti vystavené faktury je zhotovitel oprávněn požadovat zaplacení úroku z prodlení ve výši 0,015 % z dlužné částky, kterou zaplatí objednatel za každý den prodlení, ledaže objednatel není za prodlení odpovědný. Toto právo zhotoviteli nepřísluší, pokud řádně nesplnil zákonné a smluvní povinnosti</w:t>
      </w:r>
      <w:r w:rsidRPr="0036491B">
        <w:rPr>
          <w:rStyle w:val="l-L2Char"/>
          <w:rFonts w:cs="Arial"/>
          <w:sz w:val="20"/>
          <w:szCs w:val="20"/>
        </w:rPr>
        <w:t xml:space="preserve">. </w:t>
      </w:r>
    </w:p>
    <w:p w14:paraId="0287882E" w14:textId="77777777" w:rsidR="0036491B" w:rsidRPr="0036491B" w:rsidRDefault="0036491B" w:rsidP="0036491B">
      <w:pPr>
        <w:pStyle w:val="TSlneksmlouvy"/>
        <w:keepNext w:val="0"/>
        <w:numPr>
          <w:ilvl w:val="1"/>
          <w:numId w:val="3"/>
        </w:numPr>
        <w:spacing w:before="120" w:after="120" w:line="288" w:lineRule="auto"/>
        <w:jc w:val="both"/>
        <w:rPr>
          <w:rFonts w:cs="Arial"/>
          <w:b w:val="0"/>
          <w:sz w:val="20"/>
          <w:szCs w:val="20"/>
          <w:u w:val="none"/>
        </w:rPr>
      </w:pPr>
      <w:r w:rsidRPr="0036491B">
        <w:rPr>
          <w:rFonts w:cs="Arial"/>
          <w:b w:val="0"/>
          <w:sz w:val="20"/>
          <w:szCs w:val="20"/>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248007FB" w14:textId="77777777" w:rsidR="0036491B" w:rsidRPr="0036491B" w:rsidRDefault="0036491B" w:rsidP="0036491B">
      <w:pPr>
        <w:pStyle w:val="l-L1"/>
        <w:keepNext w:val="0"/>
        <w:numPr>
          <w:ilvl w:val="1"/>
          <w:numId w:val="3"/>
        </w:numPr>
        <w:spacing w:before="120" w:after="120"/>
        <w:jc w:val="both"/>
        <w:rPr>
          <w:rStyle w:val="l-L2Char"/>
          <w:rFonts w:cs="Arial"/>
          <w:b w:val="0"/>
          <w:sz w:val="20"/>
          <w:szCs w:val="20"/>
          <w:u w:val="none"/>
        </w:rPr>
      </w:pPr>
      <w:r w:rsidRPr="0036491B">
        <w:rPr>
          <w:rFonts w:ascii="Arial" w:hAnsi="Arial" w:cs="Arial"/>
          <w:b w:val="0"/>
          <w:sz w:val="20"/>
          <w:szCs w:val="20"/>
          <w:u w:val="none"/>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36491B">
        <w:rPr>
          <w:rStyle w:val="l-L2Char"/>
          <w:rFonts w:cs="Arial"/>
          <w:b w:val="0"/>
          <w:sz w:val="20"/>
          <w:szCs w:val="20"/>
          <w:u w:val="none"/>
        </w:rPr>
        <w:t xml:space="preserve"> </w:t>
      </w:r>
    </w:p>
    <w:p w14:paraId="5EBEF5A9" w14:textId="77777777" w:rsidR="0036491B" w:rsidRPr="0036491B" w:rsidRDefault="0036491B" w:rsidP="0036491B">
      <w:pPr>
        <w:pStyle w:val="l-L1"/>
        <w:keepNext w:val="0"/>
        <w:numPr>
          <w:ilvl w:val="1"/>
          <w:numId w:val="3"/>
        </w:numPr>
        <w:spacing w:before="120" w:after="120"/>
        <w:jc w:val="both"/>
        <w:rPr>
          <w:rStyle w:val="l-L2Char"/>
          <w:rFonts w:cs="Arial"/>
          <w:b w:val="0"/>
          <w:sz w:val="20"/>
          <w:szCs w:val="20"/>
          <w:u w:val="none"/>
        </w:rPr>
      </w:pPr>
      <w:r w:rsidRPr="0036491B">
        <w:rPr>
          <w:rStyle w:val="l-L2Char"/>
          <w:rFonts w:cs="Arial"/>
          <w:b w:val="0"/>
          <w:sz w:val="20"/>
          <w:szCs w:val="20"/>
          <w:u w:val="none"/>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smlouvou, i když byl na tuto skutečnost objednatelem písemně upozorněn. </w:t>
      </w:r>
    </w:p>
    <w:p w14:paraId="5EE33E31" w14:textId="77777777" w:rsidR="0036491B" w:rsidRPr="0036491B" w:rsidRDefault="0036491B" w:rsidP="0036491B">
      <w:pPr>
        <w:pStyle w:val="l-L1"/>
        <w:keepNext w:val="0"/>
        <w:numPr>
          <w:ilvl w:val="1"/>
          <w:numId w:val="3"/>
        </w:numPr>
        <w:spacing w:before="120" w:after="120"/>
        <w:jc w:val="both"/>
        <w:rPr>
          <w:rStyle w:val="l-L2Char"/>
          <w:rFonts w:cs="Arial"/>
          <w:b w:val="0"/>
          <w:sz w:val="20"/>
          <w:szCs w:val="20"/>
          <w:u w:val="none"/>
        </w:rPr>
      </w:pPr>
      <w:r w:rsidRPr="0036491B">
        <w:rPr>
          <w:rStyle w:val="l-L2Char"/>
          <w:rFonts w:cs="Arial"/>
          <w:b w:val="0"/>
          <w:sz w:val="20"/>
          <w:szCs w:val="20"/>
          <w:u w:val="none"/>
        </w:rPr>
        <w:t xml:space="preserve">Objednatel je oprávněn odstoupit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4ED5C9EC" w14:textId="77777777" w:rsidR="0036491B" w:rsidRPr="0036491B" w:rsidRDefault="0036491B" w:rsidP="0036491B">
      <w:pPr>
        <w:pStyle w:val="l-L1"/>
        <w:keepNext w:val="0"/>
        <w:numPr>
          <w:ilvl w:val="1"/>
          <w:numId w:val="3"/>
        </w:numPr>
        <w:spacing w:before="120" w:after="120"/>
        <w:jc w:val="both"/>
        <w:rPr>
          <w:rStyle w:val="l-L2Char"/>
          <w:rFonts w:cs="Arial"/>
          <w:b w:val="0"/>
          <w:sz w:val="20"/>
          <w:szCs w:val="20"/>
          <w:u w:val="none"/>
        </w:rPr>
      </w:pPr>
      <w:r w:rsidRPr="0036491B">
        <w:rPr>
          <w:rStyle w:val="l-L2Char"/>
          <w:rFonts w:cs="Arial"/>
          <w:b w:val="0"/>
          <w:sz w:val="20"/>
          <w:szCs w:val="20"/>
          <w:u w:val="none"/>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w:t>
      </w:r>
    </w:p>
    <w:p w14:paraId="7AB040B1" w14:textId="77777777" w:rsidR="0036491B" w:rsidRPr="0036491B" w:rsidRDefault="0036491B" w:rsidP="0036491B">
      <w:pPr>
        <w:numPr>
          <w:ilvl w:val="1"/>
          <w:numId w:val="3"/>
        </w:numPr>
        <w:jc w:val="both"/>
        <w:rPr>
          <w:rStyle w:val="l-L2Char"/>
          <w:rFonts w:cs="Arial"/>
          <w:sz w:val="20"/>
          <w:szCs w:val="20"/>
          <w:lang w:eastAsia="en-US"/>
        </w:rPr>
      </w:pPr>
      <w:r w:rsidRPr="0036491B">
        <w:rPr>
          <w:rStyle w:val="l-L2Char"/>
          <w:rFonts w:cs="Arial"/>
          <w:sz w:val="20"/>
          <w:szCs w:val="20"/>
        </w:rPr>
        <w:t xml:space="preserve">Ve vztahu </w:t>
      </w:r>
      <w:proofErr w:type="gramStart"/>
      <w:r w:rsidRPr="0036491B">
        <w:rPr>
          <w:rStyle w:val="l-L2Char"/>
          <w:rFonts w:cs="Arial"/>
          <w:sz w:val="20"/>
          <w:szCs w:val="20"/>
        </w:rPr>
        <w:t>ke</w:t>
      </w:r>
      <w:proofErr w:type="gramEnd"/>
      <w:r w:rsidRPr="0036491B">
        <w:rPr>
          <w:rStyle w:val="l-L2Char"/>
          <w:rFonts w:cs="Arial"/>
          <w:sz w:val="20"/>
          <w:szCs w:val="20"/>
        </w:rPr>
        <w:t xml:space="preserve"> Plnění je objednatel oprávněn tuto</w:t>
      </w:r>
      <w:r w:rsidRPr="0036491B">
        <w:rPr>
          <w:rFonts w:cs="Arial"/>
          <w:sz w:val="20"/>
          <w:szCs w:val="20"/>
        </w:rPr>
        <w:t xml:space="preserve"> </w:t>
      </w:r>
      <w:r w:rsidRPr="0036491B">
        <w:rPr>
          <w:rStyle w:val="l-L2Char"/>
          <w:rFonts w:cs="Arial"/>
          <w:sz w:val="20"/>
          <w:szCs w:val="20"/>
          <w:lang w:eastAsia="en-US"/>
        </w:rPr>
        <w:t>smlouvu vypovědět písemnou výpovědí doručenou zhotoviteli. Výpovědní doba činí tři (3) měsíce a počne běžet prvního dne měsíce následujícího po měsíci, ve kterém byla výpověď doručena zhotoviteli.</w:t>
      </w:r>
    </w:p>
    <w:p w14:paraId="68FBE942" w14:textId="77777777" w:rsidR="009F7AAA" w:rsidRPr="001940B7" w:rsidRDefault="009F7AAA" w:rsidP="00C41C24">
      <w:pPr>
        <w:spacing w:before="120" w:line="240" w:lineRule="auto"/>
        <w:ind w:left="737"/>
        <w:jc w:val="both"/>
        <w:rPr>
          <w:rStyle w:val="l-L2Char"/>
          <w:rFonts w:cs="Arial"/>
          <w:sz w:val="20"/>
          <w:szCs w:val="20"/>
          <w:lang w:eastAsia="en-US"/>
        </w:rPr>
      </w:pPr>
    </w:p>
    <w:p w14:paraId="54C553D1" w14:textId="77777777" w:rsidR="00995ABC" w:rsidRPr="001940B7" w:rsidRDefault="00995ABC" w:rsidP="003D02BB">
      <w:pPr>
        <w:pStyle w:val="l-L1"/>
        <w:spacing w:before="120" w:after="120" w:line="240" w:lineRule="auto"/>
        <w:ind w:left="0"/>
        <w:rPr>
          <w:rFonts w:ascii="Arial" w:hAnsi="Arial" w:cs="Arial"/>
          <w:sz w:val="20"/>
          <w:szCs w:val="20"/>
        </w:rPr>
      </w:pPr>
      <w:r w:rsidRPr="001940B7">
        <w:rPr>
          <w:rFonts w:ascii="Arial" w:hAnsi="Arial" w:cs="Arial"/>
          <w:sz w:val="20"/>
          <w:szCs w:val="20"/>
        </w:rPr>
        <w:br/>
        <w:t>Závěrečná ustanovení</w:t>
      </w:r>
    </w:p>
    <w:p w14:paraId="312D6EA4" w14:textId="77777777" w:rsidR="00A50845" w:rsidRPr="001940B7" w:rsidRDefault="00A50845"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Pokud v této smlouvě není stanoveno jinak, řídí se smluvní strany příslušnými ustanoveními </w:t>
      </w:r>
      <w:r w:rsidR="00FD2BEE" w:rsidRPr="001940B7">
        <w:rPr>
          <w:rStyle w:val="l-L2Char"/>
          <w:rFonts w:cs="Arial"/>
          <w:b w:val="0"/>
          <w:sz w:val="20"/>
          <w:szCs w:val="20"/>
          <w:u w:val="none"/>
        </w:rPr>
        <w:t>občanského</w:t>
      </w:r>
      <w:r w:rsidRPr="001940B7">
        <w:rPr>
          <w:rStyle w:val="l-L2Char"/>
          <w:rFonts w:cs="Arial"/>
          <w:b w:val="0"/>
          <w:sz w:val="20"/>
          <w:szCs w:val="20"/>
          <w:u w:val="none"/>
        </w:rPr>
        <w:t xml:space="preserve"> zákoníku.</w:t>
      </w:r>
    </w:p>
    <w:p w14:paraId="494A8AEF" w14:textId="7D22DF84" w:rsidR="007E1651" w:rsidRDefault="007E1651"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Smluvní strany jsou si plně vědomy zákonné povinnosti od 1. 7. 2016 uveřejnit dle zákona č. 340/2015 Sb., o zvláštních podmínkách účinnosti některých smluv, uveřejňování těchto smluv a o registru smluv (zákon o registru smluv) tuto </w:t>
      </w:r>
      <w:r w:rsidR="00B51571" w:rsidRPr="001940B7">
        <w:rPr>
          <w:rStyle w:val="l-L2Char"/>
          <w:rFonts w:cs="Arial"/>
          <w:b w:val="0"/>
          <w:sz w:val="20"/>
          <w:szCs w:val="20"/>
          <w:u w:val="none"/>
        </w:rPr>
        <w:t>s</w:t>
      </w:r>
      <w:r w:rsidRPr="001940B7">
        <w:rPr>
          <w:rStyle w:val="l-L2Char"/>
          <w:rFonts w:cs="Arial"/>
          <w:b w:val="0"/>
          <w:sz w:val="20"/>
          <w:szCs w:val="20"/>
          <w:u w:val="none"/>
        </w:rPr>
        <w:t xml:space="preserve">mlouvu včetně všech případných dohod, kterými se tato </w:t>
      </w:r>
      <w:r w:rsidR="00B51571" w:rsidRPr="001940B7">
        <w:rPr>
          <w:rStyle w:val="l-L2Char"/>
          <w:rFonts w:cs="Arial"/>
          <w:b w:val="0"/>
          <w:sz w:val="20"/>
          <w:szCs w:val="20"/>
          <w:u w:val="none"/>
        </w:rPr>
        <w:t>s</w:t>
      </w:r>
      <w:r w:rsidRPr="001940B7">
        <w:rPr>
          <w:rStyle w:val="l-L2Char"/>
          <w:rFonts w:cs="Arial"/>
          <w:b w:val="0"/>
          <w:sz w:val="20"/>
          <w:szCs w:val="20"/>
          <w:u w:val="none"/>
        </w:rPr>
        <w:t xml:space="preserve">mlouva doplňuje, mění, nahrazuje nebo ruší, a to prostřednictvím registru smluv. Smluvní strany se dále dohodly, že tuto </w:t>
      </w:r>
      <w:r w:rsidR="00B51571" w:rsidRPr="001940B7">
        <w:rPr>
          <w:rStyle w:val="l-L2Char"/>
          <w:rFonts w:cs="Arial"/>
          <w:b w:val="0"/>
          <w:sz w:val="20"/>
          <w:szCs w:val="20"/>
          <w:u w:val="none"/>
        </w:rPr>
        <w:t>s</w:t>
      </w:r>
      <w:r w:rsidRPr="001940B7">
        <w:rPr>
          <w:rStyle w:val="l-L2Char"/>
          <w:rFonts w:cs="Arial"/>
          <w:b w:val="0"/>
          <w:sz w:val="20"/>
          <w:szCs w:val="20"/>
          <w:u w:val="none"/>
        </w:rPr>
        <w:t xml:space="preserve">mlouvu zašle správci registru smluv k uveřejnění prostřednictvím registru smluv </w:t>
      </w:r>
      <w:r w:rsidR="0099705B" w:rsidRPr="001940B7">
        <w:rPr>
          <w:rStyle w:val="l-L2Char"/>
          <w:rFonts w:cs="Arial"/>
          <w:b w:val="0"/>
          <w:sz w:val="20"/>
          <w:szCs w:val="20"/>
          <w:u w:val="none"/>
        </w:rPr>
        <w:t>o</w:t>
      </w:r>
      <w:r w:rsidRPr="001940B7">
        <w:rPr>
          <w:rStyle w:val="l-L2Char"/>
          <w:rFonts w:cs="Arial"/>
          <w:b w:val="0"/>
          <w:sz w:val="20"/>
          <w:szCs w:val="20"/>
          <w:u w:val="none"/>
        </w:rPr>
        <w:t>bjednatel</w:t>
      </w:r>
      <w:r w:rsidR="00B51571" w:rsidRPr="001940B7">
        <w:rPr>
          <w:rStyle w:val="l-L2Char"/>
          <w:rFonts w:cs="Arial"/>
          <w:b w:val="0"/>
          <w:sz w:val="20"/>
          <w:szCs w:val="20"/>
          <w:u w:val="none"/>
        </w:rPr>
        <w:t>.</w:t>
      </w:r>
    </w:p>
    <w:p w14:paraId="3DE5CF47" w14:textId="05E2E50E" w:rsidR="00350AC4" w:rsidRPr="00350AC4" w:rsidRDefault="00350AC4" w:rsidP="003D02BB">
      <w:pPr>
        <w:pStyle w:val="l-L1"/>
        <w:keepNext w:val="0"/>
        <w:numPr>
          <w:ilvl w:val="1"/>
          <w:numId w:val="3"/>
        </w:numPr>
        <w:spacing w:before="120" w:after="120" w:line="240" w:lineRule="auto"/>
        <w:jc w:val="both"/>
        <w:rPr>
          <w:rStyle w:val="l-L2Char"/>
          <w:rFonts w:cs="Arial"/>
          <w:b w:val="0"/>
          <w:sz w:val="20"/>
          <w:szCs w:val="20"/>
          <w:u w:val="none"/>
        </w:rPr>
      </w:pPr>
      <w:r w:rsidRPr="00350AC4">
        <w:rPr>
          <w:rStyle w:val="l-L2Char"/>
          <w:rFonts w:cs="Arial"/>
          <w:b w:val="0"/>
          <w:sz w:val="20"/>
          <w:szCs w:val="20"/>
          <w:u w:val="none"/>
        </w:rPr>
        <w:t xml:space="preserve">Smlouva nabývá platnosti dnem podpisu smluvních stran a účinnosti dnem jejího uveřejnění v registru smluv dle </w:t>
      </w:r>
      <w:proofErr w:type="spellStart"/>
      <w:r w:rsidRPr="00350AC4">
        <w:rPr>
          <w:rStyle w:val="l-L2Char"/>
          <w:rFonts w:cs="Arial"/>
          <w:b w:val="0"/>
          <w:sz w:val="20"/>
          <w:szCs w:val="20"/>
          <w:u w:val="none"/>
        </w:rPr>
        <w:t>ust</w:t>
      </w:r>
      <w:proofErr w:type="spellEnd"/>
      <w:r w:rsidRPr="00350AC4">
        <w:rPr>
          <w:rStyle w:val="l-L2Char"/>
          <w:rFonts w:cs="Arial"/>
          <w:b w:val="0"/>
          <w:sz w:val="20"/>
          <w:szCs w:val="20"/>
          <w:u w:val="none"/>
        </w:rPr>
        <w:t>. § 6 odst. 1 zákona č. 340/2015 Sb., o registru smluv.</w:t>
      </w:r>
    </w:p>
    <w:p w14:paraId="7341DBE6" w14:textId="0C8CE837" w:rsidR="00CE2C1C" w:rsidRPr="001940B7" w:rsidRDefault="00CE2C1C"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1940B7" w:rsidRDefault="007223A6"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Smlouva je vyhotovena ve </w:t>
      </w:r>
      <w:r w:rsidR="00C467FD" w:rsidRPr="001940B7">
        <w:rPr>
          <w:rStyle w:val="l-L2Char"/>
          <w:rFonts w:cs="Arial"/>
          <w:b w:val="0"/>
          <w:sz w:val="20"/>
          <w:szCs w:val="20"/>
          <w:u w:val="none"/>
        </w:rPr>
        <w:t>čtyřech</w:t>
      </w:r>
      <w:r w:rsidR="00A50845" w:rsidRPr="001940B7">
        <w:rPr>
          <w:rStyle w:val="l-L2Char"/>
          <w:rFonts w:cs="Arial"/>
          <w:b w:val="0"/>
          <w:sz w:val="20"/>
          <w:szCs w:val="20"/>
          <w:u w:val="none"/>
        </w:rPr>
        <w:t xml:space="preserve"> stejnopisech, z toho ve dvou vyhotoveních pro objednatele </w:t>
      </w:r>
      <w:r w:rsidRPr="001940B7">
        <w:rPr>
          <w:rStyle w:val="l-L2Char"/>
          <w:rFonts w:cs="Arial"/>
          <w:b w:val="0"/>
          <w:sz w:val="20"/>
          <w:szCs w:val="20"/>
          <w:u w:val="none"/>
        </w:rPr>
        <w:t xml:space="preserve">a </w:t>
      </w:r>
      <w:r w:rsidR="0095373F" w:rsidRPr="001940B7">
        <w:rPr>
          <w:rStyle w:val="l-L2Char"/>
          <w:rFonts w:cs="Arial"/>
          <w:b w:val="0"/>
          <w:sz w:val="20"/>
          <w:szCs w:val="20"/>
          <w:u w:val="none"/>
        </w:rPr>
        <w:t>v</w:t>
      </w:r>
      <w:r w:rsidR="00C467FD" w:rsidRPr="001940B7">
        <w:rPr>
          <w:rStyle w:val="l-L2Char"/>
          <w:rFonts w:cs="Arial"/>
          <w:b w:val="0"/>
          <w:sz w:val="20"/>
          <w:szCs w:val="20"/>
          <w:u w:val="none"/>
        </w:rPr>
        <w:t>e</w:t>
      </w:r>
      <w:r w:rsidR="0095373F" w:rsidRPr="001940B7">
        <w:rPr>
          <w:rStyle w:val="l-L2Char"/>
          <w:rFonts w:cs="Arial"/>
          <w:b w:val="0"/>
          <w:sz w:val="20"/>
          <w:szCs w:val="20"/>
          <w:u w:val="none"/>
        </w:rPr>
        <w:t> </w:t>
      </w:r>
      <w:r w:rsidR="00C467FD" w:rsidRPr="001940B7">
        <w:rPr>
          <w:rStyle w:val="l-L2Char"/>
          <w:rFonts w:cs="Arial"/>
          <w:b w:val="0"/>
          <w:sz w:val="20"/>
          <w:szCs w:val="20"/>
          <w:u w:val="none"/>
        </w:rPr>
        <w:t>dvou</w:t>
      </w:r>
      <w:r w:rsidR="00A50845" w:rsidRPr="001940B7">
        <w:rPr>
          <w:rStyle w:val="l-L2Char"/>
          <w:rFonts w:cs="Arial"/>
          <w:b w:val="0"/>
          <w:sz w:val="20"/>
          <w:szCs w:val="20"/>
          <w:u w:val="none"/>
        </w:rPr>
        <w:t xml:space="preserve"> vyhotovení pro zhotovitele, z nichž každý má povahu originálu.</w:t>
      </w:r>
    </w:p>
    <w:p w14:paraId="3B131C17" w14:textId="3E34B614" w:rsidR="00A50845" w:rsidRPr="001940B7" w:rsidRDefault="00A50845"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Smlouva může být měněna pouze na základě písemných dodatků podepsaných oběma smluvními stranami</w:t>
      </w:r>
      <w:r w:rsidR="00EA1A9A" w:rsidRPr="001940B7">
        <w:rPr>
          <w:rStyle w:val="l-L2Char"/>
          <w:rFonts w:cs="Arial"/>
          <w:b w:val="0"/>
          <w:sz w:val="20"/>
          <w:szCs w:val="20"/>
          <w:u w:val="none"/>
        </w:rPr>
        <w:t>; vždy však musí být postupováno v souladu se Z</w:t>
      </w:r>
      <w:r w:rsidR="00743455" w:rsidRPr="001940B7">
        <w:rPr>
          <w:rStyle w:val="l-L2Char"/>
          <w:rFonts w:cs="Arial"/>
          <w:b w:val="0"/>
          <w:sz w:val="20"/>
          <w:szCs w:val="20"/>
          <w:u w:val="none"/>
        </w:rPr>
        <w:t>Z</w:t>
      </w:r>
      <w:r w:rsidR="00EA1A9A" w:rsidRPr="001940B7">
        <w:rPr>
          <w:rStyle w:val="l-L2Char"/>
          <w:rFonts w:cs="Arial"/>
          <w:b w:val="0"/>
          <w:sz w:val="20"/>
          <w:szCs w:val="20"/>
          <w:u w:val="none"/>
        </w:rPr>
        <w:t>VZ</w:t>
      </w:r>
      <w:r w:rsidRPr="001940B7">
        <w:rPr>
          <w:rStyle w:val="l-L2Char"/>
          <w:rFonts w:cs="Arial"/>
          <w:b w:val="0"/>
          <w:sz w:val="20"/>
          <w:szCs w:val="20"/>
          <w:u w:val="none"/>
        </w:rPr>
        <w:t>.</w:t>
      </w:r>
    </w:p>
    <w:p w14:paraId="672984DB" w14:textId="77777777" w:rsidR="00A50845" w:rsidRPr="001940B7" w:rsidRDefault="00FD2BEE"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Veškerá práva a povinnosti vyplývající z této Smlouvy přecházejí, pokud to povaha těchto práv a povinností nevylučuje, na právní nástupce smluvních stran</w:t>
      </w:r>
      <w:r w:rsidR="00A50845" w:rsidRPr="001940B7">
        <w:rPr>
          <w:rStyle w:val="l-L2Char"/>
          <w:rFonts w:cs="Arial"/>
          <w:b w:val="0"/>
          <w:sz w:val="20"/>
          <w:szCs w:val="20"/>
          <w:u w:val="none"/>
        </w:rPr>
        <w:t>.</w:t>
      </w:r>
    </w:p>
    <w:p w14:paraId="3EDAB1FB" w14:textId="2A90916B" w:rsidR="00C32521" w:rsidRPr="001940B7" w:rsidRDefault="00C32521"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Fonts w:ascii="Arial" w:hAnsi="Arial" w:cs="Arial"/>
          <w:b w:val="0"/>
          <w:sz w:val="20"/>
          <w:szCs w:val="20"/>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66EABDA7" w14:textId="77777777" w:rsidR="00362FAF" w:rsidRPr="001940B7" w:rsidRDefault="00362FAF" w:rsidP="003D02BB">
      <w:pPr>
        <w:pStyle w:val="l-L1"/>
        <w:keepNext w:val="0"/>
        <w:numPr>
          <w:ilvl w:val="1"/>
          <w:numId w:val="3"/>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Nedílnou součást smlouvy tvoří tyto přílohy:</w:t>
      </w:r>
    </w:p>
    <w:p w14:paraId="3873155C" w14:textId="77777777" w:rsidR="002954D1" w:rsidRPr="001940B7" w:rsidRDefault="00362FAF" w:rsidP="007D0349">
      <w:pPr>
        <w:pStyle w:val="l-L1"/>
        <w:keepNext w:val="0"/>
        <w:numPr>
          <w:ilvl w:val="2"/>
          <w:numId w:val="3"/>
        </w:numPr>
        <w:tabs>
          <w:tab w:val="clear" w:pos="1304"/>
        </w:tabs>
        <w:spacing w:before="120" w:after="120" w:line="240" w:lineRule="auto"/>
        <w:ind w:left="1418" w:hanging="709"/>
        <w:jc w:val="both"/>
        <w:rPr>
          <w:rStyle w:val="l-L2Char"/>
          <w:rFonts w:cs="Arial"/>
          <w:b w:val="0"/>
          <w:sz w:val="20"/>
          <w:szCs w:val="20"/>
          <w:u w:val="none"/>
        </w:rPr>
      </w:pPr>
      <w:r w:rsidRPr="001940B7">
        <w:rPr>
          <w:rStyle w:val="l-L2Char"/>
          <w:rFonts w:cs="Arial"/>
          <w:b w:val="0"/>
          <w:sz w:val="20"/>
          <w:szCs w:val="20"/>
          <w:u w:val="none"/>
        </w:rPr>
        <w:t>Přílohou č. 1 této smlouvy je specifikace Plnění</w:t>
      </w:r>
      <w:r w:rsidR="002954D1" w:rsidRPr="001940B7">
        <w:rPr>
          <w:rStyle w:val="l-L2Char"/>
          <w:rFonts w:cs="Arial"/>
          <w:b w:val="0"/>
          <w:sz w:val="20"/>
          <w:szCs w:val="20"/>
          <w:u w:val="none"/>
        </w:rPr>
        <w:t xml:space="preserve"> v souvislosti s vypracováním projektové dokumentace;</w:t>
      </w:r>
    </w:p>
    <w:p w14:paraId="567A96D8" w14:textId="5ACB0DF0" w:rsidR="00362FAF" w:rsidRPr="001940B7" w:rsidRDefault="002954D1" w:rsidP="007D0349">
      <w:pPr>
        <w:pStyle w:val="l-L1"/>
        <w:keepNext w:val="0"/>
        <w:numPr>
          <w:ilvl w:val="2"/>
          <w:numId w:val="3"/>
        </w:numPr>
        <w:tabs>
          <w:tab w:val="clear" w:pos="1304"/>
        </w:tabs>
        <w:spacing w:before="120" w:after="120" w:line="240" w:lineRule="auto"/>
        <w:ind w:left="1418" w:hanging="709"/>
        <w:jc w:val="both"/>
        <w:rPr>
          <w:rStyle w:val="l-L2Char"/>
          <w:rFonts w:cs="Arial"/>
          <w:b w:val="0"/>
          <w:sz w:val="20"/>
          <w:szCs w:val="20"/>
          <w:u w:val="none"/>
        </w:rPr>
      </w:pPr>
      <w:r w:rsidRPr="001940B7">
        <w:rPr>
          <w:rStyle w:val="l-L2Char"/>
          <w:rFonts w:cs="Arial"/>
          <w:b w:val="0"/>
          <w:sz w:val="20"/>
          <w:szCs w:val="20"/>
          <w:u w:val="none"/>
        </w:rPr>
        <w:t>Přílohou č. 2 této smlouvy je specifikace Plnění v souvislosti s provedením podrobného geotechnického průzkumu</w:t>
      </w:r>
    </w:p>
    <w:p w14:paraId="1FF5E098" w14:textId="2B7DA0A0" w:rsidR="00581454" w:rsidRPr="00C27EC9" w:rsidRDefault="00024114" w:rsidP="003D02BB">
      <w:pPr>
        <w:pStyle w:val="l-L1"/>
        <w:keepNext w:val="0"/>
        <w:numPr>
          <w:ilvl w:val="1"/>
          <w:numId w:val="3"/>
        </w:numPr>
        <w:spacing w:before="120" w:after="120" w:line="240" w:lineRule="auto"/>
        <w:jc w:val="both"/>
        <w:rPr>
          <w:rFonts w:ascii="Arial" w:hAnsi="Arial" w:cs="Arial"/>
          <w:b w:val="0"/>
          <w:sz w:val="20"/>
          <w:szCs w:val="20"/>
          <w:u w:val="none"/>
        </w:rPr>
      </w:pPr>
      <w:r w:rsidRPr="001940B7">
        <w:rPr>
          <w:rStyle w:val="l-L2Char"/>
          <w:rFonts w:cs="Arial"/>
          <w:b w:val="0"/>
          <w:sz w:val="20"/>
          <w:szCs w:val="20"/>
          <w:u w:val="none"/>
        </w:rPr>
        <w:t>Smluvní strany</w:t>
      </w:r>
      <w:r w:rsidR="00A50845" w:rsidRPr="001940B7">
        <w:rPr>
          <w:rStyle w:val="l-L2Char"/>
          <w:rFonts w:cs="Arial"/>
          <w:b w:val="0"/>
          <w:sz w:val="20"/>
          <w:szCs w:val="20"/>
          <w:u w:val="none"/>
        </w:rPr>
        <w:t xml:space="preserve"> smlouvu přečetl</w:t>
      </w:r>
      <w:r w:rsidRPr="001940B7">
        <w:rPr>
          <w:rStyle w:val="l-L2Char"/>
          <w:rFonts w:cs="Arial"/>
          <w:b w:val="0"/>
          <w:sz w:val="20"/>
          <w:szCs w:val="20"/>
          <w:u w:val="none"/>
        </w:rPr>
        <w:t>y</w:t>
      </w:r>
      <w:r w:rsidR="00A50845" w:rsidRPr="001940B7">
        <w:rPr>
          <w:rStyle w:val="l-L2Char"/>
          <w:rFonts w:cs="Arial"/>
          <w:b w:val="0"/>
          <w:sz w:val="20"/>
          <w:szCs w:val="20"/>
          <w:u w:val="none"/>
        </w:rPr>
        <w:t>, souhlasí s jejím obsahem a prohlašují, že nebyla sepsána v tísni ani za jinak nápadně nevýhodných podmínek. Na důkaz toho připojují své podpisy.</w:t>
      </w:r>
    </w:p>
    <w:tbl>
      <w:tblPr>
        <w:tblW w:w="10038" w:type="dxa"/>
        <w:tblInd w:w="-108" w:type="dxa"/>
        <w:tblLayout w:type="fixed"/>
        <w:tblLook w:val="04A0" w:firstRow="1" w:lastRow="0" w:firstColumn="1" w:lastColumn="0" w:noHBand="0" w:noVBand="1"/>
      </w:tblPr>
      <w:tblGrid>
        <w:gridCol w:w="5019"/>
        <w:gridCol w:w="5019"/>
      </w:tblGrid>
      <w:tr w:rsidR="00FF7730" w:rsidRPr="00AC27F4" w14:paraId="4B62B7F6" w14:textId="77777777" w:rsidTr="00AC27F4">
        <w:trPr>
          <w:trHeight w:val="958"/>
        </w:trPr>
        <w:tc>
          <w:tcPr>
            <w:tcW w:w="5019" w:type="dxa"/>
            <w:shd w:val="clear" w:color="auto" w:fill="auto"/>
          </w:tcPr>
          <w:p w14:paraId="008119EB" w14:textId="4DC4C9ED" w:rsidR="009618AC" w:rsidRPr="00AC27F4" w:rsidRDefault="009618AC" w:rsidP="00660227">
            <w:pPr>
              <w:spacing w:line="240" w:lineRule="auto"/>
              <w:rPr>
                <w:rFonts w:cs="Arial"/>
                <w:sz w:val="20"/>
                <w:szCs w:val="20"/>
              </w:rPr>
            </w:pPr>
          </w:p>
          <w:p w14:paraId="214D4527" w14:textId="77777777" w:rsidR="008E08BD" w:rsidRDefault="008E08BD" w:rsidP="00667E3B">
            <w:pPr>
              <w:spacing w:line="240" w:lineRule="auto"/>
              <w:rPr>
                <w:rFonts w:cs="Arial"/>
                <w:sz w:val="20"/>
                <w:szCs w:val="20"/>
              </w:rPr>
            </w:pPr>
          </w:p>
          <w:p w14:paraId="4BFE6AA5" w14:textId="7AB72387" w:rsidR="00FF7730" w:rsidRPr="00AC27F4" w:rsidRDefault="00FF7730" w:rsidP="00751755">
            <w:pPr>
              <w:spacing w:line="240" w:lineRule="auto"/>
              <w:rPr>
                <w:rFonts w:cs="Arial"/>
                <w:sz w:val="20"/>
                <w:szCs w:val="20"/>
              </w:rPr>
            </w:pPr>
            <w:r w:rsidRPr="00AC27F4">
              <w:rPr>
                <w:rFonts w:cs="Arial"/>
                <w:sz w:val="20"/>
                <w:szCs w:val="20"/>
              </w:rPr>
              <w:t>V</w:t>
            </w:r>
            <w:r w:rsidR="00895C16">
              <w:rPr>
                <w:rFonts w:cs="Arial"/>
                <w:sz w:val="20"/>
                <w:szCs w:val="20"/>
              </w:rPr>
              <w:t>e Zlíně</w:t>
            </w:r>
            <w:r w:rsidRPr="00AC27F4">
              <w:rPr>
                <w:rFonts w:cs="Arial"/>
                <w:sz w:val="20"/>
                <w:szCs w:val="20"/>
              </w:rPr>
              <w:t xml:space="preserve"> dne</w:t>
            </w:r>
            <w:r w:rsidR="00AC27F4">
              <w:rPr>
                <w:rFonts w:cs="Arial"/>
                <w:sz w:val="20"/>
                <w:szCs w:val="20"/>
              </w:rPr>
              <w:t xml:space="preserve"> </w:t>
            </w:r>
            <w:proofErr w:type="gramStart"/>
            <w:r w:rsidR="00751755">
              <w:rPr>
                <w:rFonts w:cs="Arial"/>
                <w:sz w:val="20"/>
                <w:szCs w:val="20"/>
              </w:rPr>
              <w:t>15.3.2018</w:t>
            </w:r>
            <w:proofErr w:type="gramEnd"/>
          </w:p>
        </w:tc>
        <w:tc>
          <w:tcPr>
            <w:tcW w:w="5019" w:type="dxa"/>
            <w:shd w:val="clear" w:color="auto" w:fill="auto"/>
          </w:tcPr>
          <w:p w14:paraId="7FC7C9EE" w14:textId="77777777" w:rsidR="008E08BD" w:rsidRDefault="008E08BD" w:rsidP="00660227">
            <w:pPr>
              <w:spacing w:line="240" w:lineRule="auto"/>
              <w:rPr>
                <w:rFonts w:cs="Arial"/>
                <w:sz w:val="20"/>
                <w:szCs w:val="20"/>
              </w:rPr>
            </w:pPr>
          </w:p>
          <w:p w14:paraId="79A67A4D" w14:textId="77777777" w:rsidR="008E08BD" w:rsidRDefault="008E08BD" w:rsidP="00660227">
            <w:pPr>
              <w:spacing w:line="240" w:lineRule="auto"/>
              <w:rPr>
                <w:rFonts w:cs="Arial"/>
                <w:sz w:val="20"/>
                <w:szCs w:val="20"/>
              </w:rPr>
            </w:pPr>
          </w:p>
          <w:p w14:paraId="56DC62C6" w14:textId="1BB7B48C" w:rsidR="00FF7730" w:rsidRPr="00AC27F4" w:rsidRDefault="00FF7730" w:rsidP="00660227">
            <w:pPr>
              <w:spacing w:line="240" w:lineRule="auto"/>
              <w:rPr>
                <w:rFonts w:cs="Arial"/>
                <w:sz w:val="20"/>
                <w:szCs w:val="20"/>
              </w:rPr>
            </w:pPr>
            <w:r w:rsidRPr="00AC27F4">
              <w:rPr>
                <w:rFonts w:cs="Arial"/>
                <w:sz w:val="20"/>
                <w:szCs w:val="20"/>
              </w:rPr>
              <w:t>V</w:t>
            </w:r>
            <w:r w:rsidR="00895C16">
              <w:rPr>
                <w:rFonts w:cs="Arial"/>
                <w:sz w:val="20"/>
                <w:szCs w:val="20"/>
              </w:rPr>
              <w:t xml:space="preserve"> </w:t>
            </w:r>
            <w:r w:rsidR="00EC3733">
              <w:rPr>
                <w:rFonts w:cs="Arial"/>
                <w:sz w:val="20"/>
                <w:szCs w:val="20"/>
              </w:rPr>
              <w:t>Olomouci</w:t>
            </w:r>
            <w:r w:rsidRPr="00AC27F4">
              <w:rPr>
                <w:rFonts w:cs="Arial"/>
                <w:sz w:val="20"/>
                <w:szCs w:val="20"/>
              </w:rPr>
              <w:t xml:space="preserve"> dne</w:t>
            </w:r>
            <w:r w:rsidR="00AC27F4">
              <w:rPr>
                <w:rFonts w:cs="Arial"/>
                <w:sz w:val="20"/>
                <w:szCs w:val="20"/>
              </w:rPr>
              <w:t xml:space="preserve"> </w:t>
            </w:r>
            <w:proofErr w:type="gramStart"/>
            <w:r w:rsidR="00751755">
              <w:rPr>
                <w:rFonts w:cs="Arial"/>
                <w:sz w:val="20"/>
                <w:szCs w:val="20"/>
              </w:rPr>
              <w:t>12.3.2018</w:t>
            </w:r>
            <w:proofErr w:type="gramEnd"/>
          </w:p>
          <w:p w14:paraId="5FC62DA1" w14:textId="77777777" w:rsidR="00FF7730" w:rsidRPr="00AC27F4" w:rsidRDefault="00FF7730" w:rsidP="00660227">
            <w:pPr>
              <w:spacing w:line="240" w:lineRule="auto"/>
              <w:jc w:val="center"/>
              <w:rPr>
                <w:rFonts w:cs="Arial"/>
                <w:sz w:val="20"/>
                <w:szCs w:val="20"/>
              </w:rPr>
            </w:pPr>
          </w:p>
          <w:p w14:paraId="50D16250" w14:textId="77777777" w:rsidR="00FF7730" w:rsidRPr="00AC27F4" w:rsidRDefault="00FF7730" w:rsidP="00660227">
            <w:pPr>
              <w:spacing w:line="240" w:lineRule="auto"/>
              <w:jc w:val="center"/>
              <w:rPr>
                <w:rFonts w:cs="Arial"/>
                <w:sz w:val="20"/>
                <w:szCs w:val="20"/>
              </w:rPr>
            </w:pPr>
          </w:p>
          <w:p w14:paraId="0BB57553" w14:textId="77777777" w:rsidR="00FF7730" w:rsidRPr="00AC27F4" w:rsidRDefault="00FF7730" w:rsidP="00660227">
            <w:pPr>
              <w:spacing w:line="240" w:lineRule="auto"/>
              <w:jc w:val="center"/>
              <w:rPr>
                <w:rFonts w:cs="Arial"/>
                <w:sz w:val="20"/>
                <w:szCs w:val="20"/>
              </w:rPr>
            </w:pPr>
          </w:p>
        </w:tc>
      </w:tr>
      <w:tr w:rsidR="00FF7730" w:rsidRPr="00AC27F4" w14:paraId="6B22BC75" w14:textId="77777777" w:rsidTr="00AC27F4">
        <w:tc>
          <w:tcPr>
            <w:tcW w:w="5019" w:type="dxa"/>
            <w:shd w:val="clear" w:color="auto" w:fill="auto"/>
          </w:tcPr>
          <w:p w14:paraId="67B58C5B" w14:textId="77777777" w:rsidR="008E08BD" w:rsidRDefault="008E08BD" w:rsidP="00660227">
            <w:pPr>
              <w:spacing w:after="0" w:line="240" w:lineRule="auto"/>
              <w:rPr>
                <w:rFonts w:cs="Arial"/>
                <w:sz w:val="20"/>
                <w:szCs w:val="20"/>
              </w:rPr>
            </w:pPr>
          </w:p>
          <w:p w14:paraId="7DAC96C0" w14:textId="2A570708" w:rsidR="00AC27F4" w:rsidRDefault="00AC27F4" w:rsidP="00660227">
            <w:pPr>
              <w:spacing w:after="0" w:line="240" w:lineRule="auto"/>
              <w:rPr>
                <w:rFonts w:cs="Arial"/>
                <w:sz w:val="20"/>
                <w:szCs w:val="20"/>
              </w:rPr>
            </w:pPr>
            <w:r w:rsidRPr="00AC27F4">
              <w:rPr>
                <w:rFonts w:cs="Arial"/>
                <w:sz w:val="20"/>
                <w:szCs w:val="20"/>
              </w:rPr>
              <w:t>………………………………………</w:t>
            </w:r>
            <w:r>
              <w:rPr>
                <w:rFonts w:cs="Arial"/>
                <w:sz w:val="20"/>
                <w:szCs w:val="20"/>
              </w:rPr>
              <w:t>……….</w:t>
            </w:r>
          </w:p>
          <w:p w14:paraId="75E86412" w14:textId="0DA4931E" w:rsidR="00FF7730" w:rsidRPr="00AC27F4" w:rsidRDefault="00FF7730" w:rsidP="00660227">
            <w:pPr>
              <w:spacing w:after="0" w:line="240" w:lineRule="auto"/>
              <w:rPr>
                <w:rFonts w:cs="Arial"/>
                <w:sz w:val="20"/>
                <w:szCs w:val="20"/>
              </w:rPr>
            </w:pPr>
            <w:r w:rsidRPr="00AC27F4">
              <w:rPr>
                <w:rFonts w:cs="Arial"/>
                <w:sz w:val="20"/>
                <w:szCs w:val="20"/>
              </w:rPr>
              <w:t>Česká republika - Státní pozemkový úřad</w:t>
            </w:r>
          </w:p>
          <w:p w14:paraId="4056BF90" w14:textId="77777777" w:rsidR="00AC27F4" w:rsidRDefault="00FF7730" w:rsidP="00660227">
            <w:pPr>
              <w:spacing w:after="0" w:line="240" w:lineRule="auto"/>
              <w:rPr>
                <w:rFonts w:cs="Arial"/>
                <w:sz w:val="20"/>
                <w:szCs w:val="20"/>
              </w:rPr>
            </w:pPr>
            <w:r w:rsidRPr="00AC27F4">
              <w:rPr>
                <w:rFonts w:cs="Arial"/>
                <w:sz w:val="20"/>
                <w:szCs w:val="20"/>
              </w:rPr>
              <w:t>Krajský pozemkový úřad pro Zlínský kraj</w:t>
            </w:r>
          </w:p>
          <w:p w14:paraId="6F540F0E" w14:textId="7B78B9B2" w:rsidR="00FF7730" w:rsidRPr="00AC27F4" w:rsidRDefault="00FF7730" w:rsidP="00660227">
            <w:pPr>
              <w:spacing w:after="0" w:line="240" w:lineRule="auto"/>
              <w:rPr>
                <w:rFonts w:cs="Arial"/>
                <w:sz w:val="20"/>
                <w:szCs w:val="20"/>
              </w:rPr>
            </w:pPr>
            <w:r w:rsidRPr="00AC27F4">
              <w:rPr>
                <w:rFonts w:cs="Arial"/>
                <w:sz w:val="20"/>
                <w:szCs w:val="20"/>
              </w:rPr>
              <w:t>Ing. Mlada Augustinová</w:t>
            </w:r>
          </w:p>
          <w:p w14:paraId="06D28A7E" w14:textId="77777777" w:rsidR="00FF7730" w:rsidRPr="00AC27F4" w:rsidRDefault="00FF7730" w:rsidP="00660227">
            <w:pPr>
              <w:spacing w:after="0" w:line="240" w:lineRule="auto"/>
              <w:rPr>
                <w:rFonts w:cs="Arial"/>
                <w:sz w:val="20"/>
                <w:szCs w:val="20"/>
              </w:rPr>
            </w:pPr>
            <w:r w:rsidRPr="00AC27F4">
              <w:rPr>
                <w:rFonts w:cs="Arial"/>
                <w:sz w:val="20"/>
                <w:szCs w:val="20"/>
              </w:rPr>
              <w:t>ředitelka</w:t>
            </w:r>
          </w:p>
          <w:p w14:paraId="77180FB9" w14:textId="1B691E8F" w:rsidR="00705AE2" w:rsidRDefault="00705AE2" w:rsidP="00660227">
            <w:pPr>
              <w:spacing w:after="0" w:line="240" w:lineRule="auto"/>
              <w:rPr>
                <w:rFonts w:cs="Arial"/>
                <w:sz w:val="20"/>
                <w:szCs w:val="20"/>
              </w:rPr>
            </w:pPr>
          </w:p>
          <w:p w14:paraId="5617C7BB" w14:textId="16AFF35E" w:rsidR="00705AE2" w:rsidRPr="00AC27F4" w:rsidRDefault="00705AE2" w:rsidP="00660227">
            <w:pPr>
              <w:spacing w:after="0" w:line="240" w:lineRule="auto"/>
              <w:rPr>
                <w:rFonts w:cs="Arial"/>
                <w:sz w:val="20"/>
                <w:szCs w:val="20"/>
              </w:rPr>
            </w:pPr>
          </w:p>
        </w:tc>
        <w:tc>
          <w:tcPr>
            <w:tcW w:w="5019" w:type="dxa"/>
            <w:shd w:val="clear" w:color="auto" w:fill="auto"/>
          </w:tcPr>
          <w:p w14:paraId="6DEB6430" w14:textId="77777777" w:rsidR="008E08BD" w:rsidRDefault="008E08BD" w:rsidP="00660227">
            <w:pPr>
              <w:spacing w:after="0" w:line="240" w:lineRule="auto"/>
              <w:rPr>
                <w:rFonts w:cs="Arial"/>
                <w:sz w:val="20"/>
                <w:szCs w:val="20"/>
              </w:rPr>
            </w:pPr>
          </w:p>
          <w:p w14:paraId="519627D0" w14:textId="7E0055E0" w:rsidR="00AC27F4" w:rsidRDefault="00AC27F4" w:rsidP="00660227">
            <w:pPr>
              <w:spacing w:after="0" w:line="240" w:lineRule="auto"/>
              <w:rPr>
                <w:rFonts w:cs="Arial"/>
                <w:sz w:val="20"/>
                <w:szCs w:val="20"/>
              </w:rPr>
            </w:pPr>
            <w:r w:rsidRPr="00AC27F4">
              <w:rPr>
                <w:rFonts w:cs="Arial"/>
                <w:sz w:val="20"/>
                <w:szCs w:val="20"/>
              </w:rPr>
              <w:t>………………………………………</w:t>
            </w:r>
            <w:r>
              <w:rPr>
                <w:rFonts w:cs="Arial"/>
                <w:sz w:val="20"/>
                <w:szCs w:val="20"/>
              </w:rPr>
              <w:t>……….</w:t>
            </w:r>
          </w:p>
          <w:p w14:paraId="4697D274" w14:textId="400B49A1" w:rsidR="008E08BD" w:rsidRDefault="008E08BD" w:rsidP="008E08BD">
            <w:pPr>
              <w:spacing w:after="0" w:line="240" w:lineRule="auto"/>
              <w:rPr>
                <w:rFonts w:cs="Arial"/>
                <w:sz w:val="20"/>
                <w:szCs w:val="20"/>
              </w:rPr>
            </w:pPr>
            <w:r>
              <w:rPr>
                <w:rFonts w:cs="Arial"/>
                <w:sz w:val="20"/>
                <w:szCs w:val="20"/>
              </w:rPr>
              <w:t>AGPOL s.r.o.</w:t>
            </w:r>
          </w:p>
          <w:p w14:paraId="0C147704" w14:textId="26C09A9A" w:rsidR="008E08BD" w:rsidRDefault="008E08BD" w:rsidP="008E08BD">
            <w:pPr>
              <w:spacing w:after="0" w:line="240" w:lineRule="auto"/>
              <w:rPr>
                <w:rFonts w:cs="Arial"/>
                <w:sz w:val="20"/>
                <w:szCs w:val="20"/>
              </w:rPr>
            </w:pPr>
            <w:r>
              <w:rPr>
                <w:rFonts w:cs="Arial"/>
                <w:sz w:val="20"/>
                <w:szCs w:val="20"/>
              </w:rPr>
              <w:t xml:space="preserve">Ing. Ondřej </w:t>
            </w:r>
            <w:proofErr w:type="spellStart"/>
            <w:r>
              <w:rPr>
                <w:rFonts w:cs="Arial"/>
                <w:sz w:val="20"/>
                <w:szCs w:val="20"/>
              </w:rPr>
              <w:t>Vaculín</w:t>
            </w:r>
            <w:proofErr w:type="spellEnd"/>
            <w:r>
              <w:rPr>
                <w:rFonts w:cs="Arial"/>
                <w:sz w:val="20"/>
                <w:szCs w:val="20"/>
              </w:rPr>
              <w:t>, Ph.D.</w:t>
            </w:r>
          </w:p>
          <w:p w14:paraId="45F7CF73" w14:textId="6FE7FE99" w:rsidR="00895C16" w:rsidRPr="008E08BD" w:rsidRDefault="008E08BD" w:rsidP="008E08BD">
            <w:pPr>
              <w:spacing w:after="0" w:line="240" w:lineRule="auto"/>
              <w:rPr>
                <w:rFonts w:cs="Arial"/>
                <w:sz w:val="20"/>
                <w:szCs w:val="20"/>
              </w:rPr>
            </w:pPr>
            <w:r>
              <w:rPr>
                <w:rFonts w:cs="Arial"/>
                <w:sz w:val="20"/>
                <w:szCs w:val="20"/>
              </w:rPr>
              <w:t>jednatel sp</w:t>
            </w:r>
            <w:bookmarkStart w:id="5" w:name="_GoBack"/>
            <w:bookmarkEnd w:id="5"/>
            <w:r>
              <w:rPr>
                <w:rFonts w:cs="Arial"/>
                <w:sz w:val="20"/>
                <w:szCs w:val="20"/>
              </w:rPr>
              <w:t>olečnosti</w:t>
            </w:r>
          </w:p>
        </w:tc>
      </w:tr>
      <w:tr w:rsidR="00FF7730" w:rsidRPr="00AC27F4" w14:paraId="531FEF59" w14:textId="77777777" w:rsidTr="00AC27F4">
        <w:tc>
          <w:tcPr>
            <w:tcW w:w="5019" w:type="dxa"/>
            <w:shd w:val="clear" w:color="auto" w:fill="auto"/>
          </w:tcPr>
          <w:p w14:paraId="2EA4BF21" w14:textId="4B67B73B" w:rsidR="00FF7730" w:rsidRPr="00AC27F4" w:rsidRDefault="00FF7730" w:rsidP="00660227">
            <w:pPr>
              <w:spacing w:after="0" w:line="240" w:lineRule="auto"/>
              <w:rPr>
                <w:rFonts w:cs="Arial"/>
                <w:sz w:val="20"/>
                <w:szCs w:val="20"/>
              </w:rPr>
            </w:pPr>
            <w:r w:rsidRPr="00AC27F4">
              <w:rPr>
                <w:rFonts w:cs="Arial"/>
                <w:b/>
                <w:sz w:val="20"/>
                <w:szCs w:val="20"/>
              </w:rPr>
              <w:t>objednatel</w:t>
            </w:r>
          </w:p>
        </w:tc>
        <w:tc>
          <w:tcPr>
            <w:tcW w:w="5019" w:type="dxa"/>
            <w:shd w:val="clear" w:color="auto" w:fill="auto"/>
          </w:tcPr>
          <w:p w14:paraId="01451AC0" w14:textId="1CA70CEC" w:rsidR="00FF7730" w:rsidRPr="00AC27F4" w:rsidRDefault="00FF7730" w:rsidP="00660227">
            <w:pPr>
              <w:spacing w:line="240" w:lineRule="auto"/>
              <w:rPr>
                <w:rFonts w:cs="Arial"/>
                <w:b/>
                <w:sz w:val="20"/>
                <w:szCs w:val="20"/>
              </w:rPr>
            </w:pPr>
            <w:r w:rsidRPr="00AC27F4">
              <w:rPr>
                <w:rFonts w:cs="Arial"/>
                <w:b/>
                <w:sz w:val="20"/>
                <w:szCs w:val="20"/>
              </w:rPr>
              <w:t>zhotovitel</w:t>
            </w:r>
          </w:p>
        </w:tc>
      </w:tr>
    </w:tbl>
    <w:p w14:paraId="1DA5CEE0" w14:textId="65726988" w:rsidR="00152458" w:rsidRPr="001940B7" w:rsidRDefault="00152458" w:rsidP="00020083">
      <w:pPr>
        <w:spacing w:line="240" w:lineRule="auto"/>
        <w:rPr>
          <w:rFonts w:cs="Arial"/>
          <w:sz w:val="20"/>
          <w:szCs w:val="20"/>
        </w:rPr>
        <w:sectPr w:rsidR="00152458" w:rsidRPr="001940B7">
          <w:footerReference w:type="even" r:id="rId8"/>
          <w:footerReference w:type="default" r:id="rId9"/>
          <w:headerReference w:type="first" r:id="rId10"/>
          <w:footerReference w:type="first" r:id="rId11"/>
          <w:pgSz w:w="11906" w:h="16838" w:code="9"/>
          <w:pgMar w:top="851" w:right="1134" w:bottom="1258" w:left="1418" w:header="709" w:footer="709" w:gutter="0"/>
          <w:pgNumType w:start="1"/>
          <w:cols w:space="708"/>
          <w:titlePg/>
          <w:docGrid w:linePitch="272"/>
        </w:sectPr>
      </w:pPr>
    </w:p>
    <w:p w14:paraId="7CFE3812" w14:textId="77777777" w:rsidR="006152B5" w:rsidRPr="001940B7" w:rsidRDefault="00152458" w:rsidP="00020083">
      <w:pPr>
        <w:pStyle w:val="Nadpis1"/>
        <w:keepNext w:val="0"/>
        <w:spacing w:line="240" w:lineRule="auto"/>
        <w:rPr>
          <w:sz w:val="20"/>
          <w:szCs w:val="20"/>
        </w:rPr>
      </w:pPr>
      <w:r w:rsidRPr="001940B7">
        <w:rPr>
          <w:sz w:val="20"/>
          <w:szCs w:val="20"/>
        </w:rPr>
        <w:lastRenderedPageBreak/>
        <w:t xml:space="preserve">Příloha č. 1 – Podrobná specifikace </w:t>
      </w:r>
      <w:r w:rsidR="002E7E2A" w:rsidRPr="001940B7">
        <w:rPr>
          <w:sz w:val="20"/>
          <w:szCs w:val="20"/>
        </w:rPr>
        <w:t>Plnění</w:t>
      </w:r>
    </w:p>
    <w:p w14:paraId="3FB9FC6E" w14:textId="7EB46193" w:rsidR="00B94443" w:rsidRPr="001940B7" w:rsidRDefault="00EA6D3F" w:rsidP="00660227">
      <w:pPr>
        <w:pStyle w:val="l-L1"/>
        <w:keepNext w:val="0"/>
        <w:numPr>
          <w:ilvl w:val="0"/>
          <w:numId w:val="4"/>
        </w:numPr>
        <w:spacing w:before="120" w:after="120" w:line="240" w:lineRule="auto"/>
        <w:jc w:val="left"/>
        <w:rPr>
          <w:rStyle w:val="l-L2Char"/>
          <w:rFonts w:cs="Arial"/>
          <w:sz w:val="20"/>
          <w:szCs w:val="20"/>
          <w:u w:val="none"/>
        </w:rPr>
      </w:pPr>
      <w:r w:rsidRPr="001940B7">
        <w:rPr>
          <w:rStyle w:val="l-L2Char"/>
          <w:rFonts w:cs="Arial"/>
          <w:sz w:val="20"/>
          <w:szCs w:val="20"/>
          <w:u w:val="none"/>
        </w:rPr>
        <w:t>Plnění</w:t>
      </w:r>
    </w:p>
    <w:p w14:paraId="5D15E565" w14:textId="691041FB" w:rsidR="00B94443" w:rsidRPr="001940B7" w:rsidRDefault="00B94443" w:rsidP="00660227">
      <w:pPr>
        <w:pStyle w:val="l-L1"/>
        <w:keepNext w:val="0"/>
        <w:numPr>
          <w:ilvl w:val="1"/>
          <w:numId w:val="4"/>
        </w:numPr>
        <w:spacing w:before="120" w:after="120" w:line="240" w:lineRule="auto"/>
        <w:jc w:val="left"/>
        <w:rPr>
          <w:rStyle w:val="l-L2Char"/>
          <w:rFonts w:cs="Arial"/>
          <w:sz w:val="20"/>
          <w:szCs w:val="20"/>
          <w:u w:val="none"/>
        </w:rPr>
      </w:pPr>
      <w:r w:rsidRPr="001940B7">
        <w:rPr>
          <w:rStyle w:val="l-L2Char"/>
          <w:rFonts w:cs="Arial"/>
          <w:sz w:val="20"/>
          <w:szCs w:val="20"/>
          <w:u w:val="none"/>
        </w:rPr>
        <w:t xml:space="preserve">Podmínky </w:t>
      </w:r>
      <w:r w:rsidR="00535C93" w:rsidRPr="001940B7">
        <w:rPr>
          <w:rStyle w:val="l-L2Char"/>
          <w:rFonts w:cs="Arial"/>
          <w:sz w:val="20"/>
          <w:szCs w:val="20"/>
          <w:u w:val="none"/>
        </w:rPr>
        <w:t>provádění</w:t>
      </w:r>
      <w:r w:rsidRPr="001940B7">
        <w:rPr>
          <w:rStyle w:val="l-L2Char"/>
          <w:rFonts w:cs="Arial"/>
          <w:sz w:val="20"/>
          <w:szCs w:val="20"/>
          <w:u w:val="none"/>
        </w:rPr>
        <w:t xml:space="preserve"> </w:t>
      </w:r>
      <w:r w:rsidR="00EA6D3F" w:rsidRPr="001940B7">
        <w:rPr>
          <w:rStyle w:val="l-L2Char"/>
          <w:rFonts w:cs="Arial"/>
          <w:sz w:val="20"/>
          <w:szCs w:val="20"/>
          <w:u w:val="none"/>
        </w:rPr>
        <w:t>Plnění</w:t>
      </w:r>
    </w:p>
    <w:p w14:paraId="67465A9E" w14:textId="529D9EB2" w:rsidR="00B51571" w:rsidRPr="001940B7" w:rsidRDefault="00D16E9B" w:rsidP="00660227">
      <w:pPr>
        <w:pStyle w:val="l-L1"/>
        <w:keepNext w:val="0"/>
        <w:numPr>
          <w:ilvl w:val="0"/>
          <w:numId w:val="0"/>
        </w:numPr>
        <w:spacing w:before="120" w:after="120" w:line="240" w:lineRule="auto"/>
        <w:ind w:left="1213"/>
        <w:jc w:val="both"/>
        <w:rPr>
          <w:rFonts w:ascii="Arial" w:hAnsi="Arial" w:cs="Arial"/>
          <w:b w:val="0"/>
          <w:sz w:val="20"/>
          <w:szCs w:val="20"/>
          <w:u w:val="none"/>
        </w:rPr>
      </w:pPr>
      <w:r w:rsidRPr="001940B7">
        <w:rPr>
          <w:rStyle w:val="l-L2Char"/>
          <w:rFonts w:cs="Arial"/>
          <w:b w:val="0"/>
          <w:sz w:val="20"/>
          <w:szCs w:val="20"/>
          <w:u w:val="none"/>
        </w:rPr>
        <w:t>Projektová dokumentace</w:t>
      </w:r>
      <w:r w:rsidR="00F12B63" w:rsidRPr="001940B7">
        <w:rPr>
          <w:rStyle w:val="l-L2Char"/>
          <w:rFonts w:cs="Arial"/>
          <w:b w:val="0"/>
          <w:sz w:val="20"/>
          <w:szCs w:val="20"/>
          <w:u w:val="none"/>
        </w:rPr>
        <w:t xml:space="preserve">, </w:t>
      </w:r>
      <w:r w:rsidR="008D0355" w:rsidRPr="001940B7">
        <w:rPr>
          <w:rStyle w:val="l-L2Char"/>
          <w:rFonts w:cs="Arial"/>
          <w:b w:val="0"/>
          <w:sz w:val="20"/>
          <w:szCs w:val="20"/>
          <w:u w:val="none"/>
        </w:rPr>
        <w:t>jejíž tvorba</w:t>
      </w:r>
      <w:r w:rsidR="00F12B63" w:rsidRPr="001940B7">
        <w:rPr>
          <w:rStyle w:val="l-L2Char"/>
          <w:rFonts w:cs="Arial"/>
          <w:b w:val="0"/>
          <w:sz w:val="20"/>
          <w:szCs w:val="20"/>
          <w:u w:val="none"/>
        </w:rPr>
        <w:t xml:space="preserve"> je předmětem </w:t>
      </w:r>
      <w:r w:rsidR="005F7FCA" w:rsidRPr="001940B7">
        <w:rPr>
          <w:rStyle w:val="l-L2Char"/>
          <w:rFonts w:cs="Arial"/>
          <w:b w:val="0"/>
          <w:sz w:val="20"/>
          <w:szCs w:val="20"/>
          <w:u w:val="none"/>
        </w:rPr>
        <w:t>Plnění</w:t>
      </w:r>
      <w:r w:rsidR="00F12B63" w:rsidRPr="001940B7">
        <w:rPr>
          <w:rStyle w:val="l-L2Char"/>
          <w:rFonts w:cs="Arial"/>
          <w:b w:val="0"/>
          <w:sz w:val="20"/>
          <w:szCs w:val="20"/>
          <w:u w:val="none"/>
        </w:rPr>
        <w:t>,</w:t>
      </w:r>
      <w:r w:rsidR="00152458" w:rsidRPr="001940B7">
        <w:rPr>
          <w:rStyle w:val="l-L2Char"/>
          <w:rFonts w:cs="Arial"/>
          <w:b w:val="0"/>
          <w:sz w:val="20"/>
          <w:szCs w:val="20"/>
          <w:u w:val="none"/>
        </w:rPr>
        <w:t xml:space="preserve"> bude vypracován</w:t>
      </w:r>
      <w:r w:rsidRPr="001940B7">
        <w:rPr>
          <w:rStyle w:val="l-L2Char"/>
          <w:rFonts w:cs="Arial"/>
          <w:b w:val="0"/>
          <w:sz w:val="20"/>
          <w:szCs w:val="20"/>
          <w:u w:val="none"/>
        </w:rPr>
        <w:t>a</w:t>
      </w:r>
      <w:r w:rsidR="00152458" w:rsidRPr="001940B7">
        <w:rPr>
          <w:rStyle w:val="l-L2Char"/>
          <w:rFonts w:cs="Arial"/>
          <w:b w:val="0"/>
          <w:sz w:val="20"/>
          <w:szCs w:val="20"/>
          <w:u w:val="none"/>
        </w:rPr>
        <w:t xml:space="preserve"> v souladu se zákonem č. 183/2006 Sb., o územním plánování a stavebním řádu, ve znění pozdějších předpisů a v rozsahu, obsahu a členění pro stavební řízení dle </w:t>
      </w:r>
      <w:r w:rsidR="00C629E5" w:rsidRPr="001940B7">
        <w:rPr>
          <w:rStyle w:val="l-L2Char"/>
          <w:rFonts w:cs="Arial"/>
          <w:b w:val="0"/>
          <w:sz w:val="20"/>
          <w:szCs w:val="20"/>
          <w:u w:val="none"/>
        </w:rPr>
        <w:t xml:space="preserve">platné </w:t>
      </w:r>
      <w:r w:rsidR="00152458" w:rsidRPr="001940B7">
        <w:rPr>
          <w:rStyle w:val="l-L2Char"/>
          <w:rFonts w:cs="Arial"/>
          <w:b w:val="0"/>
          <w:sz w:val="20"/>
          <w:szCs w:val="20"/>
          <w:u w:val="none"/>
        </w:rPr>
        <w:t>vyhlášky</w:t>
      </w:r>
      <w:r w:rsidR="0071160B" w:rsidRPr="001940B7">
        <w:rPr>
          <w:rStyle w:val="l-L2Char"/>
          <w:rFonts w:cs="Arial"/>
          <w:b w:val="0"/>
          <w:sz w:val="20"/>
          <w:szCs w:val="20"/>
          <w:u w:val="none"/>
        </w:rPr>
        <w:t xml:space="preserve">, </w:t>
      </w:r>
      <w:r w:rsidR="00152458" w:rsidRPr="001940B7">
        <w:rPr>
          <w:rStyle w:val="l-L2Char"/>
          <w:rFonts w:cs="Arial"/>
          <w:b w:val="0"/>
          <w:sz w:val="20"/>
          <w:szCs w:val="20"/>
          <w:u w:val="none"/>
        </w:rPr>
        <w:t>ve znění pozdějších předpisů, a dalších platných souvisejících předpisů</w:t>
      </w:r>
      <w:r w:rsidR="0019040B" w:rsidRPr="001940B7">
        <w:rPr>
          <w:rStyle w:val="l-L2Char"/>
          <w:rFonts w:cs="Arial"/>
          <w:b w:val="0"/>
          <w:sz w:val="20"/>
          <w:szCs w:val="20"/>
          <w:u w:val="none"/>
        </w:rPr>
        <w:t xml:space="preserve"> a norem</w:t>
      </w:r>
      <w:r w:rsidR="00152458" w:rsidRPr="001940B7">
        <w:rPr>
          <w:rStyle w:val="l-L2Char"/>
          <w:rFonts w:cs="Arial"/>
          <w:b w:val="0"/>
          <w:sz w:val="20"/>
          <w:szCs w:val="20"/>
          <w:u w:val="none"/>
        </w:rPr>
        <w:t xml:space="preserve">.  Dále bude postupováno dle </w:t>
      </w:r>
      <w:r w:rsidR="00B51571" w:rsidRPr="001940B7">
        <w:rPr>
          <w:rStyle w:val="l-L2Char"/>
          <w:rFonts w:cs="Arial"/>
          <w:b w:val="0"/>
          <w:sz w:val="20"/>
          <w:szCs w:val="20"/>
          <w:u w:val="none"/>
        </w:rPr>
        <w:t>příslušných ustanovení zákona č. 134/2016 Sb., o zadávání veřejných zakázek a</w:t>
      </w:r>
      <w:r w:rsidR="00B51571" w:rsidRPr="001940B7">
        <w:rPr>
          <w:rFonts w:ascii="Arial" w:hAnsi="Arial" w:cs="Arial"/>
          <w:b w:val="0"/>
          <w:sz w:val="20"/>
          <w:szCs w:val="20"/>
          <w:u w:val="none"/>
        </w:rPr>
        <w:t xml:space="preserve"> jeho prováděcích vyhlášek. Jde zejména o vyhlášku č. 169/2016 Sb.</w:t>
      </w:r>
      <w:r w:rsidR="00B51571" w:rsidRPr="001940B7">
        <w:rPr>
          <w:rFonts w:ascii="Arial" w:hAnsi="Arial" w:cs="Arial"/>
          <w:sz w:val="20"/>
          <w:szCs w:val="20"/>
          <w:u w:val="none"/>
        </w:rPr>
        <w:t xml:space="preserve">, </w:t>
      </w:r>
      <w:r w:rsidR="00B51571" w:rsidRPr="001940B7">
        <w:rPr>
          <w:rFonts w:ascii="Arial" w:hAnsi="Arial" w:cs="Arial"/>
          <w:b w:val="0"/>
          <w:sz w:val="20"/>
          <w:szCs w:val="20"/>
          <w:u w:val="none"/>
        </w:rPr>
        <w:t>o stanovení rozsahu dokumentace veřejné zakázky na stavební práce a soupisu stavebních prací dodávek a služeb s výkazem výměr.</w:t>
      </w:r>
    </w:p>
    <w:p w14:paraId="39DE0A95" w14:textId="31AE2073" w:rsidR="00152458" w:rsidRPr="001940B7" w:rsidRDefault="00152458" w:rsidP="00660227">
      <w:pPr>
        <w:pStyle w:val="l-L1"/>
        <w:keepNext w:val="0"/>
        <w:numPr>
          <w:ilvl w:val="2"/>
          <w:numId w:val="4"/>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Součástí </w:t>
      </w:r>
      <w:r w:rsidR="00D16E9B" w:rsidRPr="001940B7">
        <w:rPr>
          <w:rStyle w:val="l-L2Char"/>
          <w:rFonts w:cs="Arial"/>
          <w:b w:val="0"/>
          <w:sz w:val="20"/>
          <w:szCs w:val="20"/>
          <w:u w:val="none"/>
        </w:rPr>
        <w:t xml:space="preserve">projektové dokumentace </w:t>
      </w:r>
      <w:r w:rsidRPr="001940B7">
        <w:rPr>
          <w:rStyle w:val="l-L2Char"/>
          <w:rFonts w:cs="Arial"/>
          <w:b w:val="0"/>
          <w:sz w:val="20"/>
          <w:szCs w:val="20"/>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2CB3E854" w:rsidR="00152458" w:rsidRDefault="00152458" w:rsidP="00660227">
      <w:pPr>
        <w:pStyle w:val="l-L1"/>
        <w:keepNext w:val="0"/>
        <w:numPr>
          <w:ilvl w:val="2"/>
          <w:numId w:val="4"/>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Položkové výkazy výměr a rozpočty </w:t>
      </w:r>
      <w:r w:rsidR="005626BD" w:rsidRPr="001940B7">
        <w:rPr>
          <w:rStyle w:val="l-L2Char"/>
          <w:rFonts w:cs="Arial"/>
          <w:b w:val="0"/>
          <w:sz w:val="20"/>
          <w:szCs w:val="20"/>
          <w:u w:val="none"/>
        </w:rPr>
        <w:t xml:space="preserve">stavby </w:t>
      </w:r>
      <w:r w:rsidRPr="001940B7">
        <w:rPr>
          <w:rStyle w:val="l-L2Char"/>
          <w:rFonts w:cs="Arial"/>
          <w:b w:val="0"/>
          <w:sz w:val="20"/>
          <w:szCs w:val="20"/>
          <w:u w:val="none"/>
        </w:rPr>
        <w:t xml:space="preserve">budou vypracovány dle aktuálního ceníku stavebních prací „Katalogu stavebních prací </w:t>
      </w:r>
      <w:r w:rsidR="00EA6D3F" w:rsidRPr="001940B7">
        <w:rPr>
          <w:rStyle w:val="l-L2Char"/>
          <w:rFonts w:cs="Arial"/>
          <w:b w:val="0"/>
          <w:sz w:val="20"/>
          <w:szCs w:val="20"/>
          <w:u w:val="none"/>
        </w:rPr>
        <w:t xml:space="preserve"> ÚRS Praha a.s.</w:t>
      </w:r>
      <w:r w:rsidRPr="001940B7">
        <w:rPr>
          <w:rStyle w:val="l-L2Char"/>
          <w:rFonts w:cs="Arial"/>
          <w:b w:val="0"/>
          <w:sz w:val="20"/>
          <w:szCs w:val="20"/>
          <w:u w:val="none"/>
        </w:rPr>
        <w:t xml:space="preserve">“. </w:t>
      </w:r>
      <w:r w:rsidR="00690BC3" w:rsidRPr="001940B7">
        <w:rPr>
          <w:rStyle w:val="l-L2Char"/>
          <w:rFonts w:cs="Arial"/>
          <w:b w:val="0"/>
          <w:sz w:val="20"/>
          <w:szCs w:val="20"/>
          <w:u w:val="none"/>
        </w:rPr>
        <w:t>Zhotovitel se zavazuje vypracovat</w:t>
      </w:r>
      <w:r w:rsidRPr="001940B7">
        <w:rPr>
          <w:rStyle w:val="l-L2Char"/>
          <w:rFonts w:cs="Arial"/>
          <w:b w:val="0"/>
          <w:sz w:val="20"/>
          <w:szCs w:val="20"/>
          <w:u w:val="none"/>
        </w:rPr>
        <w:t xml:space="preserve"> položkový výkaz výměr bez uvedení cen (slepý), který bude sloužit </w:t>
      </w:r>
      <w:r w:rsidR="00CA082A" w:rsidRPr="001940B7">
        <w:rPr>
          <w:rStyle w:val="l-L2Char"/>
          <w:rFonts w:cs="Arial"/>
          <w:b w:val="0"/>
          <w:sz w:val="20"/>
          <w:szCs w:val="20"/>
          <w:u w:val="none"/>
        </w:rPr>
        <w:t xml:space="preserve">uchazečům </w:t>
      </w:r>
      <w:r w:rsidRPr="001940B7">
        <w:rPr>
          <w:rStyle w:val="l-L2Char"/>
          <w:rFonts w:cs="Arial"/>
          <w:b w:val="0"/>
          <w:sz w:val="20"/>
          <w:szCs w:val="20"/>
          <w:u w:val="none"/>
        </w:rPr>
        <w:t>k podání cenové nabídky k výběrovému řízení na zhotovitele stavby a oceněn</w:t>
      </w:r>
      <w:r w:rsidR="00BC247C" w:rsidRPr="001940B7">
        <w:rPr>
          <w:rStyle w:val="l-L2Char"/>
          <w:rFonts w:cs="Arial"/>
          <w:b w:val="0"/>
          <w:sz w:val="20"/>
          <w:szCs w:val="20"/>
          <w:u w:val="none"/>
        </w:rPr>
        <w:t>ý</w:t>
      </w:r>
      <w:r w:rsidRPr="001940B7">
        <w:rPr>
          <w:rStyle w:val="l-L2Char"/>
          <w:rFonts w:cs="Arial"/>
          <w:b w:val="0"/>
          <w:sz w:val="20"/>
          <w:szCs w:val="20"/>
          <w:u w:val="none"/>
        </w:rPr>
        <w:t xml:space="preserve"> rozpoč</w:t>
      </w:r>
      <w:r w:rsidR="00BC247C" w:rsidRPr="001940B7">
        <w:rPr>
          <w:rStyle w:val="l-L2Char"/>
          <w:rFonts w:cs="Arial"/>
          <w:b w:val="0"/>
          <w:sz w:val="20"/>
          <w:szCs w:val="20"/>
          <w:u w:val="none"/>
        </w:rPr>
        <w:t>et</w:t>
      </w:r>
      <w:r w:rsidRPr="001940B7">
        <w:rPr>
          <w:rStyle w:val="l-L2Char"/>
          <w:rFonts w:cs="Arial"/>
          <w:b w:val="0"/>
          <w:sz w:val="20"/>
          <w:szCs w:val="20"/>
          <w:u w:val="none"/>
        </w:rPr>
        <w:t xml:space="preserve"> stavby včetně krycího listu s uvedením rozpočtových nákladů v Kč bez DPH, samostatné DPH v Kč a Kč včetně DPH, dle aktuálního vydání, pro stanovení způsobilých výdajů. Součástí </w:t>
      </w:r>
      <w:r w:rsidR="00D16E9B" w:rsidRPr="001940B7">
        <w:rPr>
          <w:rStyle w:val="l-L2Char"/>
          <w:rFonts w:cs="Arial"/>
          <w:b w:val="0"/>
          <w:sz w:val="20"/>
          <w:szCs w:val="20"/>
          <w:u w:val="none"/>
        </w:rPr>
        <w:t xml:space="preserve">projektové dokumentace </w:t>
      </w:r>
      <w:r w:rsidRPr="001940B7">
        <w:rPr>
          <w:rStyle w:val="l-L2Char"/>
          <w:rFonts w:cs="Arial"/>
          <w:b w:val="0"/>
          <w:sz w:val="20"/>
          <w:szCs w:val="20"/>
          <w:u w:val="none"/>
        </w:rPr>
        <w:t>bude dopravní řešení s</w:t>
      </w:r>
      <w:r w:rsidR="002F02E0" w:rsidRPr="001940B7">
        <w:rPr>
          <w:rStyle w:val="l-L2Char"/>
          <w:rFonts w:cs="Arial"/>
          <w:b w:val="0"/>
          <w:sz w:val="20"/>
          <w:szCs w:val="20"/>
          <w:u w:val="none"/>
        </w:rPr>
        <w:t> </w:t>
      </w:r>
      <w:r w:rsidRPr="001940B7">
        <w:rPr>
          <w:rStyle w:val="l-L2Char"/>
          <w:rFonts w:cs="Arial"/>
          <w:b w:val="0"/>
          <w:sz w:val="20"/>
          <w:szCs w:val="20"/>
          <w:u w:val="none"/>
        </w:rPr>
        <w:t>DIO</w:t>
      </w:r>
      <w:r w:rsidR="002F02E0" w:rsidRPr="001940B7">
        <w:rPr>
          <w:rStyle w:val="l-L2Char"/>
          <w:rFonts w:cs="Arial"/>
          <w:b w:val="0"/>
          <w:sz w:val="20"/>
          <w:szCs w:val="20"/>
          <w:u w:val="none"/>
        </w:rPr>
        <w:t xml:space="preserve"> (dopravně-inženýrskými opatřeními)</w:t>
      </w:r>
      <w:r w:rsidRPr="001940B7">
        <w:rPr>
          <w:rStyle w:val="l-L2Char"/>
          <w:rFonts w:cs="Arial"/>
          <w:b w:val="0"/>
          <w:sz w:val="20"/>
          <w:szCs w:val="20"/>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CE49C7C" w14:textId="6B07F646" w:rsidR="00982D99" w:rsidRPr="001940B7" w:rsidRDefault="00982D99" w:rsidP="00982D99">
      <w:pPr>
        <w:pStyle w:val="l-L1"/>
        <w:keepNext w:val="0"/>
        <w:numPr>
          <w:ilvl w:val="2"/>
          <w:numId w:val="4"/>
        </w:numPr>
        <w:spacing w:before="120" w:after="120" w:line="240" w:lineRule="auto"/>
        <w:jc w:val="both"/>
        <w:rPr>
          <w:rStyle w:val="l-L2Char"/>
          <w:rFonts w:cs="Arial"/>
          <w:b w:val="0"/>
          <w:sz w:val="20"/>
          <w:szCs w:val="20"/>
          <w:u w:val="none"/>
        </w:rPr>
      </w:pPr>
      <w:r w:rsidRPr="00982D99">
        <w:rPr>
          <w:rStyle w:val="l-L2Char"/>
          <w:rFonts w:cs="Arial"/>
          <w:b w:val="0"/>
          <w:sz w:val="20"/>
          <w:szCs w:val="20"/>
          <w:u w:val="none"/>
        </w:rPr>
        <w:t xml:space="preserve">Položkové výkazy výměr a rozpočty budou vypracovány zvlášť pro každou stavbu včetně rekapitulace stavby, krycích listů soupisu jednotlivých stavebních objektů a rekapitulace členění </w:t>
      </w:r>
      <w:r w:rsidRPr="0008559C">
        <w:rPr>
          <w:rStyle w:val="l-L2Char"/>
          <w:rFonts w:cs="Arial"/>
          <w:b w:val="0"/>
          <w:sz w:val="20"/>
          <w:szCs w:val="20"/>
          <w:u w:val="none"/>
        </w:rPr>
        <w:t xml:space="preserve">soupisu prací vedlejších rozpočtových nákladů. Jedná se o stavby: </w:t>
      </w:r>
      <w:r w:rsidR="003732E7" w:rsidRPr="0008559C">
        <w:rPr>
          <w:rFonts w:ascii="Arial" w:hAnsi="Arial" w:cs="Arial"/>
          <w:b w:val="0"/>
          <w:sz w:val="20"/>
          <w:szCs w:val="20"/>
          <w:u w:val="none"/>
        </w:rPr>
        <w:t>Hlavní polní cestu HC6 v </w:t>
      </w:r>
      <w:proofErr w:type="spellStart"/>
      <w:proofErr w:type="gramStart"/>
      <w:r w:rsidR="003732E7" w:rsidRPr="0008559C">
        <w:rPr>
          <w:rFonts w:ascii="Arial" w:hAnsi="Arial" w:cs="Arial"/>
          <w:b w:val="0"/>
          <w:sz w:val="20"/>
          <w:szCs w:val="20"/>
          <w:u w:val="none"/>
        </w:rPr>
        <w:t>k.ú</w:t>
      </w:r>
      <w:proofErr w:type="spellEnd"/>
      <w:r w:rsidR="003732E7" w:rsidRPr="0008559C">
        <w:rPr>
          <w:rFonts w:ascii="Arial" w:hAnsi="Arial" w:cs="Arial"/>
          <w:b w:val="0"/>
          <w:sz w:val="20"/>
          <w:szCs w:val="20"/>
          <w:u w:val="none"/>
        </w:rPr>
        <w:t>.</w:t>
      </w:r>
      <w:proofErr w:type="gramEnd"/>
      <w:r w:rsidR="003732E7" w:rsidRPr="0008559C">
        <w:rPr>
          <w:rFonts w:ascii="Arial" w:hAnsi="Arial" w:cs="Arial"/>
          <w:b w:val="0"/>
          <w:sz w:val="20"/>
          <w:szCs w:val="20"/>
          <w:u w:val="none"/>
        </w:rPr>
        <w:t xml:space="preserve"> Police u Valašského Meziříčí,  Hlavní polní cestu HC7 v </w:t>
      </w:r>
      <w:proofErr w:type="spellStart"/>
      <w:proofErr w:type="gramStart"/>
      <w:r w:rsidR="003732E7" w:rsidRPr="0008559C">
        <w:rPr>
          <w:rFonts w:ascii="Arial" w:hAnsi="Arial" w:cs="Arial"/>
          <w:b w:val="0"/>
          <w:sz w:val="20"/>
          <w:szCs w:val="20"/>
          <w:u w:val="none"/>
        </w:rPr>
        <w:t>k.ú</w:t>
      </w:r>
      <w:proofErr w:type="spellEnd"/>
      <w:r w:rsidR="003732E7" w:rsidRPr="0008559C">
        <w:rPr>
          <w:rFonts w:ascii="Arial" w:hAnsi="Arial" w:cs="Arial"/>
          <w:b w:val="0"/>
          <w:sz w:val="20"/>
          <w:szCs w:val="20"/>
          <w:u w:val="none"/>
        </w:rPr>
        <w:t>.</w:t>
      </w:r>
      <w:proofErr w:type="gramEnd"/>
      <w:r w:rsidR="003732E7" w:rsidRPr="0008559C">
        <w:rPr>
          <w:rFonts w:ascii="Arial" w:hAnsi="Arial" w:cs="Arial"/>
          <w:b w:val="0"/>
          <w:sz w:val="20"/>
          <w:szCs w:val="20"/>
          <w:u w:val="none"/>
        </w:rPr>
        <w:t xml:space="preserve"> Police u Valašského Meziříčí a Vedlejší polní cestu VC12 v </w:t>
      </w:r>
      <w:proofErr w:type="spellStart"/>
      <w:proofErr w:type="gramStart"/>
      <w:r w:rsidR="003732E7" w:rsidRPr="0008559C">
        <w:rPr>
          <w:rFonts w:ascii="Arial" w:hAnsi="Arial" w:cs="Arial"/>
          <w:b w:val="0"/>
          <w:sz w:val="20"/>
          <w:szCs w:val="20"/>
          <w:u w:val="none"/>
        </w:rPr>
        <w:t>k.ú</w:t>
      </w:r>
      <w:proofErr w:type="spellEnd"/>
      <w:r w:rsidR="003732E7" w:rsidRPr="0008559C">
        <w:rPr>
          <w:rFonts w:ascii="Arial" w:hAnsi="Arial" w:cs="Arial"/>
          <w:b w:val="0"/>
          <w:sz w:val="20"/>
          <w:szCs w:val="20"/>
          <w:u w:val="none"/>
        </w:rPr>
        <w:t>.</w:t>
      </w:r>
      <w:proofErr w:type="gramEnd"/>
      <w:r w:rsidR="003732E7" w:rsidRPr="0008559C">
        <w:rPr>
          <w:rFonts w:ascii="Arial" w:hAnsi="Arial" w:cs="Arial"/>
          <w:b w:val="0"/>
          <w:sz w:val="20"/>
          <w:szCs w:val="20"/>
          <w:u w:val="none"/>
        </w:rPr>
        <w:t xml:space="preserve"> Police u Valašského Meziříčí</w:t>
      </w:r>
      <w:r w:rsidRPr="0008559C">
        <w:rPr>
          <w:rStyle w:val="Siln"/>
          <w:rFonts w:ascii="Arial" w:hAnsi="Arial" w:cs="Arial"/>
          <w:b/>
          <w:sz w:val="20"/>
          <w:szCs w:val="20"/>
          <w:u w:val="none"/>
        </w:rPr>
        <w:t>.</w:t>
      </w:r>
      <w:r w:rsidRPr="0008559C">
        <w:rPr>
          <w:rStyle w:val="l-L2Char"/>
          <w:rFonts w:cs="Arial"/>
          <w:b w:val="0"/>
          <w:sz w:val="20"/>
          <w:szCs w:val="20"/>
          <w:u w:val="none"/>
        </w:rPr>
        <w:t xml:space="preserve"> V</w:t>
      </w:r>
      <w:r w:rsidRPr="003732E7">
        <w:rPr>
          <w:rStyle w:val="l-L2Char"/>
          <w:rFonts w:cs="Arial"/>
          <w:b w:val="0"/>
          <w:sz w:val="20"/>
          <w:szCs w:val="20"/>
          <w:u w:val="none"/>
        </w:rPr>
        <w:t xml:space="preserve"> případě, že část projektované cesty bude umístěna v intravilánu, respektive v zastavěném či zastavitelném </w:t>
      </w:r>
      <w:r w:rsidRPr="00982D99">
        <w:rPr>
          <w:rStyle w:val="l-L2Char"/>
          <w:rFonts w:cs="Arial"/>
          <w:b w:val="0"/>
          <w:sz w:val="20"/>
          <w:szCs w:val="20"/>
          <w:u w:val="none"/>
        </w:rPr>
        <w:t>území obce, je nutné rozdělit předmětnou cestu na cestu v intravilánu a cestu mimo intravilán, tedy dvě stavby i v souvislosti s vypracováním položkového výkazu výměr a rozpočtu.</w:t>
      </w:r>
    </w:p>
    <w:p w14:paraId="35F3174D" w14:textId="1A5E28B6" w:rsidR="00152458" w:rsidRPr="001940B7" w:rsidRDefault="00152458" w:rsidP="00660227">
      <w:pPr>
        <w:pStyle w:val="l-L1"/>
        <w:keepNext w:val="0"/>
        <w:numPr>
          <w:ilvl w:val="2"/>
          <w:numId w:val="4"/>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 xml:space="preserve">Dále bude zhotovitelem zajištěno projednání </w:t>
      </w:r>
      <w:r w:rsidR="00D16E9B" w:rsidRPr="001940B7">
        <w:rPr>
          <w:rStyle w:val="l-L2Char"/>
          <w:rFonts w:cs="Arial"/>
          <w:b w:val="0"/>
          <w:sz w:val="20"/>
          <w:szCs w:val="20"/>
          <w:u w:val="none"/>
        </w:rPr>
        <w:t>projektové dokumentace</w:t>
      </w:r>
      <w:r w:rsidR="00DB31DA" w:rsidRPr="001940B7">
        <w:rPr>
          <w:rStyle w:val="l-L2Char"/>
          <w:rFonts w:cs="Arial"/>
          <w:b w:val="0"/>
          <w:sz w:val="20"/>
          <w:szCs w:val="20"/>
          <w:u w:val="none"/>
        </w:rPr>
        <w:t xml:space="preserve"> </w:t>
      </w:r>
      <w:r w:rsidRPr="001940B7">
        <w:rPr>
          <w:rStyle w:val="l-L2Char"/>
          <w:rFonts w:cs="Arial"/>
          <w:b w:val="0"/>
          <w:sz w:val="20"/>
          <w:szCs w:val="20"/>
          <w:u w:val="none"/>
        </w:rPr>
        <w:t>s dotčenými orgány státní správy (</w:t>
      </w:r>
      <w:r w:rsidR="00F13F17" w:rsidRPr="001940B7">
        <w:rPr>
          <w:rStyle w:val="l-L2Char"/>
          <w:rFonts w:cs="Arial"/>
          <w:b w:val="0"/>
          <w:sz w:val="20"/>
          <w:szCs w:val="20"/>
          <w:u w:val="none"/>
        </w:rPr>
        <w:t>dále jen „</w:t>
      </w:r>
      <w:r w:rsidRPr="001940B7">
        <w:rPr>
          <w:rStyle w:val="l-L2Char"/>
          <w:rFonts w:cs="Arial"/>
          <w:b w:val="0"/>
          <w:sz w:val="20"/>
          <w:szCs w:val="20"/>
          <w:u w:val="none"/>
        </w:rPr>
        <w:t>DOSS</w:t>
      </w:r>
      <w:r w:rsidR="00F13F17" w:rsidRPr="001940B7">
        <w:rPr>
          <w:rStyle w:val="l-L2Char"/>
          <w:rFonts w:cs="Arial"/>
          <w:b w:val="0"/>
          <w:sz w:val="20"/>
          <w:szCs w:val="20"/>
          <w:u w:val="none"/>
        </w:rPr>
        <w:t>“</w:t>
      </w:r>
      <w:r w:rsidRPr="001940B7">
        <w:rPr>
          <w:rStyle w:val="l-L2Char"/>
          <w:rFonts w:cs="Arial"/>
          <w:b w:val="0"/>
          <w:sz w:val="20"/>
          <w:szCs w:val="20"/>
          <w:u w:val="none"/>
        </w:rPr>
        <w:t xml:space="preserve">) a organizacemi, s vlastníky pozemků dotčených stavbou. Zhotovitel zajistí závazná stanoviska DOSS a organizací a vyjádření správců inženýrských sítí v zájmovém území stavby. </w:t>
      </w:r>
      <w:r w:rsidR="00D16E9B" w:rsidRPr="001940B7">
        <w:rPr>
          <w:rStyle w:val="l-L2Char"/>
          <w:rFonts w:cs="Arial"/>
          <w:b w:val="0"/>
          <w:sz w:val="20"/>
          <w:szCs w:val="20"/>
          <w:u w:val="none"/>
        </w:rPr>
        <w:t>Projektová dokumentace</w:t>
      </w:r>
      <w:r w:rsidRPr="001940B7">
        <w:rPr>
          <w:rStyle w:val="l-L2Char"/>
          <w:rFonts w:cs="Arial"/>
          <w:b w:val="0"/>
          <w:sz w:val="20"/>
          <w:szCs w:val="20"/>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4EC71895" w:rsidR="00152458" w:rsidRPr="001940B7" w:rsidRDefault="00152458" w:rsidP="00660227">
      <w:pPr>
        <w:pStyle w:val="l-L1"/>
        <w:keepNext w:val="0"/>
        <w:numPr>
          <w:ilvl w:val="2"/>
          <w:numId w:val="4"/>
        </w:numPr>
        <w:spacing w:before="120" w:after="120" w:line="240" w:lineRule="auto"/>
        <w:jc w:val="both"/>
        <w:rPr>
          <w:rStyle w:val="l-L2Char"/>
          <w:rFonts w:cs="Arial"/>
          <w:b w:val="0"/>
          <w:i/>
          <w:sz w:val="20"/>
          <w:szCs w:val="20"/>
          <w:u w:val="none"/>
        </w:rPr>
      </w:pPr>
      <w:r w:rsidRPr="001940B7">
        <w:rPr>
          <w:rStyle w:val="l-L2Char"/>
          <w:rFonts w:cs="Arial"/>
          <w:b w:val="0"/>
          <w:sz w:val="20"/>
          <w:szCs w:val="20"/>
          <w:u w:val="none"/>
        </w:rPr>
        <w:t>Projektová dokumentace bude obsahovat vytyčovací výkresy s určením nezbytných vytyčovacích bodů tak, aby zhotovitel stavby mohl stavbu řádně vytyčit v rámci pozemk</w:t>
      </w:r>
      <w:r w:rsidR="009E6563" w:rsidRPr="001940B7">
        <w:rPr>
          <w:rStyle w:val="l-L2Char"/>
          <w:rFonts w:cs="Arial"/>
          <w:b w:val="0"/>
          <w:sz w:val="20"/>
          <w:szCs w:val="20"/>
          <w:u w:val="none"/>
        </w:rPr>
        <w:t>ů</w:t>
      </w:r>
      <w:r w:rsidRPr="001940B7">
        <w:rPr>
          <w:rStyle w:val="l-L2Char"/>
          <w:rFonts w:cs="Arial"/>
          <w:b w:val="0"/>
          <w:sz w:val="20"/>
          <w:szCs w:val="20"/>
          <w:u w:val="none"/>
        </w:rPr>
        <w:t xml:space="preserve"> určen</w:t>
      </w:r>
      <w:r w:rsidR="009E6563" w:rsidRPr="001940B7">
        <w:rPr>
          <w:rStyle w:val="l-L2Char"/>
          <w:rFonts w:cs="Arial"/>
          <w:b w:val="0"/>
          <w:sz w:val="20"/>
          <w:szCs w:val="20"/>
          <w:u w:val="none"/>
        </w:rPr>
        <w:t>ých</w:t>
      </w:r>
      <w:r w:rsidRPr="001940B7">
        <w:rPr>
          <w:rStyle w:val="l-L2Char"/>
          <w:rFonts w:cs="Arial"/>
          <w:b w:val="0"/>
          <w:sz w:val="20"/>
          <w:szCs w:val="20"/>
          <w:u w:val="none"/>
        </w:rPr>
        <w:t xml:space="preserve"> pro stavbu</w:t>
      </w:r>
      <w:r w:rsidR="00C84F97" w:rsidRPr="001940B7">
        <w:rPr>
          <w:rStyle w:val="l-L2Char"/>
          <w:rFonts w:cs="Arial"/>
          <w:b w:val="0"/>
          <w:sz w:val="20"/>
          <w:szCs w:val="20"/>
          <w:u w:val="none"/>
        </w:rPr>
        <w:t xml:space="preserve">, a bude vyhotoven seznam </w:t>
      </w:r>
      <w:r w:rsidRPr="001940B7">
        <w:rPr>
          <w:rStyle w:val="l-L2Char"/>
          <w:rFonts w:cs="Arial"/>
          <w:b w:val="0"/>
          <w:sz w:val="20"/>
          <w:szCs w:val="20"/>
          <w:u w:val="none"/>
        </w:rPr>
        <w:t>parcel dotčených budoucí stavbou pro podání žádosti o stavební povolení. V každé projektové dokumentaci</w:t>
      </w:r>
      <w:r w:rsidR="00A660B0" w:rsidRPr="001940B7">
        <w:rPr>
          <w:rStyle w:val="l-L2Char"/>
          <w:rFonts w:cs="Arial"/>
          <w:b w:val="0"/>
          <w:sz w:val="20"/>
          <w:szCs w:val="20"/>
          <w:u w:val="none"/>
        </w:rPr>
        <w:t>, pokud bude třeba,</w:t>
      </w:r>
      <w:r w:rsidRPr="001940B7">
        <w:rPr>
          <w:rStyle w:val="l-L2Char"/>
          <w:rFonts w:cs="Arial"/>
          <w:b w:val="0"/>
          <w:sz w:val="20"/>
          <w:szCs w:val="20"/>
          <w:u w:val="none"/>
        </w:rPr>
        <w:t xml:space="preserve"> bude určena bilance zemních prací s použitím, uložením nebo odvozem zemin na konečné místo. Bude dojednáno a určeno místo skládky se zástupci dané obce</w:t>
      </w:r>
      <w:r w:rsidR="0071160B" w:rsidRPr="001940B7">
        <w:rPr>
          <w:rStyle w:val="l-L2Char"/>
          <w:rFonts w:cs="Arial"/>
          <w:b w:val="0"/>
          <w:sz w:val="20"/>
          <w:szCs w:val="20"/>
          <w:u w:val="none"/>
        </w:rPr>
        <w:t xml:space="preserve">. </w:t>
      </w:r>
      <w:r w:rsidRPr="001940B7">
        <w:rPr>
          <w:rStyle w:val="l-L2Char"/>
          <w:rFonts w:cs="Arial"/>
          <w:b w:val="0"/>
          <w:sz w:val="20"/>
          <w:szCs w:val="20"/>
          <w:u w:val="none"/>
        </w:rPr>
        <w:t>V případě potřeby bude provedeno kácení lesní a nelesní zeleně včetně likvidace. Odvodnění povrchové nebo podpovrchové v rozsahu pozemku stavby. Bude respektován pozemek stavby ze schválené pozemkové úpravy</w:t>
      </w:r>
      <w:r w:rsidR="00C629E5" w:rsidRPr="001940B7">
        <w:rPr>
          <w:rStyle w:val="l-L2Char"/>
          <w:rFonts w:cs="Arial"/>
          <w:b w:val="0"/>
          <w:sz w:val="20"/>
          <w:szCs w:val="20"/>
          <w:u w:val="none"/>
        </w:rPr>
        <w:t>,</w:t>
      </w:r>
      <w:r w:rsidRPr="001940B7">
        <w:rPr>
          <w:rStyle w:val="l-L2Char"/>
          <w:rFonts w:cs="Arial"/>
          <w:b w:val="0"/>
          <w:sz w:val="20"/>
          <w:szCs w:val="20"/>
          <w:u w:val="none"/>
        </w:rPr>
        <w:t xml:space="preserve"> </w:t>
      </w:r>
      <w:r w:rsidR="005E6D45" w:rsidRPr="001940B7">
        <w:rPr>
          <w:rStyle w:val="l-L2Char"/>
          <w:rFonts w:cs="Arial"/>
          <w:b w:val="0"/>
          <w:sz w:val="20"/>
          <w:szCs w:val="20"/>
          <w:u w:val="none"/>
        </w:rPr>
        <w:t>včetně</w:t>
      </w:r>
      <w:r w:rsidR="00C629E5" w:rsidRPr="001940B7">
        <w:rPr>
          <w:rStyle w:val="l-L2Char"/>
          <w:rFonts w:cs="Arial"/>
          <w:b w:val="0"/>
          <w:sz w:val="20"/>
          <w:szCs w:val="20"/>
          <w:u w:val="none"/>
        </w:rPr>
        <w:t xml:space="preserve"> zajištění funkční návaznosti stavby.  </w:t>
      </w:r>
      <w:r w:rsidR="00C629E5" w:rsidRPr="001940B7">
        <w:rPr>
          <w:rStyle w:val="l-L2Char"/>
          <w:rFonts w:cs="Arial"/>
          <w:b w:val="0"/>
          <w:i/>
          <w:sz w:val="20"/>
          <w:szCs w:val="20"/>
          <w:u w:val="none"/>
        </w:rPr>
        <w:t>(u polních cest řešení napojení na jinou komunikaci, u PEO a VHS napojení na vodní toky, příkopy, údolnice apod.)</w:t>
      </w:r>
    </w:p>
    <w:p w14:paraId="0E11065D" w14:textId="5AA4C351" w:rsidR="00C629E5" w:rsidRPr="001940B7" w:rsidRDefault="0071160B" w:rsidP="00660227">
      <w:pPr>
        <w:pStyle w:val="l-L1"/>
        <w:keepNext w:val="0"/>
        <w:numPr>
          <w:ilvl w:val="2"/>
          <w:numId w:val="4"/>
        </w:numPr>
        <w:spacing w:before="120" w:after="120" w:line="240" w:lineRule="auto"/>
        <w:jc w:val="both"/>
        <w:rPr>
          <w:rStyle w:val="l-L2Char"/>
          <w:rFonts w:cs="Arial"/>
          <w:b w:val="0"/>
          <w:i/>
          <w:color w:val="FF0000"/>
          <w:sz w:val="20"/>
          <w:szCs w:val="20"/>
          <w:u w:val="none"/>
        </w:rPr>
      </w:pPr>
      <w:r w:rsidRPr="001940B7">
        <w:rPr>
          <w:rStyle w:val="l-L2Char"/>
          <w:rFonts w:cs="Arial"/>
          <w:b w:val="0"/>
          <w:sz w:val="20"/>
          <w:szCs w:val="20"/>
          <w:u w:val="none"/>
        </w:rPr>
        <w:t>Specifikace stavby:</w:t>
      </w:r>
      <w:r w:rsidRPr="001940B7">
        <w:rPr>
          <w:rStyle w:val="l-L2Char"/>
          <w:rFonts w:cs="Arial"/>
          <w:sz w:val="20"/>
          <w:szCs w:val="20"/>
          <w:u w:val="none"/>
        </w:rPr>
        <w:t xml:space="preserve"> </w:t>
      </w:r>
      <w:r w:rsidR="00687840" w:rsidRPr="001940B7">
        <w:rPr>
          <w:rFonts w:ascii="Arial" w:hAnsi="Arial" w:cs="Arial"/>
          <w:b w:val="0"/>
          <w:sz w:val="20"/>
          <w:szCs w:val="20"/>
          <w:u w:val="none"/>
        </w:rPr>
        <w:t>Popis stavby je uveden v čl. I, odst. 1.1 smlouvy.</w:t>
      </w:r>
    </w:p>
    <w:p w14:paraId="0BDA798A" w14:textId="62AA8FDF" w:rsidR="003659C2" w:rsidRPr="001940B7" w:rsidRDefault="003659C2" w:rsidP="00660227">
      <w:pPr>
        <w:pStyle w:val="l-L1"/>
        <w:keepNext w:val="0"/>
        <w:numPr>
          <w:ilvl w:val="2"/>
          <w:numId w:val="4"/>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t>Projektová dokumentace bude zároveň sloužit jako podklad pro realizací zadávacího řízení na výběr zhotovitele stavby.</w:t>
      </w:r>
    </w:p>
    <w:p w14:paraId="57754CF1" w14:textId="445E5AD8" w:rsidR="00152458" w:rsidRPr="001940B7" w:rsidRDefault="00256FEE" w:rsidP="00660227">
      <w:pPr>
        <w:pStyle w:val="l-L1"/>
        <w:keepNext w:val="0"/>
        <w:numPr>
          <w:ilvl w:val="2"/>
          <w:numId w:val="4"/>
        </w:numPr>
        <w:spacing w:before="120" w:after="120" w:line="240" w:lineRule="auto"/>
        <w:jc w:val="both"/>
        <w:rPr>
          <w:rStyle w:val="l-L2Char"/>
          <w:rFonts w:cs="Arial"/>
          <w:b w:val="0"/>
          <w:sz w:val="20"/>
          <w:szCs w:val="20"/>
          <w:u w:val="none"/>
        </w:rPr>
      </w:pPr>
      <w:r w:rsidRPr="001940B7">
        <w:rPr>
          <w:rStyle w:val="l-L2Char"/>
          <w:rFonts w:cs="Arial"/>
          <w:b w:val="0"/>
          <w:sz w:val="20"/>
          <w:szCs w:val="20"/>
          <w:u w:val="none"/>
        </w:rPr>
        <w:lastRenderedPageBreak/>
        <w:t xml:space="preserve">Součástí </w:t>
      </w:r>
      <w:r w:rsidR="00EE6A0B" w:rsidRPr="001940B7">
        <w:rPr>
          <w:rStyle w:val="l-L2Char"/>
          <w:rFonts w:cs="Arial"/>
          <w:b w:val="0"/>
          <w:sz w:val="20"/>
          <w:szCs w:val="20"/>
          <w:u w:val="none"/>
        </w:rPr>
        <w:t>Díla</w:t>
      </w:r>
      <w:r w:rsidRPr="001940B7">
        <w:rPr>
          <w:rStyle w:val="l-L2Char"/>
          <w:rFonts w:cs="Arial"/>
          <w:b w:val="0"/>
          <w:sz w:val="20"/>
          <w:szCs w:val="20"/>
          <w:u w:val="none"/>
        </w:rPr>
        <w:t xml:space="preserve"> jsou rovněž i činnosti, které nejsou výše uvedené, ale o kterých zhotovitel ví, nebo podle svých odborných zkušeností vědět má, že jsou k řádnému kvalitnímu provedení </w:t>
      </w:r>
      <w:r w:rsidR="0076588D" w:rsidRPr="001940B7">
        <w:rPr>
          <w:rStyle w:val="l-L2Char"/>
          <w:rFonts w:cs="Arial"/>
          <w:b w:val="0"/>
          <w:sz w:val="20"/>
          <w:szCs w:val="20"/>
          <w:u w:val="none"/>
        </w:rPr>
        <w:t>D</w:t>
      </w:r>
      <w:r w:rsidRPr="001940B7">
        <w:rPr>
          <w:rStyle w:val="l-L2Char"/>
          <w:rFonts w:cs="Arial"/>
          <w:b w:val="0"/>
          <w:sz w:val="20"/>
          <w:szCs w:val="20"/>
          <w:u w:val="none"/>
        </w:rPr>
        <w:t>íla potřebné.</w:t>
      </w:r>
    </w:p>
    <w:p w14:paraId="4A15A107" w14:textId="5D55C797" w:rsidR="00722CA2" w:rsidRPr="0008559C" w:rsidRDefault="00AB7CC6" w:rsidP="00660227">
      <w:pPr>
        <w:numPr>
          <w:ilvl w:val="2"/>
          <w:numId w:val="4"/>
        </w:numPr>
        <w:spacing w:line="240" w:lineRule="auto"/>
        <w:jc w:val="both"/>
        <w:rPr>
          <w:rStyle w:val="l-L2Char"/>
          <w:rFonts w:cs="Arial"/>
          <w:sz w:val="20"/>
          <w:szCs w:val="20"/>
        </w:rPr>
      </w:pPr>
      <w:r w:rsidRPr="001940B7">
        <w:rPr>
          <w:rStyle w:val="l-L2Char"/>
          <w:rFonts w:cs="Arial"/>
          <w:sz w:val="20"/>
          <w:szCs w:val="20"/>
        </w:rPr>
        <w:t>Projektová dokumentace</w:t>
      </w:r>
      <w:r w:rsidR="00722CA2" w:rsidRPr="001940B7">
        <w:rPr>
          <w:rStyle w:val="l-L2Char"/>
          <w:rFonts w:cs="Arial"/>
          <w:sz w:val="20"/>
          <w:szCs w:val="20"/>
        </w:rPr>
        <w:t xml:space="preserve"> bude dodán</w:t>
      </w:r>
      <w:r w:rsidRPr="001940B7">
        <w:rPr>
          <w:rStyle w:val="l-L2Char"/>
          <w:rFonts w:cs="Arial"/>
          <w:sz w:val="20"/>
          <w:szCs w:val="20"/>
        </w:rPr>
        <w:t>a</w:t>
      </w:r>
      <w:r w:rsidR="00722CA2" w:rsidRPr="001940B7">
        <w:rPr>
          <w:rStyle w:val="l-L2Char"/>
          <w:rFonts w:cs="Arial"/>
          <w:sz w:val="20"/>
          <w:szCs w:val="20"/>
        </w:rPr>
        <w:t xml:space="preserve"> objednateli v</w:t>
      </w:r>
      <w:r w:rsidR="00722CA2" w:rsidRPr="001940B7">
        <w:rPr>
          <w:rStyle w:val="l-L2Char"/>
          <w:rFonts w:cs="Arial"/>
          <w:sz w:val="20"/>
          <w:szCs w:val="20"/>
          <w:lang w:eastAsia="en-US"/>
        </w:rPr>
        <w:t xml:space="preserve"> </w:t>
      </w:r>
      <w:r w:rsidR="003732E7" w:rsidRPr="0008559C">
        <w:rPr>
          <w:rStyle w:val="l-L2Char"/>
          <w:rFonts w:cs="Arial"/>
          <w:sz w:val="20"/>
          <w:szCs w:val="20"/>
          <w:lang w:eastAsia="en-US"/>
        </w:rPr>
        <w:t>10</w:t>
      </w:r>
      <w:r w:rsidR="00722CA2" w:rsidRPr="0008559C">
        <w:rPr>
          <w:rStyle w:val="l-L2Char"/>
          <w:rFonts w:cs="Arial"/>
          <w:sz w:val="20"/>
          <w:szCs w:val="20"/>
          <w:lang w:eastAsia="en-US"/>
        </w:rPr>
        <w:t xml:space="preserve"> vyhotoveních</w:t>
      </w:r>
      <w:r w:rsidR="00722CA2" w:rsidRPr="0008559C">
        <w:rPr>
          <w:rStyle w:val="l-L2Char"/>
          <w:rFonts w:cs="Arial"/>
          <w:sz w:val="20"/>
          <w:szCs w:val="20"/>
        </w:rPr>
        <w:t xml:space="preserve"> v</w:t>
      </w:r>
      <w:r w:rsidR="00722CA2" w:rsidRPr="0008559C">
        <w:rPr>
          <w:rStyle w:val="l-L2Char"/>
          <w:rFonts w:cs="Arial"/>
          <w:sz w:val="20"/>
          <w:szCs w:val="20"/>
          <w:lang w:eastAsia="en-US"/>
        </w:rPr>
        <w:t xml:space="preserve"> písemné</w:t>
      </w:r>
      <w:r w:rsidR="00722CA2" w:rsidRPr="0008559C">
        <w:rPr>
          <w:rStyle w:val="l-L2Char"/>
          <w:rFonts w:cs="Arial"/>
          <w:sz w:val="20"/>
          <w:szCs w:val="20"/>
        </w:rPr>
        <w:t xml:space="preserve"> podobě </w:t>
      </w:r>
      <w:r w:rsidR="00722CA2" w:rsidRPr="0008559C">
        <w:rPr>
          <w:rStyle w:val="l-L2Char"/>
          <w:rFonts w:cs="Arial"/>
          <w:sz w:val="20"/>
          <w:szCs w:val="20"/>
          <w:lang w:eastAsia="en-US"/>
        </w:rPr>
        <w:t xml:space="preserve">a 1 vyhotovení </w:t>
      </w:r>
      <w:r w:rsidR="00722CA2" w:rsidRPr="0008559C">
        <w:rPr>
          <w:rStyle w:val="l-L2Char"/>
          <w:rFonts w:cs="Arial"/>
          <w:sz w:val="20"/>
          <w:szCs w:val="20"/>
        </w:rPr>
        <w:t>na CD ve formátu „</w:t>
      </w:r>
      <w:proofErr w:type="spellStart"/>
      <w:r w:rsidR="00722CA2" w:rsidRPr="0008559C">
        <w:rPr>
          <w:rStyle w:val="l-L2Char"/>
          <w:rFonts w:cs="Arial"/>
          <w:sz w:val="20"/>
          <w:szCs w:val="20"/>
          <w:lang w:eastAsia="en-US"/>
        </w:rPr>
        <w:t>pdf</w:t>
      </w:r>
      <w:proofErr w:type="spellEnd"/>
      <w:r w:rsidR="00722CA2" w:rsidRPr="0008559C">
        <w:rPr>
          <w:rStyle w:val="l-L2Char"/>
          <w:rFonts w:cs="Arial"/>
          <w:sz w:val="20"/>
          <w:szCs w:val="20"/>
          <w:lang w:eastAsia="en-US"/>
        </w:rPr>
        <w:t>“</w:t>
      </w:r>
      <w:r w:rsidR="00B70B1E" w:rsidRPr="0008559C">
        <w:rPr>
          <w:rStyle w:val="l-L2Char"/>
          <w:rFonts w:cs="Arial"/>
          <w:sz w:val="20"/>
          <w:szCs w:val="20"/>
          <w:lang w:eastAsia="en-US"/>
        </w:rPr>
        <w:t xml:space="preserve"> a „</w:t>
      </w:r>
      <w:proofErr w:type="spellStart"/>
      <w:r w:rsidR="00B70B1E" w:rsidRPr="0008559C">
        <w:rPr>
          <w:rStyle w:val="l-L2Char"/>
          <w:rFonts w:cs="Arial"/>
          <w:sz w:val="20"/>
          <w:szCs w:val="20"/>
          <w:lang w:eastAsia="en-US"/>
        </w:rPr>
        <w:t>dwg</w:t>
      </w:r>
      <w:proofErr w:type="spellEnd"/>
      <w:r w:rsidR="00B70B1E" w:rsidRPr="0008559C">
        <w:rPr>
          <w:rStyle w:val="l-L2Char"/>
          <w:rFonts w:cs="Arial"/>
          <w:sz w:val="20"/>
          <w:szCs w:val="20"/>
        </w:rPr>
        <w:t>“</w:t>
      </w:r>
      <w:r w:rsidR="00722CA2" w:rsidRPr="0008559C">
        <w:rPr>
          <w:rStyle w:val="l-L2Char"/>
          <w:rFonts w:cs="Arial"/>
          <w:sz w:val="20"/>
          <w:szCs w:val="20"/>
        </w:rPr>
        <w:t>, s</w:t>
      </w:r>
      <w:r w:rsidR="00722CA2" w:rsidRPr="0008559C">
        <w:rPr>
          <w:rStyle w:val="l-L2Char"/>
          <w:rFonts w:cs="Arial"/>
          <w:sz w:val="20"/>
          <w:szCs w:val="20"/>
          <w:lang w:eastAsia="en-US"/>
        </w:rPr>
        <w:t xml:space="preserve"> </w:t>
      </w:r>
      <w:r w:rsidR="00722CA2" w:rsidRPr="0008559C">
        <w:rPr>
          <w:rStyle w:val="l-L2Char"/>
          <w:rFonts w:cs="Arial"/>
          <w:sz w:val="20"/>
          <w:szCs w:val="20"/>
        </w:rPr>
        <w:t xml:space="preserve">rozpočtem stavby a výkazem výměr ve </w:t>
      </w:r>
      <w:proofErr w:type="gramStart"/>
      <w:r w:rsidR="00722CA2" w:rsidRPr="0008559C">
        <w:rPr>
          <w:rStyle w:val="l-L2Char"/>
          <w:rFonts w:cs="Arial"/>
          <w:sz w:val="20"/>
          <w:szCs w:val="20"/>
        </w:rPr>
        <w:t xml:space="preserve">formátu . </w:t>
      </w:r>
      <w:proofErr w:type="spellStart"/>
      <w:r w:rsidR="00722CA2" w:rsidRPr="0008559C">
        <w:rPr>
          <w:rStyle w:val="l-L2Char"/>
          <w:rFonts w:cs="Arial"/>
          <w:sz w:val="20"/>
          <w:szCs w:val="20"/>
        </w:rPr>
        <w:t>xls</w:t>
      </w:r>
      <w:proofErr w:type="spellEnd"/>
      <w:proofErr w:type="gramEnd"/>
      <w:r w:rsidR="00722CA2" w:rsidRPr="0008559C">
        <w:rPr>
          <w:rStyle w:val="l-L2Char"/>
          <w:rFonts w:cs="Arial"/>
          <w:sz w:val="20"/>
          <w:szCs w:val="20"/>
        </w:rPr>
        <w:t xml:space="preserve">, </w:t>
      </w:r>
      <w:proofErr w:type="spellStart"/>
      <w:r w:rsidR="00722CA2" w:rsidRPr="0008559C">
        <w:rPr>
          <w:rStyle w:val="l-L2Char"/>
          <w:rFonts w:cs="Arial"/>
          <w:sz w:val="20"/>
          <w:szCs w:val="20"/>
        </w:rPr>
        <w:t>xlsx</w:t>
      </w:r>
      <w:proofErr w:type="spellEnd"/>
      <w:r w:rsidR="00722CA2" w:rsidRPr="0008559C">
        <w:rPr>
          <w:rStyle w:val="l-L2Char"/>
          <w:rFonts w:cs="Arial"/>
          <w:sz w:val="20"/>
          <w:szCs w:val="20"/>
        </w:rPr>
        <w:t xml:space="preserve">, pro každou </w:t>
      </w:r>
      <w:r w:rsidR="00B70B1E" w:rsidRPr="0008559C">
        <w:rPr>
          <w:rStyle w:val="l-L2Char"/>
          <w:rFonts w:cs="Arial"/>
          <w:sz w:val="20"/>
          <w:szCs w:val="20"/>
          <w:lang w:eastAsia="en-US"/>
        </w:rPr>
        <w:t>stavbu</w:t>
      </w:r>
      <w:r w:rsidR="00722CA2" w:rsidRPr="0008559C">
        <w:rPr>
          <w:rStyle w:val="l-L2Char"/>
          <w:rFonts w:cs="Arial"/>
          <w:sz w:val="20"/>
          <w:szCs w:val="20"/>
        </w:rPr>
        <w:t xml:space="preserve"> zvlášť.</w:t>
      </w:r>
    </w:p>
    <w:p w14:paraId="43B83515" w14:textId="1F477C22" w:rsidR="004B2F80" w:rsidRPr="0008559C" w:rsidRDefault="004B2F80" w:rsidP="004B2F80">
      <w:pPr>
        <w:numPr>
          <w:ilvl w:val="2"/>
          <w:numId w:val="4"/>
        </w:numPr>
        <w:spacing w:line="240" w:lineRule="auto"/>
        <w:jc w:val="both"/>
        <w:rPr>
          <w:rStyle w:val="l-L2Char"/>
          <w:rFonts w:cs="Arial"/>
          <w:sz w:val="20"/>
          <w:szCs w:val="20"/>
        </w:rPr>
      </w:pPr>
      <w:r w:rsidRPr="0008559C">
        <w:rPr>
          <w:rStyle w:val="l-L2Char"/>
          <w:rFonts w:cs="Arial"/>
          <w:sz w:val="20"/>
          <w:szCs w:val="20"/>
        </w:rPr>
        <w:t>Dokumentace bude zpracována tak, že stavební objekty budou rozděleny v souladu s číselnými kódy způsobilých výdajů danými podmínkami pro poskytování dotace na projektu Programu rozvoje venkova na období 2014 – 2020.</w:t>
      </w:r>
    </w:p>
    <w:p w14:paraId="1471EE4F" w14:textId="747A72A2" w:rsidR="003732E7" w:rsidRPr="0008559C" w:rsidRDefault="003732E7" w:rsidP="003732E7">
      <w:pPr>
        <w:numPr>
          <w:ilvl w:val="2"/>
          <w:numId w:val="4"/>
        </w:numPr>
        <w:spacing w:before="120" w:line="240" w:lineRule="auto"/>
        <w:jc w:val="both"/>
        <w:rPr>
          <w:rStyle w:val="Siln"/>
          <w:rFonts w:cs="Arial"/>
          <w:sz w:val="20"/>
          <w:szCs w:val="20"/>
        </w:rPr>
      </w:pPr>
      <w:r w:rsidRPr="0008559C">
        <w:rPr>
          <w:rFonts w:cs="Arial"/>
          <w:sz w:val="20"/>
          <w:szCs w:val="20"/>
        </w:rPr>
        <w:t>Dokumentace bude vyhotovena včetně výkresů výztuže železobetonových konstrukcí a zámečnických výrobků.</w:t>
      </w:r>
    </w:p>
    <w:p w14:paraId="09CB6F29" w14:textId="77777777" w:rsidR="007168E9" w:rsidRPr="001940B7" w:rsidRDefault="007168E9" w:rsidP="007168E9">
      <w:pPr>
        <w:spacing w:line="240" w:lineRule="auto"/>
        <w:jc w:val="both"/>
        <w:rPr>
          <w:rStyle w:val="l-L2Char"/>
          <w:rFonts w:cs="Arial"/>
          <w:sz w:val="20"/>
          <w:szCs w:val="20"/>
        </w:rPr>
      </w:pPr>
    </w:p>
    <w:p w14:paraId="3ACF5D77" w14:textId="4CA265A0" w:rsidR="00F829EA" w:rsidRPr="001940B7" w:rsidRDefault="00F829EA" w:rsidP="00660227">
      <w:pPr>
        <w:pStyle w:val="l-L1"/>
        <w:keepNext w:val="0"/>
        <w:numPr>
          <w:ilvl w:val="1"/>
          <w:numId w:val="4"/>
        </w:numPr>
        <w:spacing w:before="120" w:after="120" w:line="240" w:lineRule="auto"/>
        <w:jc w:val="left"/>
        <w:rPr>
          <w:rStyle w:val="l-L2Char"/>
          <w:rFonts w:cs="Arial"/>
          <w:sz w:val="20"/>
          <w:szCs w:val="20"/>
          <w:u w:val="none"/>
        </w:rPr>
      </w:pPr>
      <w:r w:rsidRPr="001940B7">
        <w:rPr>
          <w:rStyle w:val="l-L2Char"/>
          <w:rFonts w:cs="Arial"/>
          <w:sz w:val="20"/>
          <w:szCs w:val="20"/>
          <w:u w:val="none"/>
        </w:rPr>
        <w:t xml:space="preserve">Podklady nezbytné pro tvorbu </w:t>
      </w:r>
      <w:r w:rsidR="00DC2688" w:rsidRPr="001940B7">
        <w:rPr>
          <w:rStyle w:val="l-L2Char"/>
          <w:rFonts w:cs="Arial"/>
          <w:sz w:val="20"/>
          <w:szCs w:val="20"/>
          <w:u w:val="none"/>
        </w:rPr>
        <w:t>Díla</w:t>
      </w:r>
      <w:r w:rsidRPr="001940B7">
        <w:rPr>
          <w:rStyle w:val="l-L2Char"/>
          <w:rFonts w:cs="Arial"/>
          <w:sz w:val="20"/>
          <w:szCs w:val="20"/>
          <w:u w:val="none"/>
        </w:rPr>
        <w:t>:</w:t>
      </w:r>
    </w:p>
    <w:p w14:paraId="4041627E" w14:textId="0D217D40" w:rsidR="00B94443" w:rsidRPr="001940B7" w:rsidRDefault="00B94443" w:rsidP="00660227">
      <w:pPr>
        <w:pStyle w:val="l-L1"/>
        <w:keepNext w:val="0"/>
        <w:numPr>
          <w:ilvl w:val="0"/>
          <w:numId w:val="0"/>
        </w:numPr>
        <w:spacing w:before="120" w:after="120" w:line="240" w:lineRule="auto"/>
        <w:ind w:left="504" w:firstLine="708"/>
        <w:jc w:val="both"/>
        <w:rPr>
          <w:rStyle w:val="l-L2Char"/>
          <w:rFonts w:cs="Arial"/>
          <w:sz w:val="20"/>
          <w:szCs w:val="20"/>
        </w:rPr>
      </w:pPr>
      <w:r w:rsidRPr="001940B7">
        <w:rPr>
          <w:rStyle w:val="l-L2Char"/>
          <w:rFonts w:cs="Arial"/>
          <w:sz w:val="20"/>
          <w:szCs w:val="20"/>
        </w:rPr>
        <w:t xml:space="preserve">Zhotovitel je povinen </w:t>
      </w:r>
      <w:r w:rsidRPr="001940B7">
        <w:rPr>
          <w:rStyle w:val="l-L2Char"/>
          <w:rFonts w:cs="Arial"/>
          <w:b w:val="0"/>
          <w:sz w:val="20"/>
          <w:szCs w:val="20"/>
          <w:u w:val="none"/>
        </w:rPr>
        <w:t xml:space="preserve">vyhotovit </w:t>
      </w:r>
      <w:r w:rsidR="008D5567" w:rsidRPr="001940B7">
        <w:rPr>
          <w:rStyle w:val="l-L2Char"/>
          <w:rFonts w:cs="Arial"/>
          <w:b w:val="0"/>
          <w:sz w:val="20"/>
          <w:szCs w:val="20"/>
          <w:u w:val="none"/>
        </w:rPr>
        <w:t xml:space="preserve">projektovou </w:t>
      </w:r>
      <w:r w:rsidRPr="001940B7">
        <w:rPr>
          <w:rStyle w:val="l-L2Char"/>
          <w:rFonts w:cs="Arial"/>
          <w:b w:val="0"/>
          <w:sz w:val="20"/>
          <w:szCs w:val="20"/>
          <w:u w:val="none"/>
        </w:rPr>
        <w:t xml:space="preserve">dokumentaci dle níže uvedených podkladů: </w:t>
      </w:r>
    </w:p>
    <w:p w14:paraId="276C4175" w14:textId="6C45C584" w:rsidR="00B94443" w:rsidRPr="001940B7" w:rsidRDefault="00B94443" w:rsidP="00660227">
      <w:pPr>
        <w:pStyle w:val="l-L1"/>
        <w:keepNext w:val="0"/>
        <w:numPr>
          <w:ilvl w:val="2"/>
          <w:numId w:val="4"/>
        </w:numPr>
        <w:spacing w:before="120" w:after="120" w:line="240" w:lineRule="auto"/>
        <w:jc w:val="left"/>
        <w:rPr>
          <w:rStyle w:val="l-L2Char"/>
          <w:rFonts w:cs="Arial"/>
          <w:sz w:val="20"/>
          <w:szCs w:val="20"/>
          <w:u w:val="none"/>
        </w:rPr>
      </w:pPr>
      <w:r w:rsidRPr="001940B7">
        <w:rPr>
          <w:rStyle w:val="l-L2Char"/>
          <w:rFonts w:cs="Arial"/>
          <w:sz w:val="20"/>
          <w:szCs w:val="20"/>
          <w:u w:val="none"/>
        </w:rPr>
        <w:t xml:space="preserve">Dokumentační základna </w:t>
      </w:r>
      <w:r w:rsidR="00DC2688" w:rsidRPr="001940B7">
        <w:rPr>
          <w:rStyle w:val="l-L2Char"/>
          <w:rFonts w:cs="Arial"/>
          <w:sz w:val="20"/>
          <w:szCs w:val="20"/>
          <w:u w:val="none"/>
        </w:rPr>
        <w:t>Díla</w:t>
      </w:r>
      <w:r w:rsidR="00A14402" w:rsidRPr="001940B7">
        <w:rPr>
          <w:rStyle w:val="l-L2Char"/>
          <w:rFonts w:cs="Arial"/>
          <w:sz w:val="20"/>
          <w:szCs w:val="20"/>
          <w:u w:val="none"/>
        </w:rPr>
        <w:t xml:space="preserve"> (podklady pro zpracování projektové dokumentace):</w:t>
      </w:r>
    </w:p>
    <w:p w14:paraId="7F17FC7E" w14:textId="514C0C3A" w:rsidR="00F829EA" w:rsidRPr="001940B7" w:rsidRDefault="00687840" w:rsidP="00660227">
      <w:pPr>
        <w:pStyle w:val="l-L1"/>
        <w:keepNext w:val="0"/>
        <w:numPr>
          <w:ilvl w:val="0"/>
          <w:numId w:val="0"/>
        </w:numPr>
        <w:spacing w:before="120" w:after="120" w:line="240" w:lineRule="auto"/>
        <w:ind w:left="1212"/>
        <w:jc w:val="both"/>
        <w:rPr>
          <w:rStyle w:val="l-L2Char"/>
          <w:rFonts w:cs="Arial"/>
          <w:b w:val="0"/>
          <w:sz w:val="20"/>
          <w:szCs w:val="20"/>
          <w:u w:val="none"/>
        </w:rPr>
      </w:pPr>
      <w:proofErr w:type="spellStart"/>
      <w:r w:rsidRPr="001940B7">
        <w:rPr>
          <w:rFonts w:ascii="Arial" w:hAnsi="Arial" w:cs="Arial"/>
          <w:b w:val="0"/>
          <w:sz w:val="20"/>
          <w:szCs w:val="20"/>
          <w:u w:val="none"/>
          <w:lang w:val="en-US"/>
        </w:rPr>
        <w:t>Projektová</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dokumentace</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musí</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být</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zpracována</w:t>
      </w:r>
      <w:proofErr w:type="spellEnd"/>
      <w:r w:rsidRPr="001940B7">
        <w:rPr>
          <w:rFonts w:ascii="Arial" w:hAnsi="Arial" w:cs="Arial"/>
          <w:b w:val="0"/>
          <w:sz w:val="20"/>
          <w:szCs w:val="20"/>
          <w:u w:val="none"/>
          <w:lang w:val="en-US"/>
        </w:rPr>
        <w:t xml:space="preserve"> v </w:t>
      </w:r>
      <w:proofErr w:type="spellStart"/>
      <w:r w:rsidRPr="001940B7">
        <w:rPr>
          <w:rFonts w:ascii="Arial" w:hAnsi="Arial" w:cs="Arial"/>
          <w:b w:val="0"/>
          <w:sz w:val="20"/>
          <w:szCs w:val="20"/>
          <w:u w:val="none"/>
          <w:lang w:val="en-US"/>
        </w:rPr>
        <w:t>souladu</w:t>
      </w:r>
      <w:proofErr w:type="spellEnd"/>
      <w:r w:rsidRPr="001940B7">
        <w:rPr>
          <w:rFonts w:ascii="Arial" w:hAnsi="Arial" w:cs="Arial"/>
          <w:b w:val="0"/>
          <w:sz w:val="20"/>
          <w:szCs w:val="20"/>
          <w:u w:val="none"/>
          <w:lang w:val="en-US"/>
        </w:rPr>
        <w:t xml:space="preserve"> s </w:t>
      </w:r>
      <w:proofErr w:type="spellStart"/>
      <w:r w:rsidRPr="001940B7">
        <w:rPr>
          <w:rFonts w:ascii="Arial" w:hAnsi="Arial" w:cs="Arial"/>
          <w:b w:val="0"/>
          <w:sz w:val="20"/>
          <w:szCs w:val="20"/>
          <w:u w:val="none"/>
          <w:lang w:val="en-US"/>
        </w:rPr>
        <w:t>uvedeným</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plánem</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společných</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zařízení</w:t>
      </w:r>
      <w:proofErr w:type="spellEnd"/>
      <w:r w:rsidRPr="001940B7">
        <w:rPr>
          <w:rFonts w:ascii="Arial" w:hAnsi="Arial" w:cs="Arial"/>
          <w:b w:val="0"/>
          <w:sz w:val="20"/>
          <w:szCs w:val="20"/>
          <w:u w:val="none"/>
          <w:lang w:val="en-US"/>
        </w:rPr>
        <w:t xml:space="preserve"> a </w:t>
      </w:r>
      <w:proofErr w:type="spellStart"/>
      <w:r w:rsidRPr="001940B7">
        <w:rPr>
          <w:rFonts w:ascii="Arial" w:hAnsi="Arial" w:cs="Arial"/>
          <w:b w:val="0"/>
          <w:sz w:val="20"/>
          <w:szCs w:val="20"/>
          <w:u w:val="none"/>
          <w:lang w:val="en-US"/>
        </w:rPr>
        <w:t>příslušnými</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normami</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zejména</w:t>
      </w:r>
      <w:proofErr w:type="spellEnd"/>
      <w:r w:rsidRPr="001940B7">
        <w:rPr>
          <w:rFonts w:ascii="Arial" w:hAnsi="Arial" w:cs="Arial"/>
          <w:b w:val="0"/>
          <w:sz w:val="20"/>
          <w:szCs w:val="20"/>
          <w:u w:val="none"/>
          <w:lang w:val="en-US"/>
        </w:rPr>
        <w:t xml:space="preserve"> ČSN 736109 </w:t>
      </w:r>
      <w:proofErr w:type="spellStart"/>
      <w:r w:rsidRPr="001940B7">
        <w:rPr>
          <w:rFonts w:ascii="Arial" w:hAnsi="Arial" w:cs="Arial"/>
          <w:b w:val="0"/>
          <w:sz w:val="20"/>
          <w:szCs w:val="20"/>
          <w:u w:val="none"/>
          <w:lang w:val="en-US"/>
        </w:rPr>
        <w:t>Projektování</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polních</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cest</w:t>
      </w:r>
      <w:proofErr w:type="spellEnd"/>
      <w:r w:rsidRPr="001940B7">
        <w:rPr>
          <w:rFonts w:ascii="Arial" w:hAnsi="Arial" w:cs="Arial"/>
          <w:b w:val="0"/>
          <w:sz w:val="20"/>
          <w:szCs w:val="20"/>
          <w:u w:val="none"/>
          <w:lang w:val="en-US"/>
        </w:rPr>
        <w:t xml:space="preserve">, ČSN 736110 </w:t>
      </w:r>
      <w:proofErr w:type="spellStart"/>
      <w:r w:rsidRPr="001940B7">
        <w:rPr>
          <w:rFonts w:ascii="Arial" w:hAnsi="Arial" w:cs="Arial"/>
          <w:b w:val="0"/>
          <w:sz w:val="20"/>
          <w:szCs w:val="20"/>
          <w:u w:val="none"/>
          <w:lang w:val="en-US"/>
        </w:rPr>
        <w:t>Projektování</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místních</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komunikací</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Katalogem</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vozovek</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polních</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cest</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vydaným</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Ministerstvem</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zemědělství</w:t>
      </w:r>
      <w:proofErr w:type="spellEnd"/>
      <w:r w:rsidRPr="001940B7">
        <w:rPr>
          <w:rFonts w:ascii="Arial" w:hAnsi="Arial" w:cs="Arial"/>
          <w:b w:val="0"/>
          <w:sz w:val="20"/>
          <w:szCs w:val="20"/>
          <w:u w:val="none"/>
          <w:lang w:val="en-US"/>
        </w:rPr>
        <w:t xml:space="preserve"> – </w:t>
      </w:r>
      <w:proofErr w:type="spellStart"/>
      <w:r w:rsidRPr="001940B7">
        <w:rPr>
          <w:rFonts w:ascii="Arial" w:hAnsi="Arial" w:cs="Arial"/>
          <w:b w:val="0"/>
          <w:sz w:val="20"/>
          <w:szCs w:val="20"/>
          <w:u w:val="none"/>
          <w:lang w:val="en-US"/>
        </w:rPr>
        <w:t>Ústředním</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pozemkovým</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úřadem</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č.j</w:t>
      </w:r>
      <w:proofErr w:type="spellEnd"/>
      <w:r w:rsidRPr="001940B7">
        <w:rPr>
          <w:rFonts w:ascii="Arial" w:hAnsi="Arial" w:cs="Arial"/>
          <w:b w:val="0"/>
          <w:sz w:val="20"/>
          <w:szCs w:val="20"/>
          <w:u w:val="none"/>
          <w:lang w:val="en-US"/>
        </w:rPr>
        <w:t xml:space="preserve">. 43385/2011 </w:t>
      </w:r>
      <w:proofErr w:type="spellStart"/>
      <w:r w:rsidRPr="001940B7">
        <w:rPr>
          <w:rFonts w:ascii="Arial" w:hAnsi="Arial" w:cs="Arial"/>
          <w:b w:val="0"/>
          <w:sz w:val="20"/>
          <w:szCs w:val="20"/>
          <w:u w:val="none"/>
          <w:lang w:val="en-US"/>
        </w:rPr>
        <w:t>ze</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dne</w:t>
      </w:r>
      <w:proofErr w:type="spellEnd"/>
      <w:r w:rsidRPr="001940B7">
        <w:rPr>
          <w:rFonts w:ascii="Arial" w:hAnsi="Arial" w:cs="Arial"/>
          <w:b w:val="0"/>
          <w:sz w:val="20"/>
          <w:szCs w:val="20"/>
          <w:u w:val="none"/>
          <w:lang w:val="en-US"/>
        </w:rPr>
        <w:t xml:space="preserve"> 1.3.2011 a ČSN 752410 </w:t>
      </w:r>
      <w:proofErr w:type="spellStart"/>
      <w:r w:rsidRPr="001940B7">
        <w:rPr>
          <w:rFonts w:ascii="Arial" w:hAnsi="Arial" w:cs="Arial"/>
          <w:b w:val="0"/>
          <w:sz w:val="20"/>
          <w:szCs w:val="20"/>
          <w:u w:val="none"/>
          <w:lang w:val="en-US"/>
        </w:rPr>
        <w:t>Malé</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vodní</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nádrže</w:t>
      </w:r>
      <w:proofErr w:type="spellEnd"/>
      <w:r w:rsidRPr="001940B7">
        <w:rPr>
          <w:rFonts w:ascii="Arial" w:hAnsi="Arial" w:cs="Arial"/>
          <w:b w:val="0"/>
          <w:sz w:val="20"/>
          <w:szCs w:val="20"/>
          <w:u w:val="none"/>
          <w:lang w:val="en-US"/>
        </w:rPr>
        <w:t xml:space="preserve"> a  </w:t>
      </w:r>
      <w:proofErr w:type="spellStart"/>
      <w:r w:rsidRPr="001940B7">
        <w:rPr>
          <w:rFonts w:ascii="Arial" w:hAnsi="Arial" w:cs="Arial"/>
          <w:b w:val="0"/>
          <w:sz w:val="20"/>
          <w:szCs w:val="20"/>
          <w:u w:val="none"/>
          <w:lang w:val="en-US"/>
        </w:rPr>
        <w:t>dalšími</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souvisejícími</w:t>
      </w:r>
      <w:proofErr w:type="spellEnd"/>
      <w:r w:rsidRPr="001940B7">
        <w:rPr>
          <w:rFonts w:ascii="Arial" w:hAnsi="Arial" w:cs="Arial"/>
          <w:b w:val="0"/>
          <w:sz w:val="20"/>
          <w:szCs w:val="20"/>
          <w:u w:val="none"/>
          <w:lang w:val="en-US"/>
        </w:rPr>
        <w:t xml:space="preserve"> </w:t>
      </w:r>
      <w:proofErr w:type="spellStart"/>
      <w:r w:rsidRPr="001940B7">
        <w:rPr>
          <w:rFonts w:ascii="Arial" w:hAnsi="Arial" w:cs="Arial"/>
          <w:b w:val="0"/>
          <w:sz w:val="20"/>
          <w:szCs w:val="20"/>
          <w:u w:val="none"/>
          <w:lang w:val="en-US"/>
        </w:rPr>
        <w:t>předpisy</w:t>
      </w:r>
      <w:proofErr w:type="spellEnd"/>
      <w:r w:rsidRPr="001940B7">
        <w:rPr>
          <w:rFonts w:ascii="Arial" w:hAnsi="Arial" w:cs="Arial"/>
          <w:b w:val="0"/>
          <w:sz w:val="20"/>
          <w:szCs w:val="20"/>
          <w:u w:val="none"/>
          <w:lang w:val="en-US"/>
        </w:rPr>
        <w:t>.</w:t>
      </w:r>
    </w:p>
    <w:p w14:paraId="563E698E" w14:textId="77777777" w:rsidR="00F829EA" w:rsidRPr="001940B7" w:rsidRDefault="00F829EA" w:rsidP="00660227">
      <w:pPr>
        <w:pStyle w:val="l-L1"/>
        <w:keepNext w:val="0"/>
        <w:numPr>
          <w:ilvl w:val="2"/>
          <w:numId w:val="4"/>
        </w:numPr>
        <w:spacing w:before="120" w:after="120" w:line="240" w:lineRule="auto"/>
        <w:jc w:val="left"/>
        <w:rPr>
          <w:rStyle w:val="l-L2Char"/>
          <w:rFonts w:cs="Arial"/>
          <w:sz w:val="20"/>
          <w:szCs w:val="20"/>
          <w:u w:val="none"/>
        </w:rPr>
      </w:pPr>
      <w:r w:rsidRPr="001940B7">
        <w:rPr>
          <w:rStyle w:val="l-L2Char"/>
          <w:rFonts w:cs="Arial"/>
          <w:sz w:val="20"/>
          <w:szCs w:val="20"/>
          <w:u w:val="none"/>
        </w:rPr>
        <w:t>Plán společných zařízení:</w:t>
      </w:r>
    </w:p>
    <w:p w14:paraId="4F9A0318" w14:textId="16D395C1" w:rsidR="002E0D1A" w:rsidRPr="00290266" w:rsidRDefault="005919C8" w:rsidP="00290266">
      <w:pPr>
        <w:pStyle w:val="l-L1"/>
        <w:keepNext w:val="0"/>
        <w:numPr>
          <w:ilvl w:val="0"/>
          <w:numId w:val="0"/>
        </w:numPr>
        <w:spacing w:before="120" w:after="120" w:line="240" w:lineRule="auto"/>
        <w:ind w:left="1212"/>
        <w:jc w:val="both"/>
        <w:rPr>
          <w:rStyle w:val="l-L2Char"/>
          <w:rFonts w:cs="Arial"/>
          <w:b w:val="0"/>
          <w:sz w:val="20"/>
          <w:szCs w:val="20"/>
          <w:highlight w:val="yellow"/>
          <w:u w:val="none"/>
        </w:rPr>
      </w:pPr>
      <w:r w:rsidRPr="005919C8">
        <w:rPr>
          <w:rStyle w:val="l-L2Char"/>
          <w:rFonts w:cs="Arial"/>
          <w:b w:val="0"/>
          <w:sz w:val="20"/>
          <w:szCs w:val="20"/>
          <w:u w:val="none"/>
        </w:rPr>
        <w:t xml:space="preserve">Podkladem pro vypracování projektové dokumentace je Plán společných zařízení Komplexních  pozemkových úprav v </w:t>
      </w:r>
      <w:proofErr w:type="spellStart"/>
      <w:proofErr w:type="gramStart"/>
      <w:r w:rsidRPr="005919C8">
        <w:rPr>
          <w:rStyle w:val="l-L2Char"/>
          <w:rFonts w:cs="Arial"/>
          <w:b w:val="0"/>
          <w:sz w:val="20"/>
          <w:szCs w:val="20"/>
          <w:u w:val="none"/>
        </w:rPr>
        <w:t>k.ú</w:t>
      </w:r>
      <w:proofErr w:type="spellEnd"/>
      <w:r w:rsidRPr="005919C8">
        <w:rPr>
          <w:rStyle w:val="l-L2Char"/>
          <w:rFonts w:cs="Arial"/>
          <w:b w:val="0"/>
          <w:sz w:val="20"/>
          <w:szCs w:val="20"/>
          <w:u w:val="none"/>
        </w:rPr>
        <w:t>.</w:t>
      </w:r>
      <w:proofErr w:type="gramEnd"/>
      <w:r w:rsidRPr="005919C8">
        <w:rPr>
          <w:rStyle w:val="l-L2Char"/>
          <w:rFonts w:cs="Arial"/>
          <w:b w:val="0"/>
          <w:sz w:val="20"/>
          <w:szCs w:val="20"/>
          <w:u w:val="none"/>
        </w:rPr>
        <w:t xml:space="preserve"> </w:t>
      </w:r>
      <w:r w:rsidR="00290266">
        <w:rPr>
          <w:rStyle w:val="l-L2Char"/>
          <w:rFonts w:cs="Arial"/>
          <w:b w:val="0"/>
          <w:sz w:val="20"/>
          <w:szCs w:val="20"/>
          <w:u w:val="none"/>
        </w:rPr>
        <w:t>Police u Valašského Meziříčí vypracovaný v 6/2011</w:t>
      </w:r>
      <w:r w:rsidRPr="005919C8">
        <w:rPr>
          <w:rStyle w:val="l-L2Char"/>
          <w:rFonts w:cs="Arial"/>
          <w:b w:val="0"/>
          <w:sz w:val="20"/>
          <w:szCs w:val="20"/>
          <w:u w:val="none"/>
        </w:rPr>
        <w:t xml:space="preserve"> společností </w:t>
      </w:r>
      <w:r w:rsidR="00290266" w:rsidRPr="00290266">
        <w:rPr>
          <w:rStyle w:val="l-L2Char"/>
          <w:rFonts w:cs="Arial"/>
          <w:b w:val="0"/>
          <w:sz w:val="20"/>
          <w:szCs w:val="20"/>
          <w:u w:val="none"/>
        </w:rPr>
        <w:t>HBH Projekt spol. s r.o., projektová kancelář pro dopravní a inžený</w:t>
      </w:r>
      <w:r w:rsidR="00290266">
        <w:rPr>
          <w:rStyle w:val="l-L2Char"/>
          <w:rFonts w:cs="Arial"/>
          <w:b w:val="0"/>
          <w:sz w:val="20"/>
          <w:szCs w:val="20"/>
          <w:u w:val="none"/>
        </w:rPr>
        <w:t xml:space="preserve">rské stavby, Kabátníkova 5, 602 </w:t>
      </w:r>
      <w:r w:rsidR="00290266" w:rsidRPr="00290266">
        <w:rPr>
          <w:rStyle w:val="l-L2Char"/>
          <w:rFonts w:cs="Arial"/>
          <w:b w:val="0"/>
          <w:sz w:val="20"/>
          <w:szCs w:val="20"/>
          <w:u w:val="none"/>
        </w:rPr>
        <w:t>00 Brno pro zpracovatele komplexních pozemkových úprav PRVNÍ ZEMĚMĚŘIČSKÁ A.S., Komenského 213, 691 45 Podivín.</w:t>
      </w:r>
    </w:p>
    <w:p w14:paraId="7AA7423A" w14:textId="06341947"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17BA5C03" w14:textId="27D14EF1"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23CE31D1" w14:textId="3B1ADAC9"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10481C67" w14:textId="26A7064B"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70A9296F" w14:textId="0CB602FA"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3D9CE33F" w14:textId="4C06C4FC"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3ABFC553" w14:textId="20A47F95"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61BF3D43" w14:textId="5C6713BC"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796D01AA" w14:textId="6F30CD5C"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3E433D9B" w14:textId="4ABFF12A"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4093ABCE" w14:textId="3E201456"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6FB9068C" w14:textId="034C401F"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1F44954B" w14:textId="1C702911"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15E444CC" w14:textId="42B0FC01"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1AC08264" w14:textId="7BFA3CE4"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49FEF95A" w14:textId="7671AA30"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019AE568" w14:textId="6A961CD1"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1BDC73F1" w14:textId="2DC28ED0"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1BED879F" w14:textId="3C07A62F"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0C7F261B" w14:textId="254C0731"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70BCA3C3" w14:textId="7B2BFB56" w:rsidR="00660227" w:rsidRDefault="00660227" w:rsidP="00660227">
      <w:pPr>
        <w:pStyle w:val="l-L1"/>
        <w:keepNext w:val="0"/>
        <w:numPr>
          <w:ilvl w:val="0"/>
          <w:numId w:val="0"/>
        </w:numPr>
        <w:spacing w:before="120" w:after="120" w:line="240" w:lineRule="auto"/>
        <w:ind w:left="1212"/>
        <w:jc w:val="left"/>
        <w:rPr>
          <w:rStyle w:val="l-L2Char"/>
          <w:rFonts w:cs="Arial"/>
          <w:sz w:val="20"/>
          <w:szCs w:val="20"/>
          <w:highlight w:val="yellow"/>
          <w:u w:val="none"/>
        </w:rPr>
      </w:pPr>
    </w:p>
    <w:p w14:paraId="3FB8152E" w14:textId="7695CFF7" w:rsidR="002E0D1A" w:rsidRPr="001940B7" w:rsidRDefault="002E0D1A" w:rsidP="008B6A73">
      <w:pPr>
        <w:pStyle w:val="Nadpis1"/>
        <w:keepNext w:val="0"/>
        <w:spacing w:line="240" w:lineRule="auto"/>
        <w:rPr>
          <w:sz w:val="20"/>
          <w:szCs w:val="20"/>
        </w:rPr>
      </w:pPr>
      <w:r w:rsidRPr="001940B7">
        <w:rPr>
          <w:sz w:val="20"/>
          <w:szCs w:val="20"/>
        </w:rPr>
        <w:t>Příloha č. 2 – Podrobná specifikace Plnění v souvislosti s vypraco</w:t>
      </w:r>
      <w:r w:rsidR="003534A5" w:rsidRPr="001940B7">
        <w:rPr>
          <w:sz w:val="20"/>
          <w:szCs w:val="20"/>
        </w:rPr>
        <w:t xml:space="preserve">váním podrobného geotechnického </w:t>
      </w:r>
      <w:r w:rsidRPr="001940B7">
        <w:rPr>
          <w:sz w:val="20"/>
          <w:szCs w:val="20"/>
        </w:rPr>
        <w:t>průzkumu</w:t>
      </w:r>
    </w:p>
    <w:p w14:paraId="62B33EFB" w14:textId="77777777" w:rsidR="00DE1361" w:rsidRPr="001940B7" w:rsidRDefault="00DE1361" w:rsidP="00660227">
      <w:pPr>
        <w:spacing w:line="240" w:lineRule="auto"/>
        <w:rPr>
          <w:rFonts w:cs="Arial"/>
          <w:sz w:val="20"/>
          <w:szCs w:val="20"/>
        </w:rPr>
      </w:pPr>
    </w:p>
    <w:p w14:paraId="1411689F" w14:textId="77777777" w:rsidR="002E0D1A" w:rsidRPr="001940B7" w:rsidRDefault="002E0D1A" w:rsidP="00660227">
      <w:pPr>
        <w:pStyle w:val="l-L1"/>
        <w:keepNext w:val="0"/>
        <w:numPr>
          <w:ilvl w:val="0"/>
          <w:numId w:val="5"/>
        </w:numPr>
        <w:spacing w:before="120" w:after="120" w:line="240" w:lineRule="auto"/>
        <w:jc w:val="left"/>
        <w:rPr>
          <w:rStyle w:val="l-L2Char"/>
          <w:rFonts w:cs="Arial"/>
          <w:sz w:val="20"/>
          <w:szCs w:val="20"/>
          <w:u w:val="none"/>
        </w:rPr>
      </w:pPr>
      <w:r w:rsidRPr="001940B7">
        <w:rPr>
          <w:rStyle w:val="l-L2Char"/>
          <w:rFonts w:cs="Arial"/>
          <w:sz w:val="20"/>
          <w:szCs w:val="20"/>
          <w:u w:val="none"/>
        </w:rPr>
        <w:t>Plnění</w:t>
      </w:r>
    </w:p>
    <w:p w14:paraId="7AE7463E" w14:textId="77777777" w:rsidR="002E0D1A" w:rsidRPr="001940B7" w:rsidRDefault="002E0D1A" w:rsidP="00660227">
      <w:pPr>
        <w:pStyle w:val="l-L1"/>
        <w:keepNext w:val="0"/>
        <w:numPr>
          <w:ilvl w:val="1"/>
          <w:numId w:val="5"/>
        </w:numPr>
        <w:spacing w:before="120" w:after="120" w:line="240" w:lineRule="auto"/>
        <w:jc w:val="left"/>
        <w:rPr>
          <w:rStyle w:val="l-L2Char"/>
          <w:rFonts w:cs="Arial"/>
          <w:sz w:val="20"/>
          <w:szCs w:val="20"/>
          <w:u w:val="none"/>
        </w:rPr>
      </w:pPr>
      <w:r w:rsidRPr="001940B7">
        <w:rPr>
          <w:rStyle w:val="l-L2Char"/>
          <w:rFonts w:cs="Arial"/>
          <w:sz w:val="20"/>
          <w:szCs w:val="20"/>
          <w:u w:val="none"/>
        </w:rPr>
        <w:t>Podmínky provádění Plnění</w:t>
      </w:r>
    </w:p>
    <w:p w14:paraId="157EB85B" w14:textId="1330D8DA" w:rsidR="002E0D1A" w:rsidRPr="001940B7" w:rsidRDefault="002E0D1A" w:rsidP="00660227">
      <w:pPr>
        <w:pStyle w:val="l-L1"/>
        <w:keepNext w:val="0"/>
        <w:numPr>
          <w:ilvl w:val="2"/>
          <w:numId w:val="6"/>
        </w:numPr>
        <w:spacing w:before="120" w:after="120" w:line="240" w:lineRule="auto"/>
        <w:jc w:val="left"/>
        <w:rPr>
          <w:rFonts w:ascii="Arial" w:hAnsi="Arial" w:cs="Arial"/>
          <w:b w:val="0"/>
          <w:sz w:val="20"/>
          <w:szCs w:val="20"/>
          <w:u w:val="none"/>
        </w:rPr>
      </w:pPr>
      <w:r w:rsidRPr="001940B7">
        <w:rPr>
          <w:rFonts w:ascii="Arial" w:hAnsi="Arial" w:cs="Arial"/>
          <w:b w:val="0"/>
          <w:sz w:val="20"/>
          <w:szCs w:val="20"/>
          <w:u w:val="none"/>
        </w:rPr>
        <w:t>Pro stanovení podmínek pro zpracování projektové dokumentace pro real</w:t>
      </w:r>
      <w:r w:rsidR="00E96D07" w:rsidRPr="001940B7">
        <w:rPr>
          <w:rFonts w:ascii="Arial" w:hAnsi="Arial" w:cs="Arial"/>
          <w:b w:val="0"/>
          <w:sz w:val="20"/>
          <w:szCs w:val="20"/>
          <w:u w:val="none"/>
        </w:rPr>
        <w:t>izaci stavby vždy slouží podrobný geotechnický průzkum, který  m</w:t>
      </w:r>
      <w:r w:rsidRPr="001940B7">
        <w:rPr>
          <w:rFonts w:ascii="Arial" w:hAnsi="Arial" w:cs="Arial"/>
          <w:b w:val="0"/>
          <w:sz w:val="20"/>
          <w:szCs w:val="20"/>
          <w:u w:val="none"/>
        </w:rPr>
        <w:t xml:space="preserve">ůže navazovat na předběžný průzkum. </w:t>
      </w:r>
    </w:p>
    <w:p w14:paraId="4A00EC30" w14:textId="5C1BFC35" w:rsidR="005A32C1" w:rsidRPr="00020083" w:rsidRDefault="002E0D1A" w:rsidP="00020083">
      <w:pPr>
        <w:pStyle w:val="l-L1"/>
        <w:keepNext w:val="0"/>
        <w:numPr>
          <w:ilvl w:val="2"/>
          <w:numId w:val="6"/>
        </w:numPr>
        <w:spacing w:before="120" w:after="120" w:line="240" w:lineRule="auto"/>
        <w:jc w:val="left"/>
        <w:rPr>
          <w:rFonts w:ascii="Arial" w:hAnsi="Arial" w:cs="Arial"/>
          <w:b w:val="0"/>
          <w:sz w:val="20"/>
          <w:szCs w:val="20"/>
          <w:u w:val="none"/>
        </w:rPr>
      </w:pPr>
      <w:r w:rsidRPr="001940B7">
        <w:rPr>
          <w:rFonts w:ascii="Arial" w:hAnsi="Arial" w:cs="Arial"/>
          <w:b w:val="0"/>
          <w:sz w:val="20"/>
          <w:szCs w:val="20"/>
          <w:u w:val="none"/>
        </w:rPr>
        <w:t xml:space="preserve">Zadání a požadavky na podrobný geotechnický průzkum jsou rozděleny dle typů staveb na průzkum pro polní cesty a nádrže a poldry. Specifikace obsahuje požadavky na: A. mapové podklady, B. </w:t>
      </w:r>
      <w:proofErr w:type="gramStart"/>
      <w:r w:rsidRPr="001940B7">
        <w:rPr>
          <w:rFonts w:ascii="Arial" w:hAnsi="Arial" w:cs="Arial"/>
          <w:b w:val="0"/>
          <w:sz w:val="20"/>
          <w:szCs w:val="20"/>
          <w:u w:val="none"/>
        </w:rPr>
        <w:t>technické</w:t>
      </w:r>
      <w:proofErr w:type="gramEnd"/>
      <w:r w:rsidRPr="001940B7">
        <w:rPr>
          <w:rFonts w:ascii="Arial" w:hAnsi="Arial" w:cs="Arial"/>
          <w:b w:val="0"/>
          <w:sz w:val="20"/>
          <w:szCs w:val="20"/>
          <w:u w:val="none"/>
        </w:rPr>
        <w:t xml:space="preserve"> práce a podklady, C. terénní měření a laboratorní zkoušky, D. náležitosti závěrečné zprávy  a E. členění díla.</w:t>
      </w:r>
      <w:r w:rsidR="005A32C1" w:rsidRPr="001940B7">
        <w:rPr>
          <w:rFonts w:ascii="Arial" w:hAnsi="Arial" w:cs="Arial"/>
          <w:b w:val="0"/>
          <w:sz w:val="20"/>
          <w:szCs w:val="20"/>
          <w:u w:val="none"/>
        </w:rPr>
        <w:t xml:space="preserve"> </w:t>
      </w:r>
      <w:r w:rsidR="0006284B" w:rsidRPr="00020083">
        <w:rPr>
          <w:rFonts w:cs="Arial"/>
          <w:sz w:val="20"/>
          <w:szCs w:val="20"/>
        </w:rPr>
        <w:br w:type="page"/>
      </w:r>
    </w:p>
    <w:p w14:paraId="2DA73EE7" w14:textId="3A6A626D" w:rsidR="005A32C1" w:rsidRPr="001940B7" w:rsidRDefault="005A32C1" w:rsidP="00C27EC9">
      <w:pPr>
        <w:widowControl w:val="0"/>
        <w:numPr>
          <w:ilvl w:val="1"/>
          <w:numId w:val="5"/>
        </w:numPr>
        <w:spacing w:before="37" w:after="0" w:line="240" w:lineRule="auto"/>
        <w:outlineLvl w:val="0"/>
        <w:rPr>
          <w:rFonts w:eastAsia="Calibri" w:cs="Arial"/>
          <w:sz w:val="20"/>
          <w:szCs w:val="20"/>
        </w:rPr>
      </w:pPr>
      <w:r w:rsidRPr="001940B7">
        <w:rPr>
          <w:rFonts w:eastAsia="Calibri" w:cs="Arial"/>
          <w:b/>
          <w:bCs/>
          <w:spacing w:val="-2"/>
          <w:sz w:val="20"/>
          <w:szCs w:val="20"/>
          <w:u w:val="single" w:color="000000"/>
        </w:rPr>
        <w:lastRenderedPageBreak/>
        <w:t>Zadání</w:t>
      </w:r>
      <w:r w:rsidRPr="001940B7">
        <w:rPr>
          <w:rFonts w:eastAsia="Calibri" w:cs="Arial"/>
          <w:b/>
          <w:bCs/>
          <w:spacing w:val="2"/>
          <w:sz w:val="20"/>
          <w:szCs w:val="20"/>
          <w:u w:val="single" w:color="000000"/>
        </w:rPr>
        <w:t xml:space="preserve"> </w:t>
      </w:r>
      <w:r w:rsidRPr="001940B7">
        <w:rPr>
          <w:rFonts w:eastAsia="Calibri" w:cs="Arial"/>
          <w:b/>
          <w:bCs/>
          <w:sz w:val="20"/>
          <w:szCs w:val="20"/>
          <w:u w:val="single" w:color="000000"/>
        </w:rPr>
        <w:t>a</w:t>
      </w:r>
      <w:r w:rsidRPr="001940B7">
        <w:rPr>
          <w:rFonts w:eastAsia="Calibri" w:cs="Arial"/>
          <w:b/>
          <w:bCs/>
          <w:spacing w:val="-1"/>
          <w:sz w:val="20"/>
          <w:szCs w:val="20"/>
          <w:u w:val="single" w:color="000000"/>
        </w:rPr>
        <w:t xml:space="preserve"> požadavky</w:t>
      </w:r>
      <w:r w:rsidRPr="001940B7">
        <w:rPr>
          <w:rFonts w:eastAsia="Calibri" w:cs="Arial"/>
          <w:b/>
          <w:bCs/>
          <w:spacing w:val="1"/>
          <w:sz w:val="20"/>
          <w:szCs w:val="20"/>
          <w:u w:val="single" w:color="000000"/>
        </w:rPr>
        <w:t xml:space="preserve"> </w:t>
      </w:r>
      <w:r w:rsidRPr="001940B7">
        <w:rPr>
          <w:rFonts w:eastAsia="Calibri" w:cs="Arial"/>
          <w:b/>
          <w:bCs/>
          <w:spacing w:val="-1"/>
          <w:sz w:val="20"/>
          <w:szCs w:val="20"/>
          <w:u w:val="single" w:color="000000"/>
        </w:rPr>
        <w:t>na</w:t>
      </w:r>
      <w:r w:rsidRPr="001940B7">
        <w:rPr>
          <w:rFonts w:eastAsia="Calibri" w:cs="Arial"/>
          <w:b/>
          <w:bCs/>
          <w:sz w:val="20"/>
          <w:szCs w:val="20"/>
          <w:u w:val="single" w:color="000000"/>
        </w:rPr>
        <w:t xml:space="preserve"> </w:t>
      </w:r>
      <w:r w:rsidR="00E80B1A" w:rsidRPr="001940B7">
        <w:rPr>
          <w:rFonts w:eastAsia="Calibri" w:cs="Arial"/>
          <w:b/>
          <w:bCs/>
          <w:spacing w:val="-1"/>
          <w:sz w:val="20"/>
          <w:szCs w:val="20"/>
          <w:u w:val="single" w:color="000000"/>
        </w:rPr>
        <w:t>podrobný</w:t>
      </w:r>
      <w:r w:rsidRPr="001940B7">
        <w:rPr>
          <w:rFonts w:eastAsia="Calibri" w:cs="Arial"/>
          <w:b/>
          <w:bCs/>
          <w:spacing w:val="-1"/>
          <w:sz w:val="20"/>
          <w:szCs w:val="20"/>
          <w:u w:val="single" w:color="000000"/>
        </w:rPr>
        <w:t xml:space="preserve"> geotechnický</w:t>
      </w:r>
      <w:r w:rsidRPr="001940B7">
        <w:rPr>
          <w:rFonts w:eastAsia="Calibri" w:cs="Arial"/>
          <w:b/>
          <w:bCs/>
          <w:spacing w:val="-2"/>
          <w:sz w:val="20"/>
          <w:szCs w:val="20"/>
          <w:u w:val="single" w:color="000000"/>
        </w:rPr>
        <w:t xml:space="preserve"> </w:t>
      </w:r>
      <w:r w:rsidRPr="001940B7">
        <w:rPr>
          <w:rFonts w:eastAsia="Calibri" w:cs="Arial"/>
          <w:b/>
          <w:bCs/>
          <w:spacing w:val="-1"/>
          <w:sz w:val="20"/>
          <w:szCs w:val="20"/>
          <w:u w:val="single" w:color="000000"/>
        </w:rPr>
        <w:t>průzkum pro polní cesty</w:t>
      </w:r>
      <w:r w:rsidRPr="001940B7">
        <w:rPr>
          <w:rFonts w:eastAsia="Calibri" w:cs="Arial"/>
          <w:b/>
          <w:bCs/>
          <w:spacing w:val="-2"/>
          <w:sz w:val="20"/>
          <w:szCs w:val="20"/>
          <w:u w:val="single" w:color="000000"/>
        </w:rPr>
        <w:t xml:space="preserve"> </w:t>
      </w:r>
    </w:p>
    <w:p w14:paraId="0424E4A9" w14:textId="77777777" w:rsidR="005A32C1" w:rsidRPr="001940B7" w:rsidRDefault="005A32C1" w:rsidP="005A32C1">
      <w:pPr>
        <w:widowControl w:val="0"/>
        <w:spacing w:before="2" w:after="0" w:line="240" w:lineRule="auto"/>
        <w:rPr>
          <w:rFonts w:eastAsia="Calibri" w:cs="Arial"/>
          <w:b/>
          <w:bCs/>
          <w:sz w:val="20"/>
          <w:szCs w:val="20"/>
        </w:rPr>
      </w:pPr>
      <w:r w:rsidRPr="001940B7">
        <w:rPr>
          <w:rFonts w:eastAsia="Calibri" w:cs="Arial"/>
          <w:b/>
          <w:bCs/>
          <w:sz w:val="20"/>
          <w:szCs w:val="20"/>
        </w:rPr>
        <w:t xml:space="preserve"> </w:t>
      </w:r>
    </w:p>
    <w:p w14:paraId="774BE2D4" w14:textId="5F0435A2" w:rsidR="00B00AE7" w:rsidRPr="001940B7" w:rsidRDefault="00B00AE7" w:rsidP="00B00AE7">
      <w:pPr>
        <w:widowControl w:val="0"/>
        <w:spacing w:before="1" w:after="0" w:line="240" w:lineRule="auto"/>
        <w:rPr>
          <w:rFonts w:eastAsia="Calibri" w:cs="Arial"/>
          <w:b/>
          <w:bCs/>
          <w:sz w:val="20"/>
          <w:szCs w:val="20"/>
        </w:rPr>
      </w:pPr>
    </w:p>
    <w:p w14:paraId="3549DF38" w14:textId="77777777" w:rsidR="00B00AE7" w:rsidRPr="001940B7" w:rsidRDefault="00B00AE7" w:rsidP="00B00AE7">
      <w:pPr>
        <w:widowControl w:val="0"/>
        <w:spacing w:after="0" w:line="240" w:lineRule="auto"/>
        <w:rPr>
          <w:rFonts w:eastAsia="Calibri" w:cs="Arial"/>
          <w:b/>
          <w:bCs/>
          <w:sz w:val="20"/>
          <w:szCs w:val="20"/>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1940B7" w14:paraId="2070C1BD"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6E053917" w14:textId="77777777" w:rsidR="00B00AE7" w:rsidRPr="001940B7" w:rsidRDefault="00B00AE7" w:rsidP="00E96D07">
            <w:pPr>
              <w:spacing w:line="264" w:lineRule="exact"/>
              <w:ind w:left="102"/>
              <w:rPr>
                <w:rFonts w:cs="Arial"/>
                <w:b/>
                <w:sz w:val="20"/>
                <w:szCs w:val="20"/>
              </w:rPr>
            </w:pPr>
            <w:r w:rsidRPr="001940B7">
              <w:rPr>
                <w:rFonts w:cs="Arial"/>
                <w:b/>
                <w:spacing w:val="-1"/>
                <w:sz w:val="20"/>
                <w:szCs w:val="20"/>
              </w:rPr>
              <w:t xml:space="preserve">A. </w:t>
            </w:r>
            <w:proofErr w:type="spellStart"/>
            <w:r w:rsidRPr="001940B7">
              <w:rPr>
                <w:rFonts w:cs="Arial"/>
                <w:b/>
                <w:spacing w:val="-1"/>
                <w:sz w:val="20"/>
                <w:szCs w:val="20"/>
              </w:rPr>
              <w:t>Podklady</w:t>
            </w:r>
            <w:proofErr w:type="spellEnd"/>
            <w:r w:rsidRPr="001940B7">
              <w:rPr>
                <w:rFonts w:cs="Arial"/>
                <w:b/>
                <w:spacing w:val="1"/>
                <w:sz w:val="20"/>
                <w:szCs w:val="20"/>
              </w:rPr>
              <w:t xml:space="preserve"> </w:t>
            </w:r>
            <w:r w:rsidRPr="001940B7">
              <w:rPr>
                <w:rFonts w:cs="Arial"/>
                <w:b/>
                <w:spacing w:val="-2"/>
                <w:sz w:val="20"/>
                <w:szCs w:val="20"/>
              </w:rPr>
              <w:t>pro</w:t>
            </w:r>
            <w:r w:rsidRPr="001940B7">
              <w:rPr>
                <w:rFonts w:cs="Arial"/>
                <w:b/>
                <w:spacing w:val="1"/>
                <w:sz w:val="20"/>
                <w:szCs w:val="20"/>
              </w:rPr>
              <w:t xml:space="preserve"> </w:t>
            </w:r>
            <w:proofErr w:type="spellStart"/>
            <w:r w:rsidRPr="001940B7">
              <w:rPr>
                <w:rFonts w:cs="Arial"/>
                <w:b/>
                <w:spacing w:val="-1"/>
                <w:sz w:val="20"/>
                <w:szCs w:val="20"/>
              </w:rPr>
              <w:t>zadání</w:t>
            </w:r>
            <w:proofErr w:type="spellEnd"/>
            <w:r w:rsidRPr="001940B7">
              <w:rPr>
                <w:rFonts w:cs="Arial"/>
                <w:b/>
                <w:sz w:val="20"/>
                <w:szCs w:val="20"/>
              </w:rPr>
              <w:t xml:space="preserve"> </w:t>
            </w:r>
            <w:proofErr w:type="spellStart"/>
            <w:r w:rsidRPr="001940B7">
              <w:rPr>
                <w:rFonts w:cs="Arial"/>
                <w:b/>
                <w:spacing w:val="-1"/>
                <w:sz w:val="20"/>
                <w:szCs w:val="20"/>
              </w:rPr>
              <w:t>průzkumu</w:t>
            </w:r>
            <w:proofErr w:type="spellEnd"/>
            <w:r w:rsidRPr="001940B7">
              <w:rPr>
                <w:rFonts w:cs="Arial"/>
                <w:b/>
                <w:spacing w:val="-1"/>
                <w:sz w:val="20"/>
                <w:szCs w:val="20"/>
              </w:rPr>
              <w:t>:</w:t>
            </w:r>
          </w:p>
        </w:tc>
        <w:tc>
          <w:tcPr>
            <w:tcW w:w="893" w:type="dxa"/>
            <w:tcBorders>
              <w:top w:val="single" w:sz="5" w:space="0" w:color="000000"/>
              <w:left w:val="single" w:sz="5" w:space="0" w:color="000000"/>
              <w:bottom w:val="single" w:sz="5" w:space="0" w:color="000000"/>
              <w:right w:val="single" w:sz="5" w:space="0" w:color="000000"/>
            </w:tcBorders>
          </w:tcPr>
          <w:p w14:paraId="596C07B6" w14:textId="77777777" w:rsidR="00B00AE7" w:rsidRPr="001940B7" w:rsidRDefault="00B00AE7" w:rsidP="00E96D07">
            <w:pPr>
              <w:spacing w:line="264" w:lineRule="exact"/>
              <w:ind w:left="102"/>
              <w:rPr>
                <w:rFonts w:cs="Arial"/>
                <w:b/>
                <w:spacing w:val="-1"/>
                <w:sz w:val="20"/>
                <w:szCs w:val="20"/>
              </w:rPr>
            </w:pPr>
          </w:p>
        </w:tc>
      </w:tr>
      <w:tr w:rsidR="00B00AE7" w:rsidRPr="001940B7" w14:paraId="17A7F921"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20C5235D" w14:textId="77777777" w:rsidR="00B00AE7" w:rsidRPr="001940B7" w:rsidRDefault="00B00AE7" w:rsidP="00E96D07">
            <w:pPr>
              <w:spacing w:line="264" w:lineRule="exact"/>
              <w:ind w:left="822"/>
              <w:rPr>
                <w:rFonts w:cs="Arial"/>
                <w:sz w:val="20"/>
                <w:szCs w:val="20"/>
              </w:rPr>
            </w:pPr>
            <w:proofErr w:type="spellStart"/>
            <w:r w:rsidRPr="001940B7">
              <w:rPr>
                <w:rFonts w:cs="Arial"/>
                <w:spacing w:val="-1"/>
                <w:sz w:val="20"/>
                <w:szCs w:val="20"/>
              </w:rPr>
              <w:t>Mapový</w:t>
            </w:r>
            <w:proofErr w:type="spellEnd"/>
            <w:r w:rsidRPr="001940B7">
              <w:rPr>
                <w:rFonts w:cs="Arial"/>
                <w:spacing w:val="-1"/>
                <w:sz w:val="20"/>
                <w:szCs w:val="20"/>
              </w:rPr>
              <w:t xml:space="preserve"> </w:t>
            </w:r>
            <w:proofErr w:type="spellStart"/>
            <w:r w:rsidRPr="001940B7">
              <w:rPr>
                <w:rFonts w:cs="Arial"/>
                <w:spacing w:val="-1"/>
                <w:sz w:val="20"/>
                <w:szCs w:val="20"/>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45EA6700" w14:textId="77777777" w:rsidR="00B00AE7" w:rsidRPr="001940B7" w:rsidRDefault="00B00AE7" w:rsidP="00E96D07">
            <w:pPr>
              <w:spacing w:line="264" w:lineRule="exact"/>
              <w:ind w:left="104"/>
              <w:rPr>
                <w:rFonts w:cs="Arial"/>
                <w:sz w:val="20"/>
                <w:szCs w:val="20"/>
              </w:rPr>
            </w:pPr>
            <w:proofErr w:type="spellStart"/>
            <w:r w:rsidRPr="001940B7">
              <w:rPr>
                <w:rFonts w:cs="Arial"/>
                <w:spacing w:val="-1"/>
                <w:sz w:val="20"/>
                <w:szCs w:val="20"/>
              </w:rPr>
              <w:t>Druh</w:t>
            </w:r>
            <w:proofErr w:type="spellEnd"/>
            <w:r w:rsidRPr="001940B7">
              <w:rPr>
                <w:rFonts w:cs="Arial"/>
                <w:spacing w:val="-1"/>
                <w:sz w:val="20"/>
                <w:szCs w:val="20"/>
              </w:rPr>
              <w:t xml:space="preserve"> </w:t>
            </w:r>
            <w:proofErr w:type="spellStart"/>
            <w:r w:rsidRPr="001940B7">
              <w:rPr>
                <w:rFonts w:cs="Arial"/>
                <w:spacing w:val="-1"/>
                <w:sz w:val="20"/>
                <w:szCs w:val="20"/>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4C7E3807" w14:textId="77777777" w:rsidR="00B00AE7" w:rsidRPr="001940B7" w:rsidRDefault="00B00AE7" w:rsidP="00E96D07">
            <w:pPr>
              <w:spacing w:line="264" w:lineRule="exact"/>
              <w:ind w:left="104"/>
              <w:rPr>
                <w:rFonts w:cs="Arial"/>
                <w:sz w:val="20"/>
                <w:szCs w:val="20"/>
              </w:rPr>
            </w:pPr>
            <w:proofErr w:type="spellStart"/>
            <w:r w:rsidRPr="001940B7">
              <w:rPr>
                <w:rFonts w:cs="Arial"/>
                <w:spacing w:val="-1"/>
                <w:sz w:val="20"/>
                <w:szCs w:val="20"/>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213833E5" w14:textId="77777777" w:rsidR="00B00AE7" w:rsidRPr="001940B7" w:rsidRDefault="00B00AE7" w:rsidP="00E96D07">
            <w:pPr>
              <w:spacing w:line="264" w:lineRule="exact"/>
              <w:ind w:left="104"/>
              <w:rPr>
                <w:rFonts w:cs="Arial"/>
                <w:sz w:val="20"/>
                <w:szCs w:val="20"/>
              </w:rPr>
            </w:pPr>
            <w:proofErr w:type="spellStart"/>
            <w:r w:rsidRPr="001940B7">
              <w:rPr>
                <w:rFonts w:cs="Arial"/>
                <w:spacing w:val="-1"/>
                <w:sz w:val="20"/>
                <w:szCs w:val="20"/>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042B9962" w14:textId="77777777" w:rsidR="00B00AE7" w:rsidRPr="001940B7" w:rsidRDefault="00B00AE7" w:rsidP="00E96D07">
            <w:pPr>
              <w:spacing w:line="264" w:lineRule="exact"/>
              <w:ind w:left="104"/>
              <w:rPr>
                <w:rFonts w:cs="Arial"/>
                <w:spacing w:val="-1"/>
                <w:sz w:val="20"/>
                <w:szCs w:val="20"/>
              </w:rPr>
            </w:pPr>
            <w:proofErr w:type="spellStart"/>
            <w:r w:rsidRPr="001940B7">
              <w:rPr>
                <w:rFonts w:cs="Arial"/>
                <w:spacing w:val="-1"/>
                <w:sz w:val="20"/>
                <w:szCs w:val="20"/>
              </w:rPr>
              <w:t>Zemníky</w:t>
            </w:r>
            <w:proofErr w:type="spellEnd"/>
          </w:p>
        </w:tc>
      </w:tr>
      <w:tr w:rsidR="00B00AE7" w:rsidRPr="001940B7" w14:paraId="5EDDD824"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220D2721" w14:textId="77777777" w:rsidR="00B00AE7" w:rsidRPr="001940B7" w:rsidRDefault="00B00AE7" w:rsidP="00E96D07">
            <w:pPr>
              <w:rPr>
                <w:rFonts w:cs="Arial"/>
                <w:sz w:val="20"/>
                <w:szCs w:val="20"/>
              </w:rPr>
            </w:pPr>
          </w:p>
        </w:tc>
        <w:tc>
          <w:tcPr>
            <w:tcW w:w="1985" w:type="dxa"/>
            <w:tcBorders>
              <w:top w:val="single" w:sz="5" w:space="0" w:color="000000"/>
              <w:left w:val="single" w:sz="5" w:space="0" w:color="000000"/>
              <w:bottom w:val="single" w:sz="5" w:space="0" w:color="000000"/>
              <w:right w:val="single" w:sz="5" w:space="0" w:color="000000"/>
            </w:tcBorders>
          </w:tcPr>
          <w:p w14:paraId="6DA2E30B" w14:textId="77777777" w:rsidR="00B00AE7" w:rsidRPr="001940B7" w:rsidRDefault="00B00AE7" w:rsidP="00E96D07">
            <w:pPr>
              <w:spacing w:line="264" w:lineRule="exact"/>
              <w:ind w:left="26"/>
              <w:jc w:val="center"/>
              <w:rPr>
                <w:rFonts w:cs="Arial"/>
                <w:sz w:val="20"/>
                <w:szCs w:val="20"/>
              </w:rPr>
            </w:pPr>
            <w:r w:rsidRPr="001940B7">
              <w:rPr>
                <w:rFonts w:cs="Arial"/>
                <w:spacing w:val="-1"/>
                <w:sz w:val="20"/>
                <w:szCs w:val="20"/>
              </w:rPr>
              <w:t>DSP</w:t>
            </w:r>
          </w:p>
        </w:tc>
        <w:tc>
          <w:tcPr>
            <w:tcW w:w="2585" w:type="dxa"/>
            <w:tcBorders>
              <w:top w:val="single" w:sz="5" w:space="0" w:color="000000"/>
              <w:left w:val="single" w:sz="5" w:space="0" w:color="000000"/>
              <w:bottom w:val="single" w:sz="5" w:space="0" w:color="000000"/>
              <w:right w:val="single" w:sz="5" w:space="0" w:color="000000"/>
            </w:tcBorders>
          </w:tcPr>
          <w:p w14:paraId="1CED16D5" w14:textId="77777777" w:rsidR="00B00AE7" w:rsidRPr="001940B7" w:rsidRDefault="00B00AE7" w:rsidP="00E96D07">
            <w:pPr>
              <w:spacing w:line="264" w:lineRule="exact"/>
              <w:ind w:left="104"/>
              <w:rPr>
                <w:rFonts w:cs="Arial"/>
                <w:sz w:val="20"/>
                <w:szCs w:val="20"/>
              </w:rPr>
            </w:pPr>
            <w:r w:rsidRPr="001940B7">
              <w:rPr>
                <w:rFonts w:cs="Arial"/>
                <w:sz w:val="20"/>
                <w:szCs w:val="20"/>
              </w:rPr>
              <w:t>1</w:t>
            </w:r>
            <w:r w:rsidRPr="001940B7">
              <w:rPr>
                <w:rFonts w:cs="Arial"/>
                <w:spacing w:val="1"/>
                <w:sz w:val="20"/>
                <w:szCs w:val="20"/>
              </w:rPr>
              <w:t xml:space="preserve"> </w:t>
            </w:r>
            <w:r w:rsidRPr="001940B7">
              <w:rPr>
                <w:rFonts w:cs="Arial"/>
                <w:sz w:val="20"/>
                <w:szCs w:val="20"/>
              </w:rPr>
              <w:t>:</w:t>
            </w:r>
            <w:r w:rsidRPr="001940B7">
              <w:rPr>
                <w:rFonts w:cs="Arial"/>
                <w:spacing w:val="-1"/>
                <w:sz w:val="20"/>
                <w:szCs w:val="20"/>
              </w:rPr>
              <w:t xml:space="preserve"> 1</w:t>
            </w:r>
            <w:r w:rsidRPr="001940B7">
              <w:rPr>
                <w:rFonts w:cs="Arial"/>
                <w:spacing w:val="-2"/>
                <w:sz w:val="20"/>
                <w:szCs w:val="20"/>
              </w:rPr>
              <w:t>000</w:t>
            </w:r>
          </w:p>
        </w:tc>
        <w:tc>
          <w:tcPr>
            <w:tcW w:w="893" w:type="dxa"/>
            <w:tcBorders>
              <w:top w:val="single" w:sz="5" w:space="0" w:color="000000"/>
              <w:left w:val="single" w:sz="5" w:space="0" w:color="000000"/>
              <w:bottom w:val="single" w:sz="5" w:space="0" w:color="000000"/>
              <w:right w:val="single" w:sz="5" w:space="0" w:color="000000"/>
            </w:tcBorders>
          </w:tcPr>
          <w:p w14:paraId="4E91AA57" w14:textId="77777777" w:rsidR="00B00AE7" w:rsidRPr="001940B7" w:rsidRDefault="00B00AE7" w:rsidP="00E96D07">
            <w:pPr>
              <w:spacing w:line="264" w:lineRule="exact"/>
              <w:ind w:left="104"/>
              <w:rPr>
                <w:rFonts w:cs="Arial"/>
                <w:sz w:val="20"/>
                <w:szCs w:val="20"/>
              </w:rPr>
            </w:pPr>
            <w:r w:rsidRPr="001940B7">
              <w:rPr>
                <w:rFonts w:cs="Arial"/>
                <w:sz w:val="20"/>
                <w:szCs w:val="20"/>
              </w:rPr>
              <w:t>1</w:t>
            </w:r>
            <w:r w:rsidRPr="001940B7">
              <w:rPr>
                <w:rFonts w:cs="Arial"/>
                <w:spacing w:val="1"/>
                <w:sz w:val="20"/>
                <w:szCs w:val="20"/>
              </w:rPr>
              <w:t xml:space="preserve"> </w:t>
            </w:r>
            <w:r w:rsidRPr="001940B7">
              <w:rPr>
                <w:rFonts w:cs="Arial"/>
                <w:sz w:val="20"/>
                <w:szCs w:val="20"/>
              </w:rPr>
              <w:t>:</w:t>
            </w:r>
            <w:r w:rsidRPr="001940B7">
              <w:rPr>
                <w:rFonts w:cs="Arial"/>
                <w:spacing w:val="-1"/>
                <w:sz w:val="20"/>
                <w:szCs w:val="20"/>
              </w:rPr>
              <w:t xml:space="preserve"> 5</w:t>
            </w:r>
            <w:r w:rsidRPr="001940B7">
              <w:rPr>
                <w:rFonts w:cs="Arial"/>
                <w:spacing w:val="-2"/>
                <w:sz w:val="20"/>
                <w:szCs w:val="20"/>
              </w:rPr>
              <w:t>0</w:t>
            </w:r>
          </w:p>
        </w:tc>
        <w:tc>
          <w:tcPr>
            <w:tcW w:w="893" w:type="dxa"/>
            <w:tcBorders>
              <w:top w:val="single" w:sz="5" w:space="0" w:color="000000"/>
              <w:left w:val="single" w:sz="5" w:space="0" w:color="000000"/>
              <w:bottom w:val="single" w:sz="5" w:space="0" w:color="000000"/>
              <w:right w:val="single" w:sz="5" w:space="0" w:color="000000"/>
            </w:tcBorders>
          </w:tcPr>
          <w:p w14:paraId="4540B7F4" w14:textId="77777777" w:rsidR="00B00AE7" w:rsidRPr="001940B7" w:rsidRDefault="00B00AE7" w:rsidP="00E96D07">
            <w:pPr>
              <w:spacing w:line="264" w:lineRule="exact"/>
              <w:ind w:left="104"/>
              <w:rPr>
                <w:rFonts w:cs="Arial"/>
                <w:sz w:val="20"/>
                <w:szCs w:val="20"/>
              </w:rPr>
            </w:pPr>
            <w:r w:rsidRPr="001940B7">
              <w:rPr>
                <w:rFonts w:cs="Arial"/>
                <w:sz w:val="20"/>
                <w:szCs w:val="20"/>
              </w:rPr>
              <w:t>1:1000</w:t>
            </w:r>
          </w:p>
        </w:tc>
      </w:tr>
      <w:tr w:rsidR="00B00AE7" w:rsidRPr="001940B7" w14:paraId="65B815F7"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FB9C85F" w14:textId="77777777" w:rsidR="00B00AE7" w:rsidRPr="001940B7" w:rsidRDefault="00B00AE7" w:rsidP="00E96D07">
            <w:pPr>
              <w:rPr>
                <w:rFonts w:cs="Arial"/>
                <w:sz w:val="20"/>
                <w:szCs w:val="20"/>
              </w:rPr>
            </w:pPr>
          </w:p>
        </w:tc>
        <w:tc>
          <w:tcPr>
            <w:tcW w:w="1985" w:type="dxa"/>
            <w:tcBorders>
              <w:top w:val="single" w:sz="5" w:space="0" w:color="000000"/>
              <w:left w:val="single" w:sz="5" w:space="0" w:color="000000"/>
              <w:bottom w:val="single" w:sz="5" w:space="0" w:color="000000"/>
              <w:right w:val="single" w:sz="5" w:space="0" w:color="000000"/>
            </w:tcBorders>
          </w:tcPr>
          <w:p w14:paraId="1548E8EA" w14:textId="77777777" w:rsidR="00B00AE7" w:rsidRPr="001940B7" w:rsidRDefault="00B00AE7" w:rsidP="00E96D07">
            <w:pPr>
              <w:spacing w:line="264" w:lineRule="exact"/>
              <w:ind w:left="17"/>
              <w:jc w:val="center"/>
              <w:rPr>
                <w:rFonts w:cs="Arial"/>
                <w:sz w:val="20"/>
                <w:szCs w:val="20"/>
              </w:rPr>
            </w:pPr>
            <w:r w:rsidRPr="001940B7">
              <w:rPr>
                <w:rFonts w:cs="Arial"/>
                <w:spacing w:val="-1"/>
                <w:sz w:val="20"/>
                <w:szCs w:val="20"/>
              </w:rPr>
              <w:t>DZS</w:t>
            </w:r>
          </w:p>
        </w:tc>
        <w:tc>
          <w:tcPr>
            <w:tcW w:w="2585" w:type="dxa"/>
            <w:tcBorders>
              <w:top w:val="single" w:sz="5" w:space="0" w:color="000000"/>
              <w:left w:val="single" w:sz="5" w:space="0" w:color="000000"/>
              <w:bottom w:val="single" w:sz="5" w:space="0" w:color="000000"/>
              <w:right w:val="single" w:sz="5" w:space="0" w:color="000000"/>
            </w:tcBorders>
          </w:tcPr>
          <w:p w14:paraId="291C0AFD" w14:textId="77777777" w:rsidR="00B00AE7" w:rsidRPr="001940B7" w:rsidRDefault="00B00AE7" w:rsidP="00E96D07">
            <w:pPr>
              <w:spacing w:line="264" w:lineRule="exact"/>
              <w:ind w:left="104"/>
              <w:rPr>
                <w:rFonts w:cs="Arial"/>
                <w:sz w:val="20"/>
                <w:szCs w:val="20"/>
              </w:rPr>
            </w:pPr>
            <w:r w:rsidRPr="001940B7">
              <w:rPr>
                <w:rFonts w:cs="Arial"/>
                <w:sz w:val="20"/>
                <w:szCs w:val="20"/>
              </w:rPr>
              <w:t>1</w:t>
            </w:r>
            <w:r w:rsidRPr="001940B7">
              <w:rPr>
                <w:rFonts w:cs="Arial"/>
                <w:spacing w:val="1"/>
                <w:sz w:val="20"/>
                <w:szCs w:val="20"/>
              </w:rPr>
              <w:t xml:space="preserve"> </w:t>
            </w:r>
            <w:r w:rsidRPr="001940B7">
              <w:rPr>
                <w:rFonts w:cs="Arial"/>
                <w:sz w:val="20"/>
                <w:szCs w:val="20"/>
              </w:rPr>
              <w:t>:</w:t>
            </w:r>
            <w:r w:rsidRPr="001940B7">
              <w:rPr>
                <w:rFonts w:cs="Arial"/>
                <w:spacing w:val="-1"/>
                <w:sz w:val="20"/>
                <w:szCs w:val="20"/>
              </w:rPr>
              <w:t xml:space="preserve"> </w:t>
            </w:r>
            <w:r w:rsidRPr="001940B7">
              <w:rPr>
                <w:rFonts w:cs="Arial"/>
                <w:spacing w:val="-2"/>
                <w:sz w:val="20"/>
                <w:szCs w:val="20"/>
              </w:rPr>
              <w:t>1000</w:t>
            </w:r>
          </w:p>
        </w:tc>
        <w:tc>
          <w:tcPr>
            <w:tcW w:w="893" w:type="dxa"/>
            <w:tcBorders>
              <w:top w:val="single" w:sz="5" w:space="0" w:color="000000"/>
              <w:left w:val="single" w:sz="5" w:space="0" w:color="000000"/>
              <w:bottom w:val="single" w:sz="5" w:space="0" w:color="000000"/>
              <w:right w:val="single" w:sz="5" w:space="0" w:color="000000"/>
            </w:tcBorders>
          </w:tcPr>
          <w:p w14:paraId="33DE454E" w14:textId="77777777" w:rsidR="00B00AE7" w:rsidRPr="001940B7" w:rsidRDefault="00B00AE7" w:rsidP="00E96D07">
            <w:pPr>
              <w:spacing w:line="264" w:lineRule="exact"/>
              <w:ind w:left="104"/>
              <w:rPr>
                <w:rFonts w:cs="Arial"/>
                <w:sz w:val="20"/>
                <w:szCs w:val="20"/>
              </w:rPr>
            </w:pPr>
            <w:r w:rsidRPr="001940B7">
              <w:rPr>
                <w:rFonts w:cs="Arial"/>
                <w:sz w:val="20"/>
                <w:szCs w:val="20"/>
              </w:rPr>
              <w:t>1</w:t>
            </w:r>
            <w:r w:rsidRPr="001940B7">
              <w:rPr>
                <w:rFonts w:cs="Arial"/>
                <w:spacing w:val="1"/>
                <w:sz w:val="20"/>
                <w:szCs w:val="20"/>
              </w:rPr>
              <w:t xml:space="preserve"> </w:t>
            </w:r>
            <w:r w:rsidRPr="001940B7">
              <w:rPr>
                <w:rFonts w:cs="Arial"/>
                <w:sz w:val="20"/>
                <w:szCs w:val="20"/>
              </w:rPr>
              <w:t>:</w:t>
            </w:r>
            <w:r w:rsidRPr="001940B7">
              <w:rPr>
                <w:rFonts w:cs="Arial"/>
                <w:spacing w:val="-1"/>
                <w:sz w:val="20"/>
                <w:szCs w:val="20"/>
              </w:rPr>
              <w:t xml:space="preserve"> </w:t>
            </w:r>
            <w:r w:rsidRPr="001940B7">
              <w:rPr>
                <w:rFonts w:cs="Arial"/>
                <w:spacing w:val="-2"/>
                <w:sz w:val="20"/>
                <w:szCs w:val="20"/>
              </w:rPr>
              <w:t>50</w:t>
            </w:r>
          </w:p>
        </w:tc>
        <w:tc>
          <w:tcPr>
            <w:tcW w:w="893" w:type="dxa"/>
            <w:tcBorders>
              <w:top w:val="single" w:sz="5" w:space="0" w:color="000000"/>
              <w:left w:val="single" w:sz="5" w:space="0" w:color="000000"/>
              <w:bottom w:val="single" w:sz="5" w:space="0" w:color="000000"/>
              <w:right w:val="single" w:sz="5" w:space="0" w:color="000000"/>
            </w:tcBorders>
          </w:tcPr>
          <w:p w14:paraId="7115A06B" w14:textId="77777777" w:rsidR="00B00AE7" w:rsidRPr="001940B7" w:rsidRDefault="00B00AE7" w:rsidP="00E96D07">
            <w:pPr>
              <w:spacing w:line="264" w:lineRule="exact"/>
              <w:ind w:left="104"/>
              <w:rPr>
                <w:rFonts w:cs="Arial"/>
                <w:sz w:val="20"/>
                <w:szCs w:val="20"/>
              </w:rPr>
            </w:pPr>
            <w:r w:rsidRPr="001940B7">
              <w:rPr>
                <w:rFonts w:cs="Arial"/>
                <w:sz w:val="20"/>
                <w:szCs w:val="20"/>
              </w:rPr>
              <w:t>1:1000</w:t>
            </w:r>
          </w:p>
        </w:tc>
      </w:tr>
      <w:tr w:rsidR="00B00AE7" w:rsidRPr="001940B7" w14:paraId="1D6213B8"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22F908D" w14:textId="77777777" w:rsidR="00B00AE7" w:rsidRPr="001940B7" w:rsidRDefault="00B00AE7" w:rsidP="00E96D07">
            <w:pPr>
              <w:spacing w:line="264" w:lineRule="exact"/>
              <w:ind w:left="822"/>
              <w:rPr>
                <w:rFonts w:cs="Arial"/>
                <w:sz w:val="20"/>
                <w:szCs w:val="20"/>
              </w:rPr>
            </w:pPr>
            <w:proofErr w:type="spellStart"/>
            <w:r w:rsidRPr="001940B7">
              <w:rPr>
                <w:rFonts w:cs="Arial"/>
                <w:spacing w:val="-1"/>
                <w:sz w:val="20"/>
                <w:szCs w:val="20"/>
              </w:rPr>
              <w:t>Podélný</w:t>
            </w:r>
            <w:proofErr w:type="spellEnd"/>
            <w:r w:rsidRPr="001940B7">
              <w:rPr>
                <w:rFonts w:cs="Arial"/>
                <w:spacing w:val="1"/>
                <w:sz w:val="20"/>
                <w:szCs w:val="20"/>
              </w:rPr>
              <w:t xml:space="preserve"> </w:t>
            </w:r>
            <w:proofErr w:type="spellStart"/>
            <w:r w:rsidRPr="001940B7">
              <w:rPr>
                <w:rFonts w:cs="Arial"/>
                <w:spacing w:val="-1"/>
                <w:sz w:val="20"/>
                <w:szCs w:val="20"/>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55C959AC" w14:textId="77777777" w:rsidR="00B00AE7" w:rsidRPr="001940B7" w:rsidRDefault="00B00AE7" w:rsidP="00E96D07">
            <w:pPr>
              <w:spacing w:line="264" w:lineRule="exact"/>
              <w:ind w:left="104"/>
              <w:rPr>
                <w:rFonts w:cs="Arial"/>
                <w:sz w:val="20"/>
                <w:szCs w:val="20"/>
              </w:rPr>
            </w:pPr>
            <w:proofErr w:type="spellStart"/>
            <w:r w:rsidRPr="001940B7">
              <w:rPr>
                <w:rFonts w:cs="Arial"/>
                <w:spacing w:val="-1"/>
                <w:sz w:val="20"/>
                <w:szCs w:val="20"/>
              </w:rPr>
              <w:t>Druh</w:t>
            </w:r>
            <w:proofErr w:type="spellEnd"/>
            <w:r w:rsidRPr="001940B7">
              <w:rPr>
                <w:rFonts w:cs="Arial"/>
                <w:spacing w:val="-1"/>
                <w:sz w:val="20"/>
                <w:szCs w:val="20"/>
              </w:rPr>
              <w:t xml:space="preserve"> </w:t>
            </w:r>
            <w:proofErr w:type="spellStart"/>
            <w:r w:rsidRPr="001940B7">
              <w:rPr>
                <w:rFonts w:cs="Arial"/>
                <w:spacing w:val="-1"/>
                <w:sz w:val="20"/>
                <w:szCs w:val="20"/>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2881FD44" w14:textId="77777777" w:rsidR="00B00AE7" w:rsidRPr="001940B7" w:rsidRDefault="00B00AE7" w:rsidP="00E96D07">
            <w:pPr>
              <w:rPr>
                <w:rFonts w:cs="Arial"/>
                <w:sz w:val="20"/>
                <w:szCs w:val="20"/>
              </w:rPr>
            </w:pPr>
          </w:p>
        </w:tc>
        <w:tc>
          <w:tcPr>
            <w:tcW w:w="893" w:type="dxa"/>
            <w:tcBorders>
              <w:top w:val="single" w:sz="5" w:space="0" w:color="000000"/>
              <w:left w:val="single" w:sz="5" w:space="0" w:color="000000"/>
              <w:bottom w:val="single" w:sz="5" w:space="0" w:color="000000"/>
              <w:right w:val="single" w:sz="5" w:space="0" w:color="000000"/>
            </w:tcBorders>
          </w:tcPr>
          <w:p w14:paraId="1DDDF51E" w14:textId="77777777" w:rsidR="00B00AE7" w:rsidRPr="001940B7" w:rsidRDefault="00B00AE7" w:rsidP="00E96D07">
            <w:pPr>
              <w:rPr>
                <w:rFonts w:cs="Arial"/>
                <w:sz w:val="20"/>
                <w:szCs w:val="20"/>
              </w:rPr>
            </w:pPr>
          </w:p>
        </w:tc>
        <w:tc>
          <w:tcPr>
            <w:tcW w:w="893" w:type="dxa"/>
            <w:tcBorders>
              <w:top w:val="single" w:sz="5" w:space="0" w:color="000000"/>
              <w:left w:val="single" w:sz="5" w:space="0" w:color="000000"/>
              <w:bottom w:val="single" w:sz="5" w:space="0" w:color="000000"/>
              <w:right w:val="single" w:sz="5" w:space="0" w:color="000000"/>
            </w:tcBorders>
          </w:tcPr>
          <w:p w14:paraId="67114A73" w14:textId="77777777" w:rsidR="00B00AE7" w:rsidRPr="001940B7" w:rsidRDefault="00B00AE7" w:rsidP="00E96D07">
            <w:pPr>
              <w:rPr>
                <w:rFonts w:cs="Arial"/>
                <w:sz w:val="20"/>
                <w:szCs w:val="20"/>
              </w:rPr>
            </w:pPr>
          </w:p>
        </w:tc>
      </w:tr>
      <w:tr w:rsidR="00B00AE7" w:rsidRPr="001940B7" w14:paraId="7C101098"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69B2992" w14:textId="77777777" w:rsidR="00B00AE7" w:rsidRPr="001940B7" w:rsidRDefault="00B00AE7" w:rsidP="00E96D07">
            <w:pPr>
              <w:rPr>
                <w:rFonts w:cs="Arial"/>
                <w:sz w:val="20"/>
                <w:szCs w:val="20"/>
              </w:rPr>
            </w:pPr>
          </w:p>
        </w:tc>
        <w:tc>
          <w:tcPr>
            <w:tcW w:w="1985" w:type="dxa"/>
            <w:tcBorders>
              <w:top w:val="single" w:sz="5" w:space="0" w:color="000000"/>
              <w:left w:val="single" w:sz="5" w:space="0" w:color="000000"/>
              <w:bottom w:val="single" w:sz="5" w:space="0" w:color="000000"/>
              <w:right w:val="single" w:sz="5" w:space="0" w:color="000000"/>
            </w:tcBorders>
          </w:tcPr>
          <w:p w14:paraId="1996BAEE" w14:textId="77777777" w:rsidR="00B00AE7" w:rsidRPr="001940B7" w:rsidRDefault="00B00AE7" w:rsidP="00E96D07">
            <w:pPr>
              <w:spacing w:line="267" w:lineRule="exact"/>
              <w:ind w:left="26"/>
              <w:jc w:val="center"/>
              <w:rPr>
                <w:rFonts w:cs="Arial"/>
                <w:sz w:val="20"/>
                <w:szCs w:val="20"/>
              </w:rPr>
            </w:pPr>
            <w:r w:rsidRPr="001940B7">
              <w:rPr>
                <w:rFonts w:cs="Arial"/>
                <w:spacing w:val="-1"/>
                <w:sz w:val="20"/>
                <w:szCs w:val="20"/>
              </w:rPr>
              <w:t>DSP</w:t>
            </w:r>
          </w:p>
        </w:tc>
        <w:tc>
          <w:tcPr>
            <w:tcW w:w="2585" w:type="dxa"/>
            <w:tcBorders>
              <w:top w:val="single" w:sz="5" w:space="0" w:color="000000"/>
              <w:left w:val="single" w:sz="5" w:space="0" w:color="000000"/>
              <w:bottom w:val="single" w:sz="5" w:space="0" w:color="000000"/>
              <w:right w:val="single" w:sz="5" w:space="0" w:color="000000"/>
            </w:tcBorders>
          </w:tcPr>
          <w:p w14:paraId="468DFDB9" w14:textId="77777777" w:rsidR="00B00AE7" w:rsidRPr="001940B7" w:rsidRDefault="00B00AE7" w:rsidP="00E96D07">
            <w:pPr>
              <w:spacing w:line="267" w:lineRule="exact"/>
              <w:ind w:left="104"/>
              <w:rPr>
                <w:rFonts w:cs="Arial"/>
                <w:sz w:val="20"/>
                <w:szCs w:val="20"/>
              </w:rPr>
            </w:pPr>
            <w:r w:rsidRPr="001940B7">
              <w:rPr>
                <w:rFonts w:cs="Arial"/>
                <w:sz w:val="20"/>
                <w:szCs w:val="20"/>
              </w:rPr>
              <w:t>1</w:t>
            </w:r>
            <w:r w:rsidRPr="001940B7">
              <w:rPr>
                <w:rFonts w:cs="Arial"/>
                <w:spacing w:val="1"/>
                <w:sz w:val="20"/>
                <w:szCs w:val="20"/>
              </w:rPr>
              <w:t xml:space="preserve"> </w:t>
            </w:r>
            <w:r w:rsidRPr="001940B7">
              <w:rPr>
                <w:rFonts w:cs="Arial"/>
                <w:sz w:val="20"/>
                <w:szCs w:val="20"/>
              </w:rPr>
              <w:t>:</w:t>
            </w:r>
            <w:r w:rsidRPr="001940B7">
              <w:rPr>
                <w:rFonts w:cs="Arial"/>
                <w:spacing w:val="-1"/>
                <w:sz w:val="20"/>
                <w:szCs w:val="20"/>
              </w:rPr>
              <w:t xml:space="preserve"> 1</w:t>
            </w:r>
            <w:r w:rsidRPr="001940B7">
              <w:rPr>
                <w:rFonts w:cs="Arial"/>
                <w:spacing w:val="-2"/>
                <w:sz w:val="20"/>
                <w:szCs w:val="20"/>
              </w:rPr>
              <w:t>000/100</w:t>
            </w:r>
          </w:p>
        </w:tc>
        <w:tc>
          <w:tcPr>
            <w:tcW w:w="893" w:type="dxa"/>
            <w:tcBorders>
              <w:top w:val="single" w:sz="5" w:space="0" w:color="000000"/>
              <w:left w:val="single" w:sz="5" w:space="0" w:color="000000"/>
              <w:bottom w:val="single" w:sz="5" w:space="0" w:color="000000"/>
              <w:right w:val="single" w:sz="5" w:space="0" w:color="000000"/>
            </w:tcBorders>
          </w:tcPr>
          <w:p w14:paraId="504B8410" w14:textId="77777777" w:rsidR="00B00AE7" w:rsidRPr="001940B7" w:rsidRDefault="00B00AE7" w:rsidP="00E96D07">
            <w:pPr>
              <w:spacing w:line="267" w:lineRule="exact"/>
              <w:ind w:left="104"/>
              <w:rPr>
                <w:rFonts w:cs="Arial"/>
                <w:sz w:val="20"/>
                <w:szCs w:val="20"/>
              </w:rPr>
            </w:pPr>
            <w:r w:rsidRPr="001940B7">
              <w:rPr>
                <w:rFonts w:cs="Arial"/>
                <w:sz w:val="20"/>
                <w:szCs w:val="20"/>
              </w:rPr>
              <w:t>1</w:t>
            </w:r>
            <w:r w:rsidRPr="001940B7">
              <w:rPr>
                <w:rFonts w:cs="Arial"/>
                <w:spacing w:val="1"/>
                <w:sz w:val="20"/>
                <w:szCs w:val="20"/>
              </w:rPr>
              <w:t xml:space="preserve"> </w:t>
            </w:r>
            <w:r w:rsidRPr="001940B7">
              <w:rPr>
                <w:rFonts w:cs="Arial"/>
                <w:sz w:val="20"/>
                <w:szCs w:val="20"/>
              </w:rPr>
              <w:t>:</w:t>
            </w:r>
            <w:r w:rsidRPr="001940B7">
              <w:rPr>
                <w:rFonts w:cs="Arial"/>
                <w:spacing w:val="-1"/>
                <w:sz w:val="20"/>
                <w:szCs w:val="20"/>
              </w:rPr>
              <w:t xml:space="preserve"> 5</w:t>
            </w:r>
            <w:r w:rsidRPr="001940B7">
              <w:rPr>
                <w:rFonts w:cs="Arial"/>
                <w:spacing w:val="-2"/>
                <w:sz w:val="20"/>
                <w:szCs w:val="20"/>
              </w:rPr>
              <w:t>0</w:t>
            </w:r>
          </w:p>
        </w:tc>
        <w:tc>
          <w:tcPr>
            <w:tcW w:w="893" w:type="dxa"/>
            <w:tcBorders>
              <w:top w:val="single" w:sz="5" w:space="0" w:color="000000"/>
              <w:left w:val="single" w:sz="5" w:space="0" w:color="000000"/>
              <w:bottom w:val="single" w:sz="5" w:space="0" w:color="000000"/>
              <w:right w:val="single" w:sz="5" w:space="0" w:color="000000"/>
            </w:tcBorders>
          </w:tcPr>
          <w:p w14:paraId="7C163C31" w14:textId="77777777" w:rsidR="00B00AE7" w:rsidRPr="001940B7" w:rsidRDefault="00B00AE7" w:rsidP="00E96D07">
            <w:pPr>
              <w:spacing w:line="267" w:lineRule="exact"/>
              <w:ind w:left="104"/>
              <w:rPr>
                <w:rFonts w:cs="Arial"/>
                <w:sz w:val="20"/>
                <w:szCs w:val="20"/>
              </w:rPr>
            </w:pPr>
            <w:r w:rsidRPr="001940B7">
              <w:rPr>
                <w:rFonts w:cs="Arial"/>
                <w:sz w:val="20"/>
                <w:szCs w:val="20"/>
              </w:rPr>
              <w:t>1:1000</w:t>
            </w:r>
          </w:p>
        </w:tc>
      </w:tr>
      <w:tr w:rsidR="00B00AE7" w:rsidRPr="001940B7" w14:paraId="445B9F7D"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F598D89" w14:textId="77777777" w:rsidR="00B00AE7" w:rsidRPr="001940B7" w:rsidRDefault="00B00AE7" w:rsidP="00E96D07">
            <w:pPr>
              <w:rPr>
                <w:rFonts w:cs="Arial"/>
                <w:sz w:val="20"/>
                <w:szCs w:val="20"/>
              </w:rPr>
            </w:pPr>
          </w:p>
        </w:tc>
        <w:tc>
          <w:tcPr>
            <w:tcW w:w="1985" w:type="dxa"/>
            <w:tcBorders>
              <w:top w:val="single" w:sz="5" w:space="0" w:color="000000"/>
              <w:left w:val="single" w:sz="5" w:space="0" w:color="000000"/>
              <w:bottom w:val="single" w:sz="5" w:space="0" w:color="000000"/>
              <w:right w:val="single" w:sz="5" w:space="0" w:color="000000"/>
            </w:tcBorders>
          </w:tcPr>
          <w:p w14:paraId="79976D0D" w14:textId="77777777" w:rsidR="00B00AE7" w:rsidRPr="001940B7" w:rsidRDefault="00B00AE7" w:rsidP="00E96D07">
            <w:pPr>
              <w:spacing w:line="264" w:lineRule="exact"/>
              <w:ind w:left="17"/>
              <w:jc w:val="center"/>
              <w:rPr>
                <w:rFonts w:cs="Arial"/>
                <w:sz w:val="20"/>
                <w:szCs w:val="20"/>
              </w:rPr>
            </w:pPr>
            <w:r w:rsidRPr="001940B7">
              <w:rPr>
                <w:rFonts w:cs="Arial"/>
                <w:spacing w:val="-1"/>
                <w:sz w:val="20"/>
                <w:szCs w:val="20"/>
              </w:rPr>
              <w:t>DZS</w:t>
            </w:r>
          </w:p>
        </w:tc>
        <w:tc>
          <w:tcPr>
            <w:tcW w:w="2585" w:type="dxa"/>
            <w:tcBorders>
              <w:top w:val="single" w:sz="5" w:space="0" w:color="000000"/>
              <w:left w:val="single" w:sz="5" w:space="0" w:color="000000"/>
              <w:bottom w:val="single" w:sz="5" w:space="0" w:color="000000"/>
              <w:right w:val="single" w:sz="5" w:space="0" w:color="000000"/>
            </w:tcBorders>
          </w:tcPr>
          <w:p w14:paraId="413F72F9" w14:textId="77777777" w:rsidR="00B00AE7" w:rsidRPr="001940B7" w:rsidRDefault="00B00AE7" w:rsidP="00E96D07">
            <w:pPr>
              <w:spacing w:line="264" w:lineRule="exact"/>
              <w:ind w:left="104"/>
              <w:rPr>
                <w:rFonts w:cs="Arial"/>
                <w:sz w:val="20"/>
                <w:szCs w:val="20"/>
              </w:rPr>
            </w:pPr>
            <w:r w:rsidRPr="001940B7">
              <w:rPr>
                <w:rFonts w:cs="Arial"/>
                <w:sz w:val="20"/>
                <w:szCs w:val="20"/>
              </w:rPr>
              <w:t>1</w:t>
            </w:r>
            <w:r w:rsidRPr="001940B7">
              <w:rPr>
                <w:rFonts w:cs="Arial"/>
                <w:spacing w:val="1"/>
                <w:sz w:val="20"/>
                <w:szCs w:val="20"/>
              </w:rPr>
              <w:t xml:space="preserve"> </w:t>
            </w:r>
            <w:r w:rsidRPr="001940B7">
              <w:rPr>
                <w:rFonts w:cs="Arial"/>
                <w:sz w:val="20"/>
                <w:szCs w:val="20"/>
              </w:rPr>
              <w:t>:</w:t>
            </w:r>
            <w:r w:rsidRPr="001940B7">
              <w:rPr>
                <w:rFonts w:cs="Arial"/>
                <w:spacing w:val="-1"/>
                <w:sz w:val="20"/>
                <w:szCs w:val="20"/>
              </w:rPr>
              <w:t xml:space="preserve"> </w:t>
            </w:r>
            <w:r w:rsidRPr="001940B7">
              <w:rPr>
                <w:rFonts w:cs="Arial"/>
                <w:spacing w:val="-2"/>
                <w:sz w:val="20"/>
                <w:szCs w:val="20"/>
              </w:rPr>
              <w:t>1000/100</w:t>
            </w:r>
          </w:p>
        </w:tc>
        <w:tc>
          <w:tcPr>
            <w:tcW w:w="893" w:type="dxa"/>
            <w:tcBorders>
              <w:top w:val="single" w:sz="5" w:space="0" w:color="000000"/>
              <w:left w:val="single" w:sz="5" w:space="0" w:color="000000"/>
              <w:bottom w:val="single" w:sz="5" w:space="0" w:color="000000"/>
              <w:right w:val="single" w:sz="5" w:space="0" w:color="000000"/>
            </w:tcBorders>
          </w:tcPr>
          <w:p w14:paraId="3A2A9FFC" w14:textId="77777777" w:rsidR="00B00AE7" w:rsidRPr="001940B7" w:rsidRDefault="00B00AE7" w:rsidP="00E96D07">
            <w:pPr>
              <w:spacing w:line="264" w:lineRule="exact"/>
              <w:ind w:left="104"/>
              <w:rPr>
                <w:rFonts w:cs="Arial"/>
                <w:sz w:val="20"/>
                <w:szCs w:val="20"/>
              </w:rPr>
            </w:pPr>
            <w:r w:rsidRPr="001940B7">
              <w:rPr>
                <w:rFonts w:cs="Arial"/>
                <w:sz w:val="20"/>
                <w:szCs w:val="20"/>
              </w:rPr>
              <w:t>1</w:t>
            </w:r>
            <w:r w:rsidRPr="001940B7">
              <w:rPr>
                <w:rFonts w:cs="Arial"/>
                <w:spacing w:val="1"/>
                <w:sz w:val="20"/>
                <w:szCs w:val="20"/>
              </w:rPr>
              <w:t xml:space="preserve"> </w:t>
            </w:r>
            <w:r w:rsidRPr="001940B7">
              <w:rPr>
                <w:rFonts w:cs="Arial"/>
                <w:sz w:val="20"/>
                <w:szCs w:val="20"/>
              </w:rPr>
              <w:t>:</w:t>
            </w:r>
            <w:r w:rsidRPr="001940B7">
              <w:rPr>
                <w:rFonts w:cs="Arial"/>
                <w:spacing w:val="-1"/>
                <w:sz w:val="20"/>
                <w:szCs w:val="20"/>
              </w:rPr>
              <w:t xml:space="preserve"> 5</w:t>
            </w:r>
            <w:r w:rsidRPr="001940B7">
              <w:rPr>
                <w:rFonts w:cs="Arial"/>
                <w:spacing w:val="-2"/>
                <w:sz w:val="20"/>
                <w:szCs w:val="20"/>
              </w:rPr>
              <w:t>0</w:t>
            </w:r>
          </w:p>
        </w:tc>
        <w:tc>
          <w:tcPr>
            <w:tcW w:w="893" w:type="dxa"/>
            <w:tcBorders>
              <w:top w:val="single" w:sz="5" w:space="0" w:color="000000"/>
              <w:left w:val="single" w:sz="5" w:space="0" w:color="000000"/>
              <w:bottom w:val="single" w:sz="5" w:space="0" w:color="000000"/>
              <w:right w:val="single" w:sz="5" w:space="0" w:color="000000"/>
            </w:tcBorders>
          </w:tcPr>
          <w:p w14:paraId="1048651C" w14:textId="77777777" w:rsidR="00B00AE7" w:rsidRPr="001940B7" w:rsidRDefault="00B00AE7" w:rsidP="00E96D07">
            <w:pPr>
              <w:spacing w:line="264" w:lineRule="exact"/>
              <w:ind w:left="104"/>
              <w:rPr>
                <w:rFonts w:cs="Arial"/>
                <w:sz w:val="20"/>
                <w:szCs w:val="20"/>
              </w:rPr>
            </w:pPr>
            <w:r w:rsidRPr="001940B7">
              <w:rPr>
                <w:rFonts w:cs="Arial"/>
                <w:sz w:val="20"/>
                <w:szCs w:val="20"/>
              </w:rPr>
              <w:t>1:1000</w:t>
            </w:r>
          </w:p>
        </w:tc>
      </w:tr>
    </w:tbl>
    <w:p w14:paraId="0A0260B8" w14:textId="77777777" w:rsidR="00B00AE7" w:rsidRPr="001940B7" w:rsidRDefault="00B00AE7" w:rsidP="00B00AE7">
      <w:pPr>
        <w:widowControl w:val="0"/>
        <w:spacing w:before="12" w:after="0" w:line="240" w:lineRule="auto"/>
        <w:rPr>
          <w:rFonts w:eastAsia="Calibri" w:cs="Arial"/>
          <w:b/>
          <w:bCs/>
          <w:sz w:val="20"/>
          <w:szCs w:val="20"/>
        </w:rPr>
      </w:pPr>
    </w:p>
    <w:p w14:paraId="31A7D4C5" w14:textId="77777777" w:rsidR="00B00AE7" w:rsidRPr="001940B7" w:rsidRDefault="00B00AE7" w:rsidP="00B00AE7">
      <w:pPr>
        <w:widowControl w:val="0"/>
        <w:spacing w:after="0" w:line="240" w:lineRule="auto"/>
        <w:rPr>
          <w:rFonts w:eastAsia="Calibri" w:cs="Arial"/>
          <w:sz w:val="20"/>
          <w:szCs w:val="20"/>
        </w:rPr>
      </w:pPr>
    </w:p>
    <w:p w14:paraId="0E9A5BC4" w14:textId="77777777" w:rsidR="00B00AE7" w:rsidRPr="001940B7" w:rsidRDefault="00B00AE7" w:rsidP="00B00AE7">
      <w:pPr>
        <w:widowControl w:val="0"/>
        <w:spacing w:after="0" w:line="240" w:lineRule="auto"/>
        <w:ind w:left="395" w:hanging="360"/>
        <w:rPr>
          <w:rFonts w:eastAsia="Calibri" w:cs="Arial"/>
          <w:b/>
          <w:sz w:val="20"/>
          <w:szCs w:val="20"/>
        </w:rPr>
      </w:pPr>
      <w:r w:rsidRPr="001940B7">
        <w:rPr>
          <w:rFonts w:eastAsia="Calibri" w:cs="Arial"/>
          <w:b/>
          <w:spacing w:val="-1"/>
          <w:sz w:val="20"/>
          <w:szCs w:val="20"/>
        </w:rPr>
        <w:t>B. Požadavky</w:t>
      </w:r>
      <w:r w:rsidRPr="001940B7">
        <w:rPr>
          <w:rFonts w:eastAsia="Calibri" w:cs="Arial"/>
          <w:b/>
          <w:spacing w:val="1"/>
          <w:sz w:val="20"/>
          <w:szCs w:val="20"/>
        </w:rPr>
        <w:t xml:space="preserve"> </w:t>
      </w:r>
      <w:r w:rsidRPr="001940B7">
        <w:rPr>
          <w:rFonts w:eastAsia="Calibri" w:cs="Arial"/>
          <w:b/>
          <w:spacing w:val="-1"/>
          <w:sz w:val="20"/>
          <w:szCs w:val="20"/>
        </w:rPr>
        <w:t>na</w:t>
      </w:r>
      <w:r w:rsidRPr="001940B7">
        <w:rPr>
          <w:rFonts w:eastAsia="Calibri" w:cs="Arial"/>
          <w:b/>
          <w:sz w:val="20"/>
          <w:szCs w:val="20"/>
        </w:rPr>
        <w:t xml:space="preserve"> </w:t>
      </w:r>
      <w:r w:rsidRPr="001940B7">
        <w:rPr>
          <w:rFonts w:eastAsia="Calibri" w:cs="Arial"/>
          <w:b/>
          <w:spacing w:val="-1"/>
          <w:sz w:val="20"/>
          <w:szCs w:val="20"/>
        </w:rPr>
        <w:t>technické</w:t>
      </w:r>
      <w:r w:rsidRPr="001940B7">
        <w:rPr>
          <w:rFonts w:eastAsia="Calibri" w:cs="Arial"/>
          <w:b/>
          <w:spacing w:val="-2"/>
          <w:sz w:val="20"/>
          <w:szCs w:val="20"/>
        </w:rPr>
        <w:t xml:space="preserve"> </w:t>
      </w:r>
      <w:r w:rsidRPr="001940B7">
        <w:rPr>
          <w:rFonts w:eastAsia="Calibri" w:cs="Arial"/>
          <w:b/>
          <w:spacing w:val="-1"/>
          <w:sz w:val="20"/>
          <w:szCs w:val="20"/>
        </w:rPr>
        <w:t>práce</w:t>
      </w:r>
      <w:r w:rsidRPr="001940B7">
        <w:rPr>
          <w:rFonts w:eastAsia="Calibri" w:cs="Arial"/>
          <w:b/>
          <w:spacing w:val="1"/>
          <w:sz w:val="20"/>
          <w:szCs w:val="20"/>
        </w:rPr>
        <w:t xml:space="preserve"> </w:t>
      </w:r>
      <w:r w:rsidRPr="001940B7">
        <w:rPr>
          <w:rFonts w:eastAsia="Calibri" w:cs="Arial"/>
          <w:b/>
          <w:sz w:val="20"/>
          <w:szCs w:val="20"/>
        </w:rPr>
        <w:t xml:space="preserve">a </w:t>
      </w:r>
      <w:r w:rsidRPr="001940B7">
        <w:rPr>
          <w:rFonts w:eastAsia="Calibri" w:cs="Arial"/>
          <w:b/>
          <w:spacing w:val="-1"/>
          <w:sz w:val="20"/>
          <w:szCs w:val="20"/>
        </w:rPr>
        <w:t>podklady:</w:t>
      </w:r>
    </w:p>
    <w:p w14:paraId="52BF2BA5" w14:textId="77777777" w:rsidR="00B00AE7" w:rsidRPr="001940B7" w:rsidRDefault="00B00AE7" w:rsidP="00B00AE7">
      <w:pPr>
        <w:widowControl w:val="0"/>
        <w:spacing w:before="10" w:after="0" w:line="240" w:lineRule="auto"/>
        <w:rPr>
          <w:rFonts w:eastAsia="Calibri" w:cs="Arial"/>
          <w:sz w:val="20"/>
          <w:szCs w:val="20"/>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1940B7" w14:paraId="3B2A77F3"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0AFA30B0" w14:textId="77777777" w:rsidR="00B00AE7" w:rsidRPr="001940B7" w:rsidRDefault="00B00AE7" w:rsidP="00E96D07">
            <w:pPr>
              <w:spacing w:line="267" w:lineRule="exact"/>
              <w:ind w:left="102"/>
              <w:rPr>
                <w:rFonts w:cs="Arial"/>
                <w:sz w:val="20"/>
                <w:szCs w:val="20"/>
              </w:rPr>
            </w:pPr>
            <w:proofErr w:type="spellStart"/>
            <w:r w:rsidRPr="001940B7">
              <w:rPr>
                <w:rFonts w:cs="Arial"/>
                <w:spacing w:val="-1"/>
                <w:sz w:val="20"/>
                <w:szCs w:val="20"/>
              </w:rPr>
              <w:t>Požadované</w:t>
            </w:r>
            <w:proofErr w:type="spellEnd"/>
            <w:r w:rsidRPr="001940B7">
              <w:rPr>
                <w:rFonts w:cs="Arial"/>
                <w:spacing w:val="1"/>
                <w:sz w:val="20"/>
                <w:szCs w:val="20"/>
              </w:rPr>
              <w:t xml:space="preserve"> </w:t>
            </w:r>
            <w:proofErr w:type="spellStart"/>
            <w:r w:rsidRPr="001940B7">
              <w:rPr>
                <w:rFonts w:cs="Arial"/>
                <w:spacing w:val="-1"/>
                <w:sz w:val="20"/>
                <w:szCs w:val="20"/>
              </w:rPr>
              <w:t>počty</w:t>
            </w:r>
            <w:proofErr w:type="spellEnd"/>
            <w:r w:rsidRPr="001940B7">
              <w:rPr>
                <w:rFonts w:cs="Arial"/>
                <w:spacing w:val="-1"/>
                <w:sz w:val="20"/>
                <w:szCs w:val="20"/>
              </w:rPr>
              <w:t xml:space="preserve"> </w:t>
            </w:r>
            <w:proofErr w:type="spellStart"/>
            <w:r w:rsidRPr="001940B7">
              <w:rPr>
                <w:rFonts w:cs="Arial"/>
                <w:spacing w:val="-1"/>
                <w:sz w:val="20"/>
                <w:szCs w:val="20"/>
              </w:rPr>
              <w:t>průzkumných</w:t>
            </w:r>
            <w:proofErr w:type="spellEnd"/>
            <w:r w:rsidRPr="001940B7">
              <w:rPr>
                <w:rFonts w:cs="Arial"/>
                <w:spacing w:val="-1"/>
                <w:sz w:val="20"/>
                <w:szCs w:val="20"/>
              </w:rPr>
              <w:t xml:space="preserve"> </w:t>
            </w:r>
            <w:proofErr w:type="spellStart"/>
            <w:r w:rsidRPr="001940B7">
              <w:rPr>
                <w:rFonts w:cs="Arial"/>
                <w:spacing w:val="-1"/>
                <w:sz w:val="20"/>
                <w:szCs w:val="20"/>
              </w:rPr>
              <w:t>sond</w:t>
            </w:r>
            <w:proofErr w:type="spellEnd"/>
            <w:r w:rsidRPr="001940B7">
              <w:rPr>
                <w:rFonts w:cs="Arial"/>
                <w:spacing w:val="1"/>
                <w:sz w:val="20"/>
                <w:szCs w:val="20"/>
              </w:rPr>
              <w:t xml:space="preserve"> </w:t>
            </w:r>
            <w:r w:rsidRPr="001940B7">
              <w:rPr>
                <w:rFonts w:cs="Arial"/>
                <w:spacing w:val="-2"/>
                <w:sz w:val="20"/>
                <w:szCs w:val="20"/>
              </w:rPr>
              <w:t>pro</w:t>
            </w:r>
            <w:r w:rsidRPr="001940B7">
              <w:rPr>
                <w:rFonts w:cs="Arial"/>
                <w:spacing w:val="1"/>
                <w:sz w:val="20"/>
                <w:szCs w:val="20"/>
              </w:rPr>
              <w:t xml:space="preserve"> </w:t>
            </w:r>
            <w:proofErr w:type="spellStart"/>
            <w:r w:rsidRPr="001940B7">
              <w:rPr>
                <w:rFonts w:cs="Arial"/>
                <w:spacing w:val="-1"/>
                <w:sz w:val="20"/>
                <w:szCs w:val="20"/>
              </w:rPr>
              <w:t>podrobný</w:t>
            </w:r>
            <w:proofErr w:type="spellEnd"/>
            <w:r w:rsidRPr="001940B7">
              <w:rPr>
                <w:rFonts w:cs="Arial"/>
                <w:spacing w:val="1"/>
                <w:sz w:val="20"/>
                <w:szCs w:val="20"/>
              </w:rPr>
              <w:t xml:space="preserve"> </w:t>
            </w:r>
            <w:r w:rsidRPr="001940B7">
              <w:rPr>
                <w:rFonts w:cs="Arial"/>
                <w:spacing w:val="-1"/>
                <w:sz w:val="20"/>
                <w:szCs w:val="20"/>
              </w:rPr>
              <w:t>GTP</w:t>
            </w:r>
          </w:p>
        </w:tc>
      </w:tr>
      <w:tr w:rsidR="00B00AE7" w:rsidRPr="001940B7" w14:paraId="250886C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67487EF7" w14:textId="77777777" w:rsidR="00B00AE7" w:rsidRPr="001940B7" w:rsidRDefault="00B00AE7" w:rsidP="00E96D07">
            <w:pPr>
              <w:spacing w:line="267" w:lineRule="exact"/>
              <w:ind w:left="102"/>
              <w:rPr>
                <w:rFonts w:cs="Arial"/>
                <w:sz w:val="20"/>
                <w:szCs w:val="20"/>
              </w:rPr>
            </w:pPr>
            <w:proofErr w:type="spellStart"/>
            <w:r w:rsidRPr="001940B7">
              <w:rPr>
                <w:rFonts w:cs="Arial"/>
                <w:spacing w:val="-1"/>
                <w:sz w:val="20"/>
                <w:szCs w:val="20"/>
              </w:rPr>
              <w:t>Geotechnické</w:t>
            </w:r>
            <w:proofErr w:type="spellEnd"/>
            <w:r w:rsidRPr="001940B7">
              <w:rPr>
                <w:rFonts w:cs="Arial"/>
                <w:spacing w:val="1"/>
                <w:sz w:val="20"/>
                <w:szCs w:val="20"/>
              </w:rPr>
              <w:t xml:space="preserve"> </w:t>
            </w:r>
            <w:proofErr w:type="spellStart"/>
            <w:r w:rsidRPr="001940B7">
              <w:rPr>
                <w:rFonts w:cs="Arial"/>
                <w:spacing w:val="-1"/>
                <w:sz w:val="20"/>
                <w:szCs w:val="20"/>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33BB3D4" w14:textId="77777777" w:rsidR="00B00AE7" w:rsidRPr="001940B7" w:rsidRDefault="00B00AE7" w:rsidP="00E96D07">
            <w:pPr>
              <w:spacing w:line="267" w:lineRule="exact"/>
              <w:ind w:left="994"/>
              <w:rPr>
                <w:rFonts w:cs="Arial"/>
                <w:sz w:val="20"/>
                <w:szCs w:val="20"/>
              </w:rPr>
            </w:pPr>
            <w:proofErr w:type="spellStart"/>
            <w:r w:rsidRPr="001940B7">
              <w:rPr>
                <w:rFonts w:cs="Arial"/>
                <w:spacing w:val="-1"/>
                <w:sz w:val="20"/>
                <w:szCs w:val="20"/>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46EADA7" w14:textId="77777777" w:rsidR="00B00AE7" w:rsidRPr="001940B7" w:rsidRDefault="00B00AE7" w:rsidP="00E96D07">
            <w:pPr>
              <w:spacing w:line="267" w:lineRule="exact"/>
              <w:ind w:left="1"/>
              <w:jc w:val="center"/>
              <w:rPr>
                <w:rFonts w:cs="Arial"/>
                <w:sz w:val="20"/>
                <w:szCs w:val="20"/>
              </w:rPr>
            </w:pPr>
            <w:proofErr w:type="spellStart"/>
            <w:r w:rsidRPr="001940B7">
              <w:rPr>
                <w:rFonts w:cs="Arial"/>
                <w:spacing w:val="-1"/>
                <w:sz w:val="20"/>
                <w:szCs w:val="20"/>
              </w:rPr>
              <w:t>Složité</w:t>
            </w:r>
            <w:proofErr w:type="spellEnd"/>
          </w:p>
        </w:tc>
      </w:tr>
      <w:tr w:rsidR="00B00AE7" w:rsidRPr="001940B7" w14:paraId="78FD8304"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277973" w14:textId="77777777" w:rsidR="00B00AE7" w:rsidRPr="001940B7" w:rsidRDefault="00B00AE7" w:rsidP="00E96D07">
            <w:pPr>
              <w:spacing w:line="267" w:lineRule="exact"/>
              <w:ind w:left="102"/>
              <w:rPr>
                <w:rFonts w:cs="Arial"/>
                <w:sz w:val="20"/>
                <w:szCs w:val="20"/>
              </w:rPr>
            </w:pPr>
            <w:proofErr w:type="spellStart"/>
            <w:r w:rsidRPr="001940B7">
              <w:rPr>
                <w:rFonts w:cs="Arial"/>
                <w:spacing w:val="-1"/>
                <w:sz w:val="20"/>
                <w:szCs w:val="20"/>
              </w:rPr>
              <w:t>Trasa</w:t>
            </w:r>
            <w:proofErr w:type="spellEnd"/>
            <w:r w:rsidRPr="001940B7">
              <w:rPr>
                <w:rFonts w:cs="Arial"/>
                <w:sz w:val="20"/>
                <w:szCs w:val="20"/>
              </w:rPr>
              <w:t xml:space="preserve"> </w:t>
            </w:r>
            <w:r w:rsidRPr="001940B7">
              <w:rPr>
                <w:rFonts w:cs="Arial"/>
                <w:spacing w:val="-1"/>
                <w:sz w:val="20"/>
                <w:szCs w:val="20"/>
              </w:rPr>
              <w:t>–</w:t>
            </w:r>
            <w:proofErr w:type="spellStart"/>
            <w:r w:rsidRPr="001940B7">
              <w:rPr>
                <w:rFonts w:cs="Arial"/>
                <w:spacing w:val="-1"/>
                <w:sz w:val="20"/>
                <w:szCs w:val="20"/>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C6B25F7" w14:textId="77777777" w:rsidR="00B00AE7" w:rsidRPr="001940B7" w:rsidRDefault="00B00AE7" w:rsidP="00E96D07">
            <w:pPr>
              <w:spacing w:line="267" w:lineRule="exact"/>
              <w:ind w:left="798"/>
              <w:rPr>
                <w:rFonts w:cs="Arial"/>
                <w:sz w:val="20"/>
                <w:szCs w:val="20"/>
              </w:rPr>
            </w:pPr>
            <w:r w:rsidRPr="001940B7">
              <w:rPr>
                <w:rFonts w:cs="Arial"/>
                <w:sz w:val="20"/>
                <w:szCs w:val="20"/>
              </w:rPr>
              <w:t>1</w:t>
            </w:r>
            <w:r w:rsidRPr="001940B7">
              <w:rPr>
                <w:rFonts w:cs="Arial"/>
                <w:spacing w:val="1"/>
                <w:sz w:val="20"/>
                <w:szCs w:val="20"/>
              </w:rPr>
              <w:t xml:space="preserve"> </w:t>
            </w:r>
            <w:proofErr w:type="spellStart"/>
            <w:r w:rsidRPr="001940B7">
              <w:rPr>
                <w:rFonts w:cs="Arial"/>
                <w:spacing w:val="-1"/>
                <w:sz w:val="20"/>
                <w:szCs w:val="20"/>
              </w:rPr>
              <w:t>sonda</w:t>
            </w:r>
            <w:proofErr w:type="spellEnd"/>
            <w:r w:rsidRPr="001940B7">
              <w:rPr>
                <w:rFonts w:cs="Arial"/>
                <w:sz w:val="20"/>
                <w:szCs w:val="20"/>
              </w:rPr>
              <w:t xml:space="preserve"> –</w:t>
            </w:r>
            <w:r w:rsidRPr="001940B7">
              <w:rPr>
                <w:rFonts w:cs="Arial"/>
                <w:spacing w:val="-2"/>
                <w:sz w:val="20"/>
                <w:szCs w:val="20"/>
              </w:rPr>
              <w:t xml:space="preserve"> </w:t>
            </w:r>
            <w:r w:rsidRPr="001940B7">
              <w:rPr>
                <w:rFonts w:cs="Arial"/>
                <w:spacing w:val="-1"/>
                <w:sz w:val="20"/>
                <w:szCs w:val="20"/>
              </w:rPr>
              <w:t xml:space="preserve">250 </w:t>
            </w:r>
            <w:r w:rsidRPr="001940B7">
              <w:rPr>
                <w:rFonts w:cs="Arial"/>
                <w:sz w:val="20"/>
                <w:szCs w:val="20"/>
              </w:rPr>
              <w:t>m</w:t>
            </w:r>
          </w:p>
        </w:tc>
        <w:tc>
          <w:tcPr>
            <w:tcW w:w="3180" w:type="dxa"/>
            <w:tcBorders>
              <w:top w:val="single" w:sz="5" w:space="0" w:color="000000"/>
              <w:left w:val="single" w:sz="5" w:space="0" w:color="000000"/>
              <w:bottom w:val="single" w:sz="5" w:space="0" w:color="000000"/>
              <w:right w:val="single" w:sz="5" w:space="0" w:color="000000"/>
            </w:tcBorders>
          </w:tcPr>
          <w:p w14:paraId="259C51DE" w14:textId="77777777" w:rsidR="00B00AE7" w:rsidRPr="001940B7" w:rsidRDefault="00B00AE7" w:rsidP="00E96D07">
            <w:pPr>
              <w:spacing w:line="267" w:lineRule="exact"/>
              <w:ind w:left="848"/>
              <w:rPr>
                <w:rFonts w:cs="Arial"/>
                <w:sz w:val="20"/>
                <w:szCs w:val="20"/>
              </w:rPr>
            </w:pPr>
            <w:r w:rsidRPr="001940B7">
              <w:rPr>
                <w:rFonts w:cs="Arial"/>
                <w:sz w:val="20"/>
                <w:szCs w:val="20"/>
              </w:rPr>
              <w:t>1</w:t>
            </w:r>
            <w:r w:rsidRPr="001940B7">
              <w:rPr>
                <w:rFonts w:cs="Arial"/>
                <w:spacing w:val="1"/>
                <w:sz w:val="20"/>
                <w:szCs w:val="20"/>
              </w:rPr>
              <w:t xml:space="preserve"> </w:t>
            </w:r>
            <w:proofErr w:type="spellStart"/>
            <w:r w:rsidRPr="001940B7">
              <w:rPr>
                <w:rFonts w:cs="Arial"/>
                <w:spacing w:val="-1"/>
                <w:sz w:val="20"/>
                <w:szCs w:val="20"/>
              </w:rPr>
              <w:t>sonda</w:t>
            </w:r>
            <w:proofErr w:type="spellEnd"/>
            <w:r w:rsidRPr="001940B7">
              <w:rPr>
                <w:rFonts w:cs="Arial"/>
                <w:sz w:val="20"/>
                <w:szCs w:val="20"/>
              </w:rPr>
              <w:t xml:space="preserve"> –</w:t>
            </w:r>
            <w:r w:rsidRPr="001940B7">
              <w:rPr>
                <w:rFonts w:cs="Arial"/>
                <w:spacing w:val="-2"/>
                <w:sz w:val="20"/>
                <w:szCs w:val="20"/>
              </w:rPr>
              <w:t xml:space="preserve"> </w:t>
            </w:r>
            <w:r w:rsidRPr="001940B7">
              <w:rPr>
                <w:rFonts w:cs="Arial"/>
                <w:spacing w:val="-1"/>
                <w:sz w:val="20"/>
                <w:szCs w:val="20"/>
              </w:rPr>
              <w:t xml:space="preserve">125 </w:t>
            </w:r>
            <w:r w:rsidRPr="001940B7">
              <w:rPr>
                <w:rFonts w:cs="Arial"/>
                <w:sz w:val="20"/>
                <w:szCs w:val="20"/>
              </w:rPr>
              <w:t>m</w:t>
            </w:r>
          </w:p>
        </w:tc>
      </w:tr>
      <w:tr w:rsidR="00B00AE7" w:rsidRPr="001940B7" w14:paraId="51D9D3F1"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30983AB2" w14:textId="77777777" w:rsidR="00B00AE7" w:rsidRPr="001940B7" w:rsidRDefault="00B00AE7" w:rsidP="00E96D07">
            <w:pPr>
              <w:spacing w:line="264" w:lineRule="exact"/>
              <w:ind w:left="102"/>
              <w:rPr>
                <w:rFonts w:cs="Arial"/>
                <w:sz w:val="20"/>
                <w:szCs w:val="20"/>
              </w:rPr>
            </w:pPr>
            <w:proofErr w:type="spellStart"/>
            <w:r w:rsidRPr="001940B7">
              <w:rPr>
                <w:rFonts w:cs="Arial"/>
                <w:spacing w:val="-1"/>
                <w:sz w:val="20"/>
                <w:szCs w:val="20"/>
              </w:rPr>
              <w:t>Trasa</w:t>
            </w:r>
            <w:proofErr w:type="spellEnd"/>
            <w:r w:rsidRPr="001940B7">
              <w:rPr>
                <w:rFonts w:cs="Arial"/>
                <w:sz w:val="20"/>
                <w:szCs w:val="20"/>
              </w:rPr>
              <w:t xml:space="preserve"> –</w:t>
            </w:r>
            <w:r w:rsidRPr="001940B7">
              <w:rPr>
                <w:rFonts w:cs="Arial"/>
                <w:spacing w:val="-2"/>
                <w:sz w:val="20"/>
                <w:szCs w:val="20"/>
              </w:rPr>
              <w:t xml:space="preserve"> </w:t>
            </w:r>
            <w:proofErr w:type="spellStart"/>
            <w:r w:rsidRPr="001940B7">
              <w:rPr>
                <w:rFonts w:cs="Arial"/>
                <w:spacing w:val="-1"/>
                <w:sz w:val="20"/>
                <w:szCs w:val="20"/>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5B109D72" w14:textId="77777777" w:rsidR="00B00AE7" w:rsidRPr="001940B7" w:rsidRDefault="00B00AE7" w:rsidP="00E96D07">
            <w:pPr>
              <w:spacing w:line="264" w:lineRule="exact"/>
              <w:ind w:left="798"/>
              <w:rPr>
                <w:rFonts w:cs="Arial"/>
                <w:sz w:val="20"/>
                <w:szCs w:val="20"/>
              </w:rPr>
            </w:pPr>
            <w:r w:rsidRPr="001940B7">
              <w:rPr>
                <w:rFonts w:cs="Arial"/>
                <w:sz w:val="20"/>
                <w:szCs w:val="20"/>
              </w:rPr>
              <w:t>1</w:t>
            </w:r>
            <w:r w:rsidRPr="001940B7">
              <w:rPr>
                <w:rFonts w:cs="Arial"/>
                <w:spacing w:val="1"/>
                <w:sz w:val="20"/>
                <w:szCs w:val="20"/>
              </w:rPr>
              <w:t xml:space="preserve"> </w:t>
            </w:r>
            <w:proofErr w:type="spellStart"/>
            <w:r w:rsidRPr="001940B7">
              <w:rPr>
                <w:rFonts w:cs="Arial"/>
                <w:spacing w:val="-1"/>
                <w:sz w:val="20"/>
                <w:szCs w:val="20"/>
              </w:rPr>
              <w:t>sonda</w:t>
            </w:r>
            <w:proofErr w:type="spellEnd"/>
            <w:r w:rsidRPr="001940B7">
              <w:rPr>
                <w:rFonts w:cs="Arial"/>
                <w:sz w:val="20"/>
                <w:szCs w:val="20"/>
              </w:rPr>
              <w:t xml:space="preserve"> –</w:t>
            </w:r>
            <w:r w:rsidRPr="001940B7">
              <w:rPr>
                <w:rFonts w:cs="Arial"/>
                <w:spacing w:val="-2"/>
                <w:sz w:val="20"/>
                <w:szCs w:val="20"/>
              </w:rPr>
              <w:t xml:space="preserve"> </w:t>
            </w:r>
            <w:r w:rsidRPr="001940B7">
              <w:rPr>
                <w:rFonts w:cs="Arial"/>
                <w:spacing w:val="-1"/>
                <w:sz w:val="20"/>
                <w:szCs w:val="20"/>
              </w:rPr>
              <w:t xml:space="preserve">250 </w:t>
            </w:r>
            <w:r w:rsidRPr="001940B7">
              <w:rPr>
                <w:rFonts w:cs="Arial"/>
                <w:sz w:val="20"/>
                <w:szCs w:val="20"/>
              </w:rPr>
              <w:t>m</w:t>
            </w:r>
          </w:p>
        </w:tc>
        <w:tc>
          <w:tcPr>
            <w:tcW w:w="3180" w:type="dxa"/>
            <w:tcBorders>
              <w:top w:val="single" w:sz="5" w:space="0" w:color="000000"/>
              <w:left w:val="single" w:sz="5" w:space="0" w:color="000000"/>
              <w:bottom w:val="single" w:sz="5" w:space="0" w:color="000000"/>
              <w:right w:val="single" w:sz="5" w:space="0" w:color="000000"/>
            </w:tcBorders>
          </w:tcPr>
          <w:p w14:paraId="27751600" w14:textId="77777777" w:rsidR="00B00AE7" w:rsidRPr="001940B7" w:rsidRDefault="00B00AE7" w:rsidP="00E96D07">
            <w:pPr>
              <w:spacing w:line="264" w:lineRule="exact"/>
              <w:ind w:left="848"/>
              <w:rPr>
                <w:rFonts w:cs="Arial"/>
                <w:sz w:val="20"/>
                <w:szCs w:val="20"/>
              </w:rPr>
            </w:pPr>
            <w:r w:rsidRPr="001940B7">
              <w:rPr>
                <w:rFonts w:cs="Arial"/>
                <w:sz w:val="20"/>
                <w:szCs w:val="20"/>
              </w:rPr>
              <w:t>1</w:t>
            </w:r>
            <w:r w:rsidRPr="001940B7">
              <w:rPr>
                <w:rFonts w:cs="Arial"/>
                <w:spacing w:val="1"/>
                <w:sz w:val="20"/>
                <w:szCs w:val="20"/>
              </w:rPr>
              <w:t xml:space="preserve"> </w:t>
            </w:r>
            <w:proofErr w:type="spellStart"/>
            <w:r w:rsidRPr="001940B7">
              <w:rPr>
                <w:rFonts w:cs="Arial"/>
                <w:spacing w:val="-1"/>
                <w:sz w:val="20"/>
                <w:szCs w:val="20"/>
              </w:rPr>
              <w:t>sonda</w:t>
            </w:r>
            <w:proofErr w:type="spellEnd"/>
            <w:r w:rsidRPr="001940B7">
              <w:rPr>
                <w:rFonts w:cs="Arial"/>
                <w:sz w:val="20"/>
                <w:szCs w:val="20"/>
              </w:rPr>
              <w:t xml:space="preserve"> –</w:t>
            </w:r>
            <w:r w:rsidRPr="001940B7">
              <w:rPr>
                <w:rFonts w:cs="Arial"/>
                <w:spacing w:val="-2"/>
                <w:sz w:val="20"/>
                <w:szCs w:val="20"/>
              </w:rPr>
              <w:t xml:space="preserve"> </w:t>
            </w:r>
            <w:r w:rsidRPr="001940B7">
              <w:rPr>
                <w:rFonts w:cs="Arial"/>
                <w:spacing w:val="-1"/>
                <w:sz w:val="20"/>
                <w:szCs w:val="20"/>
              </w:rPr>
              <w:t xml:space="preserve">125 </w:t>
            </w:r>
            <w:r w:rsidRPr="001940B7">
              <w:rPr>
                <w:rFonts w:cs="Arial"/>
                <w:sz w:val="20"/>
                <w:szCs w:val="20"/>
              </w:rPr>
              <w:t>m</w:t>
            </w:r>
          </w:p>
        </w:tc>
      </w:tr>
      <w:tr w:rsidR="00B00AE7" w:rsidRPr="001940B7" w14:paraId="4EB94709"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2CA4AB81" w14:textId="77777777" w:rsidR="00B00AE7" w:rsidRPr="001940B7" w:rsidRDefault="00B00AE7" w:rsidP="00E96D07">
            <w:pPr>
              <w:spacing w:line="264" w:lineRule="exact"/>
              <w:ind w:left="102"/>
              <w:rPr>
                <w:rFonts w:cs="Arial"/>
                <w:sz w:val="20"/>
                <w:szCs w:val="20"/>
              </w:rPr>
            </w:pPr>
            <w:proofErr w:type="spellStart"/>
            <w:r w:rsidRPr="001940B7">
              <w:rPr>
                <w:rFonts w:cs="Arial"/>
                <w:spacing w:val="-1"/>
                <w:sz w:val="20"/>
                <w:szCs w:val="20"/>
              </w:rPr>
              <w:t>Hloubka</w:t>
            </w:r>
            <w:proofErr w:type="spellEnd"/>
            <w:r w:rsidRPr="001940B7">
              <w:rPr>
                <w:rFonts w:cs="Arial"/>
                <w:sz w:val="20"/>
                <w:szCs w:val="20"/>
              </w:rPr>
              <w:t xml:space="preserve"> </w:t>
            </w:r>
            <w:proofErr w:type="spellStart"/>
            <w:r w:rsidRPr="001940B7">
              <w:rPr>
                <w:rFonts w:cs="Arial"/>
                <w:spacing w:val="-1"/>
                <w:sz w:val="20"/>
                <w:szCs w:val="20"/>
              </w:rPr>
              <w:t>sond</w:t>
            </w:r>
            <w:proofErr w:type="spellEnd"/>
            <w:r w:rsidRPr="001940B7">
              <w:rPr>
                <w:rFonts w:cs="Arial"/>
                <w:spacing w:val="-1"/>
                <w:sz w:val="20"/>
                <w:szCs w:val="20"/>
              </w:rPr>
              <w:t xml:space="preserve"> </w:t>
            </w:r>
            <w:r w:rsidRPr="001940B7">
              <w:rPr>
                <w:rFonts w:cs="Arial"/>
                <w:sz w:val="20"/>
                <w:szCs w:val="20"/>
              </w:rPr>
              <w:t>v</w:t>
            </w:r>
            <w:r w:rsidRPr="001940B7">
              <w:rPr>
                <w:rFonts w:cs="Arial"/>
                <w:spacing w:val="1"/>
                <w:sz w:val="20"/>
                <w:szCs w:val="20"/>
              </w:rPr>
              <w:t xml:space="preserve"> </w:t>
            </w:r>
            <w:proofErr w:type="spellStart"/>
            <w:r w:rsidRPr="001940B7">
              <w:rPr>
                <w:rFonts w:cs="Arial"/>
                <w:spacing w:val="-2"/>
                <w:sz w:val="20"/>
                <w:szCs w:val="20"/>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4543D5E" w14:textId="77777777" w:rsidR="00B00AE7" w:rsidRPr="001940B7" w:rsidRDefault="00B00AE7" w:rsidP="00E96D07">
            <w:pPr>
              <w:spacing w:line="264" w:lineRule="exact"/>
              <w:ind w:left="385"/>
              <w:rPr>
                <w:rFonts w:cs="Arial"/>
                <w:sz w:val="20"/>
                <w:szCs w:val="20"/>
              </w:rPr>
            </w:pPr>
            <w:r w:rsidRPr="001940B7">
              <w:rPr>
                <w:rFonts w:cs="Arial"/>
                <w:spacing w:val="-1"/>
                <w:sz w:val="20"/>
                <w:szCs w:val="20"/>
              </w:rPr>
              <w:t>Min.</w:t>
            </w:r>
            <w:r w:rsidRPr="001940B7">
              <w:rPr>
                <w:rFonts w:cs="Arial"/>
                <w:sz w:val="20"/>
                <w:szCs w:val="20"/>
              </w:rPr>
              <w:t xml:space="preserve"> </w:t>
            </w:r>
            <w:r w:rsidRPr="001940B7">
              <w:rPr>
                <w:rFonts w:cs="Arial"/>
                <w:spacing w:val="-1"/>
                <w:sz w:val="20"/>
                <w:szCs w:val="20"/>
              </w:rPr>
              <w:t xml:space="preserve">1,5 </w:t>
            </w:r>
            <w:r w:rsidRPr="001940B7">
              <w:rPr>
                <w:rFonts w:cs="Arial"/>
                <w:sz w:val="20"/>
                <w:szCs w:val="20"/>
              </w:rPr>
              <w:t>m</w:t>
            </w:r>
            <w:r w:rsidRPr="001940B7">
              <w:rPr>
                <w:rFonts w:cs="Arial"/>
                <w:spacing w:val="1"/>
                <w:sz w:val="20"/>
                <w:szCs w:val="20"/>
              </w:rPr>
              <w:t xml:space="preserve"> </w:t>
            </w:r>
            <w:r w:rsidRPr="001940B7">
              <w:rPr>
                <w:rFonts w:cs="Arial"/>
                <w:spacing w:val="-1"/>
                <w:sz w:val="20"/>
                <w:szCs w:val="20"/>
              </w:rPr>
              <w:t xml:space="preserve">pod </w:t>
            </w:r>
            <w:proofErr w:type="spellStart"/>
            <w:r w:rsidRPr="001940B7">
              <w:rPr>
                <w:rFonts w:cs="Arial"/>
                <w:spacing w:val="-1"/>
                <w:sz w:val="20"/>
                <w:szCs w:val="20"/>
              </w:rPr>
              <w:t>niveletu</w:t>
            </w:r>
            <w:proofErr w:type="spellEnd"/>
            <w:r w:rsidRPr="001940B7">
              <w:rPr>
                <w:rFonts w:cs="Arial"/>
                <w:spacing w:val="-3"/>
                <w:sz w:val="20"/>
                <w:szCs w:val="20"/>
              </w:rPr>
              <w:t xml:space="preserve"> </w:t>
            </w:r>
            <w:r w:rsidRPr="001940B7">
              <w:rPr>
                <w:rFonts w:cs="Arial"/>
                <w:sz w:val="20"/>
                <w:szCs w:val="20"/>
              </w:rPr>
              <w:t>*</w:t>
            </w:r>
          </w:p>
        </w:tc>
        <w:tc>
          <w:tcPr>
            <w:tcW w:w="3180" w:type="dxa"/>
            <w:tcBorders>
              <w:top w:val="single" w:sz="5" w:space="0" w:color="000000"/>
              <w:left w:val="single" w:sz="5" w:space="0" w:color="000000"/>
              <w:bottom w:val="single" w:sz="5" w:space="0" w:color="000000"/>
              <w:right w:val="single" w:sz="5" w:space="0" w:color="000000"/>
            </w:tcBorders>
          </w:tcPr>
          <w:p w14:paraId="6EC32041" w14:textId="77777777" w:rsidR="00B00AE7" w:rsidRPr="001940B7" w:rsidRDefault="00B00AE7" w:rsidP="00E96D07">
            <w:pPr>
              <w:spacing w:line="264" w:lineRule="exact"/>
              <w:ind w:left="462"/>
              <w:rPr>
                <w:rFonts w:cs="Arial"/>
                <w:sz w:val="20"/>
                <w:szCs w:val="20"/>
              </w:rPr>
            </w:pPr>
            <w:r w:rsidRPr="001940B7">
              <w:rPr>
                <w:rFonts w:cs="Arial"/>
                <w:spacing w:val="-1"/>
                <w:sz w:val="20"/>
                <w:szCs w:val="20"/>
              </w:rPr>
              <w:t>Min.</w:t>
            </w:r>
            <w:r w:rsidRPr="001940B7">
              <w:rPr>
                <w:rFonts w:cs="Arial"/>
                <w:sz w:val="20"/>
                <w:szCs w:val="20"/>
              </w:rPr>
              <w:t xml:space="preserve"> </w:t>
            </w:r>
            <w:r w:rsidRPr="001940B7">
              <w:rPr>
                <w:rFonts w:cs="Arial"/>
                <w:spacing w:val="-1"/>
                <w:sz w:val="20"/>
                <w:szCs w:val="20"/>
              </w:rPr>
              <w:t xml:space="preserve">1,5 </w:t>
            </w:r>
            <w:r w:rsidRPr="001940B7">
              <w:rPr>
                <w:rFonts w:cs="Arial"/>
                <w:sz w:val="20"/>
                <w:szCs w:val="20"/>
              </w:rPr>
              <w:t>m</w:t>
            </w:r>
            <w:r w:rsidRPr="001940B7">
              <w:rPr>
                <w:rFonts w:cs="Arial"/>
                <w:spacing w:val="1"/>
                <w:sz w:val="20"/>
                <w:szCs w:val="20"/>
              </w:rPr>
              <w:t xml:space="preserve"> </w:t>
            </w:r>
            <w:r w:rsidRPr="001940B7">
              <w:rPr>
                <w:rFonts w:cs="Arial"/>
                <w:spacing w:val="-1"/>
                <w:sz w:val="20"/>
                <w:szCs w:val="20"/>
              </w:rPr>
              <w:t xml:space="preserve">pod </w:t>
            </w:r>
            <w:proofErr w:type="spellStart"/>
            <w:r w:rsidRPr="001940B7">
              <w:rPr>
                <w:rFonts w:cs="Arial"/>
                <w:spacing w:val="-1"/>
                <w:sz w:val="20"/>
                <w:szCs w:val="20"/>
              </w:rPr>
              <w:t>niveletu</w:t>
            </w:r>
            <w:proofErr w:type="spellEnd"/>
            <w:r w:rsidRPr="001940B7">
              <w:rPr>
                <w:rFonts w:cs="Arial"/>
                <w:spacing w:val="-1"/>
                <w:sz w:val="20"/>
                <w:szCs w:val="20"/>
              </w:rPr>
              <w:t>*</w:t>
            </w:r>
          </w:p>
        </w:tc>
      </w:tr>
      <w:tr w:rsidR="00B00AE7" w:rsidRPr="001940B7" w14:paraId="59558D5B"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34E713FD" w14:textId="77777777" w:rsidR="00B00AE7" w:rsidRPr="001940B7" w:rsidRDefault="00B00AE7" w:rsidP="00E96D07">
            <w:pPr>
              <w:spacing w:line="264" w:lineRule="exact"/>
              <w:ind w:left="102"/>
              <w:rPr>
                <w:rFonts w:cs="Arial"/>
                <w:sz w:val="20"/>
                <w:szCs w:val="20"/>
              </w:rPr>
            </w:pPr>
            <w:proofErr w:type="spellStart"/>
            <w:r w:rsidRPr="001940B7">
              <w:rPr>
                <w:rFonts w:cs="Arial"/>
                <w:spacing w:val="-1"/>
                <w:sz w:val="20"/>
                <w:szCs w:val="20"/>
              </w:rPr>
              <w:t>Hloubka</w:t>
            </w:r>
            <w:proofErr w:type="spellEnd"/>
            <w:r w:rsidRPr="001940B7">
              <w:rPr>
                <w:rFonts w:cs="Arial"/>
                <w:sz w:val="20"/>
                <w:szCs w:val="20"/>
              </w:rPr>
              <w:t xml:space="preserve"> </w:t>
            </w:r>
            <w:proofErr w:type="spellStart"/>
            <w:r w:rsidRPr="001940B7">
              <w:rPr>
                <w:rFonts w:cs="Arial"/>
                <w:spacing w:val="-1"/>
                <w:sz w:val="20"/>
                <w:szCs w:val="20"/>
              </w:rPr>
              <w:t>sond</w:t>
            </w:r>
            <w:proofErr w:type="spellEnd"/>
            <w:r w:rsidRPr="001940B7">
              <w:rPr>
                <w:rFonts w:cs="Arial"/>
                <w:spacing w:val="-1"/>
                <w:sz w:val="20"/>
                <w:szCs w:val="20"/>
              </w:rPr>
              <w:t xml:space="preserve"> </w:t>
            </w:r>
            <w:r w:rsidRPr="001940B7">
              <w:rPr>
                <w:rFonts w:cs="Arial"/>
                <w:sz w:val="20"/>
                <w:szCs w:val="20"/>
              </w:rPr>
              <w:t>v</w:t>
            </w:r>
            <w:r w:rsidRPr="001940B7">
              <w:rPr>
                <w:rFonts w:cs="Arial"/>
                <w:spacing w:val="1"/>
                <w:sz w:val="20"/>
                <w:szCs w:val="20"/>
              </w:rPr>
              <w:t xml:space="preserve"> </w:t>
            </w:r>
            <w:proofErr w:type="spellStart"/>
            <w:r w:rsidRPr="001940B7">
              <w:rPr>
                <w:rFonts w:cs="Arial"/>
                <w:spacing w:val="-1"/>
                <w:sz w:val="20"/>
                <w:szCs w:val="20"/>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FF6A415" w14:textId="77777777" w:rsidR="00B00AE7" w:rsidRPr="001940B7" w:rsidRDefault="00B00AE7" w:rsidP="00E96D07">
            <w:pPr>
              <w:spacing w:line="264" w:lineRule="exact"/>
              <w:ind w:left="169"/>
              <w:rPr>
                <w:rFonts w:cs="Arial"/>
                <w:sz w:val="20"/>
                <w:szCs w:val="20"/>
              </w:rPr>
            </w:pPr>
            <w:r w:rsidRPr="001940B7">
              <w:rPr>
                <w:rFonts w:cs="Arial"/>
                <w:spacing w:val="-1"/>
                <w:sz w:val="20"/>
                <w:szCs w:val="20"/>
              </w:rPr>
              <w:t>Min.</w:t>
            </w:r>
            <w:r w:rsidRPr="001940B7">
              <w:rPr>
                <w:rFonts w:cs="Arial"/>
                <w:sz w:val="20"/>
                <w:szCs w:val="20"/>
              </w:rPr>
              <w:t xml:space="preserve"> </w:t>
            </w:r>
            <w:r w:rsidRPr="001940B7">
              <w:rPr>
                <w:rFonts w:cs="Arial"/>
                <w:spacing w:val="-1"/>
                <w:sz w:val="20"/>
                <w:szCs w:val="20"/>
              </w:rPr>
              <w:t xml:space="preserve">1,5 </w:t>
            </w:r>
            <w:r w:rsidRPr="001940B7">
              <w:rPr>
                <w:rFonts w:cs="Arial"/>
                <w:sz w:val="20"/>
                <w:szCs w:val="20"/>
              </w:rPr>
              <w:t>m</w:t>
            </w:r>
            <w:r w:rsidRPr="001940B7">
              <w:rPr>
                <w:rFonts w:cs="Arial"/>
                <w:spacing w:val="1"/>
                <w:sz w:val="20"/>
                <w:szCs w:val="20"/>
              </w:rPr>
              <w:t xml:space="preserve"> </w:t>
            </w:r>
            <w:r w:rsidRPr="001940B7">
              <w:rPr>
                <w:rFonts w:cs="Arial"/>
                <w:spacing w:val="-1"/>
                <w:sz w:val="20"/>
                <w:szCs w:val="20"/>
              </w:rPr>
              <w:t xml:space="preserve">pod </w:t>
            </w:r>
            <w:proofErr w:type="spellStart"/>
            <w:r w:rsidRPr="001940B7">
              <w:rPr>
                <w:rFonts w:cs="Arial"/>
                <w:spacing w:val="-1"/>
                <w:sz w:val="20"/>
                <w:szCs w:val="20"/>
              </w:rPr>
              <w:t>bázi</w:t>
            </w:r>
            <w:proofErr w:type="spellEnd"/>
            <w:r w:rsidRPr="001940B7">
              <w:rPr>
                <w:rFonts w:cs="Arial"/>
                <w:sz w:val="20"/>
                <w:szCs w:val="20"/>
              </w:rPr>
              <w:t xml:space="preserve"> </w:t>
            </w:r>
            <w:proofErr w:type="spellStart"/>
            <w:r w:rsidRPr="001940B7">
              <w:rPr>
                <w:rFonts w:cs="Arial"/>
                <w:spacing w:val="-1"/>
                <w:sz w:val="20"/>
                <w:szCs w:val="20"/>
              </w:rPr>
              <w:t>násypu</w:t>
            </w:r>
            <w:proofErr w:type="spellEnd"/>
            <w:r w:rsidRPr="001940B7">
              <w:rPr>
                <w:rFonts w:cs="Arial"/>
                <w:spacing w:val="-3"/>
                <w:sz w:val="20"/>
                <w:szCs w:val="20"/>
              </w:rPr>
              <w:t xml:space="preserve"> </w:t>
            </w:r>
            <w:r w:rsidRPr="001940B7">
              <w:rPr>
                <w:rFonts w:cs="Arial"/>
                <w:sz w:val="20"/>
                <w:szCs w:val="20"/>
              </w:rPr>
              <w:t>**</w:t>
            </w:r>
          </w:p>
        </w:tc>
        <w:tc>
          <w:tcPr>
            <w:tcW w:w="3180" w:type="dxa"/>
            <w:tcBorders>
              <w:top w:val="single" w:sz="5" w:space="0" w:color="000000"/>
              <w:left w:val="single" w:sz="5" w:space="0" w:color="000000"/>
              <w:bottom w:val="single" w:sz="5" w:space="0" w:color="000000"/>
              <w:right w:val="single" w:sz="5" w:space="0" w:color="000000"/>
            </w:tcBorders>
          </w:tcPr>
          <w:p w14:paraId="540184EE" w14:textId="77777777" w:rsidR="00B00AE7" w:rsidRPr="001940B7" w:rsidRDefault="00B00AE7" w:rsidP="00E96D07">
            <w:pPr>
              <w:spacing w:line="264" w:lineRule="exact"/>
              <w:ind w:left="222"/>
              <w:rPr>
                <w:rFonts w:cs="Arial"/>
                <w:sz w:val="20"/>
                <w:szCs w:val="20"/>
              </w:rPr>
            </w:pPr>
            <w:r w:rsidRPr="001940B7">
              <w:rPr>
                <w:rFonts w:cs="Arial"/>
                <w:spacing w:val="-1"/>
                <w:sz w:val="20"/>
                <w:szCs w:val="20"/>
              </w:rPr>
              <w:t>Min.</w:t>
            </w:r>
            <w:r w:rsidRPr="001940B7">
              <w:rPr>
                <w:rFonts w:cs="Arial"/>
                <w:sz w:val="20"/>
                <w:szCs w:val="20"/>
              </w:rPr>
              <w:t xml:space="preserve"> </w:t>
            </w:r>
            <w:r w:rsidRPr="001940B7">
              <w:rPr>
                <w:rFonts w:cs="Arial"/>
                <w:spacing w:val="-1"/>
                <w:sz w:val="20"/>
                <w:szCs w:val="20"/>
              </w:rPr>
              <w:t xml:space="preserve">1,5 </w:t>
            </w:r>
            <w:r w:rsidRPr="001940B7">
              <w:rPr>
                <w:rFonts w:cs="Arial"/>
                <w:sz w:val="20"/>
                <w:szCs w:val="20"/>
              </w:rPr>
              <w:t>m</w:t>
            </w:r>
            <w:r w:rsidRPr="001940B7">
              <w:rPr>
                <w:rFonts w:cs="Arial"/>
                <w:spacing w:val="1"/>
                <w:sz w:val="20"/>
                <w:szCs w:val="20"/>
              </w:rPr>
              <w:t xml:space="preserve"> </w:t>
            </w:r>
            <w:r w:rsidRPr="001940B7">
              <w:rPr>
                <w:rFonts w:cs="Arial"/>
                <w:spacing w:val="-1"/>
                <w:sz w:val="20"/>
                <w:szCs w:val="20"/>
              </w:rPr>
              <w:t xml:space="preserve">pod </w:t>
            </w:r>
            <w:proofErr w:type="spellStart"/>
            <w:r w:rsidRPr="001940B7">
              <w:rPr>
                <w:rFonts w:cs="Arial"/>
                <w:spacing w:val="-1"/>
                <w:sz w:val="20"/>
                <w:szCs w:val="20"/>
              </w:rPr>
              <w:t>bázi</w:t>
            </w:r>
            <w:proofErr w:type="spellEnd"/>
            <w:r w:rsidRPr="001940B7">
              <w:rPr>
                <w:rFonts w:cs="Arial"/>
                <w:sz w:val="20"/>
                <w:szCs w:val="20"/>
              </w:rPr>
              <w:t xml:space="preserve"> </w:t>
            </w:r>
            <w:proofErr w:type="spellStart"/>
            <w:r w:rsidRPr="001940B7">
              <w:rPr>
                <w:rFonts w:cs="Arial"/>
                <w:spacing w:val="-1"/>
                <w:sz w:val="20"/>
                <w:szCs w:val="20"/>
              </w:rPr>
              <w:t>násypu</w:t>
            </w:r>
            <w:proofErr w:type="spellEnd"/>
            <w:r w:rsidRPr="001940B7">
              <w:rPr>
                <w:rFonts w:cs="Arial"/>
                <w:spacing w:val="-3"/>
                <w:sz w:val="20"/>
                <w:szCs w:val="20"/>
              </w:rPr>
              <w:t xml:space="preserve"> </w:t>
            </w:r>
            <w:r w:rsidRPr="001940B7">
              <w:rPr>
                <w:rFonts w:cs="Arial"/>
                <w:sz w:val="20"/>
                <w:szCs w:val="20"/>
              </w:rPr>
              <w:t>**</w:t>
            </w:r>
          </w:p>
        </w:tc>
      </w:tr>
      <w:tr w:rsidR="00B00AE7" w:rsidRPr="001940B7" w14:paraId="212EE740"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421CAF4E" w14:textId="77777777" w:rsidR="00B00AE7" w:rsidRPr="001940B7" w:rsidRDefault="00B00AE7" w:rsidP="00E96D07">
            <w:pPr>
              <w:spacing w:line="264" w:lineRule="exact"/>
              <w:ind w:left="102"/>
              <w:rPr>
                <w:rFonts w:cs="Arial"/>
                <w:sz w:val="20"/>
                <w:szCs w:val="20"/>
              </w:rPr>
            </w:pPr>
            <w:proofErr w:type="spellStart"/>
            <w:r w:rsidRPr="001940B7">
              <w:rPr>
                <w:rFonts w:cs="Arial"/>
                <w:spacing w:val="-1"/>
                <w:sz w:val="20"/>
                <w:szCs w:val="20"/>
              </w:rPr>
              <w:t>Počet</w:t>
            </w:r>
            <w:proofErr w:type="spellEnd"/>
            <w:r w:rsidRPr="001940B7">
              <w:rPr>
                <w:rFonts w:cs="Arial"/>
                <w:spacing w:val="-2"/>
                <w:sz w:val="20"/>
                <w:szCs w:val="20"/>
              </w:rPr>
              <w:t xml:space="preserve"> </w:t>
            </w:r>
            <w:proofErr w:type="spellStart"/>
            <w:r w:rsidRPr="001940B7">
              <w:rPr>
                <w:rFonts w:cs="Arial"/>
                <w:sz w:val="20"/>
                <w:szCs w:val="20"/>
              </w:rPr>
              <w:t>sond</w:t>
            </w:r>
            <w:proofErr w:type="spellEnd"/>
            <w:r w:rsidRPr="001940B7">
              <w:rPr>
                <w:rFonts w:cs="Arial"/>
                <w:spacing w:val="-1"/>
                <w:sz w:val="20"/>
                <w:szCs w:val="20"/>
              </w:rPr>
              <w:t xml:space="preserve"> </w:t>
            </w:r>
            <w:r w:rsidRPr="001940B7">
              <w:rPr>
                <w:rFonts w:cs="Arial"/>
                <w:sz w:val="20"/>
                <w:szCs w:val="20"/>
              </w:rPr>
              <w:t>u</w:t>
            </w:r>
            <w:r w:rsidRPr="001940B7">
              <w:rPr>
                <w:rFonts w:cs="Arial"/>
                <w:spacing w:val="-3"/>
                <w:sz w:val="20"/>
                <w:szCs w:val="20"/>
              </w:rPr>
              <w:t xml:space="preserve"> </w:t>
            </w:r>
            <w:proofErr w:type="spellStart"/>
            <w:r w:rsidRPr="001940B7">
              <w:rPr>
                <w:rFonts w:cs="Arial"/>
                <w:spacing w:val="-1"/>
                <w:sz w:val="20"/>
                <w:szCs w:val="20"/>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17E159B" w14:textId="3B1C6692" w:rsidR="00B00AE7" w:rsidRPr="001940B7" w:rsidRDefault="00627EE9" w:rsidP="00627EE9">
            <w:pPr>
              <w:ind w:left="378" w:right="255" w:hanging="120"/>
              <w:jc w:val="center"/>
              <w:rPr>
                <w:rFonts w:cs="Arial"/>
                <w:sz w:val="20"/>
                <w:szCs w:val="20"/>
              </w:rPr>
            </w:pPr>
            <w:r w:rsidRPr="001940B7">
              <w:rPr>
                <w:rFonts w:cs="Arial"/>
                <w:sz w:val="20"/>
                <w:szCs w:val="20"/>
              </w:rPr>
              <w:t xml:space="preserve"> </w:t>
            </w:r>
            <w:proofErr w:type="spellStart"/>
            <w:r w:rsidR="00B00AE7" w:rsidRPr="001940B7">
              <w:rPr>
                <w:rFonts w:cs="Arial"/>
                <w:sz w:val="20"/>
                <w:szCs w:val="20"/>
              </w:rPr>
              <w:t>Podle</w:t>
            </w:r>
            <w:proofErr w:type="spellEnd"/>
            <w:r w:rsidR="00B00AE7" w:rsidRPr="001940B7">
              <w:rPr>
                <w:rFonts w:cs="Arial"/>
                <w:sz w:val="20"/>
                <w:szCs w:val="20"/>
              </w:rPr>
              <w:t xml:space="preserve"> </w:t>
            </w:r>
            <w:proofErr w:type="spellStart"/>
            <w:r w:rsidR="00B00AE7" w:rsidRPr="001940B7">
              <w:rPr>
                <w:rFonts w:cs="Arial"/>
                <w:sz w:val="20"/>
                <w:szCs w:val="20"/>
              </w:rPr>
              <w:t>složitosti</w:t>
            </w:r>
            <w:proofErr w:type="spellEnd"/>
            <w:r w:rsidR="00B00AE7" w:rsidRPr="001940B7">
              <w:rPr>
                <w:rFonts w:cs="Arial"/>
                <w:sz w:val="20"/>
                <w:szCs w:val="20"/>
              </w:rPr>
              <w:t xml:space="preserve"> </w:t>
            </w:r>
            <w:proofErr w:type="spellStart"/>
            <w:r w:rsidR="00B00AE7" w:rsidRPr="001940B7">
              <w:rPr>
                <w:rFonts w:cs="Arial"/>
                <w:sz w:val="20"/>
                <w:szCs w:val="20"/>
              </w:rPr>
              <w:t>objektu</w:t>
            </w:r>
            <w:proofErr w:type="spellEnd"/>
            <w:r w:rsidR="00B00AE7" w:rsidRPr="001940B7">
              <w:rPr>
                <w:rFonts w:cs="Arial"/>
                <w:sz w:val="20"/>
                <w:szCs w:val="20"/>
              </w:rPr>
              <w:t xml:space="preserve"> min. 2 </w:t>
            </w:r>
            <w:proofErr w:type="spellStart"/>
            <w:r w:rsidR="00B00AE7" w:rsidRPr="001940B7">
              <w:rPr>
                <w:rFonts w:cs="Arial"/>
                <w:sz w:val="20"/>
                <w:szCs w:val="20"/>
              </w:rPr>
              <w:t>sondy</w:t>
            </w:r>
            <w:proofErr w:type="spellEnd"/>
            <w:r w:rsidR="00B00AE7" w:rsidRPr="001940B7">
              <w:rPr>
                <w:rFonts w:cs="Arial"/>
                <w:sz w:val="20"/>
                <w:szCs w:val="20"/>
              </w:rPr>
              <w:t xml:space="preserve"> </w:t>
            </w:r>
            <w:proofErr w:type="spellStart"/>
            <w:r w:rsidR="00B00AE7" w:rsidRPr="001940B7">
              <w:rPr>
                <w:rFonts w:cs="Arial"/>
                <w:sz w:val="20"/>
                <w:szCs w:val="20"/>
              </w:rPr>
              <w:t>na</w:t>
            </w:r>
            <w:proofErr w:type="spellEnd"/>
            <w:r w:rsidR="00B00AE7" w:rsidRPr="001940B7">
              <w:rPr>
                <w:rFonts w:cs="Arial"/>
                <w:sz w:val="20"/>
                <w:szCs w:val="20"/>
              </w:rPr>
              <w:t xml:space="preserve"> </w:t>
            </w:r>
            <w:proofErr w:type="spellStart"/>
            <w:r w:rsidR="00B00AE7" w:rsidRPr="001940B7">
              <w:rPr>
                <w:rFonts w:cs="Arial"/>
                <w:sz w:val="20"/>
                <w:szCs w:val="20"/>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3D0FC615" w14:textId="1BB0A7A5" w:rsidR="00B00AE7" w:rsidRPr="001940B7" w:rsidRDefault="00627EE9" w:rsidP="00627EE9">
            <w:pPr>
              <w:ind w:left="430" w:right="310" w:hanging="120"/>
              <w:jc w:val="center"/>
              <w:rPr>
                <w:rFonts w:cs="Arial"/>
                <w:sz w:val="20"/>
                <w:szCs w:val="20"/>
              </w:rPr>
            </w:pPr>
            <w:r w:rsidRPr="001940B7">
              <w:rPr>
                <w:rFonts w:cs="Arial"/>
                <w:sz w:val="20"/>
                <w:szCs w:val="20"/>
              </w:rPr>
              <w:t xml:space="preserve"> </w:t>
            </w:r>
            <w:proofErr w:type="spellStart"/>
            <w:r w:rsidR="00B00AE7" w:rsidRPr="001940B7">
              <w:rPr>
                <w:rFonts w:cs="Arial"/>
                <w:sz w:val="20"/>
                <w:szCs w:val="20"/>
              </w:rPr>
              <w:t>Podle</w:t>
            </w:r>
            <w:proofErr w:type="spellEnd"/>
            <w:r w:rsidR="00B00AE7" w:rsidRPr="001940B7">
              <w:rPr>
                <w:rFonts w:cs="Arial"/>
                <w:sz w:val="20"/>
                <w:szCs w:val="20"/>
              </w:rPr>
              <w:t xml:space="preserve"> </w:t>
            </w:r>
            <w:proofErr w:type="spellStart"/>
            <w:r w:rsidR="00B00AE7" w:rsidRPr="001940B7">
              <w:rPr>
                <w:rFonts w:cs="Arial"/>
                <w:sz w:val="20"/>
                <w:szCs w:val="20"/>
              </w:rPr>
              <w:t>složitosti</w:t>
            </w:r>
            <w:proofErr w:type="spellEnd"/>
            <w:r w:rsidR="00B00AE7" w:rsidRPr="001940B7">
              <w:rPr>
                <w:rFonts w:cs="Arial"/>
                <w:sz w:val="20"/>
                <w:szCs w:val="20"/>
              </w:rPr>
              <w:t xml:space="preserve"> </w:t>
            </w:r>
            <w:proofErr w:type="spellStart"/>
            <w:r w:rsidR="00B00AE7" w:rsidRPr="001940B7">
              <w:rPr>
                <w:rFonts w:cs="Arial"/>
                <w:sz w:val="20"/>
                <w:szCs w:val="20"/>
              </w:rPr>
              <w:t>objektu</w:t>
            </w:r>
            <w:proofErr w:type="spellEnd"/>
            <w:r w:rsidR="00B00AE7" w:rsidRPr="001940B7">
              <w:rPr>
                <w:rFonts w:cs="Arial"/>
                <w:sz w:val="20"/>
                <w:szCs w:val="20"/>
              </w:rPr>
              <w:t xml:space="preserve"> min.2-3 </w:t>
            </w:r>
            <w:proofErr w:type="spellStart"/>
            <w:r w:rsidR="00B00AE7" w:rsidRPr="001940B7">
              <w:rPr>
                <w:rFonts w:cs="Arial"/>
                <w:sz w:val="20"/>
                <w:szCs w:val="20"/>
              </w:rPr>
              <w:t>sondy</w:t>
            </w:r>
            <w:proofErr w:type="spellEnd"/>
            <w:r w:rsidR="00B00AE7" w:rsidRPr="001940B7">
              <w:rPr>
                <w:rFonts w:cs="Arial"/>
                <w:sz w:val="20"/>
                <w:szCs w:val="20"/>
              </w:rPr>
              <w:t xml:space="preserve"> </w:t>
            </w:r>
            <w:proofErr w:type="spellStart"/>
            <w:r w:rsidR="00B00AE7" w:rsidRPr="001940B7">
              <w:rPr>
                <w:rFonts w:cs="Arial"/>
                <w:sz w:val="20"/>
                <w:szCs w:val="20"/>
              </w:rPr>
              <w:t>na</w:t>
            </w:r>
            <w:proofErr w:type="spellEnd"/>
            <w:r w:rsidR="00B00AE7" w:rsidRPr="001940B7">
              <w:rPr>
                <w:rFonts w:cs="Arial"/>
                <w:sz w:val="20"/>
                <w:szCs w:val="20"/>
              </w:rPr>
              <w:t xml:space="preserve"> </w:t>
            </w:r>
            <w:proofErr w:type="spellStart"/>
            <w:r w:rsidR="00B00AE7" w:rsidRPr="001940B7">
              <w:rPr>
                <w:rFonts w:cs="Arial"/>
                <w:sz w:val="20"/>
                <w:szCs w:val="20"/>
              </w:rPr>
              <w:t>objekt</w:t>
            </w:r>
            <w:proofErr w:type="spellEnd"/>
          </w:p>
        </w:tc>
      </w:tr>
      <w:tr w:rsidR="00B00AE7" w:rsidRPr="001940B7" w14:paraId="1E09A20B"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1F6A5100" w14:textId="77777777" w:rsidR="00B00AE7" w:rsidRPr="001940B7" w:rsidRDefault="00B00AE7" w:rsidP="00E96D07">
            <w:pPr>
              <w:spacing w:line="264" w:lineRule="exact"/>
              <w:ind w:left="102"/>
              <w:rPr>
                <w:rFonts w:cs="Arial"/>
                <w:sz w:val="20"/>
                <w:szCs w:val="20"/>
              </w:rPr>
            </w:pPr>
            <w:proofErr w:type="spellStart"/>
            <w:r w:rsidRPr="001940B7">
              <w:rPr>
                <w:rFonts w:cs="Arial"/>
                <w:spacing w:val="-1"/>
                <w:sz w:val="20"/>
                <w:szCs w:val="20"/>
              </w:rPr>
              <w:t>Hloubka</w:t>
            </w:r>
            <w:proofErr w:type="spellEnd"/>
            <w:r w:rsidRPr="001940B7">
              <w:rPr>
                <w:rFonts w:cs="Arial"/>
                <w:sz w:val="20"/>
                <w:szCs w:val="20"/>
              </w:rPr>
              <w:t xml:space="preserve"> </w:t>
            </w:r>
            <w:proofErr w:type="spellStart"/>
            <w:r w:rsidRPr="001940B7">
              <w:rPr>
                <w:rFonts w:cs="Arial"/>
                <w:spacing w:val="-1"/>
                <w:sz w:val="20"/>
                <w:szCs w:val="20"/>
              </w:rPr>
              <w:t>sond</w:t>
            </w:r>
            <w:proofErr w:type="spellEnd"/>
            <w:r w:rsidRPr="001940B7">
              <w:rPr>
                <w:rFonts w:cs="Arial"/>
                <w:spacing w:val="-1"/>
                <w:sz w:val="20"/>
                <w:szCs w:val="20"/>
              </w:rPr>
              <w:t xml:space="preserve"> </w:t>
            </w:r>
            <w:r w:rsidRPr="001940B7">
              <w:rPr>
                <w:rFonts w:cs="Arial"/>
                <w:sz w:val="20"/>
                <w:szCs w:val="20"/>
              </w:rPr>
              <w:t>u</w:t>
            </w:r>
            <w:r w:rsidRPr="001940B7">
              <w:rPr>
                <w:rFonts w:cs="Arial"/>
                <w:spacing w:val="-1"/>
                <w:sz w:val="20"/>
                <w:szCs w:val="20"/>
              </w:rPr>
              <w:t xml:space="preserve"> </w:t>
            </w:r>
            <w:proofErr w:type="spellStart"/>
            <w:r w:rsidRPr="001940B7">
              <w:rPr>
                <w:rFonts w:cs="Arial"/>
                <w:spacing w:val="-1"/>
                <w:sz w:val="20"/>
                <w:szCs w:val="20"/>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CB2432B" w14:textId="77777777" w:rsidR="00B00AE7" w:rsidRPr="001940B7" w:rsidRDefault="00B00AE7" w:rsidP="00627EE9">
            <w:pPr>
              <w:ind w:left="378" w:right="255" w:hanging="120"/>
              <w:jc w:val="center"/>
              <w:rPr>
                <w:rFonts w:cs="Arial"/>
                <w:sz w:val="20"/>
                <w:szCs w:val="20"/>
              </w:rPr>
            </w:pPr>
            <w:proofErr w:type="spellStart"/>
            <w:r w:rsidRPr="001940B7">
              <w:rPr>
                <w:rFonts w:cs="Arial"/>
                <w:sz w:val="20"/>
                <w:szCs w:val="20"/>
              </w:rPr>
              <w:t>Podle</w:t>
            </w:r>
            <w:proofErr w:type="spellEnd"/>
            <w:r w:rsidRPr="001940B7">
              <w:rPr>
                <w:rFonts w:cs="Arial"/>
                <w:spacing w:val="-2"/>
                <w:sz w:val="20"/>
                <w:szCs w:val="20"/>
              </w:rPr>
              <w:t xml:space="preserve"> </w:t>
            </w:r>
            <w:proofErr w:type="spellStart"/>
            <w:r w:rsidRPr="001940B7">
              <w:rPr>
                <w:rFonts w:cs="Arial"/>
                <w:spacing w:val="-1"/>
                <w:sz w:val="20"/>
                <w:szCs w:val="20"/>
              </w:rPr>
              <w:t>hloubky</w:t>
            </w:r>
            <w:proofErr w:type="spellEnd"/>
            <w:r w:rsidRPr="001940B7">
              <w:rPr>
                <w:rFonts w:cs="Arial"/>
                <w:spacing w:val="1"/>
                <w:sz w:val="20"/>
                <w:szCs w:val="20"/>
              </w:rPr>
              <w:t xml:space="preserve"> </w:t>
            </w:r>
            <w:proofErr w:type="spellStart"/>
            <w:r w:rsidRPr="001940B7">
              <w:rPr>
                <w:rFonts w:cs="Arial"/>
                <w:spacing w:val="-1"/>
                <w:sz w:val="20"/>
                <w:szCs w:val="20"/>
              </w:rPr>
              <w:t>založení</w:t>
            </w:r>
            <w:proofErr w:type="spellEnd"/>
            <w:r w:rsidRPr="001940B7">
              <w:rPr>
                <w:rFonts w:cs="Arial"/>
                <w:sz w:val="20"/>
                <w:szCs w:val="20"/>
              </w:rPr>
              <w:t xml:space="preserve"> </w:t>
            </w:r>
            <w:proofErr w:type="spellStart"/>
            <w:r w:rsidRPr="001940B7">
              <w:rPr>
                <w:rFonts w:cs="Arial"/>
                <w:spacing w:val="-2"/>
                <w:sz w:val="20"/>
                <w:szCs w:val="20"/>
              </w:rPr>
              <w:t>nebo</w:t>
            </w:r>
            <w:proofErr w:type="spellEnd"/>
            <w:r w:rsidRPr="001940B7">
              <w:rPr>
                <w:rFonts w:cs="Arial"/>
                <w:spacing w:val="27"/>
                <w:sz w:val="20"/>
                <w:szCs w:val="20"/>
              </w:rPr>
              <w:t xml:space="preserve"> </w:t>
            </w:r>
            <w:proofErr w:type="spellStart"/>
            <w:r w:rsidRPr="001940B7">
              <w:rPr>
                <w:rFonts w:cs="Arial"/>
                <w:spacing w:val="-1"/>
                <w:sz w:val="20"/>
                <w:szCs w:val="20"/>
              </w:rPr>
              <w:t>úrovně</w:t>
            </w:r>
            <w:proofErr w:type="spellEnd"/>
            <w:r w:rsidRPr="001940B7">
              <w:rPr>
                <w:rFonts w:cs="Arial"/>
                <w:spacing w:val="-2"/>
                <w:sz w:val="20"/>
                <w:szCs w:val="20"/>
              </w:rPr>
              <w:t xml:space="preserve"> </w:t>
            </w:r>
            <w:proofErr w:type="spellStart"/>
            <w:r w:rsidRPr="001940B7">
              <w:rPr>
                <w:rFonts w:cs="Arial"/>
                <w:spacing w:val="-1"/>
                <w:sz w:val="20"/>
                <w:szCs w:val="20"/>
              </w:rPr>
              <w:t>skalního</w:t>
            </w:r>
            <w:proofErr w:type="spellEnd"/>
            <w:r w:rsidRPr="001940B7">
              <w:rPr>
                <w:rFonts w:cs="Arial"/>
                <w:spacing w:val="-1"/>
                <w:sz w:val="20"/>
                <w:szCs w:val="20"/>
              </w:rPr>
              <w:t xml:space="preserve"> </w:t>
            </w:r>
            <w:proofErr w:type="spellStart"/>
            <w:r w:rsidRPr="001940B7">
              <w:rPr>
                <w:rFonts w:cs="Arial"/>
                <w:spacing w:val="-1"/>
                <w:sz w:val="20"/>
                <w:szCs w:val="20"/>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DC79E1D" w14:textId="77777777" w:rsidR="00B00AE7" w:rsidRPr="001940B7" w:rsidRDefault="00B00AE7" w:rsidP="00627EE9">
            <w:pPr>
              <w:ind w:left="430" w:right="310" w:hanging="120"/>
              <w:jc w:val="center"/>
              <w:rPr>
                <w:rFonts w:cs="Arial"/>
                <w:sz w:val="20"/>
                <w:szCs w:val="20"/>
              </w:rPr>
            </w:pPr>
            <w:proofErr w:type="spellStart"/>
            <w:r w:rsidRPr="001940B7">
              <w:rPr>
                <w:rFonts w:cs="Arial"/>
                <w:sz w:val="20"/>
                <w:szCs w:val="20"/>
              </w:rPr>
              <w:t>Podle</w:t>
            </w:r>
            <w:proofErr w:type="spellEnd"/>
            <w:r w:rsidRPr="001940B7">
              <w:rPr>
                <w:rFonts w:cs="Arial"/>
                <w:spacing w:val="-2"/>
                <w:sz w:val="20"/>
                <w:szCs w:val="20"/>
              </w:rPr>
              <w:t xml:space="preserve"> </w:t>
            </w:r>
            <w:proofErr w:type="spellStart"/>
            <w:r w:rsidRPr="001940B7">
              <w:rPr>
                <w:rFonts w:cs="Arial"/>
                <w:spacing w:val="-1"/>
                <w:sz w:val="20"/>
                <w:szCs w:val="20"/>
              </w:rPr>
              <w:t>hloubky</w:t>
            </w:r>
            <w:proofErr w:type="spellEnd"/>
            <w:r w:rsidRPr="001940B7">
              <w:rPr>
                <w:rFonts w:cs="Arial"/>
                <w:spacing w:val="1"/>
                <w:sz w:val="20"/>
                <w:szCs w:val="20"/>
              </w:rPr>
              <w:t xml:space="preserve"> </w:t>
            </w:r>
            <w:proofErr w:type="spellStart"/>
            <w:r w:rsidRPr="001940B7">
              <w:rPr>
                <w:rFonts w:cs="Arial"/>
                <w:spacing w:val="-1"/>
                <w:sz w:val="20"/>
                <w:szCs w:val="20"/>
              </w:rPr>
              <w:t>založení</w:t>
            </w:r>
            <w:proofErr w:type="spellEnd"/>
            <w:r w:rsidRPr="001940B7">
              <w:rPr>
                <w:rFonts w:cs="Arial"/>
                <w:sz w:val="20"/>
                <w:szCs w:val="20"/>
              </w:rPr>
              <w:t xml:space="preserve"> </w:t>
            </w:r>
            <w:proofErr w:type="spellStart"/>
            <w:r w:rsidRPr="001940B7">
              <w:rPr>
                <w:rFonts w:cs="Arial"/>
                <w:spacing w:val="-2"/>
                <w:sz w:val="20"/>
                <w:szCs w:val="20"/>
              </w:rPr>
              <w:t>nebo</w:t>
            </w:r>
            <w:proofErr w:type="spellEnd"/>
            <w:r w:rsidRPr="001940B7">
              <w:rPr>
                <w:rFonts w:cs="Arial"/>
                <w:spacing w:val="27"/>
                <w:sz w:val="20"/>
                <w:szCs w:val="20"/>
              </w:rPr>
              <w:t xml:space="preserve"> </w:t>
            </w:r>
            <w:proofErr w:type="spellStart"/>
            <w:r w:rsidRPr="001940B7">
              <w:rPr>
                <w:rFonts w:cs="Arial"/>
                <w:spacing w:val="-1"/>
                <w:sz w:val="20"/>
                <w:szCs w:val="20"/>
              </w:rPr>
              <w:t>úrovně</w:t>
            </w:r>
            <w:proofErr w:type="spellEnd"/>
            <w:r w:rsidRPr="001940B7">
              <w:rPr>
                <w:rFonts w:cs="Arial"/>
                <w:spacing w:val="-2"/>
                <w:sz w:val="20"/>
                <w:szCs w:val="20"/>
              </w:rPr>
              <w:t xml:space="preserve"> </w:t>
            </w:r>
            <w:proofErr w:type="spellStart"/>
            <w:r w:rsidRPr="001940B7">
              <w:rPr>
                <w:rFonts w:cs="Arial"/>
                <w:spacing w:val="-1"/>
                <w:sz w:val="20"/>
                <w:szCs w:val="20"/>
              </w:rPr>
              <w:t>skalního</w:t>
            </w:r>
            <w:proofErr w:type="spellEnd"/>
            <w:r w:rsidRPr="001940B7">
              <w:rPr>
                <w:rFonts w:cs="Arial"/>
                <w:spacing w:val="-1"/>
                <w:sz w:val="20"/>
                <w:szCs w:val="20"/>
              </w:rPr>
              <w:t xml:space="preserve"> </w:t>
            </w:r>
            <w:proofErr w:type="spellStart"/>
            <w:r w:rsidRPr="001940B7">
              <w:rPr>
                <w:rFonts w:cs="Arial"/>
                <w:spacing w:val="-1"/>
                <w:sz w:val="20"/>
                <w:szCs w:val="20"/>
              </w:rPr>
              <w:t>podkladu</w:t>
            </w:r>
            <w:proofErr w:type="spellEnd"/>
          </w:p>
        </w:tc>
      </w:tr>
    </w:tbl>
    <w:p w14:paraId="729A3BDC" w14:textId="77777777" w:rsidR="00B00AE7" w:rsidRPr="001940B7" w:rsidRDefault="00B00AE7" w:rsidP="00B00AE7">
      <w:pPr>
        <w:widowControl w:val="0"/>
        <w:spacing w:after="0" w:line="259" w:lineRule="exact"/>
        <w:ind w:left="395"/>
        <w:rPr>
          <w:rFonts w:eastAsia="Calibri" w:cs="Arial"/>
          <w:spacing w:val="-1"/>
          <w:sz w:val="20"/>
          <w:szCs w:val="20"/>
        </w:rPr>
      </w:pPr>
    </w:p>
    <w:p w14:paraId="21F76C26" w14:textId="77777777" w:rsidR="00B00AE7" w:rsidRPr="001940B7" w:rsidRDefault="00B00AE7" w:rsidP="00AA018F">
      <w:pPr>
        <w:widowControl w:val="0"/>
        <w:spacing w:after="0" w:line="240" w:lineRule="auto"/>
        <w:ind w:left="395"/>
        <w:rPr>
          <w:rFonts w:eastAsia="Calibri" w:cs="Arial"/>
          <w:sz w:val="20"/>
          <w:szCs w:val="20"/>
        </w:rPr>
      </w:pPr>
      <w:r w:rsidRPr="001940B7">
        <w:rPr>
          <w:rFonts w:eastAsia="Calibri" w:cs="Arial"/>
          <w:spacing w:val="-1"/>
          <w:sz w:val="20"/>
          <w:szCs w:val="20"/>
        </w:rPr>
        <w:t>Poznámka:</w:t>
      </w:r>
    </w:p>
    <w:p w14:paraId="2BFC9FC9" w14:textId="77777777" w:rsidR="00B00AE7" w:rsidRPr="001940B7" w:rsidRDefault="00B00AE7" w:rsidP="00AA018F">
      <w:pPr>
        <w:widowControl w:val="0"/>
        <w:tabs>
          <w:tab w:val="left" w:pos="1477"/>
        </w:tabs>
        <w:spacing w:before="41" w:after="0" w:line="240" w:lineRule="auto"/>
        <w:ind w:left="1116" w:right="571"/>
        <w:rPr>
          <w:rFonts w:eastAsia="Calibri" w:cs="Arial"/>
          <w:sz w:val="20"/>
          <w:szCs w:val="20"/>
        </w:rPr>
      </w:pPr>
      <w:r w:rsidRPr="001940B7">
        <w:rPr>
          <w:rFonts w:eastAsia="Calibri" w:cs="Arial"/>
          <w:sz w:val="20"/>
          <w:szCs w:val="20"/>
        </w:rPr>
        <w:t>*</w:t>
      </w:r>
      <w:r w:rsidRPr="001940B7">
        <w:rPr>
          <w:rFonts w:eastAsia="Calibri" w:cs="Arial"/>
          <w:spacing w:val="1"/>
          <w:sz w:val="20"/>
          <w:szCs w:val="20"/>
        </w:rPr>
        <w:t xml:space="preserve"> </w:t>
      </w:r>
      <w:r w:rsidRPr="001940B7">
        <w:rPr>
          <w:rFonts w:eastAsia="Calibri" w:cs="Arial"/>
          <w:sz w:val="20"/>
          <w:szCs w:val="20"/>
        </w:rPr>
        <w:t xml:space="preserve">- </w:t>
      </w:r>
      <w:r w:rsidRPr="001940B7">
        <w:rPr>
          <w:rFonts w:eastAsia="Calibri" w:cs="Arial"/>
          <w:spacing w:val="8"/>
          <w:sz w:val="20"/>
          <w:szCs w:val="20"/>
        </w:rPr>
        <w:t xml:space="preserve"> </w:t>
      </w:r>
      <w:r w:rsidRPr="001940B7">
        <w:rPr>
          <w:rFonts w:eastAsia="Calibri" w:cs="Arial"/>
          <w:spacing w:val="-1"/>
          <w:sz w:val="20"/>
          <w:szCs w:val="20"/>
        </w:rPr>
        <w:t>při</w:t>
      </w:r>
      <w:r w:rsidRPr="001940B7">
        <w:rPr>
          <w:rFonts w:eastAsia="Calibri" w:cs="Arial"/>
          <w:sz w:val="20"/>
          <w:szCs w:val="20"/>
        </w:rPr>
        <w:t xml:space="preserve"> </w:t>
      </w:r>
      <w:r w:rsidRPr="001940B7">
        <w:rPr>
          <w:rFonts w:eastAsia="Calibri" w:cs="Arial"/>
          <w:spacing w:val="-1"/>
          <w:sz w:val="20"/>
          <w:szCs w:val="20"/>
        </w:rPr>
        <w:t>stanovení</w:t>
      </w:r>
      <w:r w:rsidRPr="001940B7">
        <w:rPr>
          <w:rFonts w:eastAsia="Calibri" w:cs="Arial"/>
          <w:sz w:val="20"/>
          <w:szCs w:val="20"/>
        </w:rPr>
        <w:t xml:space="preserve"> </w:t>
      </w:r>
      <w:r w:rsidRPr="001940B7">
        <w:rPr>
          <w:rFonts w:eastAsia="Calibri" w:cs="Arial"/>
          <w:spacing w:val="-1"/>
          <w:sz w:val="20"/>
          <w:szCs w:val="20"/>
        </w:rPr>
        <w:t>hloubky sondy</w:t>
      </w:r>
      <w:r w:rsidRPr="001940B7">
        <w:rPr>
          <w:rFonts w:eastAsia="Calibri" w:cs="Arial"/>
          <w:spacing w:val="1"/>
          <w:sz w:val="20"/>
          <w:szCs w:val="20"/>
        </w:rPr>
        <w:t xml:space="preserve"> </w:t>
      </w:r>
      <w:r w:rsidRPr="001940B7">
        <w:rPr>
          <w:rFonts w:eastAsia="Calibri" w:cs="Arial"/>
          <w:sz w:val="20"/>
          <w:szCs w:val="20"/>
        </w:rPr>
        <w:t>je</w:t>
      </w:r>
      <w:r w:rsidRPr="001940B7">
        <w:rPr>
          <w:rFonts w:eastAsia="Calibri" w:cs="Arial"/>
          <w:spacing w:val="-2"/>
          <w:sz w:val="20"/>
          <w:szCs w:val="20"/>
        </w:rPr>
        <w:t xml:space="preserve"> </w:t>
      </w:r>
      <w:r w:rsidRPr="001940B7">
        <w:rPr>
          <w:rFonts w:eastAsia="Calibri" w:cs="Arial"/>
          <w:spacing w:val="-1"/>
          <w:sz w:val="20"/>
          <w:szCs w:val="20"/>
        </w:rPr>
        <w:t>třeba</w:t>
      </w:r>
      <w:r w:rsidRPr="001940B7">
        <w:rPr>
          <w:rFonts w:eastAsia="Calibri" w:cs="Arial"/>
          <w:sz w:val="20"/>
          <w:szCs w:val="20"/>
        </w:rPr>
        <w:t xml:space="preserve"> </w:t>
      </w:r>
      <w:r w:rsidRPr="001940B7">
        <w:rPr>
          <w:rFonts w:eastAsia="Calibri" w:cs="Arial"/>
          <w:spacing w:val="-1"/>
          <w:sz w:val="20"/>
          <w:szCs w:val="20"/>
        </w:rPr>
        <w:t>zohlednit</w:t>
      </w:r>
      <w:r w:rsidRPr="001940B7">
        <w:rPr>
          <w:rFonts w:eastAsia="Calibri" w:cs="Arial"/>
          <w:spacing w:val="1"/>
          <w:sz w:val="20"/>
          <w:szCs w:val="20"/>
        </w:rPr>
        <w:t xml:space="preserve"> </w:t>
      </w:r>
      <w:r w:rsidRPr="001940B7">
        <w:rPr>
          <w:rFonts w:eastAsia="Calibri" w:cs="Arial"/>
          <w:spacing w:val="-1"/>
          <w:sz w:val="20"/>
          <w:szCs w:val="20"/>
        </w:rPr>
        <w:t>hloubku budoucího odvodňovacího</w:t>
      </w:r>
      <w:r w:rsidRPr="001940B7">
        <w:rPr>
          <w:rFonts w:eastAsia="Calibri" w:cs="Arial"/>
          <w:spacing w:val="37"/>
          <w:sz w:val="20"/>
          <w:szCs w:val="20"/>
        </w:rPr>
        <w:t xml:space="preserve"> </w:t>
      </w:r>
      <w:r w:rsidRPr="001940B7">
        <w:rPr>
          <w:rFonts w:eastAsia="Calibri" w:cs="Arial"/>
          <w:spacing w:val="-1"/>
          <w:sz w:val="20"/>
          <w:szCs w:val="20"/>
        </w:rPr>
        <w:t>zařízení</w:t>
      </w:r>
    </w:p>
    <w:p w14:paraId="158A9B6B" w14:textId="77777777" w:rsidR="00B00AE7" w:rsidRPr="001940B7" w:rsidRDefault="00B00AE7" w:rsidP="00AA018F">
      <w:pPr>
        <w:widowControl w:val="0"/>
        <w:tabs>
          <w:tab w:val="left" w:pos="1477"/>
        </w:tabs>
        <w:spacing w:before="4" w:after="0" w:line="240" w:lineRule="auto"/>
        <w:ind w:left="1116"/>
        <w:rPr>
          <w:rFonts w:eastAsia="Calibri" w:cs="Arial"/>
          <w:sz w:val="20"/>
          <w:szCs w:val="20"/>
        </w:rPr>
      </w:pPr>
      <w:r w:rsidRPr="001940B7">
        <w:rPr>
          <w:rFonts w:eastAsia="Calibri" w:cs="Arial"/>
          <w:sz w:val="20"/>
          <w:szCs w:val="20"/>
        </w:rPr>
        <w:t>**</w:t>
      </w:r>
      <w:r w:rsidRPr="001940B7">
        <w:rPr>
          <w:rFonts w:eastAsia="Calibri" w:cs="Arial"/>
          <w:spacing w:val="1"/>
          <w:sz w:val="20"/>
          <w:szCs w:val="20"/>
        </w:rPr>
        <w:t xml:space="preserve"> </w:t>
      </w:r>
      <w:r w:rsidRPr="001940B7">
        <w:rPr>
          <w:rFonts w:eastAsia="Calibri" w:cs="Arial"/>
          <w:sz w:val="20"/>
          <w:szCs w:val="20"/>
        </w:rPr>
        <w:t xml:space="preserve">- </w:t>
      </w:r>
      <w:r w:rsidRPr="001940B7">
        <w:rPr>
          <w:rFonts w:eastAsia="Calibri" w:cs="Arial"/>
          <w:spacing w:val="-1"/>
          <w:sz w:val="20"/>
          <w:szCs w:val="20"/>
        </w:rPr>
        <w:t>dále</w:t>
      </w:r>
      <w:r w:rsidRPr="001940B7">
        <w:rPr>
          <w:rFonts w:eastAsia="Calibri" w:cs="Arial"/>
          <w:spacing w:val="-2"/>
          <w:sz w:val="20"/>
          <w:szCs w:val="20"/>
        </w:rPr>
        <w:t xml:space="preserve"> </w:t>
      </w:r>
      <w:r w:rsidRPr="001940B7">
        <w:rPr>
          <w:rFonts w:eastAsia="Calibri" w:cs="Arial"/>
          <w:sz w:val="20"/>
          <w:szCs w:val="20"/>
        </w:rPr>
        <w:t>je</w:t>
      </w:r>
      <w:r w:rsidRPr="001940B7">
        <w:rPr>
          <w:rFonts w:eastAsia="Calibri" w:cs="Arial"/>
          <w:spacing w:val="-2"/>
          <w:sz w:val="20"/>
          <w:szCs w:val="20"/>
        </w:rPr>
        <w:t xml:space="preserve"> </w:t>
      </w:r>
      <w:r w:rsidRPr="001940B7">
        <w:rPr>
          <w:rFonts w:eastAsia="Calibri" w:cs="Arial"/>
          <w:spacing w:val="-1"/>
          <w:sz w:val="20"/>
          <w:szCs w:val="20"/>
        </w:rPr>
        <w:t>třeba</w:t>
      </w:r>
      <w:r w:rsidRPr="001940B7">
        <w:rPr>
          <w:rFonts w:eastAsia="Calibri" w:cs="Arial"/>
          <w:spacing w:val="-3"/>
          <w:sz w:val="20"/>
          <w:szCs w:val="20"/>
        </w:rPr>
        <w:t xml:space="preserve"> </w:t>
      </w:r>
      <w:r w:rsidRPr="001940B7">
        <w:rPr>
          <w:rFonts w:eastAsia="Calibri" w:cs="Arial"/>
          <w:spacing w:val="-1"/>
          <w:sz w:val="20"/>
          <w:szCs w:val="20"/>
        </w:rPr>
        <w:t>vzít</w:t>
      </w:r>
      <w:r w:rsidRPr="001940B7">
        <w:rPr>
          <w:rFonts w:eastAsia="Calibri" w:cs="Arial"/>
          <w:spacing w:val="-2"/>
          <w:sz w:val="20"/>
          <w:szCs w:val="20"/>
        </w:rPr>
        <w:t xml:space="preserve"> </w:t>
      </w:r>
      <w:r w:rsidRPr="001940B7">
        <w:rPr>
          <w:rFonts w:eastAsia="Calibri" w:cs="Arial"/>
          <w:sz w:val="20"/>
          <w:szCs w:val="20"/>
        </w:rPr>
        <w:t>v</w:t>
      </w:r>
      <w:r w:rsidRPr="001940B7">
        <w:rPr>
          <w:rFonts w:eastAsia="Calibri" w:cs="Arial"/>
          <w:spacing w:val="2"/>
          <w:sz w:val="20"/>
          <w:szCs w:val="20"/>
        </w:rPr>
        <w:t xml:space="preserve"> </w:t>
      </w:r>
      <w:r w:rsidRPr="001940B7">
        <w:rPr>
          <w:rFonts w:eastAsia="Calibri" w:cs="Arial"/>
          <w:spacing w:val="-2"/>
          <w:sz w:val="20"/>
          <w:szCs w:val="20"/>
        </w:rPr>
        <w:t>úvahu</w:t>
      </w:r>
      <w:r w:rsidRPr="001940B7">
        <w:rPr>
          <w:rFonts w:eastAsia="Calibri" w:cs="Arial"/>
          <w:spacing w:val="-1"/>
          <w:sz w:val="20"/>
          <w:szCs w:val="20"/>
        </w:rPr>
        <w:t xml:space="preserve"> únosnost</w:t>
      </w:r>
      <w:r w:rsidRPr="001940B7">
        <w:rPr>
          <w:rFonts w:eastAsia="Calibri" w:cs="Arial"/>
          <w:spacing w:val="-2"/>
          <w:sz w:val="20"/>
          <w:szCs w:val="20"/>
        </w:rPr>
        <w:t xml:space="preserve"> </w:t>
      </w:r>
      <w:r w:rsidRPr="001940B7">
        <w:rPr>
          <w:rFonts w:eastAsia="Calibri" w:cs="Arial"/>
          <w:sz w:val="20"/>
          <w:szCs w:val="20"/>
        </w:rPr>
        <w:t xml:space="preserve">a </w:t>
      </w:r>
      <w:r w:rsidRPr="001940B7">
        <w:rPr>
          <w:rFonts w:eastAsia="Calibri" w:cs="Arial"/>
          <w:spacing w:val="-1"/>
          <w:sz w:val="20"/>
          <w:szCs w:val="20"/>
        </w:rPr>
        <w:t>stlačitelnost</w:t>
      </w:r>
      <w:r w:rsidRPr="001940B7">
        <w:rPr>
          <w:rFonts w:eastAsia="Calibri" w:cs="Arial"/>
          <w:spacing w:val="-4"/>
          <w:sz w:val="20"/>
          <w:szCs w:val="20"/>
        </w:rPr>
        <w:t xml:space="preserve"> </w:t>
      </w:r>
      <w:r w:rsidRPr="001940B7">
        <w:rPr>
          <w:rFonts w:eastAsia="Calibri" w:cs="Arial"/>
          <w:spacing w:val="-1"/>
          <w:sz w:val="20"/>
          <w:szCs w:val="20"/>
        </w:rPr>
        <w:t>zemin</w:t>
      </w:r>
      <w:r w:rsidRPr="001940B7">
        <w:rPr>
          <w:rFonts w:eastAsia="Calibri" w:cs="Arial"/>
          <w:spacing w:val="-3"/>
          <w:sz w:val="20"/>
          <w:szCs w:val="20"/>
        </w:rPr>
        <w:t xml:space="preserve"> </w:t>
      </w:r>
      <w:r w:rsidRPr="001940B7">
        <w:rPr>
          <w:rFonts w:eastAsia="Calibri" w:cs="Arial"/>
          <w:sz w:val="20"/>
          <w:szCs w:val="20"/>
        </w:rPr>
        <w:t>v</w:t>
      </w:r>
      <w:r w:rsidRPr="001940B7">
        <w:rPr>
          <w:rFonts w:eastAsia="Calibri" w:cs="Arial"/>
          <w:spacing w:val="2"/>
          <w:sz w:val="20"/>
          <w:szCs w:val="20"/>
        </w:rPr>
        <w:t xml:space="preserve"> </w:t>
      </w:r>
      <w:r w:rsidRPr="001940B7">
        <w:rPr>
          <w:rFonts w:eastAsia="Calibri" w:cs="Arial"/>
          <w:spacing w:val="-1"/>
          <w:sz w:val="20"/>
          <w:szCs w:val="20"/>
        </w:rPr>
        <w:t>podloží</w:t>
      </w:r>
      <w:r w:rsidRPr="001940B7">
        <w:rPr>
          <w:rFonts w:eastAsia="Calibri" w:cs="Arial"/>
          <w:sz w:val="20"/>
          <w:szCs w:val="20"/>
        </w:rPr>
        <w:t xml:space="preserve"> </w:t>
      </w:r>
      <w:r w:rsidRPr="001940B7">
        <w:rPr>
          <w:rFonts w:eastAsia="Calibri" w:cs="Arial"/>
          <w:spacing w:val="-1"/>
          <w:sz w:val="20"/>
          <w:szCs w:val="20"/>
        </w:rPr>
        <w:t>násypu</w:t>
      </w:r>
    </w:p>
    <w:p w14:paraId="40E1199A" w14:textId="77777777" w:rsidR="0006284B" w:rsidRPr="001940B7" w:rsidRDefault="0006284B" w:rsidP="00AA018F">
      <w:pPr>
        <w:widowControl w:val="0"/>
        <w:spacing w:after="0" w:line="240" w:lineRule="auto"/>
        <w:rPr>
          <w:rFonts w:eastAsia="Calibri" w:cs="Arial"/>
          <w:b/>
          <w:spacing w:val="-1"/>
          <w:sz w:val="20"/>
          <w:szCs w:val="20"/>
        </w:rPr>
      </w:pPr>
    </w:p>
    <w:p w14:paraId="180505C2" w14:textId="77777777" w:rsidR="0006284B" w:rsidRPr="001940B7" w:rsidRDefault="0006284B" w:rsidP="00AA018F">
      <w:pPr>
        <w:widowControl w:val="0"/>
        <w:spacing w:after="0" w:line="240" w:lineRule="auto"/>
        <w:rPr>
          <w:rFonts w:eastAsia="Calibri" w:cs="Arial"/>
          <w:b/>
          <w:spacing w:val="-1"/>
          <w:sz w:val="20"/>
          <w:szCs w:val="20"/>
        </w:rPr>
      </w:pPr>
    </w:p>
    <w:p w14:paraId="6A2C40C5" w14:textId="77777777" w:rsidR="0006284B" w:rsidRPr="001940B7" w:rsidRDefault="0006284B" w:rsidP="00AA018F">
      <w:pPr>
        <w:widowControl w:val="0"/>
        <w:spacing w:after="0" w:line="240" w:lineRule="auto"/>
        <w:rPr>
          <w:rFonts w:eastAsia="Calibri" w:cs="Arial"/>
          <w:b/>
          <w:spacing w:val="-1"/>
          <w:sz w:val="20"/>
          <w:szCs w:val="20"/>
        </w:rPr>
      </w:pPr>
    </w:p>
    <w:p w14:paraId="27927536" w14:textId="5616F7DF" w:rsidR="0070151B" w:rsidRPr="001940B7" w:rsidRDefault="0006284B" w:rsidP="00AA018F">
      <w:pPr>
        <w:widowControl w:val="0"/>
        <w:spacing w:after="0" w:line="240" w:lineRule="auto"/>
        <w:rPr>
          <w:rFonts w:eastAsia="Calibri" w:cs="Arial"/>
          <w:sz w:val="20"/>
          <w:szCs w:val="20"/>
        </w:rPr>
      </w:pPr>
      <w:r w:rsidRPr="001940B7">
        <w:rPr>
          <w:rFonts w:eastAsia="Calibri" w:cs="Arial"/>
          <w:b/>
          <w:spacing w:val="-1"/>
          <w:sz w:val="20"/>
          <w:szCs w:val="20"/>
        </w:rPr>
        <w:t xml:space="preserve">  </w:t>
      </w:r>
      <w:r w:rsidR="00B00AE7" w:rsidRPr="001940B7">
        <w:rPr>
          <w:rFonts w:eastAsia="Calibri" w:cs="Arial"/>
          <w:b/>
          <w:spacing w:val="-1"/>
          <w:sz w:val="20"/>
          <w:szCs w:val="20"/>
        </w:rPr>
        <w:t>C. Požadavky</w:t>
      </w:r>
      <w:r w:rsidR="00B00AE7" w:rsidRPr="001940B7">
        <w:rPr>
          <w:rFonts w:eastAsia="Calibri" w:cs="Arial"/>
          <w:b/>
          <w:spacing w:val="1"/>
          <w:sz w:val="20"/>
          <w:szCs w:val="20"/>
        </w:rPr>
        <w:t xml:space="preserve"> </w:t>
      </w:r>
      <w:r w:rsidR="00B00AE7" w:rsidRPr="001940B7">
        <w:rPr>
          <w:rFonts w:eastAsia="Calibri" w:cs="Arial"/>
          <w:b/>
          <w:spacing w:val="-1"/>
          <w:sz w:val="20"/>
          <w:szCs w:val="20"/>
        </w:rPr>
        <w:t>na</w:t>
      </w:r>
      <w:r w:rsidR="00B00AE7" w:rsidRPr="001940B7">
        <w:rPr>
          <w:rFonts w:eastAsia="Calibri" w:cs="Arial"/>
          <w:b/>
          <w:sz w:val="20"/>
          <w:szCs w:val="20"/>
        </w:rPr>
        <w:t xml:space="preserve"> </w:t>
      </w:r>
      <w:r w:rsidR="00B00AE7" w:rsidRPr="001940B7">
        <w:rPr>
          <w:rFonts w:eastAsia="Calibri" w:cs="Arial"/>
          <w:b/>
          <w:spacing w:val="-1"/>
          <w:sz w:val="20"/>
          <w:szCs w:val="20"/>
        </w:rPr>
        <w:t>terénní</w:t>
      </w:r>
      <w:r w:rsidR="00B00AE7" w:rsidRPr="001940B7">
        <w:rPr>
          <w:rFonts w:eastAsia="Calibri" w:cs="Arial"/>
          <w:b/>
          <w:spacing w:val="-3"/>
          <w:sz w:val="20"/>
          <w:szCs w:val="20"/>
        </w:rPr>
        <w:t xml:space="preserve"> </w:t>
      </w:r>
      <w:r w:rsidR="00B00AE7" w:rsidRPr="001940B7">
        <w:rPr>
          <w:rFonts w:eastAsia="Calibri" w:cs="Arial"/>
          <w:b/>
          <w:spacing w:val="-1"/>
          <w:sz w:val="20"/>
          <w:szCs w:val="20"/>
        </w:rPr>
        <w:t>měření</w:t>
      </w:r>
      <w:r w:rsidR="00B00AE7" w:rsidRPr="001940B7">
        <w:rPr>
          <w:rFonts w:eastAsia="Calibri" w:cs="Arial"/>
          <w:b/>
          <w:sz w:val="20"/>
          <w:szCs w:val="20"/>
        </w:rPr>
        <w:t xml:space="preserve"> a </w:t>
      </w:r>
      <w:r w:rsidR="00B00AE7" w:rsidRPr="001940B7">
        <w:rPr>
          <w:rFonts w:eastAsia="Calibri" w:cs="Arial"/>
          <w:b/>
          <w:spacing w:val="-1"/>
          <w:sz w:val="20"/>
          <w:szCs w:val="20"/>
        </w:rPr>
        <w:t>laboratorní</w:t>
      </w:r>
      <w:r w:rsidR="00B00AE7" w:rsidRPr="001940B7">
        <w:rPr>
          <w:rFonts w:eastAsia="Calibri" w:cs="Arial"/>
          <w:b/>
          <w:sz w:val="20"/>
          <w:szCs w:val="20"/>
        </w:rPr>
        <w:t xml:space="preserve"> </w:t>
      </w:r>
      <w:r w:rsidR="00B00AE7" w:rsidRPr="001940B7">
        <w:rPr>
          <w:rFonts w:eastAsia="Calibri" w:cs="Arial"/>
          <w:b/>
          <w:spacing w:val="-1"/>
          <w:sz w:val="20"/>
          <w:szCs w:val="20"/>
        </w:rPr>
        <w:t>zkoušky:</w:t>
      </w:r>
    </w:p>
    <w:p w14:paraId="4A46720C" w14:textId="6B063096" w:rsidR="0070151B" w:rsidRPr="001940B7" w:rsidRDefault="00B00AE7" w:rsidP="00AA018F">
      <w:pPr>
        <w:widowControl w:val="0"/>
        <w:numPr>
          <w:ilvl w:val="0"/>
          <w:numId w:val="9"/>
        </w:numPr>
        <w:tabs>
          <w:tab w:val="left" w:pos="1116"/>
        </w:tabs>
        <w:spacing w:before="41" w:after="0" w:line="240" w:lineRule="auto"/>
        <w:ind w:right="254"/>
        <w:jc w:val="both"/>
        <w:rPr>
          <w:rFonts w:eastAsia="Calibri" w:cs="Arial"/>
          <w:sz w:val="20"/>
          <w:szCs w:val="20"/>
        </w:rPr>
      </w:pPr>
      <w:r w:rsidRPr="001940B7">
        <w:rPr>
          <w:rFonts w:eastAsia="Calibri" w:cs="Arial"/>
          <w:spacing w:val="-1"/>
          <w:sz w:val="20"/>
          <w:szCs w:val="20"/>
        </w:rPr>
        <w:t>Výsledky</w:t>
      </w:r>
      <w:r w:rsidRPr="001940B7">
        <w:rPr>
          <w:rFonts w:eastAsia="Calibri" w:cs="Arial"/>
          <w:spacing w:val="29"/>
          <w:sz w:val="20"/>
          <w:szCs w:val="20"/>
        </w:rPr>
        <w:t xml:space="preserve"> </w:t>
      </w:r>
      <w:r w:rsidRPr="001940B7">
        <w:rPr>
          <w:rFonts w:eastAsia="Calibri" w:cs="Arial"/>
          <w:spacing w:val="-1"/>
          <w:sz w:val="20"/>
          <w:szCs w:val="20"/>
          <w:u w:val="single"/>
        </w:rPr>
        <w:t>předcházejících</w:t>
      </w:r>
      <w:r w:rsidRPr="001940B7">
        <w:rPr>
          <w:rFonts w:eastAsia="Calibri" w:cs="Arial"/>
          <w:spacing w:val="29"/>
          <w:sz w:val="20"/>
          <w:szCs w:val="20"/>
          <w:u w:val="single"/>
        </w:rPr>
        <w:t xml:space="preserve"> </w:t>
      </w:r>
      <w:r w:rsidRPr="001940B7">
        <w:rPr>
          <w:rFonts w:eastAsia="Calibri" w:cs="Arial"/>
          <w:spacing w:val="-1"/>
          <w:sz w:val="20"/>
          <w:szCs w:val="20"/>
          <w:u w:val="single"/>
        </w:rPr>
        <w:t>etap</w:t>
      </w:r>
      <w:r w:rsidRPr="001940B7">
        <w:rPr>
          <w:rFonts w:eastAsia="Calibri" w:cs="Arial"/>
          <w:spacing w:val="29"/>
          <w:sz w:val="20"/>
          <w:szCs w:val="20"/>
          <w:u w:val="single"/>
        </w:rPr>
        <w:t xml:space="preserve"> </w:t>
      </w:r>
      <w:r w:rsidRPr="001940B7">
        <w:rPr>
          <w:rFonts w:eastAsia="Calibri" w:cs="Arial"/>
          <w:spacing w:val="-1"/>
          <w:sz w:val="20"/>
          <w:szCs w:val="20"/>
          <w:u w:val="single"/>
        </w:rPr>
        <w:t>průzkumu</w:t>
      </w:r>
      <w:r w:rsidRPr="001940B7">
        <w:rPr>
          <w:rFonts w:eastAsia="Calibri" w:cs="Arial"/>
          <w:spacing w:val="28"/>
          <w:sz w:val="20"/>
          <w:szCs w:val="20"/>
        </w:rPr>
        <w:t xml:space="preserve"> </w:t>
      </w:r>
      <w:r w:rsidRPr="001940B7">
        <w:rPr>
          <w:rFonts w:eastAsia="Calibri" w:cs="Arial"/>
          <w:spacing w:val="-1"/>
          <w:sz w:val="20"/>
          <w:szCs w:val="20"/>
        </w:rPr>
        <w:t>doplnit</w:t>
      </w:r>
      <w:r w:rsidRPr="001940B7">
        <w:rPr>
          <w:rFonts w:eastAsia="Calibri" w:cs="Arial"/>
          <w:spacing w:val="30"/>
          <w:sz w:val="20"/>
          <w:szCs w:val="20"/>
        </w:rPr>
        <w:t xml:space="preserve"> </w:t>
      </w:r>
      <w:r w:rsidRPr="001940B7">
        <w:rPr>
          <w:rFonts w:eastAsia="Calibri" w:cs="Arial"/>
          <w:spacing w:val="-1"/>
          <w:sz w:val="20"/>
          <w:szCs w:val="20"/>
        </w:rPr>
        <w:t>dynamickými</w:t>
      </w:r>
      <w:r w:rsidRPr="001940B7">
        <w:rPr>
          <w:rFonts w:eastAsia="Calibri" w:cs="Arial"/>
          <w:spacing w:val="29"/>
          <w:sz w:val="20"/>
          <w:szCs w:val="20"/>
        </w:rPr>
        <w:t xml:space="preserve"> </w:t>
      </w:r>
      <w:r w:rsidRPr="001940B7">
        <w:rPr>
          <w:rFonts w:eastAsia="Calibri" w:cs="Arial"/>
          <w:sz w:val="20"/>
          <w:szCs w:val="20"/>
        </w:rPr>
        <w:t>a</w:t>
      </w:r>
      <w:r w:rsidRPr="001940B7">
        <w:rPr>
          <w:rFonts w:eastAsia="Calibri" w:cs="Arial"/>
          <w:spacing w:val="29"/>
          <w:sz w:val="20"/>
          <w:szCs w:val="20"/>
        </w:rPr>
        <w:t xml:space="preserve"> </w:t>
      </w:r>
      <w:r w:rsidRPr="001940B7">
        <w:rPr>
          <w:rFonts w:eastAsia="Calibri" w:cs="Arial"/>
          <w:spacing w:val="-1"/>
          <w:sz w:val="20"/>
          <w:szCs w:val="20"/>
        </w:rPr>
        <w:t>statickými</w:t>
      </w:r>
      <w:r w:rsidRPr="001940B7">
        <w:rPr>
          <w:rFonts w:eastAsia="Calibri" w:cs="Arial"/>
          <w:spacing w:val="28"/>
          <w:sz w:val="20"/>
          <w:szCs w:val="20"/>
        </w:rPr>
        <w:t xml:space="preserve"> </w:t>
      </w:r>
      <w:r w:rsidRPr="001940B7">
        <w:rPr>
          <w:rFonts w:eastAsia="Calibri" w:cs="Arial"/>
          <w:spacing w:val="-1"/>
          <w:sz w:val="20"/>
          <w:szCs w:val="20"/>
        </w:rPr>
        <w:t>penetracemi</w:t>
      </w:r>
      <w:r w:rsidRPr="001940B7">
        <w:rPr>
          <w:rFonts w:eastAsia="Calibri" w:cs="Arial"/>
          <w:spacing w:val="29"/>
          <w:sz w:val="20"/>
          <w:szCs w:val="20"/>
        </w:rPr>
        <w:t xml:space="preserve"> </w:t>
      </w:r>
      <w:r w:rsidRPr="001940B7">
        <w:rPr>
          <w:rFonts w:eastAsia="Calibri" w:cs="Arial"/>
          <w:spacing w:val="-1"/>
          <w:sz w:val="20"/>
          <w:szCs w:val="20"/>
        </w:rPr>
        <w:t>za</w:t>
      </w:r>
      <w:r w:rsidRPr="001940B7">
        <w:rPr>
          <w:rFonts w:eastAsia="Calibri" w:cs="Arial"/>
          <w:spacing w:val="63"/>
          <w:sz w:val="20"/>
          <w:szCs w:val="20"/>
        </w:rPr>
        <w:t xml:space="preserve"> </w:t>
      </w:r>
      <w:r w:rsidRPr="001940B7">
        <w:rPr>
          <w:rFonts w:eastAsia="Calibri" w:cs="Arial"/>
          <w:spacing w:val="-1"/>
          <w:sz w:val="20"/>
          <w:szCs w:val="20"/>
        </w:rPr>
        <w:t>účelem</w:t>
      </w:r>
      <w:r w:rsidRPr="001940B7">
        <w:rPr>
          <w:rFonts w:eastAsia="Calibri" w:cs="Arial"/>
          <w:spacing w:val="23"/>
          <w:sz w:val="20"/>
          <w:szCs w:val="20"/>
        </w:rPr>
        <w:t xml:space="preserve"> </w:t>
      </w:r>
      <w:r w:rsidRPr="001940B7">
        <w:rPr>
          <w:rFonts w:eastAsia="Calibri" w:cs="Arial"/>
          <w:spacing w:val="-1"/>
          <w:sz w:val="20"/>
          <w:szCs w:val="20"/>
        </w:rPr>
        <w:t>upřesnění</w:t>
      </w:r>
      <w:r w:rsidRPr="001940B7">
        <w:rPr>
          <w:rFonts w:eastAsia="Calibri" w:cs="Arial"/>
          <w:spacing w:val="22"/>
          <w:sz w:val="20"/>
          <w:szCs w:val="20"/>
        </w:rPr>
        <w:t xml:space="preserve"> </w:t>
      </w:r>
      <w:r w:rsidRPr="001940B7">
        <w:rPr>
          <w:rFonts w:eastAsia="Calibri" w:cs="Arial"/>
          <w:spacing w:val="-1"/>
          <w:sz w:val="20"/>
          <w:szCs w:val="20"/>
        </w:rPr>
        <w:t>geotechnických</w:t>
      </w:r>
      <w:r w:rsidRPr="001940B7">
        <w:rPr>
          <w:rFonts w:eastAsia="Calibri" w:cs="Arial"/>
          <w:spacing w:val="21"/>
          <w:sz w:val="20"/>
          <w:szCs w:val="20"/>
        </w:rPr>
        <w:t xml:space="preserve"> </w:t>
      </w:r>
      <w:r w:rsidRPr="001940B7">
        <w:rPr>
          <w:rFonts w:eastAsia="Calibri" w:cs="Arial"/>
          <w:spacing w:val="-1"/>
          <w:sz w:val="20"/>
          <w:szCs w:val="20"/>
        </w:rPr>
        <w:t>vlastností</w:t>
      </w:r>
      <w:r w:rsidRPr="001940B7">
        <w:rPr>
          <w:rFonts w:eastAsia="Calibri" w:cs="Arial"/>
          <w:spacing w:val="22"/>
          <w:sz w:val="20"/>
          <w:szCs w:val="20"/>
        </w:rPr>
        <w:t xml:space="preserve"> </w:t>
      </w:r>
      <w:r w:rsidRPr="001940B7">
        <w:rPr>
          <w:rFonts w:eastAsia="Calibri" w:cs="Arial"/>
          <w:spacing w:val="-1"/>
          <w:sz w:val="20"/>
          <w:szCs w:val="20"/>
        </w:rPr>
        <w:t>zemin</w:t>
      </w:r>
      <w:r w:rsidRPr="001940B7">
        <w:rPr>
          <w:rFonts w:eastAsia="Calibri" w:cs="Arial"/>
          <w:spacing w:val="21"/>
          <w:sz w:val="20"/>
          <w:szCs w:val="20"/>
        </w:rPr>
        <w:t xml:space="preserve"> </w:t>
      </w:r>
      <w:r w:rsidRPr="001940B7">
        <w:rPr>
          <w:rFonts w:eastAsia="Calibri" w:cs="Arial"/>
          <w:spacing w:val="-1"/>
          <w:sz w:val="20"/>
          <w:szCs w:val="20"/>
        </w:rPr>
        <w:t>budoucího</w:t>
      </w:r>
      <w:r w:rsidRPr="001940B7">
        <w:rPr>
          <w:rFonts w:eastAsia="Calibri" w:cs="Arial"/>
          <w:spacing w:val="23"/>
          <w:sz w:val="20"/>
          <w:szCs w:val="20"/>
        </w:rPr>
        <w:t xml:space="preserve"> </w:t>
      </w:r>
      <w:r w:rsidRPr="001940B7">
        <w:rPr>
          <w:rFonts w:eastAsia="Calibri" w:cs="Arial"/>
          <w:spacing w:val="-1"/>
          <w:sz w:val="20"/>
          <w:szCs w:val="20"/>
        </w:rPr>
        <w:t>zemního</w:t>
      </w:r>
      <w:r w:rsidRPr="001940B7">
        <w:rPr>
          <w:rFonts w:eastAsia="Calibri" w:cs="Arial"/>
          <w:spacing w:val="23"/>
          <w:sz w:val="20"/>
          <w:szCs w:val="20"/>
        </w:rPr>
        <w:t xml:space="preserve"> </w:t>
      </w:r>
      <w:r w:rsidRPr="001940B7">
        <w:rPr>
          <w:rFonts w:eastAsia="Calibri" w:cs="Arial"/>
          <w:spacing w:val="-1"/>
          <w:sz w:val="20"/>
          <w:szCs w:val="20"/>
        </w:rPr>
        <w:t>tělesa</w:t>
      </w:r>
      <w:r w:rsidRPr="001940B7">
        <w:rPr>
          <w:rFonts w:eastAsia="Calibri" w:cs="Arial"/>
          <w:spacing w:val="19"/>
          <w:sz w:val="20"/>
          <w:szCs w:val="20"/>
        </w:rPr>
        <w:t xml:space="preserve"> </w:t>
      </w:r>
      <w:r w:rsidRPr="001940B7">
        <w:rPr>
          <w:rFonts w:eastAsia="Calibri" w:cs="Arial"/>
          <w:spacing w:val="-1"/>
          <w:sz w:val="20"/>
          <w:szCs w:val="20"/>
        </w:rPr>
        <w:t>případně</w:t>
      </w:r>
      <w:r w:rsidRPr="001940B7">
        <w:rPr>
          <w:rFonts w:eastAsia="Calibri" w:cs="Arial"/>
          <w:spacing w:val="22"/>
          <w:sz w:val="20"/>
          <w:szCs w:val="20"/>
        </w:rPr>
        <w:t xml:space="preserve"> </w:t>
      </w:r>
      <w:r w:rsidRPr="001940B7">
        <w:rPr>
          <w:rFonts w:eastAsia="Calibri" w:cs="Arial"/>
          <w:spacing w:val="-1"/>
          <w:sz w:val="20"/>
          <w:szCs w:val="20"/>
        </w:rPr>
        <w:t>pro</w:t>
      </w:r>
      <w:r w:rsidRPr="001940B7">
        <w:rPr>
          <w:rFonts w:eastAsia="Calibri" w:cs="Arial"/>
          <w:spacing w:val="57"/>
          <w:sz w:val="20"/>
          <w:szCs w:val="20"/>
        </w:rPr>
        <w:t xml:space="preserve"> </w:t>
      </w:r>
      <w:r w:rsidRPr="001940B7">
        <w:rPr>
          <w:rFonts w:eastAsia="Calibri" w:cs="Arial"/>
          <w:sz w:val="20"/>
          <w:szCs w:val="20"/>
        </w:rPr>
        <w:t>místa</w:t>
      </w:r>
      <w:r w:rsidRPr="001940B7">
        <w:rPr>
          <w:rFonts w:eastAsia="Calibri" w:cs="Arial"/>
          <w:spacing w:val="-3"/>
          <w:sz w:val="20"/>
          <w:szCs w:val="20"/>
        </w:rPr>
        <w:t xml:space="preserve"> </w:t>
      </w:r>
      <w:r w:rsidRPr="001940B7">
        <w:rPr>
          <w:rFonts w:eastAsia="Calibri" w:cs="Arial"/>
          <w:spacing w:val="-1"/>
          <w:sz w:val="20"/>
          <w:szCs w:val="20"/>
        </w:rPr>
        <w:t>nepřístupná</w:t>
      </w:r>
      <w:r w:rsidRPr="001940B7">
        <w:rPr>
          <w:rFonts w:eastAsia="Calibri" w:cs="Arial"/>
          <w:sz w:val="20"/>
          <w:szCs w:val="20"/>
        </w:rPr>
        <w:t xml:space="preserve"> </w:t>
      </w:r>
      <w:r w:rsidRPr="001940B7">
        <w:rPr>
          <w:rFonts w:eastAsia="Calibri" w:cs="Arial"/>
          <w:spacing w:val="-1"/>
          <w:sz w:val="20"/>
          <w:szCs w:val="20"/>
        </w:rPr>
        <w:t>vrtným</w:t>
      </w:r>
      <w:r w:rsidRPr="001940B7">
        <w:rPr>
          <w:rFonts w:eastAsia="Calibri" w:cs="Arial"/>
          <w:spacing w:val="1"/>
          <w:sz w:val="20"/>
          <w:szCs w:val="20"/>
        </w:rPr>
        <w:t xml:space="preserve"> </w:t>
      </w:r>
      <w:r w:rsidRPr="001940B7">
        <w:rPr>
          <w:rFonts w:eastAsia="Calibri" w:cs="Arial"/>
          <w:spacing w:val="-1"/>
          <w:sz w:val="20"/>
          <w:szCs w:val="20"/>
        </w:rPr>
        <w:t>soupravám</w:t>
      </w:r>
    </w:p>
    <w:p w14:paraId="5BA0F608" w14:textId="77777777" w:rsidR="00B00AE7" w:rsidRPr="001940B7" w:rsidRDefault="00B00AE7" w:rsidP="00AA018F">
      <w:pPr>
        <w:widowControl w:val="0"/>
        <w:numPr>
          <w:ilvl w:val="0"/>
          <w:numId w:val="9"/>
        </w:numPr>
        <w:tabs>
          <w:tab w:val="left" w:pos="1116"/>
        </w:tabs>
        <w:spacing w:before="1" w:after="0" w:line="240" w:lineRule="auto"/>
        <w:ind w:right="253"/>
        <w:jc w:val="both"/>
        <w:rPr>
          <w:rFonts w:eastAsia="Calibri" w:cs="Arial"/>
          <w:sz w:val="20"/>
          <w:szCs w:val="20"/>
        </w:rPr>
      </w:pPr>
      <w:r w:rsidRPr="001940B7">
        <w:rPr>
          <w:rFonts w:eastAsia="Calibri" w:cs="Arial"/>
          <w:spacing w:val="-1"/>
          <w:sz w:val="20"/>
          <w:szCs w:val="20"/>
        </w:rPr>
        <w:t>Laboratorní</w:t>
      </w:r>
      <w:r w:rsidRPr="001940B7">
        <w:rPr>
          <w:rFonts w:eastAsia="Calibri" w:cs="Arial"/>
          <w:spacing w:val="24"/>
          <w:sz w:val="20"/>
          <w:szCs w:val="20"/>
        </w:rPr>
        <w:t xml:space="preserve"> </w:t>
      </w:r>
      <w:r w:rsidRPr="001940B7">
        <w:rPr>
          <w:rFonts w:eastAsia="Calibri" w:cs="Arial"/>
          <w:spacing w:val="-1"/>
          <w:sz w:val="20"/>
          <w:szCs w:val="20"/>
        </w:rPr>
        <w:t>zkoušky</w:t>
      </w:r>
      <w:r w:rsidRPr="001940B7">
        <w:rPr>
          <w:rFonts w:eastAsia="Calibri" w:cs="Arial"/>
          <w:spacing w:val="24"/>
          <w:sz w:val="20"/>
          <w:szCs w:val="20"/>
        </w:rPr>
        <w:t xml:space="preserve"> </w:t>
      </w:r>
      <w:r w:rsidRPr="001940B7">
        <w:rPr>
          <w:rFonts w:eastAsia="Calibri" w:cs="Arial"/>
          <w:spacing w:val="-1"/>
          <w:sz w:val="20"/>
          <w:szCs w:val="20"/>
        </w:rPr>
        <w:t>zemin,</w:t>
      </w:r>
      <w:r w:rsidRPr="001940B7">
        <w:rPr>
          <w:rFonts w:eastAsia="Calibri" w:cs="Arial"/>
          <w:spacing w:val="24"/>
          <w:sz w:val="20"/>
          <w:szCs w:val="20"/>
        </w:rPr>
        <w:t xml:space="preserve"> </w:t>
      </w:r>
      <w:r w:rsidRPr="001940B7">
        <w:rPr>
          <w:rFonts w:eastAsia="Calibri" w:cs="Arial"/>
          <w:spacing w:val="-1"/>
          <w:sz w:val="20"/>
          <w:szCs w:val="20"/>
        </w:rPr>
        <w:t>skalních</w:t>
      </w:r>
      <w:r w:rsidRPr="001940B7">
        <w:rPr>
          <w:rFonts w:eastAsia="Calibri" w:cs="Arial"/>
          <w:spacing w:val="24"/>
          <w:sz w:val="20"/>
          <w:szCs w:val="20"/>
        </w:rPr>
        <w:t xml:space="preserve"> </w:t>
      </w:r>
      <w:r w:rsidRPr="001940B7">
        <w:rPr>
          <w:rFonts w:eastAsia="Calibri" w:cs="Arial"/>
          <w:sz w:val="20"/>
          <w:szCs w:val="20"/>
        </w:rPr>
        <w:t>a</w:t>
      </w:r>
      <w:r w:rsidRPr="001940B7">
        <w:rPr>
          <w:rFonts w:eastAsia="Calibri" w:cs="Arial"/>
          <w:spacing w:val="24"/>
          <w:sz w:val="20"/>
          <w:szCs w:val="20"/>
        </w:rPr>
        <w:t xml:space="preserve"> </w:t>
      </w:r>
      <w:proofErr w:type="spellStart"/>
      <w:r w:rsidRPr="001940B7">
        <w:rPr>
          <w:rFonts w:eastAsia="Calibri" w:cs="Arial"/>
          <w:spacing w:val="-1"/>
          <w:sz w:val="20"/>
          <w:szCs w:val="20"/>
        </w:rPr>
        <w:t>poloskalních</w:t>
      </w:r>
      <w:proofErr w:type="spellEnd"/>
      <w:r w:rsidRPr="001940B7">
        <w:rPr>
          <w:rFonts w:eastAsia="Calibri" w:cs="Arial"/>
          <w:spacing w:val="24"/>
          <w:sz w:val="20"/>
          <w:szCs w:val="20"/>
        </w:rPr>
        <w:t xml:space="preserve"> </w:t>
      </w:r>
      <w:r w:rsidRPr="001940B7">
        <w:rPr>
          <w:rFonts w:eastAsia="Calibri" w:cs="Arial"/>
          <w:spacing w:val="-1"/>
          <w:sz w:val="20"/>
          <w:szCs w:val="20"/>
        </w:rPr>
        <w:t>hornin</w:t>
      </w:r>
      <w:r w:rsidRPr="001940B7">
        <w:rPr>
          <w:rFonts w:eastAsia="Calibri" w:cs="Arial"/>
          <w:spacing w:val="24"/>
          <w:sz w:val="20"/>
          <w:szCs w:val="20"/>
        </w:rPr>
        <w:t xml:space="preserve"> </w:t>
      </w:r>
      <w:r w:rsidRPr="001940B7">
        <w:rPr>
          <w:rFonts w:eastAsia="Calibri" w:cs="Arial"/>
          <w:sz w:val="20"/>
          <w:szCs w:val="20"/>
        </w:rPr>
        <w:t>se</w:t>
      </w:r>
      <w:r w:rsidRPr="001940B7">
        <w:rPr>
          <w:rFonts w:eastAsia="Calibri" w:cs="Arial"/>
          <w:spacing w:val="25"/>
          <w:sz w:val="20"/>
          <w:szCs w:val="20"/>
        </w:rPr>
        <w:t xml:space="preserve"> </w:t>
      </w:r>
      <w:r w:rsidRPr="001940B7">
        <w:rPr>
          <w:rFonts w:eastAsia="Calibri" w:cs="Arial"/>
          <w:spacing w:val="-1"/>
          <w:sz w:val="20"/>
          <w:szCs w:val="20"/>
        </w:rPr>
        <w:t>provádí</w:t>
      </w:r>
      <w:r w:rsidRPr="001940B7">
        <w:rPr>
          <w:rFonts w:eastAsia="Calibri" w:cs="Arial"/>
          <w:spacing w:val="24"/>
          <w:sz w:val="20"/>
          <w:szCs w:val="20"/>
        </w:rPr>
        <w:t xml:space="preserve"> </w:t>
      </w:r>
      <w:r w:rsidRPr="001940B7">
        <w:rPr>
          <w:rFonts w:eastAsia="Calibri" w:cs="Arial"/>
          <w:sz w:val="20"/>
          <w:szCs w:val="20"/>
        </w:rPr>
        <w:t>v</w:t>
      </w:r>
      <w:r w:rsidRPr="001940B7">
        <w:rPr>
          <w:rFonts w:eastAsia="Calibri" w:cs="Arial"/>
          <w:spacing w:val="1"/>
          <w:sz w:val="20"/>
          <w:szCs w:val="20"/>
        </w:rPr>
        <w:t xml:space="preserve"> </w:t>
      </w:r>
      <w:r w:rsidRPr="001940B7">
        <w:rPr>
          <w:rFonts w:eastAsia="Calibri" w:cs="Arial"/>
          <w:spacing w:val="-1"/>
          <w:sz w:val="20"/>
          <w:szCs w:val="20"/>
        </w:rPr>
        <w:t>rozšířeném</w:t>
      </w:r>
      <w:r w:rsidRPr="001940B7">
        <w:rPr>
          <w:rFonts w:eastAsia="Calibri" w:cs="Arial"/>
          <w:spacing w:val="26"/>
          <w:sz w:val="20"/>
          <w:szCs w:val="20"/>
        </w:rPr>
        <w:t xml:space="preserve"> </w:t>
      </w:r>
      <w:r w:rsidRPr="001940B7">
        <w:rPr>
          <w:rFonts w:eastAsia="Calibri" w:cs="Arial"/>
          <w:spacing w:val="-1"/>
          <w:sz w:val="20"/>
          <w:szCs w:val="20"/>
        </w:rPr>
        <w:t>rozsahu</w:t>
      </w:r>
      <w:r w:rsidRPr="001940B7">
        <w:rPr>
          <w:rFonts w:eastAsia="Calibri" w:cs="Arial"/>
          <w:spacing w:val="65"/>
          <w:sz w:val="20"/>
          <w:szCs w:val="20"/>
        </w:rPr>
        <w:t xml:space="preserve"> </w:t>
      </w:r>
      <w:r w:rsidRPr="001940B7">
        <w:rPr>
          <w:rFonts w:eastAsia="Calibri" w:cs="Arial"/>
          <w:spacing w:val="-1"/>
          <w:sz w:val="20"/>
          <w:szCs w:val="20"/>
        </w:rPr>
        <w:t>než</w:t>
      </w:r>
      <w:r w:rsidRPr="001940B7">
        <w:rPr>
          <w:rFonts w:eastAsia="Calibri" w:cs="Arial"/>
          <w:spacing w:val="30"/>
          <w:sz w:val="20"/>
          <w:szCs w:val="20"/>
        </w:rPr>
        <w:t xml:space="preserve"> </w:t>
      </w:r>
      <w:r w:rsidRPr="001940B7">
        <w:rPr>
          <w:rFonts w:eastAsia="Calibri" w:cs="Arial"/>
          <w:sz w:val="20"/>
          <w:szCs w:val="20"/>
        </w:rPr>
        <w:t>u</w:t>
      </w:r>
      <w:r w:rsidRPr="001940B7">
        <w:rPr>
          <w:rFonts w:eastAsia="Calibri" w:cs="Arial"/>
          <w:spacing w:val="31"/>
          <w:sz w:val="20"/>
          <w:szCs w:val="20"/>
        </w:rPr>
        <w:t xml:space="preserve"> </w:t>
      </w:r>
      <w:r w:rsidRPr="001940B7">
        <w:rPr>
          <w:rFonts w:eastAsia="Calibri" w:cs="Arial"/>
          <w:spacing w:val="-1"/>
          <w:sz w:val="20"/>
          <w:szCs w:val="20"/>
        </w:rPr>
        <w:t>předcházejících</w:t>
      </w:r>
      <w:r w:rsidRPr="001940B7">
        <w:rPr>
          <w:rFonts w:eastAsia="Calibri" w:cs="Arial"/>
          <w:spacing w:val="31"/>
          <w:sz w:val="20"/>
          <w:szCs w:val="20"/>
        </w:rPr>
        <w:t xml:space="preserve"> </w:t>
      </w:r>
      <w:r w:rsidRPr="001940B7">
        <w:rPr>
          <w:rFonts w:eastAsia="Calibri" w:cs="Arial"/>
          <w:spacing w:val="-1"/>
          <w:sz w:val="20"/>
          <w:szCs w:val="20"/>
        </w:rPr>
        <w:t>etap</w:t>
      </w:r>
      <w:r w:rsidRPr="001940B7">
        <w:rPr>
          <w:rFonts w:eastAsia="Calibri" w:cs="Arial"/>
          <w:spacing w:val="30"/>
          <w:sz w:val="20"/>
          <w:szCs w:val="20"/>
        </w:rPr>
        <w:t xml:space="preserve"> </w:t>
      </w:r>
      <w:r w:rsidRPr="001940B7">
        <w:rPr>
          <w:rFonts w:eastAsia="Calibri" w:cs="Arial"/>
          <w:spacing w:val="-1"/>
          <w:sz w:val="20"/>
          <w:szCs w:val="20"/>
        </w:rPr>
        <w:t>průzkumu</w:t>
      </w:r>
      <w:r w:rsidRPr="001940B7">
        <w:rPr>
          <w:rFonts w:eastAsia="Calibri" w:cs="Arial"/>
          <w:spacing w:val="31"/>
          <w:sz w:val="20"/>
          <w:szCs w:val="20"/>
        </w:rPr>
        <w:t xml:space="preserve"> </w:t>
      </w:r>
      <w:r w:rsidRPr="001940B7">
        <w:rPr>
          <w:rFonts w:eastAsia="Calibri" w:cs="Arial"/>
          <w:sz w:val="20"/>
          <w:szCs w:val="20"/>
        </w:rPr>
        <w:t>a</w:t>
      </w:r>
      <w:r w:rsidRPr="001940B7">
        <w:rPr>
          <w:rFonts w:eastAsia="Calibri" w:cs="Arial"/>
          <w:spacing w:val="32"/>
          <w:sz w:val="20"/>
          <w:szCs w:val="20"/>
        </w:rPr>
        <w:t xml:space="preserve"> </w:t>
      </w:r>
      <w:r w:rsidRPr="001940B7">
        <w:rPr>
          <w:rFonts w:eastAsia="Calibri" w:cs="Arial"/>
          <w:sz w:val="20"/>
          <w:szCs w:val="20"/>
        </w:rPr>
        <w:t>to</w:t>
      </w:r>
      <w:r w:rsidRPr="001940B7">
        <w:rPr>
          <w:rFonts w:eastAsia="Calibri" w:cs="Arial"/>
          <w:spacing w:val="33"/>
          <w:sz w:val="20"/>
          <w:szCs w:val="20"/>
        </w:rPr>
        <w:t xml:space="preserve"> </w:t>
      </w:r>
      <w:r w:rsidRPr="001940B7">
        <w:rPr>
          <w:rFonts w:eastAsia="Calibri" w:cs="Arial"/>
          <w:spacing w:val="-1"/>
          <w:sz w:val="20"/>
          <w:szCs w:val="20"/>
        </w:rPr>
        <w:t>pro</w:t>
      </w:r>
      <w:r w:rsidRPr="001940B7">
        <w:rPr>
          <w:rFonts w:eastAsia="Calibri" w:cs="Arial"/>
          <w:spacing w:val="32"/>
          <w:sz w:val="20"/>
          <w:szCs w:val="20"/>
        </w:rPr>
        <w:t xml:space="preserve"> </w:t>
      </w:r>
      <w:r w:rsidRPr="001940B7">
        <w:rPr>
          <w:rFonts w:eastAsia="Calibri" w:cs="Arial"/>
          <w:spacing w:val="-1"/>
          <w:sz w:val="20"/>
          <w:szCs w:val="20"/>
        </w:rPr>
        <w:t>stanovení</w:t>
      </w:r>
      <w:r w:rsidRPr="001940B7">
        <w:rPr>
          <w:rFonts w:eastAsia="Calibri" w:cs="Arial"/>
          <w:spacing w:val="32"/>
          <w:sz w:val="20"/>
          <w:szCs w:val="20"/>
        </w:rPr>
        <w:t xml:space="preserve"> </w:t>
      </w:r>
      <w:r w:rsidRPr="001940B7">
        <w:rPr>
          <w:rFonts w:eastAsia="Calibri" w:cs="Arial"/>
          <w:spacing w:val="-1"/>
          <w:sz w:val="20"/>
          <w:szCs w:val="20"/>
        </w:rPr>
        <w:t>popisných</w:t>
      </w:r>
      <w:r w:rsidRPr="001940B7">
        <w:rPr>
          <w:rFonts w:eastAsia="Calibri" w:cs="Arial"/>
          <w:spacing w:val="31"/>
          <w:sz w:val="20"/>
          <w:szCs w:val="20"/>
        </w:rPr>
        <w:t xml:space="preserve"> </w:t>
      </w:r>
      <w:r w:rsidRPr="001940B7">
        <w:rPr>
          <w:rFonts w:eastAsia="Calibri" w:cs="Arial"/>
          <w:spacing w:val="-1"/>
          <w:sz w:val="20"/>
          <w:szCs w:val="20"/>
        </w:rPr>
        <w:t>vlastností</w:t>
      </w:r>
      <w:r w:rsidRPr="001940B7">
        <w:rPr>
          <w:rFonts w:eastAsia="Calibri" w:cs="Arial"/>
          <w:spacing w:val="28"/>
          <w:sz w:val="20"/>
          <w:szCs w:val="20"/>
        </w:rPr>
        <w:t xml:space="preserve"> </w:t>
      </w:r>
      <w:r w:rsidRPr="001940B7">
        <w:rPr>
          <w:rFonts w:eastAsia="Calibri" w:cs="Arial"/>
          <w:spacing w:val="-1"/>
          <w:sz w:val="20"/>
          <w:szCs w:val="20"/>
        </w:rPr>
        <w:t>jednotlivých</w:t>
      </w:r>
      <w:r w:rsidRPr="001940B7">
        <w:rPr>
          <w:rFonts w:eastAsia="Calibri" w:cs="Arial"/>
          <w:spacing w:val="67"/>
          <w:sz w:val="20"/>
          <w:szCs w:val="20"/>
        </w:rPr>
        <w:t xml:space="preserve"> </w:t>
      </w:r>
      <w:r w:rsidRPr="001940B7">
        <w:rPr>
          <w:rFonts w:eastAsia="Calibri" w:cs="Arial"/>
          <w:spacing w:val="-1"/>
          <w:sz w:val="20"/>
          <w:szCs w:val="20"/>
        </w:rPr>
        <w:t>typů</w:t>
      </w:r>
      <w:r w:rsidRPr="001940B7">
        <w:rPr>
          <w:rFonts w:eastAsia="Calibri" w:cs="Arial"/>
          <w:spacing w:val="4"/>
          <w:sz w:val="20"/>
          <w:szCs w:val="20"/>
        </w:rPr>
        <w:t xml:space="preserve"> </w:t>
      </w:r>
      <w:r w:rsidRPr="001940B7">
        <w:rPr>
          <w:rFonts w:eastAsia="Calibri" w:cs="Arial"/>
          <w:spacing w:val="-1"/>
          <w:sz w:val="20"/>
          <w:szCs w:val="20"/>
        </w:rPr>
        <w:t>zemin</w:t>
      </w:r>
      <w:r w:rsidRPr="001940B7">
        <w:rPr>
          <w:rFonts w:eastAsia="Calibri" w:cs="Arial"/>
          <w:spacing w:val="4"/>
          <w:sz w:val="20"/>
          <w:szCs w:val="20"/>
        </w:rPr>
        <w:t xml:space="preserve"> </w:t>
      </w:r>
      <w:r w:rsidRPr="001940B7">
        <w:rPr>
          <w:rFonts w:eastAsia="Calibri" w:cs="Arial"/>
          <w:sz w:val="20"/>
          <w:szCs w:val="20"/>
        </w:rPr>
        <w:t>a</w:t>
      </w:r>
      <w:r w:rsidRPr="001940B7">
        <w:rPr>
          <w:rFonts w:eastAsia="Calibri" w:cs="Arial"/>
          <w:spacing w:val="2"/>
          <w:sz w:val="20"/>
          <w:szCs w:val="20"/>
        </w:rPr>
        <w:t xml:space="preserve"> </w:t>
      </w:r>
      <w:r w:rsidRPr="001940B7">
        <w:rPr>
          <w:rFonts w:eastAsia="Calibri" w:cs="Arial"/>
          <w:sz w:val="20"/>
          <w:szCs w:val="20"/>
        </w:rPr>
        <w:t>k</w:t>
      </w:r>
      <w:r w:rsidRPr="001940B7">
        <w:rPr>
          <w:rFonts w:eastAsia="Calibri" w:cs="Arial"/>
          <w:spacing w:val="1"/>
          <w:sz w:val="20"/>
          <w:szCs w:val="20"/>
        </w:rPr>
        <w:t xml:space="preserve"> </w:t>
      </w:r>
      <w:r w:rsidRPr="001940B7">
        <w:rPr>
          <w:rFonts w:eastAsia="Calibri" w:cs="Arial"/>
          <w:spacing w:val="-1"/>
          <w:sz w:val="20"/>
          <w:szCs w:val="20"/>
        </w:rPr>
        <w:t>jejich</w:t>
      </w:r>
      <w:r w:rsidRPr="001940B7">
        <w:rPr>
          <w:rFonts w:eastAsia="Calibri" w:cs="Arial"/>
          <w:spacing w:val="4"/>
          <w:sz w:val="20"/>
          <w:szCs w:val="20"/>
        </w:rPr>
        <w:t xml:space="preserve"> </w:t>
      </w:r>
      <w:r w:rsidRPr="001940B7">
        <w:rPr>
          <w:rFonts w:eastAsia="Calibri" w:cs="Arial"/>
          <w:spacing w:val="-2"/>
          <w:sz w:val="20"/>
          <w:szCs w:val="20"/>
        </w:rPr>
        <w:t>zařazení</w:t>
      </w:r>
      <w:r w:rsidRPr="001940B7">
        <w:rPr>
          <w:rFonts w:eastAsia="Calibri" w:cs="Arial"/>
          <w:spacing w:val="5"/>
          <w:sz w:val="20"/>
          <w:szCs w:val="20"/>
        </w:rPr>
        <w:t xml:space="preserve"> </w:t>
      </w:r>
      <w:r w:rsidRPr="001940B7">
        <w:rPr>
          <w:rFonts w:eastAsia="Calibri" w:cs="Arial"/>
          <w:spacing w:val="-1"/>
          <w:sz w:val="20"/>
          <w:szCs w:val="20"/>
        </w:rPr>
        <w:t>do</w:t>
      </w:r>
      <w:r w:rsidRPr="001940B7">
        <w:rPr>
          <w:rFonts w:eastAsia="Calibri" w:cs="Arial"/>
          <w:spacing w:val="4"/>
          <w:sz w:val="20"/>
          <w:szCs w:val="20"/>
        </w:rPr>
        <w:t xml:space="preserve"> </w:t>
      </w:r>
      <w:r w:rsidRPr="001940B7">
        <w:rPr>
          <w:rFonts w:eastAsia="Calibri" w:cs="Arial"/>
          <w:spacing w:val="-1"/>
          <w:sz w:val="20"/>
          <w:szCs w:val="20"/>
        </w:rPr>
        <w:t>klasifikačních</w:t>
      </w:r>
      <w:r w:rsidRPr="001940B7">
        <w:rPr>
          <w:rFonts w:eastAsia="Calibri" w:cs="Arial"/>
          <w:spacing w:val="5"/>
          <w:sz w:val="20"/>
          <w:szCs w:val="20"/>
        </w:rPr>
        <w:t xml:space="preserve"> </w:t>
      </w:r>
      <w:r w:rsidRPr="001940B7">
        <w:rPr>
          <w:rFonts w:eastAsia="Calibri" w:cs="Arial"/>
          <w:spacing w:val="-1"/>
          <w:sz w:val="20"/>
          <w:szCs w:val="20"/>
        </w:rPr>
        <w:t>systémů</w:t>
      </w:r>
      <w:r w:rsidRPr="001940B7">
        <w:rPr>
          <w:rFonts w:eastAsia="Calibri" w:cs="Arial"/>
          <w:spacing w:val="4"/>
          <w:sz w:val="20"/>
          <w:szCs w:val="20"/>
        </w:rPr>
        <w:t xml:space="preserve"> </w:t>
      </w:r>
      <w:r w:rsidRPr="001940B7">
        <w:rPr>
          <w:rFonts w:eastAsia="Calibri" w:cs="Arial"/>
          <w:spacing w:val="-2"/>
          <w:sz w:val="20"/>
          <w:szCs w:val="20"/>
        </w:rPr>
        <w:t>norem</w:t>
      </w:r>
      <w:r w:rsidRPr="001940B7">
        <w:rPr>
          <w:rFonts w:eastAsia="Calibri" w:cs="Arial"/>
          <w:spacing w:val="6"/>
          <w:sz w:val="20"/>
          <w:szCs w:val="20"/>
        </w:rPr>
        <w:t xml:space="preserve"> </w:t>
      </w:r>
      <w:r w:rsidRPr="001940B7">
        <w:rPr>
          <w:rFonts w:eastAsia="Calibri" w:cs="Arial"/>
          <w:spacing w:val="-1"/>
          <w:sz w:val="20"/>
          <w:szCs w:val="20"/>
        </w:rPr>
        <w:t>ČSN</w:t>
      </w:r>
      <w:r w:rsidRPr="001940B7">
        <w:rPr>
          <w:rFonts w:eastAsia="Calibri" w:cs="Arial"/>
          <w:spacing w:val="1"/>
          <w:sz w:val="20"/>
          <w:szCs w:val="20"/>
        </w:rPr>
        <w:t xml:space="preserve"> </w:t>
      </w:r>
      <w:r w:rsidRPr="001940B7">
        <w:rPr>
          <w:rFonts w:eastAsia="Calibri" w:cs="Arial"/>
          <w:spacing w:val="-1"/>
          <w:sz w:val="20"/>
          <w:szCs w:val="20"/>
        </w:rPr>
        <w:t>736133,</w:t>
      </w:r>
      <w:r w:rsidRPr="001940B7">
        <w:rPr>
          <w:rFonts w:eastAsia="Calibri" w:cs="Arial"/>
          <w:spacing w:val="5"/>
          <w:sz w:val="20"/>
          <w:szCs w:val="20"/>
        </w:rPr>
        <w:t xml:space="preserve"> </w:t>
      </w:r>
      <w:r w:rsidRPr="001940B7">
        <w:rPr>
          <w:rFonts w:eastAsia="Calibri" w:cs="Arial"/>
          <w:spacing w:val="-1"/>
          <w:sz w:val="20"/>
          <w:szCs w:val="20"/>
        </w:rPr>
        <w:t>ČSN</w:t>
      </w:r>
      <w:r w:rsidRPr="001940B7">
        <w:rPr>
          <w:rFonts w:eastAsia="Calibri" w:cs="Arial"/>
          <w:spacing w:val="4"/>
          <w:sz w:val="20"/>
          <w:szCs w:val="20"/>
        </w:rPr>
        <w:t xml:space="preserve"> </w:t>
      </w:r>
      <w:r w:rsidRPr="001940B7">
        <w:rPr>
          <w:rFonts w:eastAsia="Calibri" w:cs="Arial"/>
          <w:spacing w:val="-1"/>
          <w:sz w:val="20"/>
          <w:szCs w:val="20"/>
        </w:rPr>
        <w:t>ISO</w:t>
      </w:r>
      <w:r w:rsidRPr="001940B7">
        <w:rPr>
          <w:rFonts w:eastAsia="Calibri" w:cs="Arial"/>
          <w:spacing w:val="5"/>
          <w:sz w:val="20"/>
          <w:szCs w:val="20"/>
        </w:rPr>
        <w:t xml:space="preserve"> </w:t>
      </w:r>
      <w:r w:rsidRPr="001940B7">
        <w:rPr>
          <w:rFonts w:eastAsia="Calibri" w:cs="Arial"/>
          <w:spacing w:val="-1"/>
          <w:sz w:val="20"/>
          <w:szCs w:val="20"/>
        </w:rPr>
        <w:t>14688-2</w:t>
      </w:r>
      <w:r w:rsidRPr="001940B7">
        <w:rPr>
          <w:rFonts w:eastAsia="Calibri" w:cs="Arial"/>
          <w:spacing w:val="65"/>
          <w:sz w:val="20"/>
          <w:szCs w:val="20"/>
        </w:rPr>
        <w:t xml:space="preserve"> </w:t>
      </w:r>
      <w:r w:rsidRPr="001940B7">
        <w:rPr>
          <w:rFonts w:eastAsia="Calibri" w:cs="Arial"/>
          <w:sz w:val="20"/>
          <w:szCs w:val="20"/>
        </w:rPr>
        <w:t xml:space="preserve">a </w:t>
      </w:r>
      <w:r w:rsidRPr="001940B7">
        <w:rPr>
          <w:rFonts w:eastAsia="Calibri" w:cs="Arial"/>
          <w:spacing w:val="-1"/>
          <w:sz w:val="20"/>
          <w:szCs w:val="20"/>
        </w:rPr>
        <w:t>ČSN 75</w:t>
      </w:r>
      <w:r w:rsidRPr="001940B7">
        <w:rPr>
          <w:rFonts w:eastAsia="Calibri" w:cs="Arial"/>
          <w:spacing w:val="1"/>
          <w:sz w:val="20"/>
          <w:szCs w:val="20"/>
        </w:rPr>
        <w:t xml:space="preserve"> </w:t>
      </w:r>
      <w:r w:rsidRPr="001940B7">
        <w:rPr>
          <w:rFonts w:eastAsia="Calibri" w:cs="Arial"/>
          <w:spacing w:val="-1"/>
          <w:sz w:val="20"/>
          <w:szCs w:val="20"/>
        </w:rPr>
        <w:t>2410 konkrétně</w:t>
      </w:r>
      <w:r w:rsidRPr="001940B7">
        <w:rPr>
          <w:rFonts w:eastAsia="Calibri" w:cs="Arial"/>
          <w:spacing w:val="-2"/>
          <w:sz w:val="20"/>
          <w:szCs w:val="20"/>
        </w:rPr>
        <w:t xml:space="preserve"> </w:t>
      </w:r>
      <w:r w:rsidRPr="001940B7">
        <w:rPr>
          <w:rFonts w:eastAsia="Calibri" w:cs="Arial"/>
          <w:spacing w:val="-1"/>
          <w:sz w:val="20"/>
          <w:szCs w:val="20"/>
        </w:rPr>
        <w:t>pak</w:t>
      </w:r>
      <w:r w:rsidRPr="001940B7">
        <w:rPr>
          <w:rFonts w:eastAsia="Calibri" w:cs="Arial"/>
          <w:spacing w:val="1"/>
          <w:sz w:val="20"/>
          <w:szCs w:val="20"/>
        </w:rPr>
        <w:t xml:space="preserve"> </w:t>
      </w:r>
      <w:proofErr w:type="gramStart"/>
      <w:r w:rsidRPr="001940B7">
        <w:rPr>
          <w:rFonts w:eastAsia="Calibri" w:cs="Arial"/>
          <w:spacing w:val="-1"/>
          <w:sz w:val="20"/>
          <w:szCs w:val="20"/>
        </w:rPr>
        <w:t>na</w:t>
      </w:r>
      <w:r w:rsidRPr="001940B7">
        <w:rPr>
          <w:rFonts w:eastAsia="Calibri" w:cs="Arial"/>
          <w:sz w:val="20"/>
          <w:szCs w:val="20"/>
        </w:rPr>
        <w:t xml:space="preserve"> :</w:t>
      </w:r>
      <w:proofErr w:type="gramEnd"/>
    </w:p>
    <w:p w14:paraId="490B814C" w14:textId="77777777" w:rsidR="00B00AE7" w:rsidRPr="001940B7" w:rsidRDefault="00B00AE7" w:rsidP="00AA018F">
      <w:pPr>
        <w:widowControl w:val="0"/>
        <w:numPr>
          <w:ilvl w:val="1"/>
          <w:numId w:val="9"/>
        </w:numPr>
        <w:tabs>
          <w:tab w:val="left" w:pos="1837"/>
        </w:tabs>
        <w:spacing w:after="0" w:line="240" w:lineRule="auto"/>
        <w:rPr>
          <w:rFonts w:eastAsia="Calibri" w:cs="Arial"/>
          <w:sz w:val="20"/>
          <w:szCs w:val="20"/>
        </w:rPr>
      </w:pPr>
      <w:r w:rsidRPr="001940B7">
        <w:rPr>
          <w:rFonts w:eastAsia="Calibri" w:cs="Arial"/>
          <w:sz w:val="20"/>
          <w:szCs w:val="20"/>
        </w:rPr>
        <w:t>–</w:t>
      </w:r>
      <w:r w:rsidRPr="001940B7">
        <w:rPr>
          <w:rFonts w:eastAsia="Calibri" w:cs="Arial"/>
          <w:spacing w:val="1"/>
          <w:sz w:val="20"/>
          <w:szCs w:val="20"/>
        </w:rPr>
        <w:t xml:space="preserve"> </w:t>
      </w:r>
      <w:r w:rsidRPr="001940B7">
        <w:rPr>
          <w:rFonts w:eastAsia="Calibri" w:cs="Arial"/>
          <w:spacing w:val="-1"/>
          <w:sz w:val="20"/>
          <w:szCs w:val="20"/>
        </w:rPr>
        <w:t>zeminy</w:t>
      </w:r>
      <w:r w:rsidRPr="001940B7">
        <w:rPr>
          <w:rFonts w:eastAsia="Calibri" w:cs="Arial"/>
          <w:spacing w:val="1"/>
          <w:sz w:val="20"/>
          <w:szCs w:val="20"/>
        </w:rPr>
        <w:t xml:space="preserve"> </w:t>
      </w:r>
      <w:r w:rsidRPr="001940B7">
        <w:rPr>
          <w:rFonts w:eastAsia="Calibri" w:cs="Arial"/>
          <w:spacing w:val="-1"/>
          <w:sz w:val="20"/>
          <w:szCs w:val="20"/>
        </w:rPr>
        <w:t>nevhodné</w:t>
      </w:r>
      <w:r w:rsidRPr="001940B7">
        <w:rPr>
          <w:rFonts w:eastAsia="Calibri" w:cs="Arial"/>
          <w:spacing w:val="1"/>
          <w:sz w:val="20"/>
          <w:szCs w:val="20"/>
        </w:rPr>
        <w:t xml:space="preserve"> </w:t>
      </w:r>
      <w:r w:rsidRPr="001940B7">
        <w:rPr>
          <w:rFonts w:eastAsia="Calibri" w:cs="Arial"/>
          <w:spacing w:val="-1"/>
          <w:sz w:val="20"/>
          <w:szCs w:val="20"/>
        </w:rPr>
        <w:t>pro výstavbu</w:t>
      </w:r>
      <w:r w:rsidRPr="001940B7">
        <w:rPr>
          <w:rFonts w:eastAsia="Calibri" w:cs="Arial"/>
          <w:sz w:val="20"/>
          <w:szCs w:val="20"/>
        </w:rPr>
        <w:t xml:space="preserve"> </w:t>
      </w:r>
      <w:r w:rsidRPr="001940B7">
        <w:rPr>
          <w:rFonts w:eastAsia="Calibri" w:cs="Arial"/>
          <w:spacing w:val="-1"/>
          <w:sz w:val="20"/>
          <w:szCs w:val="20"/>
        </w:rPr>
        <w:t>dle</w:t>
      </w:r>
      <w:r w:rsidRPr="001940B7">
        <w:rPr>
          <w:rFonts w:eastAsia="Calibri" w:cs="Arial"/>
          <w:spacing w:val="1"/>
          <w:sz w:val="20"/>
          <w:szCs w:val="20"/>
        </w:rPr>
        <w:t xml:space="preserve"> </w:t>
      </w:r>
      <w:r w:rsidRPr="001940B7">
        <w:rPr>
          <w:rFonts w:eastAsia="Calibri" w:cs="Arial"/>
          <w:spacing w:val="-1"/>
          <w:sz w:val="20"/>
          <w:szCs w:val="20"/>
        </w:rPr>
        <w:t>ČSN</w:t>
      </w:r>
    </w:p>
    <w:p w14:paraId="596C2C21" w14:textId="77777777" w:rsidR="00B00AE7" w:rsidRPr="001940B7" w:rsidRDefault="00B00AE7" w:rsidP="00AA018F">
      <w:pPr>
        <w:widowControl w:val="0"/>
        <w:numPr>
          <w:ilvl w:val="1"/>
          <w:numId w:val="9"/>
        </w:numPr>
        <w:tabs>
          <w:tab w:val="left" w:pos="1837"/>
        </w:tabs>
        <w:spacing w:before="34" w:after="0" w:line="240" w:lineRule="auto"/>
        <w:rPr>
          <w:rFonts w:eastAsia="Calibri" w:cs="Arial"/>
          <w:sz w:val="20"/>
          <w:szCs w:val="20"/>
        </w:rPr>
      </w:pPr>
      <w:r w:rsidRPr="001940B7">
        <w:rPr>
          <w:rFonts w:eastAsia="Calibri" w:cs="Arial"/>
          <w:sz w:val="20"/>
          <w:szCs w:val="20"/>
        </w:rPr>
        <w:t>–</w:t>
      </w:r>
      <w:r w:rsidRPr="001940B7">
        <w:rPr>
          <w:rFonts w:eastAsia="Calibri" w:cs="Arial"/>
          <w:spacing w:val="1"/>
          <w:sz w:val="20"/>
          <w:szCs w:val="20"/>
        </w:rPr>
        <w:t xml:space="preserve"> </w:t>
      </w:r>
      <w:r w:rsidRPr="001940B7">
        <w:rPr>
          <w:rFonts w:eastAsia="Calibri" w:cs="Arial"/>
          <w:spacing w:val="-1"/>
          <w:sz w:val="20"/>
          <w:szCs w:val="20"/>
        </w:rPr>
        <w:t>vhodnost</w:t>
      </w:r>
      <w:r w:rsidRPr="001940B7">
        <w:rPr>
          <w:rFonts w:eastAsia="Calibri" w:cs="Arial"/>
          <w:spacing w:val="-2"/>
          <w:sz w:val="20"/>
          <w:szCs w:val="20"/>
        </w:rPr>
        <w:t xml:space="preserve"> </w:t>
      </w:r>
      <w:r w:rsidRPr="001940B7">
        <w:rPr>
          <w:rFonts w:eastAsia="Calibri" w:cs="Arial"/>
          <w:spacing w:val="-1"/>
          <w:sz w:val="20"/>
          <w:szCs w:val="20"/>
        </w:rPr>
        <w:t>zemin do násypů</w:t>
      </w:r>
      <w:r w:rsidRPr="001940B7">
        <w:rPr>
          <w:rFonts w:eastAsia="Calibri" w:cs="Arial"/>
          <w:sz w:val="20"/>
          <w:szCs w:val="20"/>
        </w:rPr>
        <w:t xml:space="preserve"> ve</w:t>
      </w:r>
      <w:r w:rsidRPr="001940B7">
        <w:rPr>
          <w:rFonts w:eastAsia="Calibri" w:cs="Arial"/>
          <w:spacing w:val="-2"/>
          <w:sz w:val="20"/>
          <w:szCs w:val="20"/>
        </w:rPr>
        <w:t xml:space="preserve"> </w:t>
      </w:r>
      <w:r w:rsidRPr="001940B7">
        <w:rPr>
          <w:rFonts w:eastAsia="Calibri" w:cs="Arial"/>
          <w:spacing w:val="-1"/>
          <w:sz w:val="20"/>
          <w:szCs w:val="20"/>
        </w:rPr>
        <w:t>smyslu ČSN</w:t>
      </w:r>
      <w:r w:rsidRPr="001940B7">
        <w:rPr>
          <w:rFonts w:eastAsia="Calibri" w:cs="Arial"/>
          <w:spacing w:val="-3"/>
          <w:sz w:val="20"/>
          <w:szCs w:val="20"/>
        </w:rPr>
        <w:t xml:space="preserve"> </w:t>
      </w:r>
      <w:r w:rsidRPr="001940B7">
        <w:rPr>
          <w:rFonts w:eastAsia="Calibri" w:cs="Arial"/>
          <w:sz w:val="20"/>
          <w:szCs w:val="20"/>
        </w:rPr>
        <w:t>73</w:t>
      </w:r>
      <w:r w:rsidRPr="001940B7">
        <w:rPr>
          <w:rFonts w:eastAsia="Calibri" w:cs="Arial"/>
          <w:spacing w:val="-1"/>
          <w:sz w:val="20"/>
          <w:szCs w:val="20"/>
        </w:rPr>
        <w:t xml:space="preserve"> </w:t>
      </w:r>
      <w:r w:rsidRPr="001940B7">
        <w:rPr>
          <w:rFonts w:eastAsia="Calibri" w:cs="Arial"/>
          <w:spacing w:val="-2"/>
          <w:sz w:val="20"/>
          <w:szCs w:val="20"/>
        </w:rPr>
        <w:t>6133</w:t>
      </w:r>
    </w:p>
    <w:p w14:paraId="25E5E0EE" w14:textId="77777777" w:rsidR="00B00AE7" w:rsidRPr="001940B7" w:rsidRDefault="00B00AE7" w:rsidP="00AA018F">
      <w:pPr>
        <w:widowControl w:val="0"/>
        <w:numPr>
          <w:ilvl w:val="1"/>
          <w:numId w:val="9"/>
        </w:numPr>
        <w:tabs>
          <w:tab w:val="left" w:pos="1837"/>
        </w:tabs>
        <w:spacing w:before="34" w:after="0" w:line="240" w:lineRule="auto"/>
        <w:rPr>
          <w:rFonts w:eastAsia="Calibri" w:cs="Arial"/>
          <w:sz w:val="20"/>
          <w:szCs w:val="20"/>
        </w:rPr>
      </w:pPr>
      <w:r w:rsidRPr="001940B7">
        <w:rPr>
          <w:rFonts w:eastAsia="Calibri" w:cs="Arial"/>
          <w:sz w:val="20"/>
          <w:szCs w:val="20"/>
        </w:rPr>
        <w:t>–</w:t>
      </w:r>
      <w:r w:rsidRPr="001940B7">
        <w:rPr>
          <w:rFonts w:eastAsia="Calibri" w:cs="Arial"/>
          <w:spacing w:val="1"/>
          <w:sz w:val="20"/>
          <w:szCs w:val="20"/>
        </w:rPr>
        <w:t xml:space="preserve"> </w:t>
      </w:r>
      <w:r w:rsidRPr="001940B7">
        <w:rPr>
          <w:rFonts w:eastAsia="Calibri" w:cs="Arial"/>
          <w:spacing w:val="-1"/>
          <w:sz w:val="20"/>
          <w:szCs w:val="20"/>
        </w:rPr>
        <w:t>vhodnost</w:t>
      </w:r>
      <w:r w:rsidRPr="001940B7">
        <w:rPr>
          <w:rFonts w:eastAsia="Calibri" w:cs="Arial"/>
          <w:spacing w:val="-2"/>
          <w:sz w:val="20"/>
          <w:szCs w:val="20"/>
        </w:rPr>
        <w:t xml:space="preserve"> </w:t>
      </w:r>
      <w:r w:rsidRPr="001940B7">
        <w:rPr>
          <w:rFonts w:eastAsia="Calibri" w:cs="Arial"/>
          <w:spacing w:val="-1"/>
          <w:sz w:val="20"/>
          <w:szCs w:val="20"/>
        </w:rPr>
        <w:t>zemin</w:t>
      </w:r>
      <w:r w:rsidRPr="001940B7">
        <w:rPr>
          <w:rFonts w:eastAsia="Calibri" w:cs="Arial"/>
          <w:sz w:val="20"/>
          <w:szCs w:val="20"/>
        </w:rPr>
        <w:t xml:space="preserve"> </w:t>
      </w:r>
      <w:r w:rsidRPr="001940B7">
        <w:rPr>
          <w:rFonts w:eastAsia="Calibri" w:cs="Arial"/>
          <w:spacing w:val="-1"/>
          <w:sz w:val="20"/>
          <w:szCs w:val="20"/>
        </w:rPr>
        <w:t>do aktivní</w:t>
      </w:r>
      <w:r w:rsidRPr="001940B7">
        <w:rPr>
          <w:rFonts w:eastAsia="Calibri" w:cs="Arial"/>
          <w:sz w:val="20"/>
          <w:szCs w:val="20"/>
        </w:rPr>
        <w:t xml:space="preserve"> </w:t>
      </w:r>
      <w:r w:rsidRPr="001940B7">
        <w:rPr>
          <w:rFonts w:eastAsia="Calibri" w:cs="Arial"/>
          <w:spacing w:val="-1"/>
          <w:sz w:val="20"/>
          <w:szCs w:val="20"/>
        </w:rPr>
        <w:t>zóny vozovky ve</w:t>
      </w:r>
      <w:r w:rsidRPr="001940B7">
        <w:rPr>
          <w:rFonts w:eastAsia="Calibri" w:cs="Arial"/>
          <w:spacing w:val="1"/>
          <w:sz w:val="20"/>
          <w:szCs w:val="20"/>
        </w:rPr>
        <w:t xml:space="preserve"> </w:t>
      </w:r>
      <w:r w:rsidRPr="001940B7">
        <w:rPr>
          <w:rFonts w:eastAsia="Calibri" w:cs="Arial"/>
          <w:spacing w:val="-1"/>
          <w:sz w:val="20"/>
          <w:szCs w:val="20"/>
        </w:rPr>
        <w:t>smyslu</w:t>
      </w:r>
      <w:r w:rsidRPr="001940B7">
        <w:rPr>
          <w:rFonts w:eastAsia="Calibri" w:cs="Arial"/>
          <w:spacing w:val="-3"/>
          <w:sz w:val="20"/>
          <w:szCs w:val="20"/>
        </w:rPr>
        <w:t xml:space="preserve"> </w:t>
      </w:r>
      <w:r w:rsidRPr="001940B7">
        <w:rPr>
          <w:rFonts w:eastAsia="Calibri" w:cs="Arial"/>
          <w:spacing w:val="-1"/>
          <w:sz w:val="20"/>
          <w:szCs w:val="20"/>
        </w:rPr>
        <w:t xml:space="preserve">ČSN </w:t>
      </w:r>
      <w:r w:rsidRPr="001940B7">
        <w:rPr>
          <w:rFonts w:eastAsia="Calibri" w:cs="Arial"/>
          <w:sz w:val="20"/>
          <w:szCs w:val="20"/>
        </w:rPr>
        <w:t>73</w:t>
      </w:r>
      <w:r w:rsidRPr="001940B7">
        <w:rPr>
          <w:rFonts w:eastAsia="Calibri" w:cs="Arial"/>
          <w:spacing w:val="-1"/>
          <w:sz w:val="20"/>
          <w:szCs w:val="20"/>
        </w:rPr>
        <w:t xml:space="preserve"> </w:t>
      </w:r>
      <w:r w:rsidRPr="001940B7">
        <w:rPr>
          <w:rFonts w:eastAsia="Calibri" w:cs="Arial"/>
          <w:spacing w:val="-2"/>
          <w:sz w:val="20"/>
          <w:szCs w:val="20"/>
        </w:rPr>
        <w:t>6133</w:t>
      </w:r>
    </w:p>
    <w:p w14:paraId="7EF2D65C" w14:textId="77777777" w:rsidR="00B00AE7" w:rsidRPr="001940B7" w:rsidRDefault="00B00AE7" w:rsidP="00AA018F">
      <w:pPr>
        <w:widowControl w:val="0"/>
        <w:numPr>
          <w:ilvl w:val="1"/>
          <w:numId w:val="9"/>
        </w:numPr>
        <w:tabs>
          <w:tab w:val="left" w:pos="1836"/>
        </w:tabs>
        <w:spacing w:before="34" w:after="0" w:line="240" w:lineRule="auto"/>
        <w:ind w:left="1835"/>
        <w:rPr>
          <w:rFonts w:eastAsia="Calibri" w:cs="Arial"/>
          <w:sz w:val="20"/>
          <w:szCs w:val="20"/>
        </w:rPr>
      </w:pPr>
      <w:r w:rsidRPr="001940B7">
        <w:rPr>
          <w:rFonts w:eastAsia="Calibri" w:cs="Arial"/>
          <w:sz w:val="20"/>
          <w:szCs w:val="20"/>
        </w:rPr>
        <w:t>–</w:t>
      </w:r>
      <w:r w:rsidRPr="001940B7">
        <w:rPr>
          <w:rFonts w:eastAsia="Calibri" w:cs="Arial"/>
          <w:spacing w:val="1"/>
          <w:sz w:val="20"/>
          <w:szCs w:val="20"/>
        </w:rPr>
        <w:t xml:space="preserve"> </w:t>
      </w:r>
      <w:r w:rsidRPr="001940B7">
        <w:rPr>
          <w:rFonts w:eastAsia="Calibri" w:cs="Arial"/>
          <w:spacing w:val="-1"/>
          <w:sz w:val="20"/>
          <w:szCs w:val="20"/>
        </w:rPr>
        <w:t>vhodnost</w:t>
      </w:r>
      <w:r w:rsidRPr="001940B7">
        <w:rPr>
          <w:rFonts w:eastAsia="Calibri" w:cs="Arial"/>
          <w:spacing w:val="-2"/>
          <w:sz w:val="20"/>
          <w:szCs w:val="20"/>
        </w:rPr>
        <w:t xml:space="preserve"> </w:t>
      </w:r>
      <w:r w:rsidRPr="001940B7">
        <w:rPr>
          <w:rFonts w:eastAsia="Calibri" w:cs="Arial"/>
          <w:spacing w:val="-1"/>
          <w:sz w:val="20"/>
          <w:szCs w:val="20"/>
        </w:rPr>
        <w:t>zemin pro úpravu pojivy ve</w:t>
      </w:r>
      <w:r w:rsidRPr="001940B7">
        <w:rPr>
          <w:rFonts w:eastAsia="Calibri" w:cs="Arial"/>
          <w:spacing w:val="1"/>
          <w:sz w:val="20"/>
          <w:szCs w:val="20"/>
        </w:rPr>
        <w:t xml:space="preserve"> </w:t>
      </w:r>
      <w:r w:rsidRPr="001940B7">
        <w:rPr>
          <w:rFonts w:eastAsia="Calibri" w:cs="Arial"/>
          <w:spacing w:val="-1"/>
          <w:sz w:val="20"/>
          <w:szCs w:val="20"/>
        </w:rPr>
        <w:t>smyslu</w:t>
      </w:r>
      <w:r w:rsidRPr="001940B7">
        <w:rPr>
          <w:rFonts w:eastAsia="Calibri" w:cs="Arial"/>
          <w:spacing w:val="-3"/>
          <w:sz w:val="20"/>
          <w:szCs w:val="20"/>
        </w:rPr>
        <w:t xml:space="preserve"> </w:t>
      </w:r>
      <w:r w:rsidRPr="001940B7">
        <w:rPr>
          <w:rFonts w:eastAsia="Calibri" w:cs="Arial"/>
          <w:spacing w:val="-1"/>
          <w:sz w:val="20"/>
          <w:szCs w:val="20"/>
        </w:rPr>
        <w:t>ČSN 73 6133</w:t>
      </w:r>
    </w:p>
    <w:p w14:paraId="19B3EE62" w14:textId="6782CCA5" w:rsidR="0070151B" w:rsidRPr="001940B7" w:rsidRDefault="00B00AE7" w:rsidP="00AA018F">
      <w:pPr>
        <w:widowControl w:val="0"/>
        <w:numPr>
          <w:ilvl w:val="1"/>
          <w:numId w:val="9"/>
        </w:numPr>
        <w:tabs>
          <w:tab w:val="left" w:pos="1836"/>
        </w:tabs>
        <w:spacing w:before="31" w:after="0" w:line="240" w:lineRule="auto"/>
        <w:ind w:left="1835"/>
        <w:rPr>
          <w:rFonts w:eastAsia="Calibri" w:cs="Arial"/>
          <w:sz w:val="20"/>
          <w:szCs w:val="20"/>
        </w:rPr>
      </w:pPr>
      <w:r w:rsidRPr="001940B7">
        <w:rPr>
          <w:rFonts w:eastAsia="Calibri" w:cs="Arial"/>
          <w:sz w:val="20"/>
          <w:szCs w:val="20"/>
        </w:rPr>
        <w:t>–</w:t>
      </w:r>
      <w:r w:rsidRPr="001940B7">
        <w:rPr>
          <w:rFonts w:eastAsia="Calibri" w:cs="Arial"/>
          <w:spacing w:val="1"/>
          <w:sz w:val="20"/>
          <w:szCs w:val="20"/>
        </w:rPr>
        <w:t xml:space="preserve"> </w:t>
      </w:r>
      <w:r w:rsidRPr="001940B7">
        <w:rPr>
          <w:rFonts w:eastAsia="Calibri" w:cs="Arial"/>
          <w:spacing w:val="-1"/>
          <w:sz w:val="20"/>
          <w:szCs w:val="20"/>
        </w:rPr>
        <w:t>materiály</w:t>
      </w:r>
      <w:r w:rsidRPr="001940B7">
        <w:rPr>
          <w:rFonts w:eastAsia="Calibri" w:cs="Arial"/>
          <w:spacing w:val="1"/>
          <w:sz w:val="20"/>
          <w:szCs w:val="20"/>
        </w:rPr>
        <w:t xml:space="preserve"> </w:t>
      </w:r>
      <w:r w:rsidRPr="001940B7">
        <w:rPr>
          <w:rFonts w:eastAsia="Calibri" w:cs="Arial"/>
          <w:spacing w:val="-1"/>
          <w:sz w:val="20"/>
          <w:szCs w:val="20"/>
        </w:rPr>
        <w:t>sanačního</w:t>
      </w:r>
      <w:r w:rsidRPr="001940B7">
        <w:rPr>
          <w:rFonts w:eastAsia="Calibri" w:cs="Arial"/>
          <w:spacing w:val="1"/>
          <w:sz w:val="20"/>
          <w:szCs w:val="20"/>
        </w:rPr>
        <w:t xml:space="preserve"> </w:t>
      </w:r>
      <w:r w:rsidRPr="001940B7">
        <w:rPr>
          <w:rFonts w:eastAsia="Calibri" w:cs="Arial"/>
          <w:spacing w:val="-1"/>
          <w:sz w:val="20"/>
          <w:szCs w:val="20"/>
        </w:rPr>
        <w:t>charakteru</w:t>
      </w:r>
      <w:r w:rsidRPr="001940B7">
        <w:rPr>
          <w:rFonts w:eastAsia="Calibri" w:cs="Arial"/>
          <w:spacing w:val="-3"/>
          <w:sz w:val="20"/>
          <w:szCs w:val="20"/>
        </w:rPr>
        <w:t xml:space="preserve"> </w:t>
      </w:r>
      <w:r w:rsidRPr="001940B7">
        <w:rPr>
          <w:rFonts w:eastAsia="Calibri" w:cs="Arial"/>
          <w:spacing w:val="-1"/>
          <w:sz w:val="20"/>
          <w:szCs w:val="20"/>
        </w:rPr>
        <w:t>vhodné</w:t>
      </w:r>
      <w:r w:rsidRPr="001940B7">
        <w:rPr>
          <w:rFonts w:eastAsia="Calibri" w:cs="Arial"/>
          <w:spacing w:val="-2"/>
          <w:sz w:val="20"/>
          <w:szCs w:val="20"/>
        </w:rPr>
        <w:t xml:space="preserve"> </w:t>
      </w:r>
      <w:r w:rsidRPr="001940B7">
        <w:rPr>
          <w:rFonts w:eastAsia="Calibri" w:cs="Arial"/>
          <w:spacing w:val="-1"/>
          <w:sz w:val="20"/>
          <w:szCs w:val="20"/>
        </w:rPr>
        <w:t>do</w:t>
      </w:r>
      <w:r w:rsidRPr="001940B7">
        <w:rPr>
          <w:rFonts w:eastAsia="Calibri" w:cs="Arial"/>
          <w:spacing w:val="1"/>
          <w:sz w:val="20"/>
          <w:szCs w:val="20"/>
        </w:rPr>
        <w:t xml:space="preserve"> </w:t>
      </w:r>
      <w:r w:rsidRPr="001940B7">
        <w:rPr>
          <w:rFonts w:eastAsia="Calibri" w:cs="Arial"/>
          <w:spacing w:val="-1"/>
          <w:sz w:val="20"/>
          <w:szCs w:val="20"/>
        </w:rPr>
        <w:t>podloží</w:t>
      </w:r>
      <w:r w:rsidRPr="001940B7">
        <w:rPr>
          <w:rFonts w:eastAsia="Calibri" w:cs="Arial"/>
          <w:sz w:val="20"/>
          <w:szCs w:val="20"/>
        </w:rPr>
        <w:t xml:space="preserve"> </w:t>
      </w:r>
      <w:r w:rsidRPr="001940B7">
        <w:rPr>
          <w:rFonts w:eastAsia="Calibri" w:cs="Arial"/>
          <w:spacing w:val="-1"/>
          <w:sz w:val="20"/>
          <w:szCs w:val="20"/>
        </w:rPr>
        <w:t>násypů</w:t>
      </w:r>
    </w:p>
    <w:p w14:paraId="61F2497A" w14:textId="1FF1D459" w:rsidR="001A027C" w:rsidRPr="001940B7" w:rsidRDefault="001A027C" w:rsidP="00AA018F">
      <w:pPr>
        <w:pStyle w:val="Odstavecseseznamem"/>
        <w:numPr>
          <w:ilvl w:val="0"/>
          <w:numId w:val="9"/>
        </w:numPr>
        <w:spacing w:line="240" w:lineRule="auto"/>
        <w:rPr>
          <w:rFonts w:eastAsia="Calibri" w:cs="Arial"/>
          <w:sz w:val="20"/>
          <w:szCs w:val="20"/>
        </w:rPr>
      </w:pPr>
      <w:r w:rsidRPr="001940B7">
        <w:rPr>
          <w:rFonts w:eastAsia="Calibri" w:cs="Arial"/>
          <w:sz w:val="20"/>
          <w:szCs w:val="20"/>
        </w:rPr>
        <w:t xml:space="preserve">V </w:t>
      </w:r>
      <w:r w:rsidRPr="001940B7">
        <w:rPr>
          <w:rFonts w:eastAsia="Calibri" w:cs="Arial"/>
          <w:spacing w:val="-1"/>
          <w:sz w:val="20"/>
          <w:szCs w:val="20"/>
        </w:rPr>
        <w:t>místech</w:t>
      </w:r>
      <w:r w:rsidRPr="001940B7">
        <w:rPr>
          <w:rFonts w:eastAsia="Calibri" w:cs="Arial"/>
          <w:spacing w:val="49"/>
          <w:sz w:val="20"/>
          <w:szCs w:val="20"/>
        </w:rPr>
        <w:t xml:space="preserve"> </w:t>
      </w:r>
      <w:r w:rsidRPr="001940B7">
        <w:rPr>
          <w:rFonts w:eastAsia="Calibri" w:cs="Arial"/>
          <w:spacing w:val="-1"/>
          <w:sz w:val="20"/>
          <w:szCs w:val="20"/>
        </w:rPr>
        <w:t>stavebních</w:t>
      </w:r>
      <w:r w:rsidRPr="001940B7">
        <w:rPr>
          <w:rFonts w:eastAsia="Calibri" w:cs="Arial"/>
          <w:sz w:val="20"/>
          <w:szCs w:val="20"/>
        </w:rPr>
        <w:t xml:space="preserve"> </w:t>
      </w:r>
      <w:r w:rsidRPr="001940B7">
        <w:rPr>
          <w:rFonts w:eastAsia="Calibri" w:cs="Arial"/>
          <w:spacing w:val="-1"/>
          <w:sz w:val="20"/>
          <w:szCs w:val="20"/>
        </w:rPr>
        <w:t>objektů</w:t>
      </w:r>
      <w:r w:rsidRPr="001940B7">
        <w:rPr>
          <w:rFonts w:eastAsia="Calibri" w:cs="Arial"/>
          <w:sz w:val="20"/>
          <w:szCs w:val="20"/>
        </w:rPr>
        <w:t xml:space="preserve"> je</w:t>
      </w:r>
      <w:r w:rsidRPr="001940B7">
        <w:rPr>
          <w:rFonts w:eastAsia="Calibri" w:cs="Arial"/>
          <w:spacing w:val="1"/>
          <w:sz w:val="20"/>
          <w:szCs w:val="20"/>
        </w:rPr>
        <w:t xml:space="preserve"> </w:t>
      </w:r>
      <w:r w:rsidRPr="001940B7">
        <w:rPr>
          <w:rFonts w:eastAsia="Calibri" w:cs="Arial"/>
          <w:spacing w:val="-1"/>
          <w:sz w:val="20"/>
          <w:szCs w:val="20"/>
        </w:rPr>
        <w:t>nutné</w:t>
      </w:r>
      <w:r w:rsidRPr="001940B7">
        <w:rPr>
          <w:rFonts w:eastAsia="Calibri" w:cs="Arial"/>
          <w:spacing w:val="2"/>
          <w:sz w:val="20"/>
          <w:szCs w:val="20"/>
        </w:rPr>
        <w:t xml:space="preserve"> </w:t>
      </w:r>
      <w:r w:rsidRPr="001940B7">
        <w:rPr>
          <w:rFonts w:eastAsia="Calibri" w:cs="Arial"/>
          <w:spacing w:val="-1"/>
          <w:sz w:val="20"/>
          <w:szCs w:val="20"/>
        </w:rPr>
        <w:t>odebrat</w:t>
      </w:r>
      <w:r w:rsidRPr="001940B7">
        <w:rPr>
          <w:rFonts w:eastAsia="Calibri" w:cs="Arial"/>
          <w:spacing w:val="1"/>
          <w:sz w:val="20"/>
          <w:szCs w:val="20"/>
        </w:rPr>
        <w:t xml:space="preserve"> </w:t>
      </w:r>
      <w:r w:rsidRPr="001940B7">
        <w:rPr>
          <w:rFonts w:eastAsia="Calibri" w:cs="Arial"/>
          <w:spacing w:val="-2"/>
          <w:sz w:val="20"/>
          <w:szCs w:val="20"/>
        </w:rPr>
        <w:t>vzorky</w:t>
      </w:r>
      <w:r w:rsidRPr="001940B7">
        <w:rPr>
          <w:rFonts w:eastAsia="Calibri" w:cs="Arial"/>
          <w:spacing w:val="1"/>
          <w:sz w:val="20"/>
          <w:szCs w:val="20"/>
        </w:rPr>
        <w:t xml:space="preserve"> </w:t>
      </w:r>
      <w:r w:rsidRPr="001940B7">
        <w:rPr>
          <w:rFonts w:eastAsia="Calibri" w:cs="Arial"/>
          <w:spacing w:val="-1"/>
          <w:sz w:val="20"/>
          <w:szCs w:val="20"/>
        </w:rPr>
        <w:t>podzemní</w:t>
      </w:r>
      <w:r w:rsidRPr="001940B7">
        <w:rPr>
          <w:rFonts w:eastAsia="Calibri" w:cs="Arial"/>
          <w:spacing w:val="1"/>
          <w:sz w:val="20"/>
          <w:szCs w:val="20"/>
        </w:rPr>
        <w:t xml:space="preserve"> </w:t>
      </w:r>
      <w:r w:rsidRPr="001940B7">
        <w:rPr>
          <w:rFonts w:eastAsia="Calibri" w:cs="Arial"/>
          <w:spacing w:val="-1"/>
          <w:sz w:val="20"/>
          <w:szCs w:val="20"/>
        </w:rPr>
        <w:t>vody</w:t>
      </w:r>
      <w:r w:rsidRPr="001940B7">
        <w:rPr>
          <w:rFonts w:eastAsia="Calibri" w:cs="Arial"/>
          <w:spacing w:val="2"/>
          <w:sz w:val="20"/>
          <w:szCs w:val="20"/>
        </w:rPr>
        <w:t xml:space="preserve"> </w:t>
      </w:r>
      <w:r w:rsidRPr="001940B7">
        <w:rPr>
          <w:rFonts w:eastAsia="Calibri" w:cs="Arial"/>
          <w:spacing w:val="-2"/>
          <w:sz w:val="20"/>
          <w:szCs w:val="20"/>
        </w:rPr>
        <w:t>(pokud</w:t>
      </w:r>
      <w:r w:rsidRPr="001940B7">
        <w:rPr>
          <w:rFonts w:eastAsia="Calibri" w:cs="Arial"/>
          <w:sz w:val="20"/>
          <w:szCs w:val="20"/>
        </w:rPr>
        <w:t xml:space="preserve"> nejsou </w:t>
      </w:r>
      <w:r w:rsidRPr="001940B7">
        <w:rPr>
          <w:rFonts w:eastAsia="Calibri" w:cs="Arial"/>
          <w:spacing w:val="-1"/>
          <w:sz w:val="20"/>
          <w:szCs w:val="20"/>
        </w:rPr>
        <w:t>již</w:t>
      </w:r>
      <w:r w:rsidRPr="001940B7">
        <w:rPr>
          <w:rFonts w:eastAsia="Calibri" w:cs="Arial"/>
          <w:spacing w:val="65"/>
          <w:sz w:val="20"/>
          <w:szCs w:val="20"/>
        </w:rPr>
        <w:t xml:space="preserve"> </w:t>
      </w:r>
      <w:r w:rsidRPr="001940B7">
        <w:rPr>
          <w:rFonts w:eastAsia="Calibri" w:cs="Arial"/>
          <w:spacing w:val="-1"/>
          <w:sz w:val="20"/>
          <w:szCs w:val="20"/>
        </w:rPr>
        <w:t>stanoveny</w:t>
      </w:r>
      <w:r w:rsidRPr="001940B7">
        <w:rPr>
          <w:rFonts w:eastAsia="Calibri" w:cs="Arial"/>
          <w:spacing w:val="1"/>
          <w:sz w:val="20"/>
          <w:szCs w:val="20"/>
        </w:rPr>
        <w:t xml:space="preserve"> </w:t>
      </w:r>
      <w:r w:rsidRPr="001940B7">
        <w:rPr>
          <w:rFonts w:eastAsia="Calibri" w:cs="Arial"/>
          <w:sz w:val="20"/>
          <w:szCs w:val="20"/>
        </w:rPr>
        <w:t>v</w:t>
      </w:r>
      <w:r w:rsidRPr="001940B7">
        <w:rPr>
          <w:rFonts w:eastAsia="Calibri" w:cs="Arial"/>
          <w:spacing w:val="1"/>
          <w:sz w:val="20"/>
          <w:szCs w:val="20"/>
        </w:rPr>
        <w:t xml:space="preserve"> </w:t>
      </w:r>
      <w:r w:rsidRPr="001940B7">
        <w:rPr>
          <w:rFonts w:eastAsia="Calibri" w:cs="Arial"/>
          <w:spacing w:val="-1"/>
          <w:sz w:val="20"/>
          <w:szCs w:val="20"/>
        </w:rPr>
        <w:t>předcházející</w:t>
      </w:r>
      <w:r w:rsidRPr="001940B7">
        <w:rPr>
          <w:rFonts w:eastAsia="Calibri" w:cs="Arial"/>
          <w:spacing w:val="2"/>
          <w:sz w:val="20"/>
          <w:szCs w:val="20"/>
        </w:rPr>
        <w:t xml:space="preserve"> </w:t>
      </w:r>
      <w:r w:rsidRPr="001940B7">
        <w:rPr>
          <w:rFonts w:eastAsia="Calibri" w:cs="Arial"/>
          <w:spacing w:val="-1"/>
          <w:sz w:val="20"/>
          <w:szCs w:val="20"/>
        </w:rPr>
        <w:t>etapě)</w:t>
      </w:r>
      <w:r w:rsidRPr="001940B7">
        <w:rPr>
          <w:rFonts w:eastAsia="Calibri" w:cs="Arial"/>
          <w:spacing w:val="3"/>
          <w:sz w:val="20"/>
          <w:szCs w:val="20"/>
        </w:rPr>
        <w:t xml:space="preserve"> </w:t>
      </w:r>
      <w:r w:rsidRPr="001940B7">
        <w:rPr>
          <w:rFonts w:eastAsia="Calibri" w:cs="Arial"/>
          <w:spacing w:val="-1"/>
          <w:sz w:val="20"/>
          <w:szCs w:val="20"/>
        </w:rPr>
        <w:t>za</w:t>
      </w:r>
      <w:r w:rsidRPr="001940B7">
        <w:rPr>
          <w:rFonts w:eastAsia="Calibri" w:cs="Arial"/>
          <w:spacing w:val="2"/>
          <w:sz w:val="20"/>
          <w:szCs w:val="20"/>
        </w:rPr>
        <w:t xml:space="preserve"> </w:t>
      </w:r>
      <w:r w:rsidRPr="001940B7">
        <w:rPr>
          <w:rFonts w:eastAsia="Calibri" w:cs="Arial"/>
          <w:spacing w:val="-1"/>
          <w:sz w:val="20"/>
          <w:szCs w:val="20"/>
        </w:rPr>
        <w:t>účelem</w:t>
      </w:r>
      <w:r w:rsidRPr="001940B7">
        <w:rPr>
          <w:rFonts w:eastAsia="Calibri" w:cs="Arial"/>
          <w:spacing w:val="4"/>
          <w:sz w:val="20"/>
          <w:szCs w:val="20"/>
        </w:rPr>
        <w:t xml:space="preserve"> </w:t>
      </w:r>
      <w:r w:rsidRPr="001940B7">
        <w:rPr>
          <w:rFonts w:eastAsia="Calibri" w:cs="Arial"/>
          <w:spacing w:val="-1"/>
          <w:sz w:val="20"/>
          <w:szCs w:val="20"/>
        </w:rPr>
        <w:t>stanovení</w:t>
      </w:r>
      <w:r w:rsidRPr="001940B7">
        <w:rPr>
          <w:rFonts w:eastAsia="Calibri" w:cs="Arial"/>
          <w:spacing w:val="2"/>
          <w:sz w:val="20"/>
          <w:szCs w:val="20"/>
        </w:rPr>
        <w:t xml:space="preserve"> </w:t>
      </w:r>
      <w:r w:rsidRPr="001940B7">
        <w:rPr>
          <w:rFonts w:eastAsia="Calibri" w:cs="Arial"/>
          <w:spacing w:val="-1"/>
          <w:sz w:val="20"/>
          <w:szCs w:val="20"/>
        </w:rPr>
        <w:t>chemické</w:t>
      </w:r>
      <w:r w:rsidRPr="001940B7">
        <w:rPr>
          <w:rFonts w:eastAsia="Calibri" w:cs="Arial"/>
          <w:spacing w:val="3"/>
          <w:sz w:val="20"/>
          <w:szCs w:val="20"/>
        </w:rPr>
        <w:t xml:space="preserve"> </w:t>
      </w:r>
      <w:r w:rsidRPr="001940B7">
        <w:rPr>
          <w:rFonts w:eastAsia="Calibri" w:cs="Arial"/>
          <w:spacing w:val="-1"/>
          <w:sz w:val="20"/>
          <w:szCs w:val="20"/>
        </w:rPr>
        <w:t>agresivity</w:t>
      </w:r>
      <w:r w:rsidRPr="001940B7">
        <w:rPr>
          <w:rFonts w:eastAsia="Calibri" w:cs="Arial"/>
          <w:spacing w:val="3"/>
          <w:sz w:val="20"/>
          <w:szCs w:val="20"/>
        </w:rPr>
        <w:t xml:space="preserve"> </w:t>
      </w:r>
      <w:r w:rsidRPr="001940B7">
        <w:rPr>
          <w:rFonts w:eastAsia="Calibri" w:cs="Arial"/>
          <w:spacing w:val="-1"/>
          <w:sz w:val="20"/>
          <w:szCs w:val="20"/>
        </w:rPr>
        <w:t>prostředí</w:t>
      </w:r>
      <w:r w:rsidRPr="001940B7">
        <w:rPr>
          <w:rFonts w:eastAsia="Calibri" w:cs="Arial"/>
          <w:spacing w:val="2"/>
          <w:sz w:val="20"/>
          <w:szCs w:val="20"/>
        </w:rPr>
        <w:t xml:space="preserve"> </w:t>
      </w:r>
      <w:r w:rsidRPr="001940B7">
        <w:rPr>
          <w:rFonts w:eastAsia="Calibri" w:cs="Arial"/>
          <w:spacing w:val="-1"/>
          <w:sz w:val="20"/>
          <w:szCs w:val="20"/>
        </w:rPr>
        <w:t>na</w:t>
      </w:r>
      <w:r w:rsidRPr="001940B7">
        <w:rPr>
          <w:rFonts w:eastAsia="Calibri" w:cs="Arial"/>
          <w:spacing w:val="2"/>
          <w:sz w:val="20"/>
          <w:szCs w:val="20"/>
        </w:rPr>
        <w:t xml:space="preserve"> </w:t>
      </w:r>
      <w:r w:rsidRPr="001940B7">
        <w:rPr>
          <w:rFonts w:eastAsia="Calibri" w:cs="Arial"/>
          <w:sz w:val="20"/>
          <w:szCs w:val="20"/>
        </w:rPr>
        <w:t>beton</w:t>
      </w:r>
      <w:r w:rsidRPr="001940B7">
        <w:rPr>
          <w:rFonts w:eastAsia="Calibri" w:cs="Arial"/>
          <w:spacing w:val="57"/>
          <w:sz w:val="20"/>
          <w:szCs w:val="20"/>
        </w:rPr>
        <w:t xml:space="preserve"> </w:t>
      </w:r>
      <w:r w:rsidRPr="001940B7">
        <w:rPr>
          <w:rFonts w:eastAsia="Calibri" w:cs="Arial"/>
          <w:spacing w:val="-1"/>
          <w:sz w:val="20"/>
          <w:szCs w:val="20"/>
        </w:rPr>
        <w:t>podle</w:t>
      </w:r>
      <w:r w:rsidRPr="001940B7">
        <w:rPr>
          <w:rFonts w:eastAsia="Calibri" w:cs="Arial"/>
          <w:spacing w:val="1"/>
          <w:sz w:val="20"/>
          <w:szCs w:val="20"/>
        </w:rPr>
        <w:t xml:space="preserve"> </w:t>
      </w:r>
      <w:r w:rsidRPr="001940B7">
        <w:rPr>
          <w:rFonts w:eastAsia="Calibri" w:cs="Arial"/>
          <w:spacing w:val="-1"/>
          <w:sz w:val="20"/>
          <w:szCs w:val="20"/>
        </w:rPr>
        <w:t xml:space="preserve">ČSN </w:t>
      </w:r>
      <w:r w:rsidRPr="001940B7">
        <w:rPr>
          <w:rFonts w:eastAsia="Calibri" w:cs="Arial"/>
          <w:sz w:val="20"/>
          <w:szCs w:val="20"/>
        </w:rPr>
        <w:t>EN</w:t>
      </w:r>
      <w:r w:rsidRPr="001940B7">
        <w:rPr>
          <w:rFonts w:eastAsia="Calibri" w:cs="Arial"/>
          <w:spacing w:val="-3"/>
          <w:sz w:val="20"/>
          <w:szCs w:val="20"/>
        </w:rPr>
        <w:t xml:space="preserve"> </w:t>
      </w:r>
      <w:r w:rsidRPr="001940B7">
        <w:rPr>
          <w:rFonts w:eastAsia="Calibri" w:cs="Arial"/>
          <w:spacing w:val="-1"/>
          <w:sz w:val="20"/>
          <w:szCs w:val="20"/>
        </w:rPr>
        <w:t>206-1</w:t>
      </w:r>
    </w:p>
    <w:p w14:paraId="27779327" w14:textId="53079938" w:rsidR="00E32805" w:rsidRDefault="00E32805" w:rsidP="001A027C">
      <w:pPr>
        <w:rPr>
          <w:rFonts w:cs="Arial"/>
          <w:b/>
          <w:sz w:val="20"/>
          <w:szCs w:val="20"/>
        </w:rPr>
      </w:pPr>
    </w:p>
    <w:p w14:paraId="658DE9E2" w14:textId="2AA8166E" w:rsidR="00FF7730" w:rsidRDefault="00FF7730" w:rsidP="001A027C">
      <w:pPr>
        <w:rPr>
          <w:rFonts w:cs="Arial"/>
          <w:b/>
          <w:sz w:val="20"/>
          <w:szCs w:val="20"/>
        </w:rPr>
      </w:pPr>
    </w:p>
    <w:p w14:paraId="0D71542E" w14:textId="77777777" w:rsidR="00AA018F" w:rsidRPr="001940B7" w:rsidRDefault="00AA018F" w:rsidP="001A027C">
      <w:pPr>
        <w:rPr>
          <w:rFonts w:cs="Arial"/>
          <w:b/>
          <w:sz w:val="20"/>
          <w:szCs w:val="20"/>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1940B7" w14:paraId="72B871AA" w14:textId="77777777" w:rsidTr="00D17444">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C959D17" w14:textId="77777777" w:rsidR="009737C2" w:rsidRPr="001940B7" w:rsidRDefault="009737C2" w:rsidP="00D17444">
            <w:pPr>
              <w:spacing w:line="264" w:lineRule="exact"/>
              <w:ind w:left="102"/>
              <w:rPr>
                <w:rFonts w:cs="Arial"/>
                <w:b/>
                <w:sz w:val="20"/>
                <w:szCs w:val="20"/>
              </w:rPr>
            </w:pPr>
            <w:r w:rsidRPr="001940B7">
              <w:rPr>
                <w:rFonts w:cs="Arial"/>
                <w:b/>
                <w:spacing w:val="-1"/>
                <w:sz w:val="20"/>
                <w:szCs w:val="20"/>
              </w:rPr>
              <w:lastRenderedPageBreak/>
              <w:t xml:space="preserve">D. </w:t>
            </w:r>
            <w:proofErr w:type="spellStart"/>
            <w:r w:rsidRPr="001940B7">
              <w:rPr>
                <w:rFonts w:cs="Arial"/>
                <w:b/>
                <w:spacing w:val="-1"/>
                <w:sz w:val="20"/>
                <w:szCs w:val="20"/>
              </w:rPr>
              <w:t>Závěrečná</w:t>
            </w:r>
            <w:proofErr w:type="spellEnd"/>
            <w:r w:rsidRPr="001940B7">
              <w:rPr>
                <w:rFonts w:cs="Arial"/>
                <w:b/>
                <w:sz w:val="20"/>
                <w:szCs w:val="20"/>
              </w:rPr>
              <w:t xml:space="preserve"> </w:t>
            </w:r>
            <w:proofErr w:type="spellStart"/>
            <w:r w:rsidRPr="001940B7">
              <w:rPr>
                <w:rFonts w:cs="Arial"/>
                <w:b/>
                <w:spacing w:val="-1"/>
                <w:sz w:val="20"/>
                <w:szCs w:val="20"/>
              </w:rPr>
              <w:t>zpráva</w:t>
            </w:r>
            <w:proofErr w:type="spellEnd"/>
            <w:r w:rsidRPr="001940B7">
              <w:rPr>
                <w:rFonts w:cs="Arial"/>
                <w:b/>
                <w:spacing w:val="-3"/>
                <w:sz w:val="20"/>
                <w:szCs w:val="20"/>
              </w:rPr>
              <w:t xml:space="preserve"> </w:t>
            </w:r>
            <w:r w:rsidRPr="001940B7">
              <w:rPr>
                <w:rFonts w:cs="Arial"/>
                <w:b/>
                <w:sz w:val="20"/>
                <w:szCs w:val="20"/>
              </w:rPr>
              <w:t>o</w:t>
            </w:r>
            <w:r w:rsidRPr="001940B7">
              <w:rPr>
                <w:rFonts w:cs="Arial"/>
                <w:b/>
                <w:spacing w:val="-1"/>
                <w:sz w:val="20"/>
                <w:szCs w:val="20"/>
              </w:rPr>
              <w:t xml:space="preserve"> </w:t>
            </w:r>
            <w:proofErr w:type="spellStart"/>
            <w:r w:rsidRPr="001940B7">
              <w:rPr>
                <w:rFonts w:cs="Arial"/>
                <w:b/>
                <w:spacing w:val="-1"/>
                <w:sz w:val="20"/>
                <w:szCs w:val="20"/>
              </w:rPr>
              <w:t>podrobném</w:t>
            </w:r>
            <w:proofErr w:type="spellEnd"/>
            <w:r w:rsidRPr="001940B7">
              <w:rPr>
                <w:rFonts w:cs="Arial"/>
                <w:b/>
                <w:spacing w:val="1"/>
                <w:sz w:val="20"/>
                <w:szCs w:val="20"/>
              </w:rPr>
              <w:t xml:space="preserve"> </w:t>
            </w:r>
            <w:proofErr w:type="spellStart"/>
            <w:r w:rsidRPr="001940B7">
              <w:rPr>
                <w:rFonts w:cs="Arial"/>
                <w:b/>
                <w:spacing w:val="-1"/>
                <w:sz w:val="20"/>
                <w:szCs w:val="20"/>
              </w:rPr>
              <w:t>průzkumu</w:t>
            </w:r>
            <w:proofErr w:type="spellEnd"/>
            <w:r w:rsidRPr="001940B7">
              <w:rPr>
                <w:rFonts w:cs="Arial"/>
                <w:b/>
                <w:sz w:val="20"/>
                <w:szCs w:val="20"/>
              </w:rPr>
              <w:t xml:space="preserve"> </w:t>
            </w:r>
            <w:proofErr w:type="spellStart"/>
            <w:r w:rsidRPr="001940B7">
              <w:rPr>
                <w:rFonts w:cs="Arial"/>
                <w:b/>
                <w:spacing w:val="-1"/>
                <w:sz w:val="20"/>
                <w:szCs w:val="20"/>
              </w:rPr>
              <w:t>obsahuje</w:t>
            </w:r>
            <w:proofErr w:type="spellEnd"/>
            <w:r w:rsidRPr="001940B7">
              <w:rPr>
                <w:rFonts w:cs="Arial"/>
                <w:b/>
                <w:spacing w:val="-1"/>
                <w:sz w:val="20"/>
                <w:szCs w:val="20"/>
              </w:rPr>
              <w:t>:</w:t>
            </w:r>
          </w:p>
        </w:tc>
      </w:tr>
      <w:tr w:rsidR="009737C2" w:rsidRPr="001940B7" w14:paraId="0BD8C25F" w14:textId="77777777" w:rsidTr="00D17444">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8ED7FB2" w14:textId="77777777" w:rsidR="009737C2" w:rsidRPr="001940B7" w:rsidRDefault="009737C2" w:rsidP="00D17444">
            <w:pPr>
              <w:spacing w:line="264" w:lineRule="exact"/>
              <w:ind w:left="102"/>
              <w:rPr>
                <w:rFonts w:cs="Arial"/>
                <w:sz w:val="20"/>
                <w:szCs w:val="20"/>
              </w:rPr>
            </w:pPr>
            <w:r w:rsidRPr="001940B7">
              <w:rPr>
                <w:rFonts w:cs="Arial"/>
                <w:sz w:val="20"/>
                <w:szCs w:val="20"/>
              </w:rPr>
              <w:t>1)</w:t>
            </w:r>
          </w:p>
        </w:tc>
        <w:tc>
          <w:tcPr>
            <w:tcW w:w="8746" w:type="dxa"/>
            <w:tcBorders>
              <w:top w:val="single" w:sz="5" w:space="0" w:color="000000"/>
              <w:left w:val="single" w:sz="5" w:space="0" w:color="000000"/>
              <w:bottom w:val="single" w:sz="5" w:space="0" w:color="000000"/>
              <w:right w:val="single" w:sz="5" w:space="0" w:color="000000"/>
            </w:tcBorders>
          </w:tcPr>
          <w:p w14:paraId="3A4889BC" w14:textId="77777777" w:rsidR="009737C2" w:rsidRPr="001940B7" w:rsidRDefault="009737C2" w:rsidP="00D17444">
            <w:pPr>
              <w:ind w:left="102" w:right="289"/>
              <w:rPr>
                <w:rFonts w:cs="Arial"/>
                <w:sz w:val="20"/>
                <w:szCs w:val="20"/>
              </w:rPr>
            </w:pPr>
            <w:proofErr w:type="spellStart"/>
            <w:r w:rsidRPr="001940B7">
              <w:rPr>
                <w:rFonts w:cs="Arial"/>
                <w:spacing w:val="-1"/>
                <w:sz w:val="20"/>
                <w:szCs w:val="20"/>
              </w:rPr>
              <w:t>Shromáždění</w:t>
            </w:r>
            <w:proofErr w:type="spellEnd"/>
            <w:r w:rsidRPr="001940B7">
              <w:rPr>
                <w:rFonts w:cs="Arial"/>
                <w:spacing w:val="-2"/>
                <w:sz w:val="20"/>
                <w:szCs w:val="20"/>
              </w:rPr>
              <w:t xml:space="preserve"> </w:t>
            </w:r>
            <w:r w:rsidRPr="001940B7">
              <w:rPr>
                <w:rFonts w:cs="Arial"/>
                <w:sz w:val="20"/>
                <w:szCs w:val="20"/>
              </w:rPr>
              <w:t>co</w:t>
            </w:r>
            <w:r w:rsidRPr="001940B7">
              <w:rPr>
                <w:rFonts w:cs="Arial"/>
                <w:spacing w:val="-1"/>
                <w:sz w:val="20"/>
                <w:szCs w:val="20"/>
              </w:rPr>
              <w:t xml:space="preserve"> </w:t>
            </w:r>
            <w:proofErr w:type="spellStart"/>
            <w:r w:rsidRPr="001940B7">
              <w:rPr>
                <w:rFonts w:cs="Arial"/>
                <w:spacing w:val="-1"/>
                <w:sz w:val="20"/>
                <w:szCs w:val="20"/>
              </w:rPr>
              <w:t>nejúplnějších</w:t>
            </w:r>
            <w:proofErr w:type="spellEnd"/>
            <w:r w:rsidRPr="001940B7">
              <w:rPr>
                <w:rFonts w:cs="Arial"/>
                <w:spacing w:val="-1"/>
                <w:sz w:val="20"/>
                <w:szCs w:val="20"/>
              </w:rPr>
              <w:t xml:space="preserve"> </w:t>
            </w:r>
            <w:proofErr w:type="spellStart"/>
            <w:r w:rsidRPr="001940B7">
              <w:rPr>
                <w:rFonts w:cs="Arial"/>
                <w:spacing w:val="-1"/>
                <w:sz w:val="20"/>
                <w:szCs w:val="20"/>
              </w:rPr>
              <w:t>údajů</w:t>
            </w:r>
            <w:proofErr w:type="spellEnd"/>
            <w:r w:rsidRPr="001940B7">
              <w:rPr>
                <w:rFonts w:cs="Arial"/>
                <w:spacing w:val="-1"/>
                <w:sz w:val="20"/>
                <w:szCs w:val="20"/>
              </w:rPr>
              <w:t xml:space="preserve"> </w:t>
            </w:r>
            <w:r w:rsidRPr="001940B7">
              <w:rPr>
                <w:rFonts w:cs="Arial"/>
                <w:sz w:val="20"/>
                <w:szCs w:val="20"/>
              </w:rPr>
              <w:t>o</w:t>
            </w:r>
            <w:r w:rsidRPr="001940B7">
              <w:rPr>
                <w:rFonts w:cs="Arial"/>
                <w:spacing w:val="1"/>
                <w:sz w:val="20"/>
                <w:szCs w:val="20"/>
              </w:rPr>
              <w:t xml:space="preserve"> </w:t>
            </w:r>
            <w:proofErr w:type="spellStart"/>
            <w:r w:rsidRPr="001940B7">
              <w:rPr>
                <w:rFonts w:cs="Arial"/>
                <w:spacing w:val="-1"/>
                <w:sz w:val="20"/>
                <w:szCs w:val="20"/>
              </w:rPr>
              <w:t>inženýrskogeologických</w:t>
            </w:r>
            <w:proofErr w:type="spellEnd"/>
            <w:r w:rsidRPr="001940B7">
              <w:rPr>
                <w:rFonts w:cs="Arial"/>
                <w:sz w:val="20"/>
                <w:szCs w:val="20"/>
              </w:rPr>
              <w:t xml:space="preserve"> a</w:t>
            </w:r>
            <w:r w:rsidRPr="001940B7">
              <w:rPr>
                <w:rFonts w:cs="Arial"/>
                <w:spacing w:val="-3"/>
                <w:sz w:val="20"/>
                <w:szCs w:val="20"/>
              </w:rPr>
              <w:t xml:space="preserve"> </w:t>
            </w:r>
            <w:proofErr w:type="spellStart"/>
            <w:r w:rsidRPr="001940B7">
              <w:rPr>
                <w:rFonts w:cs="Arial"/>
                <w:spacing w:val="-1"/>
                <w:sz w:val="20"/>
                <w:szCs w:val="20"/>
              </w:rPr>
              <w:t>hydrogeologických</w:t>
            </w:r>
            <w:proofErr w:type="spellEnd"/>
            <w:r w:rsidRPr="001940B7">
              <w:rPr>
                <w:rFonts w:cs="Arial"/>
                <w:spacing w:val="-1"/>
                <w:sz w:val="20"/>
                <w:szCs w:val="20"/>
              </w:rPr>
              <w:t xml:space="preserve"> </w:t>
            </w:r>
            <w:proofErr w:type="spellStart"/>
            <w:r w:rsidRPr="001940B7">
              <w:rPr>
                <w:rFonts w:cs="Arial"/>
                <w:spacing w:val="-1"/>
                <w:sz w:val="20"/>
                <w:szCs w:val="20"/>
              </w:rPr>
              <w:t>poměrech</w:t>
            </w:r>
            <w:proofErr w:type="spellEnd"/>
            <w:r w:rsidRPr="001940B7">
              <w:rPr>
                <w:rFonts w:cs="Arial"/>
                <w:spacing w:val="53"/>
                <w:sz w:val="20"/>
                <w:szCs w:val="20"/>
              </w:rPr>
              <w:t xml:space="preserve"> </w:t>
            </w:r>
            <w:r w:rsidRPr="001940B7">
              <w:rPr>
                <w:rFonts w:cs="Arial"/>
                <w:sz w:val="20"/>
                <w:szCs w:val="20"/>
              </w:rPr>
              <w:t>v</w:t>
            </w:r>
            <w:r w:rsidRPr="001940B7">
              <w:rPr>
                <w:rFonts w:cs="Arial"/>
                <w:spacing w:val="1"/>
                <w:sz w:val="20"/>
                <w:szCs w:val="20"/>
              </w:rPr>
              <w:t xml:space="preserve"> </w:t>
            </w:r>
            <w:proofErr w:type="spellStart"/>
            <w:r w:rsidRPr="001940B7">
              <w:rPr>
                <w:rFonts w:cs="Arial"/>
                <w:spacing w:val="-1"/>
                <w:sz w:val="20"/>
                <w:szCs w:val="20"/>
              </w:rPr>
              <w:t>trase</w:t>
            </w:r>
            <w:proofErr w:type="spellEnd"/>
            <w:r w:rsidRPr="001940B7">
              <w:rPr>
                <w:rFonts w:cs="Arial"/>
                <w:spacing w:val="1"/>
                <w:sz w:val="20"/>
                <w:szCs w:val="20"/>
              </w:rPr>
              <w:t xml:space="preserve"> </w:t>
            </w:r>
            <w:r w:rsidRPr="001940B7">
              <w:rPr>
                <w:rFonts w:cs="Arial"/>
                <w:sz w:val="20"/>
                <w:szCs w:val="20"/>
              </w:rPr>
              <w:t xml:space="preserve">a </w:t>
            </w:r>
            <w:proofErr w:type="spellStart"/>
            <w:r w:rsidRPr="001940B7">
              <w:rPr>
                <w:rFonts w:cs="Arial"/>
                <w:spacing w:val="-2"/>
                <w:sz w:val="20"/>
                <w:szCs w:val="20"/>
              </w:rPr>
              <w:t>dotčeném</w:t>
            </w:r>
            <w:proofErr w:type="spellEnd"/>
            <w:r w:rsidRPr="001940B7">
              <w:rPr>
                <w:rFonts w:cs="Arial"/>
                <w:spacing w:val="-1"/>
                <w:sz w:val="20"/>
                <w:szCs w:val="20"/>
              </w:rPr>
              <w:t xml:space="preserve"> </w:t>
            </w:r>
            <w:proofErr w:type="spellStart"/>
            <w:r w:rsidRPr="001940B7">
              <w:rPr>
                <w:rFonts w:cs="Arial"/>
                <w:spacing w:val="-1"/>
                <w:sz w:val="20"/>
                <w:szCs w:val="20"/>
              </w:rPr>
              <w:t>okolí</w:t>
            </w:r>
            <w:proofErr w:type="spellEnd"/>
            <w:r w:rsidRPr="001940B7">
              <w:rPr>
                <w:rFonts w:cs="Arial"/>
                <w:sz w:val="20"/>
                <w:szCs w:val="20"/>
              </w:rPr>
              <w:t xml:space="preserve"> </w:t>
            </w:r>
            <w:proofErr w:type="spellStart"/>
            <w:r w:rsidRPr="001940B7">
              <w:rPr>
                <w:rFonts w:cs="Arial"/>
                <w:spacing w:val="-1"/>
                <w:sz w:val="20"/>
                <w:szCs w:val="20"/>
              </w:rPr>
              <w:t>trasy</w:t>
            </w:r>
            <w:proofErr w:type="spellEnd"/>
          </w:p>
        </w:tc>
      </w:tr>
      <w:tr w:rsidR="009737C2" w:rsidRPr="001940B7" w14:paraId="684B245A"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15A57E85" w14:textId="77777777" w:rsidR="009737C2" w:rsidRPr="001940B7" w:rsidRDefault="009737C2" w:rsidP="00D17444">
            <w:pPr>
              <w:spacing w:line="264" w:lineRule="exact"/>
              <w:ind w:left="102"/>
              <w:rPr>
                <w:rFonts w:cs="Arial"/>
                <w:sz w:val="20"/>
                <w:szCs w:val="20"/>
              </w:rPr>
            </w:pPr>
            <w:r w:rsidRPr="001940B7">
              <w:rPr>
                <w:rFonts w:cs="Arial"/>
                <w:sz w:val="20"/>
                <w:szCs w:val="20"/>
              </w:rPr>
              <w:t>2)</w:t>
            </w:r>
          </w:p>
        </w:tc>
        <w:tc>
          <w:tcPr>
            <w:tcW w:w="8746" w:type="dxa"/>
            <w:tcBorders>
              <w:top w:val="single" w:sz="5" w:space="0" w:color="000000"/>
              <w:left w:val="single" w:sz="5" w:space="0" w:color="000000"/>
              <w:bottom w:val="single" w:sz="5" w:space="0" w:color="000000"/>
              <w:right w:val="single" w:sz="5" w:space="0" w:color="000000"/>
            </w:tcBorders>
          </w:tcPr>
          <w:p w14:paraId="3C6ACD1A" w14:textId="3EFE1DC5" w:rsidR="009737C2" w:rsidRPr="001940B7" w:rsidRDefault="009737C2" w:rsidP="00627EE9">
            <w:pPr>
              <w:ind w:left="102" w:right="1474"/>
              <w:rPr>
                <w:rFonts w:cs="Arial"/>
                <w:spacing w:val="-1"/>
                <w:sz w:val="20"/>
                <w:szCs w:val="20"/>
              </w:rPr>
            </w:pPr>
            <w:proofErr w:type="spellStart"/>
            <w:r w:rsidRPr="001940B7">
              <w:rPr>
                <w:rFonts w:cs="Arial"/>
                <w:spacing w:val="-1"/>
                <w:sz w:val="20"/>
                <w:szCs w:val="20"/>
              </w:rPr>
              <w:t>Podrobné</w:t>
            </w:r>
            <w:proofErr w:type="spellEnd"/>
            <w:r w:rsidRPr="001940B7">
              <w:rPr>
                <w:rFonts w:cs="Arial"/>
                <w:spacing w:val="1"/>
                <w:sz w:val="20"/>
                <w:szCs w:val="20"/>
              </w:rPr>
              <w:t xml:space="preserve"> </w:t>
            </w:r>
            <w:proofErr w:type="spellStart"/>
            <w:r w:rsidRPr="001940B7">
              <w:rPr>
                <w:rFonts w:cs="Arial"/>
                <w:spacing w:val="-1"/>
                <w:sz w:val="20"/>
                <w:szCs w:val="20"/>
              </w:rPr>
              <w:t>stanovení</w:t>
            </w:r>
            <w:proofErr w:type="spellEnd"/>
            <w:r w:rsidRPr="001940B7">
              <w:rPr>
                <w:rFonts w:cs="Arial"/>
                <w:sz w:val="20"/>
                <w:szCs w:val="20"/>
              </w:rPr>
              <w:t xml:space="preserve"> </w:t>
            </w:r>
            <w:proofErr w:type="spellStart"/>
            <w:r w:rsidRPr="001940B7">
              <w:rPr>
                <w:rFonts w:cs="Arial"/>
                <w:spacing w:val="-1"/>
                <w:sz w:val="20"/>
                <w:szCs w:val="20"/>
              </w:rPr>
              <w:t>základových</w:t>
            </w:r>
            <w:proofErr w:type="spellEnd"/>
            <w:r w:rsidRPr="001940B7">
              <w:rPr>
                <w:rFonts w:cs="Arial"/>
                <w:sz w:val="20"/>
                <w:szCs w:val="20"/>
              </w:rPr>
              <w:t xml:space="preserve"> </w:t>
            </w:r>
            <w:proofErr w:type="spellStart"/>
            <w:r w:rsidRPr="001940B7">
              <w:rPr>
                <w:rFonts w:cs="Arial"/>
                <w:spacing w:val="-1"/>
                <w:sz w:val="20"/>
                <w:szCs w:val="20"/>
              </w:rPr>
              <w:t>poměrů</w:t>
            </w:r>
            <w:proofErr w:type="spellEnd"/>
            <w:r w:rsidRPr="001940B7">
              <w:rPr>
                <w:rFonts w:cs="Arial"/>
                <w:spacing w:val="-1"/>
                <w:sz w:val="20"/>
                <w:szCs w:val="20"/>
              </w:rPr>
              <w:t xml:space="preserve"> pro </w:t>
            </w:r>
            <w:proofErr w:type="spellStart"/>
            <w:r w:rsidRPr="001940B7">
              <w:rPr>
                <w:rFonts w:cs="Arial"/>
                <w:spacing w:val="-1"/>
                <w:sz w:val="20"/>
                <w:szCs w:val="20"/>
              </w:rPr>
              <w:t>založení</w:t>
            </w:r>
            <w:proofErr w:type="spellEnd"/>
            <w:r w:rsidRPr="001940B7">
              <w:rPr>
                <w:rFonts w:cs="Arial"/>
                <w:spacing w:val="-2"/>
                <w:sz w:val="20"/>
                <w:szCs w:val="20"/>
              </w:rPr>
              <w:t xml:space="preserve"> </w:t>
            </w:r>
            <w:proofErr w:type="spellStart"/>
            <w:r w:rsidRPr="001940B7">
              <w:rPr>
                <w:rFonts w:cs="Arial"/>
                <w:spacing w:val="-1"/>
                <w:sz w:val="20"/>
                <w:szCs w:val="20"/>
              </w:rPr>
              <w:t>objektů</w:t>
            </w:r>
            <w:proofErr w:type="spellEnd"/>
            <w:r w:rsidRPr="001940B7">
              <w:rPr>
                <w:rFonts w:cs="Arial"/>
                <w:spacing w:val="-3"/>
                <w:sz w:val="20"/>
                <w:szCs w:val="20"/>
              </w:rPr>
              <w:t xml:space="preserve"> </w:t>
            </w:r>
            <w:proofErr w:type="spellStart"/>
            <w:r w:rsidRPr="001940B7">
              <w:rPr>
                <w:rFonts w:cs="Arial"/>
                <w:spacing w:val="-1"/>
                <w:sz w:val="20"/>
                <w:szCs w:val="20"/>
              </w:rPr>
              <w:t>včetně</w:t>
            </w:r>
            <w:proofErr w:type="spellEnd"/>
            <w:r w:rsidRPr="001940B7">
              <w:rPr>
                <w:rFonts w:cs="Arial"/>
                <w:spacing w:val="-2"/>
                <w:sz w:val="20"/>
                <w:szCs w:val="20"/>
              </w:rPr>
              <w:t xml:space="preserve"> </w:t>
            </w:r>
            <w:proofErr w:type="spellStart"/>
            <w:r w:rsidRPr="001940B7">
              <w:rPr>
                <w:rFonts w:cs="Arial"/>
                <w:spacing w:val="-1"/>
                <w:sz w:val="20"/>
                <w:szCs w:val="20"/>
              </w:rPr>
              <w:t>ověřených</w:t>
            </w:r>
            <w:proofErr w:type="spellEnd"/>
            <w:r w:rsidRPr="001940B7">
              <w:rPr>
                <w:rFonts w:cs="Arial"/>
                <w:spacing w:val="49"/>
                <w:sz w:val="20"/>
                <w:szCs w:val="20"/>
              </w:rPr>
              <w:t xml:space="preserve"> </w:t>
            </w:r>
            <w:proofErr w:type="spellStart"/>
            <w:r w:rsidRPr="001940B7">
              <w:rPr>
                <w:rFonts w:cs="Arial"/>
                <w:spacing w:val="-1"/>
                <w:sz w:val="20"/>
                <w:szCs w:val="20"/>
              </w:rPr>
              <w:t>geomechanických</w:t>
            </w:r>
            <w:proofErr w:type="spellEnd"/>
            <w:r w:rsidRPr="001940B7">
              <w:rPr>
                <w:rFonts w:cs="Arial"/>
                <w:spacing w:val="-3"/>
                <w:sz w:val="20"/>
                <w:szCs w:val="20"/>
              </w:rPr>
              <w:t xml:space="preserve"> </w:t>
            </w:r>
            <w:proofErr w:type="spellStart"/>
            <w:r w:rsidRPr="001940B7">
              <w:rPr>
                <w:rFonts w:cs="Arial"/>
                <w:spacing w:val="-1"/>
                <w:sz w:val="20"/>
                <w:szCs w:val="20"/>
              </w:rPr>
              <w:t>vlastností</w:t>
            </w:r>
            <w:proofErr w:type="spellEnd"/>
            <w:r w:rsidRPr="001940B7">
              <w:rPr>
                <w:rFonts w:cs="Arial"/>
                <w:sz w:val="20"/>
                <w:szCs w:val="20"/>
              </w:rPr>
              <w:t xml:space="preserve"> </w:t>
            </w:r>
            <w:proofErr w:type="spellStart"/>
            <w:r w:rsidRPr="001940B7">
              <w:rPr>
                <w:rFonts w:cs="Arial"/>
                <w:spacing w:val="-1"/>
                <w:sz w:val="20"/>
                <w:szCs w:val="20"/>
              </w:rPr>
              <w:t>podloží</w:t>
            </w:r>
            <w:proofErr w:type="spellEnd"/>
          </w:p>
        </w:tc>
      </w:tr>
      <w:tr w:rsidR="009737C2" w:rsidRPr="001940B7" w14:paraId="6C8D4F30" w14:textId="77777777" w:rsidTr="00D17444">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5BE8A3B" w14:textId="77777777" w:rsidR="009737C2" w:rsidRPr="001940B7" w:rsidRDefault="009737C2" w:rsidP="00D17444">
            <w:pPr>
              <w:spacing w:line="264" w:lineRule="exact"/>
              <w:ind w:left="102"/>
              <w:rPr>
                <w:rFonts w:cs="Arial"/>
                <w:sz w:val="20"/>
                <w:szCs w:val="20"/>
              </w:rPr>
            </w:pPr>
            <w:r w:rsidRPr="001940B7">
              <w:rPr>
                <w:rFonts w:cs="Arial"/>
                <w:sz w:val="20"/>
                <w:szCs w:val="20"/>
              </w:rPr>
              <w:t>3)</w:t>
            </w:r>
          </w:p>
        </w:tc>
        <w:tc>
          <w:tcPr>
            <w:tcW w:w="8746" w:type="dxa"/>
            <w:tcBorders>
              <w:top w:val="single" w:sz="5" w:space="0" w:color="000000"/>
              <w:left w:val="single" w:sz="5" w:space="0" w:color="000000"/>
              <w:bottom w:val="single" w:sz="5" w:space="0" w:color="000000"/>
              <w:right w:val="single" w:sz="5" w:space="0" w:color="000000"/>
            </w:tcBorders>
          </w:tcPr>
          <w:p w14:paraId="19C9C4BD" w14:textId="77777777" w:rsidR="009737C2" w:rsidRPr="001940B7" w:rsidRDefault="009737C2" w:rsidP="00D17444">
            <w:pPr>
              <w:ind w:left="102" w:right="455"/>
              <w:rPr>
                <w:rFonts w:cs="Arial"/>
                <w:sz w:val="20"/>
                <w:szCs w:val="20"/>
              </w:rPr>
            </w:pPr>
            <w:proofErr w:type="spellStart"/>
            <w:r w:rsidRPr="001940B7">
              <w:rPr>
                <w:rFonts w:cs="Arial"/>
                <w:sz w:val="20"/>
                <w:szCs w:val="20"/>
              </w:rPr>
              <w:t>S</w:t>
            </w:r>
            <w:r w:rsidRPr="001940B7">
              <w:rPr>
                <w:rFonts w:cs="Arial"/>
                <w:spacing w:val="-1"/>
                <w:sz w:val="20"/>
                <w:szCs w:val="20"/>
              </w:rPr>
              <w:t>tanovení</w:t>
            </w:r>
            <w:proofErr w:type="spellEnd"/>
            <w:r w:rsidRPr="001940B7">
              <w:rPr>
                <w:rFonts w:cs="Arial"/>
                <w:spacing w:val="-1"/>
                <w:sz w:val="20"/>
                <w:szCs w:val="20"/>
              </w:rPr>
              <w:t xml:space="preserve"> </w:t>
            </w:r>
            <w:proofErr w:type="spellStart"/>
            <w:r w:rsidRPr="001940B7">
              <w:rPr>
                <w:rFonts w:cs="Arial"/>
                <w:spacing w:val="-1"/>
                <w:sz w:val="20"/>
                <w:szCs w:val="20"/>
              </w:rPr>
              <w:t>stupně</w:t>
            </w:r>
            <w:proofErr w:type="spellEnd"/>
            <w:r w:rsidRPr="001940B7">
              <w:rPr>
                <w:rFonts w:cs="Arial"/>
                <w:spacing w:val="1"/>
                <w:sz w:val="20"/>
                <w:szCs w:val="20"/>
              </w:rPr>
              <w:t xml:space="preserve"> </w:t>
            </w:r>
            <w:proofErr w:type="spellStart"/>
            <w:r w:rsidRPr="001940B7">
              <w:rPr>
                <w:rFonts w:cs="Arial"/>
                <w:spacing w:val="-1"/>
                <w:sz w:val="20"/>
                <w:szCs w:val="20"/>
              </w:rPr>
              <w:t>chemicky</w:t>
            </w:r>
            <w:proofErr w:type="spellEnd"/>
            <w:r w:rsidRPr="001940B7">
              <w:rPr>
                <w:rFonts w:cs="Arial"/>
                <w:spacing w:val="1"/>
                <w:sz w:val="20"/>
                <w:szCs w:val="20"/>
              </w:rPr>
              <w:t xml:space="preserve"> </w:t>
            </w:r>
            <w:proofErr w:type="spellStart"/>
            <w:r w:rsidRPr="001940B7">
              <w:rPr>
                <w:rFonts w:cs="Arial"/>
                <w:spacing w:val="-2"/>
                <w:sz w:val="20"/>
                <w:szCs w:val="20"/>
              </w:rPr>
              <w:t>agresivního</w:t>
            </w:r>
            <w:proofErr w:type="spellEnd"/>
            <w:r w:rsidRPr="001940B7">
              <w:rPr>
                <w:rFonts w:cs="Arial"/>
                <w:spacing w:val="1"/>
                <w:sz w:val="20"/>
                <w:szCs w:val="20"/>
              </w:rPr>
              <w:t xml:space="preserve"> </w:t>
            </w:r>
            <w:proofErr w:type="spellStart"/>
            <w:r w:rsidRPr="001940B7">
              <w:rPr>
                <w:rFonts w:cs="Arial"/>
                <w:spacing w:val="-1"/>
                <w:sz w:val="20"/>
                <w:szCs w:val="20"/>
              </w:rPr>
              <w:t>prostředí</w:t>
            </w:r>
            <w:proofErr w:type="spellEnd"/>
            <w:r w:rsidRPr="001940B7">
              <w:rPr>
                <w:rFonts w:cs="Arial"/>
                <w:spacing w:val="51"/>
                <w:sz w:val="20"/>
                <w:szCs w:val="20"/>
              </w:rPr>
              <w:t xml:space="preserve"> </w:t>
            </w:r>
            <w:r w:rsidRPr="001940B7">
              <w:rPr>
                <w:rFonts w:cs="Arial"/>
                <w:sz w:val="20"/>
                <w:szCs w:val="20"/>
              </w:rPr>
              <w:t>v</w:t>
            </w:r>
            <w:r w:rsidRPr="001940B7">
              <w:rPr>
                <w:rFonts w:cs="Arial"/>
                <w:spacing w:val="1"/>
                <w:sz w:val="20"/>
                <w:szCs w:val="20"/>
              </w:rPr>
              <w:t xml:space="preserve"> </w:t>
            </w:r>
            <w:proofErr w:type="spellStart"/>
            <w:r w:rsidRPr="001940B7">
              <w:rPr>
                <w:rFonts w:cs="Arial"/>
                <w:spacing w:val="-1"/>
                <w:sz w:val="20"/>
                <w:szCs w:val="20"/>
              </w:rPr>
              <w:t>zeminách</w:t>
            </w:r>
            <w:proofErr w:type="spellEnd"/>
            <w:r w:rsidRPr="001940B7">
              <w:rPr>
                <w:rFonts w:cs="Arial"/>
                <w:spacing w:val="-1"/>
                <w:sz w:val="20"/>
                <w:szCs w:val="20"/>
              </w:rPr>
              <w:t xml:space="preserve"> </w:t>
            </w:r>
            <w:r w:rsidRPr="001940B7">
              <w:rPr>
                <w:rFonts w:cs="Arial"/>
                <w:sz w:val="20"/>
                <w:szCs w:val="20"/>
              </w:rPr>
              <w:t xml:space="preserve">a </w:t>
            </w:r>
            <w:proofErr w:type="spellStart"/>
            <w:r w:rsidRPr="001940B7">
              <w:rPr>
                <w:rFonts w:cs="Arial"/>
                <w:spacing w:val="-1"/>
                <w:sz w:val="20"/>
                <w:szCs w:val="20"/>
              </w:rPr>
              <w:t>podzemní</w:t>
            </w:r>
            <w:proofErr w:type="spellEnd"/>
            <w:r w:rsidRPr="001940B7">
              <w:rPr>
                <w:rFonts w:cs="Arial"/>
                <w:sz w:val="20"/>
                <w:szCs w:val="20"/>
              </w:rPr>
              <w:t xml:space="preserve"> </w:t>
            </w:r>
            <w:proofErr w:type="spellStart"/>
            <w:r w:rsidRPr="001940B7">
              <w:rPr>
                <w:rFonts w:cs="Arial"/>
                <w:spacing w:val="-2"/>
                <w:sz w:val="20"/>
                <w:szCs w:val="20"/>
              </w:rPr>
              <w:t>vodě</w:t>
            </w:r>
            <w:proofErr w:type="spellEnd"/>
            <w:r w:rsidRPr="001940B7">
              <w:rPr>
                <w:rFonts w:cs="Arial"/>
                <w:spacing w:val="1"/>
                <w:sz w:val="20"/>
                <w:szCs w:val="20"/>
              </w:rPr>
              <w:t xml:space="preserve"> </w:t>
            </w:r>
            <w:r w:rsidRPr="001940B7">
              <w:rPr>
                <w:rFonts w:cs="Arial"/>
                <w:spacing w:val="-1"/>
                <w:sz w:val="20"/>
                <w:szCs w:val="20"/>
              </w:rPr>
              <w:t xml:space="preserve">(ČSN </w:t>
            </w:r>
            <w:r w:rsidRPr="001940B7">
              <w:rPr>
                <w:rFonts w:cs="Arial"/>
                <w:sz w:val="20"/>
                <w:szCs w:val="20"/>
              </w:rPr>
              <w:t>EN</w:t>
            </w:r>
            <w:r w:rsidRPr="001940B7">
              <w:rPr>
                <w:rFonts w:cs="Arial"/>
                <w:spacing w:val="-3"/>
                <w:sz w:val="20"/>
                <w:szCs w:val="20"/>
              </w:rPr>
              <w:t xml:space="preserve"> </w:t>
            </w:r>
            <w:r w:rsidRPr="001940B7">
              <w:rPr>
                <w:rFonts w:cs="Arial"/>
                <w:spacing w:val="-1"/>
                <w:sz w:val="20"/>
                <w:szCs w:val="20"/>
              </w:rPr>
              <w:t xml:space="preserve">206-1) </w:t>
            </w:r>
          </w:p>
        </w:tc>
      </w:tr>
      <w:tr w:rsidR="009737C2" w:rsidRPr="001940B7" w14:paraId="77FA9F21" w14:textId="77777777" w:rsidTr="00AC27F4">
        <w:trPr>
          <w:trHeight w:hRule="exact" w:val="561"/>
        </w:trPr>
        <w:tc>
          <w:tcPr>
            <w:tcW w:w="751" w:type="dxa"/>
            <w:tcBorders>
              <w:top w:val="single" w:sz="5" w:space="0" w:color="000000"/>
              <w:left w:val="single" w:sz="5" w:space="0" w:color="000000"/>
              <w:bottom w:val="single" w:sz="5" w:space="0" w:color="000000"/>
              <w:right w:val="single" w:sz="5" w:space="0" w:color="000000"/>
            </w:tcBorders>
          </w:tcPr>
          <w:p w14:paraId="0423DE0D" w14:textId="77777777" w:rsidR="009737C2" w:rsidRPr="001940B7" w:rsidRDefault="009737C2" w:rsidP="00D17444">
            <w:pPr>
              <w:spacing w:line="264" w:lineRule="exact"/>
              <w:ind w:left="102"/>
              <w:rPr>
                <w:rFonts w:cs="Arial"/>
                <w:sz w:val="20"/>
                <w:szCs w:val="20"/>
              </w:rPr>
            </w:pPr>
            <w:r w:rsidRPr="001940B7">
              <w:rPr>
                <w:rFonts w:cs="Arial"/>
                <w:sz w:val="20"/>
                <w:szCs w:val="20"/>
              </w:rPr>
              <w:t>4)</w:t>
            </w:r>
          </w:p>
        </w:tc>
        <w:tc>
          <w:tcPr>
            <w:tcW w:w="8746" w:type="dxa"/>
            <w:tcBorders>
              <w:top w:val="single" w:sz="5" w:space="0" w:color="000000"/>
              <w:left w:val="single" w:sz="5" w:space="0" w:color="000000"/>
              <w:bottom w:val="single" w:sz="5" w:space="0" w:color="000000"/>
              <w:right w:val="single" w:sz="5" w:space="0" w:color="000000"/>
            </w:tcBorders>
          </w:tcPr>
          <w:p w14:paraId="6F0A44B4" w14:textId="77777777" w:rsidR="009737C2" w:rsidRPr="001940B7" w:rsidRDefault="009737C2" w:rsidP="00D17444">
            <w:pPr>
              <w:ind w:left="102" w:right="295"/>
              <w:rPr>
                <w:rFonts w:cs="Arial"/>
                <w:spacing w:val="-1"/>
                <w:sz w:val="20"/>
                <w:szCs w:val="20"/>
              </w:rPr>
            </w:pPr>
            <w:proofErr w:type="spellStart"/>
            <w:r w:rsidRPr="001940B7">
              <w:rPr>
                <w:rFonts w:cs="Arial"/>
                <w:spacing w:val="-1"/>
                <w:sz w:val="20"/>
                <w:szCs w:val="20"/>
              </w:rPr>
              <w:t>Vyšetření</w:t>
            </w:r>
            <w:proofErr w:type="spellEnd"/>
            <w:r w:rsidRPr="001940B7">
              <w:rPr>
                <w:rFonts w:cs="Arial"/>
                <w:spacing w:val="-1"/>
                <w:sz w:val="20"/>
                <w:szCs w:val="20"/>
              </w:rPr>
              <w:t xml:space="preserve"> </w:t>
            </w:r>
            <w:proofErr w:type="spellStart"/>
            <w:r w:rsidRPr="001940B7">
              <w:rPr>
                <w:rFonts w:cs="Arial"/>
                <w:spacing w:val="-1"/>
                <w:sz w:val="20"/>
                <w:szCs w:val="20"/>
              </w:rPr>
              <w:t>nepříznivých</w:t>
            </w:r>
            <w:proofErr w:type="spellEnd"/>
            <w:r w:rsidRPr="001940B7">
              <w:rPr>
                <w:rFonts w:cs="Arial"/>
                <w:spacing w:val="-1"/>
                <w:sz w:val="20"/>
                <w:szCs w:val="20"/>
              </w:rPr>
              <w:t xml:space="preserve"> </w:t>
            </w:r>
            <w:proofErr w:type="spellStart"/>
            <w:r w:rsidRPr="001940B7">
              <w:rPr>
                <w:rFonts w:cs="Arial"/>
                <w:spacing w:val="-1"/>
                <w:sz w:val="20"/>
                <w:szCs w:val="20"/>
              </w:rPr>
              <w:t>území</w:t>
            </w:r>
            <w:proofErr w:type="spellEnd"/>
            <w:r w:rsidRPr="001940B7">
              <w:rPr>
                <w:rFonts w:cs="Arial"/>
                <w:spacing w:val="-1"/>
                <w:sz w:val="20"/>
                <w:szCs w:val="20"/>
              </w:rPr>
              <w:t xml:space="preserve"> v </w:t>
            </w:r>
            <w:proofErr w:type="spellStart"/>
            <w:r w:rsidRPr="001940B7">
              <w:rPr>
                <w:rFonts w:cs="Arial"/>
                <w:spacing w:val="-1"/>
                <w:sz w:val="20"/>
                <w:szCs w:val="20"/>
              </w:rPr>
              <w:t>trase</w:t>
            </w:r>
            <w:proofErr w:type="spellEnd"/>
            <w:r w:rsidRPr="001940B7">
              <w:rPr>
                <w:rFonts w:cs="Arial"/>
                <w:spacing w:val="-1"/>
                <w:sz w:val="20"/>
                <w:szCs w:val="20"/>
              </w:rPr>
              <w:t xml:space="preserve"> s </w:t>
            </w:r>
            <w:proofErr w:type="spellStart"/>
            <w:r w:rsidRPr="001940B7">
              <w:rPr>
                <w:rFonts w:cs="Arial"/>
                <w:spacing w:val="-1"/>
                <w:sz w:val="20"/>
                <w:szCs w:val="20"/>
              </w:rPr>
              <w:t>návrhem</w:t>
            </w:r>
            <w:proofErr w:type="spellEnd"/>
            <w:r w:rsidRPr="001940B7">
              <w:rPr>
                <w:rFonts w:cs="Arial"/>
                <w:spacing w:val="-1"/>
                <w:sz w:val="20"/>
                <w:szCs w:val="20"/>
              </w:rPr>
              <w:t xml:space="preserve"> </w:t>
            </w:r>
            <w:proofErr w:type="spellStart"/>
            <w:r w:rsidRPr="001940B7">
              <w:rPr>
                <w:rFonts w:cs="Arial"/>
                <w:spacing w:val="-1"/>
                <w:sz w:val="20"/>
                <w:szCs w:val="20"/>
              </w:rPr>
              <w:t>řešení</w:t>
            </w:r>
            <w:proofErr w:type="spellEnd"/>
            <w:r w:rsidRPr="001940B7">
              <w:rPr>
                <w:rFonts w:cs="Arial"/>
                <w:spacing w:val="-1"/>
                <w:sz w:val="20"/>
                <w:szCs w:val="20"/>
              </w:rPr>
              <w:t xml:space="preserve">, </w:t>
            </w:r>
            <w:proofErr w:type="spellStart"/>
            <w:r w:rsidRPr="001940B7">
              <w:rPr>
                <w:rFonts w:cs="Arial"/>
                <w:spacing w:val="-1"/>
                <w:sz w:val="20"/>
                <w:szCs w:val="20"/>
              </w:rPr>
              <w:t>případné</w:t>
            </w:r>
            <w:proofErr w:type="spellEnd"/>
            <w:r w:rsidRPr="001940B7">
              <w:rPr>
                <w:rFonts w:cs="Arial"/>
                <w:spacing w:val="-1"/>
                <w:sz w:val="20"/>
                <w:szCs w:val="20"/>
              </w:rPr>
              <w:t xml:space="preserve"> </w:t>
            </w:r>
            <w:proofErr w:type="spellStart"/>
            <w:r w:rsidRPr="001940B7">
              <w:rPr>
                <w:rFonts w:cs="Arial"/>
                <w:spacing w:val="-1"/>
                <w:sz w:val="20"/>
                <w:szCs w:val="20"/>
              </w:rPr>
              <w:t>doporučení</w:t>
            </w:r>
            <w:proofErr w:type="spellEnd"/>
            <w:r w:rsidRPr="001940B7">
              <w:rPr>
                <w:rFonts w:cs="Arial"/>
                <w:spacing w:val="-1"/>
                <w:sz w:val="20"/>
                <w:szCs w:val="20"/>
              </w:rPr>
              <w:t xml:space="preserve"> </w:t>
            </w:r>
            <w:proofErr w:type="spellStart"/>
            <w:r w:rsidRPr="001940B7">
              <w:rPr>
                <w:rFonts w:cs="Arial"/>
                <w:spacing w:val="-1"/>
                <w:sz w:val="20"/>
                <w:szCs w:val="20"/>
              </w:rPr>
              <w:t>ke</w:t>
            </w:r>
            <w:proofErr w:type="spellEnd"/>
            <w:r w:rsidRPr="001940B7">
              <w:rPr>
                <w:rFonts w:cs="Arial"/>
                <w:spacing w:val="-1"/>
                <w:sz w:val="20"/>
                <w:szCs w:val="20"/>
              </w:rPr>
              <w:t xml:space="preserve"> </w:t>
            </w:r>
            <w:proofErr w:type="spellStart"/>
            <w:r w:rsidRPr="001940B7">
              <w:rPr>
                <w:rFonts w:cs="Arial"/>
                <w:spacing w:val="-1"/>
                <w:sz w:val="20"/>
                <w:szCs w:val="20"/>
              </w:rPr>
              <w:t>změně</w:t>
            </w:r>
            <w:proofErr w:type="spellEnd"/>
            <w:r w:rsidRPr="001940B7">
              <w:rPr>
                <w:rFonts w:cs="Arial"/>
                <w:spacing w:val="-1"/>
                <w:sz w:val="20"/>
                <w:szCs w:val="20"/>
              </w:rPr>
              <w:t xml:space="preserve"> </w:t>
            </w:r>
            <w:proofErr w:type="spellStart"/>
            <w:r w:rsidRPr="001940B7">
              <w:rPr>
                <w:rFonts w:cs="Arial"/>
                <w:spacing w:val="-1"/>
                <w:sz w:val="20"/>
                <w:szCs w:val="20"/>
              </w:rPr>
              <w:t>trasy</w:t>
            </w:r>
            <w:proofErr w:type="spellEnd"/>
          </w:p>
        </w:tc>
      </w:tr>
      <w:tr w:rsidR="009737C2" w:rsidRPr="001940B7" w14:paraId="1A009C17" w14:textId="77777777" w:rsidTr="00AC27F4">
        <w:trPr>
          <w:trHeight w:hRule="exact" w:val="1024"/>
        </w:trPr>
        <w:tc>
          <w:tcPr>
            <w:tcW w:w="751" w:type="dxa"/>
            <w:tcBorders>
              <w:top w:val="single" w:sz="5" w:space="0" w:color="000000"/>
              <w:left w:val="single" w:sz="5" w:space="0" w:color="000000"/>
              <w:bottom w:val="single" w:sz="5" w:space="0" w:color="000000"/>
              <w:right w:val="single" w:sz="5" w:space="0" w:color="000000"/>
            </w:tcBorders>
          </w:tcPr>
          <w:p w14:paraId="64B7AB00" w14:textId="77777777" w:rsidR="009737C2" w:rsidRPr="001940B7" w:rsidRDefault="009737C2" w:rsidP="00D17444">
            <w:pPr>
              <w:spacing w:line="264" w:lineRule="exact"/>
              <w:ind w:left="102"/>
              <w:rPr>
                <w:rFonts w:cs="Arial"/>
                <w:sz w:val="20"/>
                <w:szCs w:val="20"/>
              </w:rPr>
            </w:pPr>
            <w:r w:rsidRPr="001940B7">
              <w:rPr>
                <w:rFonts w:cs="Arial"/>
                <w:sz w:val="20"/>
                <w:szCs w:val="20"/>
              </w:rPr>
              <w:t>5)</w:t>
            </w:r>
          </w:p>
        </w:tc>
        <w:tc>
          <w:tcPr>
            <w:tcW w:w="8746" w:type="dxa"/>
            <w:tcBorders>
              <w:top w:val="single" w:sz="5" w:space="0" w:color="000000"/>
              <w:left w:val="single" w:sz="5" w:space="0" w:color="000000"/>
              <w:bottom w:val="single" w:sz="5" w:space="0" w:color="000000"/>
              <w:right w:val="single" w:sz="5" w:space="0" w:color="000000"/>
            </w:tcBorders>
          </w:tcPr>
          <w:p w14:paraId="7527FC22" w14:textId="77777777" w:rsidR="009737C2" w:rsidRPr="001940B7" w:rsidRDefault="009737C2" w:rsidP="00D17444">
            <w:pPr>
              <w:ind w:left="102" w:right="295"/>
              <w:rPr>
                <w:rFonts w:cs="Arial"/>
                <w:sz w:val="20"/>
                <w:szCs w:val="20"/>
              </w:rPr>
            </w:pPr>
            <w:proofErr w:type="spellStart"/>
            <w:r w:rsidRPr="001940B7">
              <w:rPr>
                <w:rFonts w:cs="Arial"/>
                <w:spacing w:val="-1"/>
                <w:sz w:val="20"/>
                <w:szCs w:val="20"/>
              </w:rPr>
              <w:t>Údaje</w:t>
            </w:r>
            <w:proofErr w:type="spellEnd"/>
            <w:r w:rsidRPr="001940B7">
              <w:rPr>
                <w:rFonts w:cs="Arial"/>
                <w:spacing w:val="-3"/>
                <w:sz w:val="20"/>
                <w:szCs w:val="20"/>
              </w:rPr>
              <w:t xml:space="preserve"> </w:t>
            </w:r>
            <w:r w:rsidRPr="001940B7">
              <w:rPr>
                <w:rFonts w:cs="Arial"/>
                <w:sz w:val="20"/>
                <w:szCs w:val="20"/>
              </w:rPr>
              <w:t>o</w:t>
            </w:r>
            <w:r w:rsidRPr="001940B7">
              <w:rPr>
                <w:rFonts w:cs="Arial"/>
                <w:spacing w:val="-1"/>
                <w:sz w:val="20"/>
                <w:szCs w:val="20"/>
              </w:rPr>
              <w:t xml:space="preserve"> </w:t>
            </w:r>
            <w:proofErr w:type="spellStart"/>
            <w:r w:rsidRPr="001940B7">
              <w:rPr>
                <w:rFonts w:cs="Arial"/>
                <w:spacing w:val="-1"/>
                <w:sz w:val="20"/>
                <w:szCs w:val="20"/>
              </w:rPr>
              <w:t>technologických</w:t>
            </w:r>
            <w:proofErr w:type="spellEnd"/>
            <w:r w:rsidRPr="001940B7">
              <w:rPr>
                <w:rFonts w:cs="Arial"/>
                <w:spacing w:val="-3"/>
                <w:sz w:val="20"/>
                <w:szCs w:val="20"/>
              </w:rPr>
              <w:t xml:space="preserve"> </w:t>
            </w:r>
            <w:proofErr w:type="spellStart"/>
            <w:r w:rsidRPr="001940B7">
              <w:rPr>
                <w:rFonts w:cs="Arial"/>
                <w:spacing w:val="-1"/>
                <w:sz w:val="20"/>
                <w:szCs w:val="20"/>
              </w:rPr>
              <w:t>vlastnostech</w:t>
            </w:r>
            <w:proofErr w:type="spellEnd"/>
            <w:r w:rsidRPr="001940B7">
              <w:rPr>
                <w:rFonts w:cs="Arial"/>
                <w:spacing w:val="-1"/>
                <w:sz w:val="20"/>
                <w:szCs w:val="20"/>
              </w:rPr>
              <w:t xml:space="preserve"> </w:t>
            </w:r>
            <w:proofErr w:type="spellStart"/>
            <w:r w:rsidRPr="001940B7">
              <w:rPr>
                <w:rFonts w:cs="Arial"/>
                <w:spacing w:val="-1"/>
                <w:sz w:val="20"/>
                <w:szCs w:val="20"/>
              </w:rPr>
              <w:t>zemin</w:t>
            </w:r>
            <w:proofErr w:type="spellEnd"/>
            <w:r w:rsidRPr="001940B7">
              <w:rPr>
                <w:rFonts w:cs="Arial"/>
                <w:spacing w:val="-3"/>
                <w:sz w:val="20"/>
                <w:szCs w:val="20"/>
              </w:rPr>
              <w:t xml:space="preserve"> </w:t>
            </w:r>
            <w:r w:rsidRPr="001940B7">
              <w:rPr>
                <w:rFonts w:cs="Arial"/>
                <w:sz w:val="20"/>
                <w:szCs w:val="20"/>
              </w:rPr>
              <w:t xml:space="preserve">a </w:t>
            </w:r>
            <w:proofErr w:type="spellStart"/>
            <w:r w:rsidRPr="001940B7">
              <w:rPr>
                <w:rFonts w:cs="Arial"/>
                <w:spacing w:val="-1"/>
                <w:sz w:val="20"/>
                <w:szCs w:val="20"/>
              </w:rPr>
              <w:t>hornin</w:t>
            </w:r>
            <w:proofErr w:type="spellEnd"/>
            <w:r w:rsidRPr="001940B7">
              <w:rPr>
                <w:rFonts w:cs="Arial"/>
                <w:spacing w:val="-3"/>
                <w:sz w:val="20"/>
                <w:szCs w:val="20"/>
              </w:rPr>
              <w:t xml:space="preserve"> </w:t>
            </w:r>
            <w:r w:rsidRPr="001940B7">
              <w:rPr>
                <w:rFonts w:cs="Arial"/>
                <w:sz w:val="20"/>
                <w:szCs w:val="20"/>
              </w:rPr>
              <w:t>v</w:t>
            </w:r>
            <w:r w:rsidRPr="001940B7">
              <w:rPr>
                <w:rFonts w:cs="Arial"/>
                <w:spacing w:val="1"/>
                <w:sz w:val="20"/>
                <w:szCs w:val="20"/>
              </w:rPr>
              <w:t xml:space="preserve"> </w:t>
            </w:r>
            <w:proofErr w:type="spellStart"/>
            <w:r w:rsidRPr="001940B7">
              <w:rPr>
                <w:rFonts w:cs="Arial"/>
                <w:spacing w:val="-1"/>
                <w:sz w:val="20"/>
                <w:szCs w:val="20"/>
              </w:rPr>
              <w:t>trase</w:t>
            </w:r>
            <w:proofErr w:type="spellEnd"/>
            <w:r w:rsidRPr="001940B7">
              <w:rPr>
                <w:rFonts w:cs="Arial"/>
                <w:spacing w:val="-1"/>
                <w:sz w:val="20"/>
                <w:szCs w:val="20"/>
              </w:rPr>
              <w:t>,</w:t>
            </w:r>
            <w:r w:rsidRPr="001940B7">
              <w:rPr>
                <w:rFonts w:cs="Arial"/>
                <w:spacing w:val="-2"/>
                <w:sz w:val="20"/>
                <w:szCs w:val="20"/>
              </w:rPr>
              <w:t xml:space="preserve"> </w:t>
            </w:r>
            <w:proofErr w:type="spellStart"/>
            <w:r w:rsidRPr="001940B7">
              <w:rPr>
                <w:rFonts w:cs="Arial"/>
                <w:spacing w:val="-1"/>
                <w:sz w:val="20"/>
                <w:szCs w:val="20"/>
              </w:rPr>
              <w:t>kterou</w:t>
            </w:r>
            <w:proofErr w:type="spellEnd"/>
            <w:r w:rsidRPr="001940B7">
              <w:rPr>
                <w:rFonts w:cs="Arial"/>
                <w:spacing w:val="-1"/>
                <w:sz w:val="20"/>
                <w:szCs w:val="20"/>
              </w:rPr>
              <w:t xml:space="preserve"> </w:t>
            </w:r>
            <w:r w:rsidRPr="001940B7">
              <w:rPr>
                <w:rFonts w:cs="Arial"/>
                <w:spacing w:val="-2"/>
                <w:sz w:val="20"/>
                <w:szCs w:val="20"/>
              </w:rPr>
              <w:t xml:space="preserve">je </w:t>
            </w:r>
            <w:proofErr w:type="spellStart"/>
            <w:r w:rsidRPr="001940B7">
              <w:rPr>
                <w:rFonts w:cs="Arial"/>
                <w:spacing w:val="-1"/>
                <w:sz w:val="20"/>
                <w:szCs w:val="20"/>
              </w:rPr>
              <w:t>možno</w:t>
            </w:r>
            <w:proofErr w:type="spellEnd"/>
            <w:r w:rsidRPr="001940B7">
              <w:rPr>
                <w:rFonts w:cs="Arial"/>
                <w:spacing w:val="-1"/>
                <w:sz w:val="20"/>
                <w:szCs w:val="20"/>
              </w:rPr>
              <w:t xml:space="preserve"> </w:t>
            </w:r>
            <w:proofErr w:type="spellStart"/>
            <w:r w:rsidRPr="001940B7">
              <w:rPr>
                <w:rFonts w:cs="Arial"/>
                <w:spacing w:val="-1"/>
                <w:sz w:val="20"/>
                <w:szCs w:val="20"/>
              </w:rPr>
              <w:t>využít</w:t>
            </w:r>
            <w:proofErr w:type="spellEnd"/>
            <w:r w:rsidRPr="001940B7">
              <w:rPr>
                <w:rFonts w:cs="Arial"/>
                <w:spacing w:val="77"/>
                <w:sz w:val="20"/>
                <w:szCs w:val="20"/>
              </w:rPr>
              <w:t xml:space="preserve"> </w:t>
            </w:r>
            <w:proofErr w:type="spellStart"/>
            <w:r w:rsidRPr="001940B7">
              <w:rPr>
                <w:rFonts w:cs="Arial"/>
                <w:spacing w:val="-1"/>
                <w:sz w:val="20"/>
                <w:szCs w:val="20"/>
              </w:rPr>
              <w:t>jako</w:t>
            </w:r>
            <w:proofErr w:type="spellEnd"/>
            <w:r w:rsidRPr="001940B7">
              <w:rPr>
                <w:rFonts w:cs="Arial"/>
                <w:spacing w:val="-1"/>
                <w:sz w:val="20"/>
                <w:szCs w:val="20"/>
              </w:rPr>
              <w:t xml:space="preserve"> </w:t>
            </w:r>
            <w:proofErr w:type="spellStart"/>
            <w:r w:rsidRPr="001940B7">
              <w:rPr>
                <w:rFonts w:cs="Arial"/>
                <w:spacing w:val="-1"/>
                <w:sz w:val="20"/>
                <w:szCs w:val="20"/>
              </w:rPr>
              <w:t>sypaninu</w:t>
            </w:r>
            <w:proofErr w:type="spellEnd"/>
            <w:r w:rsidRPr="001940B7">
              <w:rPr>
                <w:rFonts w:cs="Arial"/>
                <w:spacing w:val="-1"/>
                <w:sz w:val="20"/>
                <w:szCs w:val="20"/>
              </w:rPr>
              <w:t xml:space="preserve"> (</w:t>
            </w:r>
            <w:proofErr w:type="spellStart"/>
            <w:r w:rsidRPr="001940B7">
              <w:rPr>
                <w:rFonts w:cs="Arial"/>
                <w:spacing w:val="-1"/>
                <w:sz w:val="20"/>
                <w:szCs w:val="20"/>
              </w:rPr>
              <w:t>dle</w:t>
            </w:r>
            <w:proofErr w:type="spellEnd"/>
            <w:r w:rsidRPr="001940B7">
              <w:rPr>
                <w:rFonts w:cs="Arial"/>
                <w:spacing w:val="-2"/>
                <w:sz w:val="20"/>
                <w:szCs w:val="20"/>
              </w:rPr>
              <w:t xml:space="preserve"> </w:t>
            </w:r>
            <w:r w:rsidRPr="001940B7">
              <w:rPr>
                <w:rFonts w:cs="Arial"/>
                <w:spacing w:val="-1"/>
                <w:sz w:val="20"/>
                <w:szCs w:val="20"/>
              </w:rPr>
              <w:t>ČSN 736133)</w:t>
            </w:r>
            <w:r w:rsidRPr="001940B7">
              <w:rPr>
                <w:rFonts w:cs="Arial"/>
                <w:sz w:val="20"/>
                <w:szCs w:val="20"/>
              </w:rPr>
              <w:t xml:space="preserve"> </w:t>
            </w:r>
            <w:proofErr w:type="spellStart"/>
            <w:r w:rsidRPr="001940B7">
              <w:rPr>
                <w:rFonts w:cs="Arial"/>
                <w:spacing w:val="-2"/>
                <w:sz w:val="20"/>
                <w:szCs w:val="20"/>
              </w:rPr>
              <w:t>nebo</w:t>
            </w:r>
            <w:proofErr w:type="spellEnd"/>
            <w:r w:rsidRPr="001940B7">
              <w:rPr>
                <w:rFonts w:cs="Arial"/>
                <w:spacing w:val="1"/>
                <w:sz w:val="20"/>
                <w:szCs w:val="20"/>
              </w:rPr>
              <w:t xml:space="preserve"> </w:t>
            </w:r>
            <w:proofErr w:type="spellStart"/>
            <w:r w:rsidRPr="001940B7">
              <w:rPr>
                <w:rFonts w:cs="Arial"/>
                <w:spacing w:val="-1"/>
                <w:sz w:val="20"/>
                <w:szCs w:val="20"/>
              </w:rPr>
              <w:t>jako</w:t>
            </w:r>
            <w:proofErr w:type="spellEnd"/>
            <w:r w:rsidRPr="001940B7">
              <w:rPr>
                <w:rFonts w:cs="Arial"/>
                <w:spacing w:val="-1"/>
                <w:sz w:val="20"/>
                <w:szCs w:val="20"/>
              </w:rPr>
              <w:t xml:space="preserve"> </w:t>
            </w:r>
            <w:proofErr w:type="spellStart"/>
            <w:r w:rsidRPr="001940B7">
              <w:rPr>
                <w:rFonts w:cs="Arial"/>
                <w:spacing w:val="-1"/>
                <w:sz w:val="20"/>
                <w:szCs w:val="20"/>
              </w:rPr>
              <w:t>materiál</w:t>
            </w:r>
            <w:proofErr w:type="spellEnd"/>
            <w:r w:rsidRPr="001940B7">
              <w:rPr>
                <w:rFonts w:cs="Arial"/>
                <w:sz w:val="20"/>
                <w:szCs w:val="20"/>
              </w:rPr>
              <w:t xml:space="preserve"> </w:t>
            </w:r>
            <w:r w:rsidRPr="001940B7">
              <w:rPr>
                <w:rFonts w:cs="Arial"/>
                <w:spacing w:val="-2"/>
                <w:sz w:val="20"/>
                <w:szCs w:val="20"/>
              </w:rPr>
              <w:t>do</w:t>
            </w:r>
            <w:r w:rsidRPr="001940B7">
              <w:rPr>
                <w:rFonts w:cs="Arial"/>
                <w:spacing w:val="-1"/>
                <w:sz w:val="20"/>
                <w:szCs w:val="20"/>
              </w:rPr>
              <w:t xml:space="preserve"> </w:t>
            </w:r>
            <w:proofErr w:type="spellStart"/>
            <w:r w:rsidRPr="001940B7">
              <w:rPr>
                <w:rFonts w:cs="Arial"/>
                <w:spacing w:val="-1"/>
                <w:sz w:val="20"/>
                <w:szCs w:val="20"/>
              </w:rPr>
              <w:t>konsolidační</w:t>
            </w:r>
            <w:proofErr w:type="spellEnd"/>
            <w:r w:rsidRPr="001940B7">
              <w:rPr>
                <w:rFonts w:cs="Arial"/>
                <w:spacing w:val="-3"/>
                <w:sz w:val="20"/>
                <w:szCs w:val="20"/>
              </w:rPr>
              <w:t xml:space="preserve"> </w:t>
            </w:r>
            <w:proofErr w:type="spellStart"/>
            <w:r w:rsidRPr="001940B7">
              <w:rPr>
                <w:rFonts w:cs="Arial"/>
                <w:spacing w:val="-1"/>
                <w:sz w:val="20"/>
                <w:szCs w:val="20"/>
              </w:rPr>
              <w:t>vrstvy</w:t>
            </w:r>
            <w:proofErr w:type="spellEnd"/>
            <w:r w:rsidRPr="001940B7">
              <w:rPr>
                <w:rFonts w:cs="Arial"/>
                <w:spacing w:val="-1"/>
                <w:sz w:val="20"/>
                <w:szCs w:val="20"/>
              </w:rPr>
              <w:t xml:space="preserve">, </w:t>
            </w:r>
            <w:proofErr w:type="spellStart"/>
            <w:proofErr w:type="gramStart"/>
            <w:r w:rsidRPr="001940B7">
              <w:rPr>
                <w:rFonts w:cs="Arial"/>
                <w:spacing w:val="-1"/>
                <w:sz w:val="20"/>
                <w:szCs w:val="20"/>
              </w:rPr>
              <w:t>případně</w:t>
            </w:r>
            <w:proofErr w:type="spellEnd"/>
            <w:r w:rsidRPr="001940B7">
              <w:rPr>
                <w:rFonts w:cs="Arial"/>
                <w:sz w:val="20"/>
                <w:szCs w:val="20"/>
              </w:rPr>
              <w:t xml:space="preserve"> </w:t>
            </w:r>
            <w:r w:rsidRPr="001940B7">
              <w:rPr>
                <w:rFonts w:cs="Arial"/>
                <w:spacing w:val="1"/>
                <w:sz w:val="20"/>
                <w:szCs w:val="20"/>
              </w:rPr>
              <w:t xml:space="preserve"> </w:t>
            </w:r>
            <w:proofErr w:type="spellStart"/>
            <w:r w:rsidRPr="001940B7">
              <w:rPr>
                <w:rFonts w:cs="Arial"/>
                <w:spacing w:val="-2"/>
                <w:sz w:val="20"/>
                <w:szCs w:val="20"/>
              </w:rPr>
              <w:t>jako</w:t>
            </w:r>
            <w:proofErr w:type="spellEnd"/>
            <w:proofErr w:type="gramEnd"/>
            <w:r w:rsidRPr="001940B7">
              <w:rPr>
                <w:rFonts w:cs="Arial"/>
                <w:spacing w:val="61"/>
                <w:sz w:val="20"/>
                <w:szCs w:val="20"/>
              </w:rPr>
              <w:t xml:space="preserve"> </w:t>
            </w:r>
            <w:proofErr w:type="spellStart"/>
            <w:r w:rsidRPr="001940B7">
              <w:rPr>
                <w:rFonts w:cs="Arial"/>
                <w:spacing w:val="-1"/>
                <w:sz w:val="20"/>
                <w:szCs w:val="20"/>
              </w:rPr>
              <w:t>konstrukční</w:t>
            </w:r>
            <w:proofErr w:type="spellEnd"/>
            <w:r w:rsidRPr="001940B7">
              <w:rPr>
                <w:rFonts w:cs="Arial"/>
                <w:spacing w:val="-3"/>
                <w:sz w:val="20"/>
                <w:szCs w:val="20"/>
              </w:rPr>
              <w:t xml:space="preserve"> </w:t>
            </w:r>
            <w:proofErr w:type="spellStart"/>
            <w:r w:rsidRPr="001940B7">
              <w:rPr>
                <w:rFonts w:cs="Arial"/>
                <w:spacing w:val="-1"/>
                <w:sz w:val="20"/>
                <w:szCs w:val="20"/>
              </w:rPr>
              <w:t>materiál</w:t>
            </w:r>
            <w:proofErr w:type="spellEnd"/>
            <w:r w:rsidRPr="001940B7">
              <w:rPr>
                <w:rFonts w:cs="Arial"/>
                <w:spacing w:val="-3"/>
                <w:sz w:val="20"/>
                <w:szCs w:val="20"/>
              </w:rPr>
              <w:t xml:space="preserve"> </w:t>
            </w:r>
            <w:r w:rsidRPr="001940B7">
              <w:rPr>
                <w:rFonts w:cs="Arial"/>
                <w:spacing w:val="-1"/>
                <w:sz w:val="20"/>
                <w:szCs w:val="20"/>
              </w:rPr>
              <w:t xml:space="preserve">do </w:t>
            </w:r>
            <w:proofErr w:type="spellStart"/>
            <w:r w:rsidRPr="001940B7">
              <w:rPr>
                <w:rFonts w:cs="Arial"/>
                <w:spacing w:val="-1"/>
                <w:sz w:val="20"/>
                <w:szCs w:val="20"/>
              </w:rPr>
              <w:t>vozovky</w:t>
            </w:r>
            <w:proofErr w:type="spellEnd"/>
            <w:r w:rsidRPr="001940B7">
              <w:rPr>
                <w:rFonts w:cs="Arial"/>
                <w:spacing w:val="-1"/>
                <w:sz w:val="20"/>
                <w:szCs w:val="20"/>
              </w:rPr>
              <w:t xml:space="preserve">, </w:t>
            </w:r>
            <w:proofErr w:type="spellStart"/>
            <w:r w:rsidRPr="001940B7">
              <w:rPr>
                <w:rFonts w:cs="Arial"/>
                <w:spacing w:val="-1"/>
                <w:sz w:val="20"/>
                <w:szCs w:val="20"/>
              </w:rPr>
              <w:t>případně</w:t>
            </w:r>
            <w:proofErr w:type="spellEnd"/>
            <w:r w:rsidRPr="001940B7">
              <w:rPr>
                <w:rFonts w:cs="Arial"/>
                <w:spacing w:val="-1"/>
                <w:sz w:val="20"/>
                <w:szCs w:val="20"/>
              </w:rPr>
              <w:t xml:space="preserve"> </w:t>
            </w:r>
            <w:proofErr w:type="spellStart"/>
            <w:r w:rsidRPr="001940B7">
              <w:rPr>
                <w:rFonts w:cs="Arial"/>
                <w:spacing w:val="-1"/>
                <w:sz w:val="20"/>
                <w:szCs w:val="20"/>
              </w:rPr>
              <w:t>podle</w:t>
            </w:r>
            <w:proofErr w:type="spellEnd"/>
            <w:r w:rsidRPr="001940B7">
              <w:rPr>
                <w:rFonts w:cs="Arial"/>
                <w:spacing w:val="-1"/>
                <w:sz w:val="20"/>
                <w:szCs w:val="20"/>
              </w:rPr>
              <w:t xml:space="preserve"> </w:t>
            </w:r>
            <w:proofErr w:type="spellStart"/>
            <w:r w:rsidRPr="001940B7">
              <w:rPr>
                <w:rFonts w:cs="Arial"/>
                <w:spacing w:val="-1"/>
                <w:sz w:val="20"/>
                <w:szCs w:val="20"/>
              </w:rPr>
              <w:t>požadavků</w:t>
            </w:r>
            <w:proofErr w:type="spellEnd"/>
            <w:r w:rsidRPr="001940B7">
              <w:rPr>
                <w:rFonts w:cs="Arial"/>
                <w:spacing w:val="-1"/>
                <w:sz w:val="20"/>
                <w:szCs w:val="20"/>
              </w:rPr>
              <w:t xml:space="preserve"> </w:t>
            </w:r>
            <w:proofErr w:type="spellStart"/>
            <w:r w:rsidRPr="001940B7">
              <w:rPr>
                <w:rFonts w:cs="Arial"/>
                <w:spacing w:val="-1"/>
                <w:sz w:val="20"/>
                <w:szCs w:val="20"/>
              </w:rPr>
              <w:t>zadavatele</w:t>
            </w:r>
            <w:proofErr w:type="spellEnd"/>
            <w:r w:rsidRPr="001940B7">
              <w:rPr>
                <w:rFonts w:cs="Arial"/>
                <w:spacing w:val="-1"/>
                <w:sz w:val="20"/>
                <w:szCs w:val="20"/>
              </w:rPr>
              <w:t xml:space="preserve"> </w:t>
            </w:r>
            <w:proofErr w:type="spellStart"/>
            <w:r w:rsidRPr="001940B7">
              <w:rPr>
                <w:rFonts w:cs="Arial"/>
                <w:spacing w:val="-1"/>
                <w:sz w:val="20"/>
                <w:szCs w:val="20"/>
              </w:rPr>
              <w:t>průzkumu</w:t>
            </w:r>
            <w:proofErr w:type="spellEnd"/>
            <w:r w:rsidRPr="001940B7">
              <w:rPr>
                <w:rFonts w:cs="Arial"/>
                <w:spacing w:val="-1"/>
                <w:sz w:val="20"/>
                <w:szCs w:val="20"/>
              </w:rPr>
              <w:t>.</w:t>
            </w:r>
          </w:p>
        </w:tc>
      </w:tr>
      <w:tr w:rsidR="009737C2" w:rsidRPr="001940B7" w14:paraId="09A6CF3F" w14:textId="77777777" w:rsidTr="00D17444">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470DC06" w14:textId="77777777" w:rsidR="009737C2" w:rsidRPr="001940B7" w:rsidRDefault="009737C2" w:rsidP="00D17444">
            <w:pPr>
              <w:spacing w:line="264" w:lineRule="exact"/>
              <w:ind w:left="102"/>
              <w:rPr>
                <w:rFonts w:cs="Arial"/>
                <w:sz w:val="20"/>
                <w:szCs w:val="20"/>
              </w:rPr>
            </w:pPr>
            <w:r w:rsidRPr="001940B7">
              <w:rPr>
                <w:rFonts w:cs="Arial"/>
                <w:sz w:val="20"/>
                <w:szCs w:val="20"/>
              </w:rPr>
              <w:t>6)</w:t>
            </w:r>
          </w:p>
        </w:tc>
        <w:tc>
          <w:tcPr>
            <w:tcW w:w="8746" w:type="dxa"/>
            <w:tcBorders>
              <w:top w:val="single" w:sz="5" w:space="0" w:color="000000"/>
              <w:left w:val="single" w:sz="5" w:space="0" w:color="000000"/>
              <w:bottom w:val="single" w:sz="5" w:space="0" w:color="000000"/>
              <w:right w:val="single" w:sz="5" w:space="0" w:color="000000"/>
            </w:tcBorders>
          </w:tcPr>
          <w:p w14:paraId="18B59877" w14:textId="77777777" w:rsidR="009737C2" w:rsidRPr="001940B7" w:rsidRDefault="009737C2" w:rsidP="00D17444">
            <w:pPr>
              <w:ind w:left="102" w:right="345"/>
              <w:rPr>
                <w:rFonts w:cs="Arial"/>
                <w:spacing w:val="-1"/>
                <w:sz w:val="20"/>
                <w:szCs w:val="20"/>
              </w:rPr>
            </w:pPr>
            <w:proofErr w:type="spellStart"/>
            <w:r w:rsidRPr="001940B7">
              <w:rPr>
                <w:rFonts w:cs="Arial"/>
                <w:spacing w:val="-1"/>
                <w:sz w:val="20"/>
                <w:szCs w:val="20"/>
              </w:rPr>
              <w:t>Stanovení</w:t>
            </w:r>
            <w:proofErr w:type="spellEnd"/>
            <w:r w:rsidRPr="001940B7">
              <w:rPr>
                <w:rFonts w:cs="Arial"/>
                <w:spacing w:val="-1"/>
                <w:sz w:val="20"/>
                <w:szCs w:val="20"/>
              </w:rPr>
              <w:t xml:space="preserve"> </w:t>
            </w:r>
            <w:proofErr w:type="spellStart"/>
            <w:r w:rsidRPr="001940B7">
              <w:rPr>
                <w:rFonts w:cs="Arial"/>
                <w:spacing w:val="-1"/>
                <w:sz w:val="20"/>
                <w:szCs w:val="20"/>
              </w:rPr>
              <w:t>těžitelnosti</w:t>
            </w:r>
            <w:proofErr w:type="spellEnd"/>
            <w:r w:rsidRPr="001940B7">
              <w:rPr>
                <w:rFonts w:cs="Arial"/>
                <w:spacing w:val="-1"/>
                <w:sz w:val="20"/>
                <w:szCs w:val="20"/>
              </w:rPr>
              <w:t xml:space="preserve"> </w:t>
            </w:r>
            <w:proofErr w:type="spellStart"/>
            <w:r w:rsidRPr="001940B7">
              <w:rPr>
                <w:rFonts w:cs="Arial"/>
                <w:spacing w:val="-1"/>
                <w:sz w:val="20"/>
                <w:szCs w:val="20"/>
              </w:rPr>
              <w:t>podle</w:t>
            </w:r>
            <w:proofErr w:type="spellEnd"/>
            <w:r w:rsidRPr="001940B7">
              <w:rPr>
                <w:rFonts w:cs="Arial"/>
                <w:spacing w:val="-1"/>
                <w:sz w:val="20"/>
                <w:szCs w:val="20"/>
              </w:rPr>
              <w:t xml:space="preserve"> ČSN 73 6133 do 3 </w:t>
            </w:r>
            <w:proofErr w:type="spellStart"/>
            <w:r w:rsidRPr="001940B7">
              <w:rPr>
                <w:rFonts w:cs="Arial"/>
                <w:spacing w:val="-1"/>
                <w:sz w:val="20"/>
                <w:szCs w:val="20"/>
              </w:rPr>
              <w:t>tříd</w:t>
            </w:r>
            <w:proofErr w:type="spellEnd"/>
            <w:r w:rsidRPr="001940B7">
              <w:rPr>
                <w:rFonts w:cs="Arial"/>
                <w:spacing w:val="-1"/>
                <w:sz w:val="20"/>
                <w:szCs w:val="20"/>
              </w:rPr>
              <w:t xml:space="preserve"> </w:t>
            </w:r>
            <w:proofErr w:type="spellStart"/>
            <w:r w:rsidRPr="001940B7">
              <w:rPr>
                <w:rFonts w:cs="Arial"/>
                <w:spacing w:val="-1"/>
                <w:sz w:val="20"/>
                <w:szCs w:val="20"/>
              </w:rPr>
              <w:t>těžitelnostipřípadně</w:t>
            </w:r>
            <w:proofErr w:type="spellEnd"/>
            <w:r w:rsidRPr="001940B7">
              <w:rPr>
                <w:rFonts w:cs="Arial"/>
                <w:spacing w:val="-1"/>
                <w:sz w:val="20"/>
                <w:szCs w:val="20"/>
              </w:rPr>
              <w:t xml:space="preserve"> do </w:t>
            </w:r>
            <w:proofErr w:type="spellStart"/>
            <w:r w:rsidRPr="001940B7">
              <w:rPr>
                <w:rFonts w:cs="Arial"/>
                <w:spacing w:val="-1"/>
                <w:sz w:val="20"/>
                <w:szCs w:val="20"/>
              </w:rPr>
              <w:t>kategorií</w:t>
            </w:r>
            <w:proofErr w:type="spellEnd"/>
            <w:r w:rsidRPr="001940B7">
              <w:rPr>
                <w:rFonts w:cs="Arial"/>
                <w:spacing w:val="-1"/>
                <w:sz w:val="20"/>
                <w:szCs w:val="20"/>
              </w:rPr>
              <w:t xml:space="preserve"> </w:t>
            </w:r>
            <w:proofErr w:type="spellStart"/>
            <w:r w:rsidRPr="001940B7">
              <w:rPr>
                <w:rFonts w:cs="Arial"/>
                <w:spacing w:val="-1"/>
                <w:sz w:val="20"/>
                <w:szCs w:val="20"/>
              </w:rPr>
              <w:t>dle</w:t>
            </w:r>
            <w:proofErr w:type="spellEnd"/>
            <w:r w:rsidRPr="001940B7">
              <w:rPr>
                <w:rFonts w:cs="Arial"/>
                <w:spacing w:val="-1"/>
                <w:sz w:val="20"/>
                <w:szCs w:val="20"/>
              </w:rPr>
              <w:t xml:space="preserve"> </w:t>
            </w:r>
            <w:proofErr w:type="spellStart"/>
            <w:r w:rsidRPr="001940B7">
              <w:rPr>
                <w:rFonts w:cs="Arial"/>
                <w:spacing w:val="-1"/>
                <w:sz w:val="20"/>
                <w:szCs w:val="20"/>
              </w:rPr>
              <w:t>smluvní</w:t>
            </w:r>
            <w:proofErr w:type="spellEnd"/>
            <w:r w:rsidRPr="001940B7">
              <w:rPr>
                <w:rFonts w:cs="Arial"/>
                <w:spacing w:val="-1"/>
                <w:sz w:val="20"/>
                <w:szCs w:val="20"/>
              </w:rPr>
              <w:t xml:space="preserve"> </w:t>
            </w:r>
            <w:proofErr w:type="spellStart"/>
            <w:r w:rsidRPr="001940B7">
              <w:rPr>
                <w:rFonts w:cs="Arial"/>
                <w:spacing w:val="-1"/>
                <w:sz w:val="20"/>
                <w:szCs w:val="20"/>
              </w:rPr>
              <w:t>dohody</w:t>
            </w:r>
            <w:proofErr w:type="spellEnd"/>
            <w:r w:rsidRPr="001940B7">
              <w:rPr>
                <w:rFonts w:cs="Arial"/>
                <w:spacing w:val="-1"/>
                <w:sz w:val="20"/>
                <w:szCs w:val="20"/>
              </w:rPr>
              <w:t xml:space="preserve"> s </w:t>
            </w:r>
            <w:proofErr w:type="spellStart"/>
            <w:r w:rsidRPr="001940B7">
              <w:rPr>
                <w:rFonts w:cs="Arial"/>
                <w:spacing w:val="-1"/>
                <w:sz w:val="20"/>
                <w:szCs w:val="20"/>
              </w:rPr>
              <w:t>objednatelem</w:t>
            </w:r>
            <w:proofErr w:type="spellEnd"/>
            <w:r w:rsidRPr="001940B7">
              <w:rPr>
                <w:rFonts w:cs="Arial"/>
                <w:spacing w:val="-1"/>
                <w:sz w:val="20"/>
                <w:szCs w:val="20"/>
              </w:rPr>
              <w:t xml:space="preserve"> </w:t>
            </w:r>
            <w:proofErr w:type="spellStart"/>
            <w:r w:rsidRPr="001940B7">
              <w:rPr>
                <w:rFonts w:cs="Arial"/>
                <w:spacing w:val="-1"/>
                <w:sz w:val="20"/>
                <w:szCs w:val="20"/>
              </w:rPr>
              <w:t>prací</w:t>
            </w:r>
            <w:proofErr w:type="spellEnd"/>
            <w:r w:rsidRPr="001940B7">
              <w:rPr>
                <w:rFonts w:cs="Arial"/>
                <w:spacing w:val="-1"/>
                <w:sz w:val="20"/>
                <w:szCs w:val="20"/>
              </w:rPr>
              <w:t>.</w:t>
            </w:r>
          </w:p>
        </w:tc>
      </w:tr>
      <w:tr w:rsidR="009737C2" w:rsidRPr="001940B7" w14:paraId="1E002E79" w14:textId="77777777" w:rsidTr="00D17444">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5F695856" w14:textId="77777777" w:rsidR="009737C2" w:rsidRPr="001940B7" w:rsidRDefault="009737C2" w:rsidP="00D17444">
            <w:pPr>
              <w:spacing w:line="264" w:lineRule="exact"/>
              <w:ind w:left="102"/>
              <w:rPr>
                <w:rFonts w:cs="Arial"/>
                <w:sz w:val="20"/>
                <w:szCs w:val="20"/>
              </w:rPr>
            </w:pPr>
            <w:r w:rsidRPr="001940B7">
              <w:rPr>
                <w:rFonts w:cs="Arial"/>
                <w:sz w:val="20"/>
                <w:szCs w:val="20"/>
              </w:rPr>
              <w:t>7)</w:t>
            </w:r>
          </w:p>
        </w:tc>
        <w:tc>
          <w:tcPr>
            <w:tcW w:w="8746" w:type="dxa"/>
            <w:tcBorders>
              <w:top w:val="single" w:sz="5" w:space="0" w:color="000000"/>
              <w:left w:val="single" w:sz="5" w:space="0" w:color="000000"/>
              <w:bottom w:val="single" w:sz="5" w:space="0" w:color="000000"/>
              <w:right w:val="single" w:sz="5" w:space="0" w:color="000000"/>
            </w:tcBorders>
          </w:tcPr>
          <w:p w14:paraId="676EBAC6" w14:textId="77777777" w:rsidR="009737C2" w:rsidRPr="001940B7" w:rsidRDefault="009737C2" w:rsidP="00D17444">
            <w:pPr>
              <w:ind w:left="102" w:right="345"/>
              <w:rPr>
                <w:rFonts w:cs="Arial"/>
                <w:spacing w:val="-1"/>
                <w:sz w:val="20"/>
                <w:szCs w:val="20"/>
              </w:rPr>
            </w:pPr>
            <w:proofErr w:type="spellStart"/>
            <w:r w:rsidRPr="001940B7">
              <w:rPr>
                <w:rFonts w:cs="Arial"/>
                <w:spacing w:val="-1"/>
                <w:sz w:val="20"/>
                <w:szCs w:val="20"/>
              </w:rPr>
              <w:t>Zatřídění</w:t>
            </w:r>
            <w:proofErr w:type="spellEnd"/>
            <w:r w:rsidRPr="001940B7">
              <w:rPr>
                <w:rFonts w:cs="Arial"/>
                <w:spacing w:val="-1"/>
                <w:sz w:val="20"/>
                <w:szCs w:val="20"/>
              </w:rPr>
              <w:t xml:space="preserve"> </w:t>
            </w:r>
            <w:proofErr w:type="spellStart"/>
            <w:r w:rsidRPr="001940B7">
              <w:rPr>
                <w:rFonts w:cs="Arial"/>
                <w:spacing w:val="-1"/>
                <w:sz w:val="20"/>
                <w:szCs w:val="20"/>
              </w:rPr>
              <w:t>hornin</w:t>
            </w:r>
            <w:proofErr w:type="spellEnd"/>
            <w:r w:rsidRPr="001940B7">
              <w:rPr>
                <w:rFonts w:cs="Arial"/>
                <w:spacing w:val="-1"/>
                <w:sz w:val="20"/>
                <w:szCs w:val="20"/>
              </w:rPr>
              <w:t xml:space="preserve"> </w:t>
            </w:r>
            <w:proofErr w:type="spellStart"/>
            <w:r w:rsidRPr="001940B7">
              <w:rPr>
                <w:rFonts w:cs="Arial"/>
                <w:spacing w:val="-1"/>
                <w:sz w:val="20"/>
                <w:szCs w:val="20"/>
              </w:rPr>
              <w:t>podle</w:t>
            </w:r>
            <w:proofErr w:type="spellEnd"/>
            <w:r w:rsidRPr="001940B7">
              <w:rPr>
                <w:rFonts w:cs="Arial"/>
                <w:spacing w:val="-1"/>
                <w:sz w:val="20"/>
                <w:szCs w:val="20"/>
              </w:rPr>
              <w:t xml:space="preserve"> </w:t>
            </w:r>
            <w:proofErr w:type="spellStart"/>
            <w:r w:rsidRPr="001940B7">
              <w:rPr>
                <w:rFonts w:cs="Arial"/>
                <w:spacing w:val="-1"/>
                <w:sz w:val="20"/>
                <w:szCs w:val="20"/>
              </w:rPr>
              <w:t>vrtatelnosti</w:t>
            </w:r>
            <w:proofErr w:type="spellEnd"/>
            <w:r w:rsidRPr="001940B7">
              <w:rPr>
                <w:rFonts w:cs="Arial"/>
                <w:spacing w:val="-1"/>
                <w:sz w:val="20"/>
                <w:szCs w:val="20"/>
              </w:rPr>
              <w:t xml:space="preserve"> pro </w:t>
            </w:r>
            <w:proofErr w:type="spellStart"/>
            <w:r w:rsidRPr="001940B7">
              <w:rPr>
                <w:rFonts w:cs="Arial"/>
                <w:spacing w:val="-1"/>
                <w:sz w:val="20"/>
                <w:szCs w:val="20"/>
              </w:rPr>
              <w:t>vrty</w:t>
            </w:r>
            <w:proofErr w:type="spellEnd"/>
            <w:r w:rsidRPr="001940B7">
              <w:rPr>
                <w:rFonts w:cs="Arial"/>
                <w:spacing w:val="-1"/>
                <w:sz w:val="20"/>
                <w:szCs w:val="20"/>
              </w:rPr>
              <w:t xml:space="preserve"> pro </w:t>
            </w:r>
            <w:proofErr w:type="spellStart"/>
            <w:r w:rsidRPr="001940B7">
              <w:rPr>
                <w:rFonts w:cs="Arial"/>
                <w:spacing w:val="-1"/>
                <w:sz w:val="20"/>
                <w:szCs w:val="20"/>
              </w:rPr>
              <w:t>hlubinné</w:t>
            </w:r>
            <w:proofErr w:type="spellEnd"/>
            <w:r w:rsidRPr="001940B7">
              <w:rPr>
                <w:rFonts w:cs="Arial"/>
                <w:spacing w:val="-1"/>
                <w:sz w:val="20"/>
                <w:szCs w:val="20"/>
              </w:rPr>
              <w:t xml:space="preserve"> </w:t>
            </w:r>
            <w:proofErr w:type="spellStart"/>
            <w:r w:rsidRPr="001940B7">
              <w:rPr>
                <w:rFonts w:cs="Arial"/>
                <w:spacing w:val="-1"/>
                <w:sz w:val="20"/>
                <w:szCs w:val="20"/>
              </w:rPr>
              <w:t>založení</w:t>
            </w:r>
            <w:proofErr w:type="spellEnd"/>
            <w:r w:rsidRPr="001940B7">
              <w:rPr>
                <w:rFonts w:cs="Arial"/>
                <w:spacing w:val="-1"/>
                <w:sz w:val="20"/>
                <w:szCs w:val="20"/>
              </w:rPr>
              <w:t xml:space="preserve"> </w:t>
            </w:r>
            <w:proofErr w:type="spellStart"/>
            <w:r w:rsidRPr="001940B7">
              <w:rPr>
                <w:rFonts w:cs="Arial"/>
                <w:spacing w:val="-1"/>
                <w:sz w:val="20"/>
                <w:szCs w:val="20"/>
              </w:rPr>
              <w:t>dle</w:t>
            </w:r>
            <w:proofErr w:type="spellEnd"/>
            <w:r w:rsidRPr="001940B7">
              <w:rPr>
                <w:rFonts w:cs="Arial"/>
                <w:spacing w:val="-1"/>
                <w:sz w:val="20"/>
                <w:szCs w:val="20"/>
              </w:rPr>
              <w:t xml:space="preserve"> TP76</w:t>
            </w:r>
          </w:p>
        </w:tc>
      </w:tr>
      <w:tr w:rsidR="009737C2" w:rsidRPr="001940B7" w14:paraId="397187E3" w14:textId="77777777" w:rsidTr="00D17444">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0803AB0E" w14:textId="77777777" w:rsidR="009737C2" w:rsidRPr="001940B7" w:rsidRDefault="009737C2" w:rsidP="00D17444">
            <w:pPr>
              <w:spacing w:line="264" w:lineRule="exact"/>
              <w:ind w:left="102"/>
              <w:rPr>
                <w:rFonts w:cs="Arial"/>
                <w:sz w:val="20"/>
                <w:szCs w:val="20"/>
              </w:rPr>
            </w:pPr>
            <w:r w:rsidRPr="001940B7">
              <w:rPr>
                <w:rFonts w:cs="Arial"/>
                <w:sz w:val="20"/>
                <w:szCs w:val="20"/>
              </w:rPr>
              <w:t>8)</w:t>
            </w:r>
          </w:p>
        </w:tc>
        <w:tc>
          <w:tcPr>
            <w:tcW w:w="8746" w:type="dxa"/>
            <w:tcBorders>
              <w:top w:val="single" w:sz="5" w:space="0" w:color="000000"/>
              <w:left w:val="single" w:sz="5" w:space="0" w:color="000000"/>
              <w:bottom w:val="single" w:sz="5" w:space="0" w:color="000000"/>
              <w:right w:val="single" w:sz="5" w:space="0" w:color="000000"/>
            </w:tcBorders>
          </w:tcPr>
          <w:p w14:paraId="0FC5FC6C" w14:textId="77777777" w:rsidR="009737C2" w:rsidRPr="001940B7" w:rsidRDefault="009737C2" w:rsidP="00D17444">
            <w:pPr>
              <w:ind w:left="102" w:right="345"/>
              <w:rPr>
                <w:rFonts w:cs="Arial"/>
                <w:sz w:val="20"/>
                <w:szCs w:val="20"/>
              </w:rPr>
            </w:pPr>
            <w:proofErr w:type="spellStart"/>
            <w:r w:rsidRPr="001940B7">
              <w:rPr>
                <w:rFonts w:cs="Arial"/>
                <w:spacing w:val="-1"/>
                <w:sz w:val="20"/>
                <w:szCs w:val="20"/>
              </w:rPr>
              <w:t>Vyšetření</w:t>
            </w:r>
            <w:proofErr w:type="spellEnd"/>
            <w:r w:rsidRPr="001940B7">
              <w:rPr>
                <w:rFonts w:cs="Arial"/>
                <w:spacing w:val="-1"/>
                <w:sz w:val="20"/>
                <w:szCs w:val="20"/>
              </w:rPr>
              <w:t xml:space="preserve"> </w:t>
            </w:r>
            <w:r w:rsidRPr="001940B7">
              <w:rPr>
                <w:rFonts w:cs="Arial"/>
                <w:spacing w:val="1"/>
                <w:sz w:val="20"/>
                <w:szCs w:val="20"/>
              </w:rPr>
              <w:t xml:space="preserve"> </w:t>
            </w:r>
            <w:proofErr w:type="spellStart"/>
            <w:r w:rsidRPr="001940B7">
              <w:rPr>
                <w:rFonts w:cs="Arial"/>
                <w:spacing w:val="-1"/>
                <w:sz w:val="20"/>
                <w:szCs w:val="20"/>
              </w:rPr>
              <w:t>režimu</w:t>
            </w:r>
            <w:proofErr w:type="spellEnd"/>
            <w:r w:rsidRPr="001940B7">
              <w:rPr>
                <w:rFonts w:cs="Arial"/>
                <w:spacing w:val="-1"/>
                <w:sz w:val="20"/>
                <w:szCs w:val="20"/>
              </w:rPr>
              <w:t xml:space="preserve"> </w:t>
            </w:r>
            <w:proofErr w:type="spellStart"/>
            <w:r w:rsidRPr="001940B7">
              <w:rPr>
                <w:rFonts w:cs="Arial"/>
                <w:spacing w:val="-1"/>
                <w:sz w:val="20"/>
                <w:szCs w:val="20"/>
              </w:rPr>
              <w:t>podzemní</w:t>
            </w:r>
            <w:proofErr w:type="spellEnd"/>
            <w:r w:rsidRPr="001940B7">
              <w:rPr>
                <w:rFonts w:cs="Arial"/>
                <w:spacing w:val="-3"/>
                <w:sz w:val="20"/>
                <w:szCs w:val="20"/>
              </w:rPr>
              <w:t xml:space="preserve"> </w:t>
            </w:r>
            <w:proofErr w:type="spellStart"/>
            <w:r w:rsidRPr="001940B7">
              <w:rPr>
                <w:rFonts w:cs="Arial"/>
                <w:spacing w:val="-1"/>
                <w:sz w:val="20"/>
                <w:szCs w:val="20"/>
              </w:rPr>
              <w:t>vody</w:t>
            </w:r>
            <w:proofErr w:type="spellEnd"/>
            <w:r w:rsidRPr="001940B7">
              <w:rPr>
                <w:rFonts w:cs="Arial"/>
                <w:spacing w:val="-1"/>
                <w:sz w:val="20"/>
                <w:szCs w:val="20"/>
              </w:rPr>
              <w:t xml:space="preserve"> </w:t>
            </w:r>
            <w:r w:rsidRPr="001940B7">
              <w:rPr>
                <w:rFonts w:cs="Arial"/>
                <w:sz w:val="20"/>
                <w:szCs w:val="20"/>
              </w:rPr>
              <w:t>v</w:t>
            </w:r>
            <w:r w:rsidRPr="001940B7">
              <w:rPr>
                <w:rFonts w:cs="Arial"/>
                <w:spacing w:val="1"/>
                <w:sz w:val="20"/>
                <w:szCs w:val="20"/>
              </w:rPr>
              <w:t xml:space="preserve"> </w:t>
            </w:r>
            <w:proofErr w:type="spellStart"/>
            <w:r w:rsidRPr="001940B7">
              <w:rPr>
                <w:rFonts w:cs="Arial"/>
                <w:spacing w:val="-1"/>
                <w:sz w:val="20"/>
                <w:szCs w:val="20"/>
              </w:rPr>
              <w:t>trase</w:t>
            </w:r>
            <w:proofErr w:type="spellEnd"/>
            <w:r w:rsidRPr="001940B7">
              <w:rPr>
                <w:rFonts w:cs="Arial"/>
                <w:spacing w:val="-1"/>
                <w:sz w:val="20"/>
                <w:szCs w:val="20"/>
              </w:rPr>
              <w:t xml:space="preserve"> </w:t>
            </w:r>
            <w:proofErr w:type="spellStart"/>
            <w:r w:rsidRPr="001940B7">
              <w:rPr>
                <w:rFonts w:cs="Arial"/>
                <w:spacing w:val="-1"/>
                <w:sz w:val="20"/>
                <w:szCs w:val="20"/>
              </w:rPr>
              <w:t>komunikace</w:t>
            </w:r>
            <w:proofErr w:type="spellEnd"/>
            <w:r w:rsidRPr="001940B7">
              <w:rPr>
                <w:rFonts w:cs="Arial"/>
                <w:spacing w:val="-1"/>
                <w:sz w:val="20"/>
                <w:szCs w:val="20"/>
              </w:rPr>
              <w:t xml:space="preserve"> a </w:t>
            </w:r>
            <w:proofErr w:type="spellStart"/>
            <w:r w:rsidRPr="001940B7">
              <w:rPr>
                <w:rFonts w:cs="Arial"/>
                <w:spacing w:val="-1"/>
                <w:sz w:val="20"/>
                <w:szCs w:val="20"/>
              </w:rPr>
              <w:t>jejím</w:t>
            </w:r>
            <w:proofErr w:type="spellEnd"/>
            <w:r w:rsidRPr="001940B7">
              <w:rPr>
                <w:rFonts w:cs="Arial"/>
                <w:spacing w:val="-1"/>
                <w:sz w:val="20"/>
                <w:szCs w:val="20"/>
              </w:rPr>
              <w:t xml:space="preserve"> </w:t>
            </w:r>
            <w:proofErr w:type="spellStart"/>
            <w:r w:rsidRPr="001940B7">
              <w:rPr>
                <w:rFonts w:cs="Arial"/>
                <w:spacing w:val="-1"/>
                <w:sz w:val="20"/>
                <w:szCs w:val="20"/>
              </w:rPr>
              <w:t>nejbližším</w:t>
            </w:r>
            <w:proofErr w:type="spellEnd"/>
            <w:r w:rsidRPr="001940B7">
              <w:rPr>
                <w:rFonts w:cs="Arial"/>
                <w:spacing w:val="-1"/>
                <w:sz w:val="20"/>
                <w:szCs w:val="20"/>
              </w:rPr>
              <w:t xml:space="preserve"> </w:t>
            </w:r>
            <w:proofErr w:type="spellStart"/>
            <w:r w:rsidRPr="001940B7">
              <w:rPr>
                <w:rFonts w:cs="Arial"/>
                <w:spacing w:val="-1"/>
                <w:sz w:val="20"/>
                <w:szCs w:val="20"/>
              </w:rPr>
              <w:t>okolí</w:t>
            </w:r>
            <w:proofErr w:type="spellEnd"/>
            <w:r w:rsidRPr="001940B7">
              <w:rPr>
                <w:rFonts w:cs="Arial"/>
                <w:spacing w:val="-1"/>
                <w:sz w:val="20"/>
                <w:szCs w:val="20"/>
              </w:rPr>
              <w:t>,</w:t>
            </w:r>
            <w:r w:rsidRPr="001940B7">
              <w:rPr>
                <w:rFonts w:cs="Arial"/>
                <w:sz w:val="20"/>
                <w:szCs w:val="20"/>
              </w:rPr>
              <w:t xml:space="preserve"> </w:t>
            </w:r>
            <w:proofErr w:type="spellStart"/>
            <w:r w:rsidRPr="001940B7">
              <w:rPr>
                <w:rFonts w:cs="Arial"/>
                <w:spacing w:val="-1"/>
                <w:sz w:val="20"/>
                <w:szCs w:val="20"/>
              </w:rPr>
              <w:t>případně</w:t>
            </w:r>
            <w:proofErr w:type="spellEnd"/>
            <w:r w:rsidRPr="001940B7">
              <w:rPr>
                <w:rFonts w:cs="Arial"/>
                <w:spacing w:val="1"/>
                <w:sz w:val="20"/>
                <w:szCs w:val="20"/>
              </w:rPr>
              <w:t xml:space="preserve"> </w:t>
            </w:r>
            <w:proofErr w:type="spellStart"/>
            <w:r w:rsidRPr="001940B7">
              <w:rPr>
                <w:rFonts w:cs="Arial"/>
                <w:spacing w:val="-2"/>
                <w:sz w:val="20"/>
                <w:szCs w:val="20"/>
              </w:rPr>
              <w:t>navrhnout</w:t>
            </w:r>
            <w:proofErr w:type="spellEnd"/>
            <w:r w:rsidRPr="001940B7">
              <w:rPr>
                <w:rFonts w:cs="Arial"/>
                <w:spacing w:val="1"/>
                <w:sz w:val="20"/>
                <w:szCs w:val="20"/>
              </w:rPr>
              <w:t xml:space="preserve"> </w:t>
            </w:r>
            <w:proofErr w:type="spellStart"/>
            <w:r w:rsidRPr="001940B7">
              <w:rPr>
                <w:rFonts w:cs="Arial"/>
                <w:spacing w:val="-1"/>
                <w:sz w:val="20"/>
                <w:szCs w:val="20"/>
              </w:rPr>
              <w:t>opatření</w:t>
            </w:r>
            <w:proofErr w:type="spellEnd"/>
            <w:r w:rsidRPr="001940B7">
              <w:rPr>
                <w:rFonts w:cs="Arial"/>
                <w:sz w:val="20"/>
                <w:szCs w:val="20"/>
              </w:rPr>
              <w:t xml:space="preserve"> </w:t>
            </w:r>
            <w:proofErr w:type="spellStart"/>
            <w:r w:rsidRPr="001940B7">
              <w:rPr>
                <w:rFonts w:cs="Arial"/>
                <w:spacing w:val="-1"/>
                <w:sz w:val="20"/>
                <w:szCs w:val="20"/>
              </w:rPr>
              <w:t>ke</w:t>
            </w:r>
            <w:proofErr w:type="spellEnd"/>
            <w:r w:rsidRPr="001940B7">
              <w:rPr>
                <w:rFonts w:cs="Arial"/>
                <w:spacing w:val="69"/>
                <w:sz w:val="20"/>
                <w:szCs w:val="20"/>
              </w:rPr>
              <w:t xml:space="preserve"> </w:t>
            </w:r>
            <w:proofErr w:type="spellStart"/>
            <w:r w:rsidRPr="001940B7">
              <w:rPr>
                <w:rFonts w:cs="Arial"/>
                <w:spacing w:val="-1"/>
                <w:sz w:val="20"/>
                <w:szCs w:val="20"/>
              </w:rPr>
              <w:t>snížení</w:t>
            </w:r>
            <w:proofErr w:type="spellEnd"/>
            <w:r w:rsidRPr="001940B7">
              <w:rPr>
                <w:rFonts w:cs="Arial"/>
                <w:sz w:val="20"/>
                <w:szCs w:val="20"/>
              </w:rPr>
              <w:t xml:space="preserve"> </w:t>
            </w:r>
            <w:proofErr w:type="spellStart"/>
            <w:r w:rsidRPr="001940B7">
              <w:rPr>
                <w:rFonts w:cs="Arial"/>
                <w:spacing w:val="-1"/>
                <w:sz w:val="20"/>
                <w:szCs w:val="20"/>
              </w:rPr>
              <w:t>hladiny</w:t>
            </w:r>
            <w:proofErr w:type="spellEnd"/>
            <w:r w:rsidRPr="001940B7">
              <w:rPr>
                <w:rFonts w:cs="Arial"/>
                <w:spacing w:val="1"/>
                <w:sz w:val="20"/>
                <w:szCs w:val="20"/>
              </w:rPr>
              <w:t xml:space="preserve"> </w:t>
            </w:r>
            <w:proofErr w:type="spellStart"/>
            <w:r w:rsidRPr="001940B7">
              <w:rPr>
                <w:rFonts w:cs="Arial"/>
                <w:spacing w:val="-1"/>
                <w:sz w:val="20"/>
                <w:szCs w:val="20"/>
              </w:rPr>
              <w:t>podzemní</w:t>
            </w:r>
            <w:proofErr w:type="spellEnd"/>
            <w:r w:rsidRPr="001940B7">
              <w:rPr>
                <w:rFonts w:cs="Arial"/>
                <w:sz w:val="20"/>
                <w:szCs w:val="20"/>
              </w:rPr>
              <w:t xml:space="preserve"> </w:t>
            </w:r>
            <w:proofErr w:type="spellStart"/>
            <w:r w:rsidRPr="001940B7">
              <w:rPr>
                <w:rFonts w:cs="Arial"/>
                <w:spacing w:val="-1"/>
                <w:sz w:val="20"/>
                <w:szCs w:val="20"/>
              </w:rPr>
              <w:t>vody</w:t>
            </w:r>
            <w:proofErr w:type="spellEnd"/>
            <w:r w:rsidRPr="001940B7">
              <w:rPr>
                <w:rFonts w:cs="Arial"/>
                <w:spacing w:val="-1"/>
                <w:sz w:val="20"/>
                <w:szCs w:val="20"/>
              </w:rPr>
              <w:t>,</w:t>
            </w:r>
            <w:r w:rsidRPr="001940B7">
              <w:rPr>
                <w:rFonts w:cs="Arial"/>
                <w:spacing w:val="-2"/>
                <w:sz w:val="20"/>
                <w:szCs w:val="20"/>
              </w:rPr>
              <w:t xml:space="preserve"> </w:t>
            </w:r>
            <w:proofErr w:type="spellStart"/>
            <w:r w:rsidRPr="001940B7">
              <w:rPr>
                <w:rFonts w:cs="Arial"/>
                <w:spacing w:val="-1"/>
                <w:sz w:val="20"/>
                <w:szCs w:val="20"/>
              </w:rPr>
              <w:t>stanovení</w:t>
            </w:r>
            <w:proofErr w:type="spellEnd"/>
            <w:r w:rsidRPr="001940B7">
              <w:rPr>
                <w:rFonts w:cs="Arial"/>
                <w:spacing w:val="-3"/>
                <w:sz w:val="20"/>
                <w:szCs w:val="20"/>
              </w:rPr>
              <w:t xml:space="preserve"> </w:t>
            </w:r>
            <w:proofErr w:type="spellStart"/>
            <w:r w:rsidRPr="001940B7">
              <w:rPr>
                <w:rFonts w:cs="Arial"/>
                <w:spacing w:val="-1"/>
                <w:sz w:val="20"/>
                <w:szCs w:val="20"/>
              </w:rPr>
              <w:t>vlivu</w:t>
            </w:r>
            <w:proofErr w:type="spellEnd"/>
            <w:r w:rsidRPr="001940B7">
              <w:rPr>
                <w:rFonts w:cs="Arial"/>
                <w:spacing w:val="-1"/>
                <w:sz w:val="20"/>
                <w:szCs w:val="20"/>
              </w:rPr>
              <w:t xml:space="preserve"> </w:t>
            </w:r>
            <w:proofErr w:type="spellStart"/>
            <w:r w:rsidRPr="001940B7">
              <w:rPr>
                <w:rFonts w:cs="Arial"/>
                <w:spacing w:val="-1"/>
                <w:sz w:val="20"/>
                <w:szCs w:val="20"/>
              </w:rPr>
              <w:t>kapilární</w:t>
            </w:r>
            <w:proofErr w:type="spellEnd"/>
            <w:r w:rsidRPr="001940B7">
              <w:rPr>
                <w:rFonts w:cs="Arial"/>
                <w:sz w:val="20"/>
                <w:szCs w:val="20"/>
              </w:rPr>
              <w:t xml:space="preserve"> </w:t>
            </w:r>
            <w:proofErr w:type="spellStart"/>
            <w:r w:rsidRPr="001940B7">
              <w:rPr>
                <w:rFonts w:cs="Arial"/>
                <w:spacing w:val="-1"/>
                <w:sz w:val="20"/>
                <w:szCs w:val="20"/>
              </w:rPr>
              <w:t>vzlínavosti</w:t>
            </w:r>
            <w:proofErr w:type="spellEnd"/>
            <w:r w:rsidRPr="001940B7">
              <w:rPr>
                <w:rFonts w:cs="Arial"/>
                <w:sz w:val="20"/>
                <w:szCs w:val="20"/>
              </w:rPr>
              <w:t xml:space="preserve"> </w:t>
            </w:r>
            <w:proofErr w:type="spellStart"/>
            <w:r w:rsidRPr="001940B7">
              <w:rPr>
                <w:rFonts w:cs="Arial"/>
                <w:spacing w:val="-1"/>
                <w:sz w:val="20"/>
                <w:szCs w:val="20"/>
              </w:rPr>
              <w:t>na</w:t>
            </w:r>
            <w:proofErr w:type="spellEnd"/>
            <w:r w:rsidRPr="001940B7">
              <w:rPr>
                <w:rFonts w:cs="Arial"/>
                <w:spacing w:val="-3"/>
                <w:sz w:val="20"/>
                <w:szCs w:val="20"/>
              </w:rPr>
              <w:t xml:space="preserve"> </w:t>
            </w:r>
            <w:proofErr w:type="spellStart"/>
            <w:r w:rsidRPr="001940B7">
              <w:rPr>
                <w:rFonts w:cs="Arial"/>
                <w:spacing w:val="-1"/>
                <w:sz w:val="20"/>
                <w:szCs w:val="20"/>
              </w:rPr>
              <w:t>vodní</w:t>
            </w:r>
            <w:proofErr w:type="spellEnd"/>
            <w:r w:rsidRPr="001940B7">
              <w:rPr>
                <w:rFonts w:cs="Arial"/>
                <w:sz w:val="20"/>
                <w:szCs w:val="20"/>
              </w:rPr>
              <w:t xml:space="preserve"> </w:t>
            </w:r>
            <w:proofErr w:type="spellStart"/>
            <w:r w:rsidRPr="001940B7">
              <w:rPr>
                <w:rFonts w:cs="Arial"/>
                <w:spacing w:val="-1"/>
                <w:sz w:val="20"/>
                <w:szCs w:val="20"/>
              </w:rPr>
              <w:t>režim</w:t>
            </w:r>
            <w:proofErr w:type="spellEnd"/>
            <w:r w:rsidRPr="001940B7">
              <w:rPr>
                <w:rFonts w:cs="Arial"/>
                <w:spacing w:val="-1"/>
                <w:sz w:val="20"/>
                <w:szCs w:val="20"/>
              </w:rPr>
              <w:t xml:space="preserve"> </w:t>
            </w:r>
            <w:proofErr w:type="spellStart"/>
            <w:r w:rsidRPr="001940B7">
              <w:rPr>
                <w:rFonts w:cs="Arial"/>
                <w:spacing w:val="-1"/>
                <w:sz w:val="20"/>
                <w:szCs w:val="20"/>
              </w:rPr>
              <w:t>vozovky</w:t>
            </w:r>
            <w:proofErr w:type="spellEnd"/>
          </w:p>
        </w:tc>
      </w:tr>
      <w:tr w:rsidR="009737C2" w:rsidRPr="001940B7" w14:paraId="300DD949" w14:textId="77777777" w:rsidTr="00D17444">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5376E256" w14:textId="77777777" w:rsidR="009737C2" w:rsidRPr="001940B7" w:rsidRDefault="009737C2" w:rsidP="00D17444">
            <w:pPr>
              <w:spacing w:line="264" w:lineRule="exact"/>
              <w:ind w:left="102"/>
              <w:rPr>
                <w:rFonts w:cs="Arial"/>
                <w:sz w:val="20"/>
                <w:szCs w:val="20"/>
              </w:rPr>
            </w:pPr>
            <w:r w:rsidRPr="001940B7">
              <w:rPr>
                <w:rFonts w:cs="Arial"/>
                <w:sz w:val="20"/>
                <w:szCs w:val="20"/>
              </w:rPr>
              <w:t>9)</w:t>
            </w:r>
          </w:p>
        </w:tc>
        <w:tc>
          <w:tcPr>
            <w:tcW w:w="8746" w:type="dxa"/>
            <w:tcBorders>
              <w:top w:val="single" w:sz="5" w:space="0" w:color="000000"/>
              <w:left w:val="single" w:sz="5" w:space="0" w:color="000000"/>
              <w:bottom w:val="single" w:sz="5" w:space="0" w:color="000000"/>
              <w:right w:val="single" w:sz="5" w:space="0" w:color="000000"/>
            </w:tcBorders>
          </w:tcPr>
          <w:p w14:paraId="12D5D30A" w14:textId="77777777" w:rsidR="009737C2" w:rsidRPr="001940B7" w:rsidRDefault="009737C2" w:rsidP="00D17444">
            <w:pPr>
              <w:ind w:left="102" w:right="345"/>
              <w:rPr>
                <w:rFonts w:cs="Arial"/>
                <w:spacing w:val="-1"/>
                <w:sz w:val="20"/>
                <w:szCs w:val="20"/>
              </w:rPr>
            </w:pPr>
            <w:proofErr w:type="spellStart"/>
            <w:r w:rsidRPr="001940B7">
              <w:rPr>
                <w:rFonts w:cs="Arial"/>
                <w:spacing w:val="-1"/>
                <w:sz w:val="20"/>
                <w:szCs w:val="20"/>
              </w:rPr>
              <w:t>Posouzení</w:t>
            </w:r>
            <w:proofErr w:type="spellEnd"/>
            <w:r w:rsidRPr="001940B7">
              <w:rPr>
                <w:rFonts w:cs="Arial"/>
                <w:spacing w:val="-1"/>
                <w:sz w:val="20"/>
                <w:szCs w:val="20"/>
              </w:rPr>
              <w:t xml:space="preserve"> </w:t>
            </w:r>
            <w:proofErr w:type="spellStart"/>
            <w:r w:rsidRPr="001940B7">
              <w:rPr>
                <w:rFonts w:cs="Arial"/>
                <w:spacing w:val="-1"/>
                <w:sz w:val="20"/>
                <w:szCs w:val="20"/>
              </w:rPr>
              <w:t>vlivu</w:t>
            </w:r>
            <w:proofErr w:type="spellEnd"/>
            <w:r w:rsidRPr="001940B7">
              <w:rPr>
                <w:rFonts w:cs="Arial"/>
                <w:spacing w:val="-1"/>
                <w:sz w:val="20"/>
                <w:szCs w:val="20"/>
              </w:rPr>
              <w:t xml:space="preserve"> </w:t>
            </w:r>
            <w:proofErr w:type="spellStart"/>
            <w:r w:rsidRPr="001940B7">
              <w:rPr>
                <w:rFonts w:cs="Arial"/>
                <w:spacing w:val="-1"/>
                <w:sz w:val="20"/>
                <w:szCs w:val="20"/>
              </w:rPr>
              <w:t>povětrnostních</w:t>
            </w:r>
            <w:proofErr w:type="spellEnd"/>
            <w:r w:rsidRPr="001940B7">
              <w:rPr>
                <w:rFonts w:cs="Arial"/>
                <w:spacing w:val="-1"/>
                <w:sz w:val="20"/>
                <w:szCs w:val="20"/>
              </w:rPr>
              <w:t xml:space="preserve"> </w:t>
            </w:r>
            <w:proofErr w:type="spellStart"/>
            <w:r w:rsidRPr="001940B7">
              <w:rPr>
                <w:rFonts w:cs="Arial"/>
                <w:spacing w:val="-1"/>
                <w:sz w:val="20"/>
                <w:szCs w:val="20"/>
              </w:rPr>
              <w:t>podmínek</w:t>
            </w:r>
            <w:proofErr w:type="spellEnd"/>
            <w:r w:rsidRPr="001940B7">
              <w:rPr>
                <w:rFonts w:cs="Arial"/>
                <w:spacing w:val="-1"/>
                <w:sz w:val="20"/>
                <w:szCs w:val="20"/>
              </w:rPr>
              <w:t xml:space="preserve"> </w:t>
            </w:r>
            <w:proofErr w:type="spellStart"/>
            <w:r w:rsidRPr="001940B7">
              <w:rPr>
                <w:rFonts w:cs="Arial"/>
                <w:spacing w:val="-1"/>
                <w:sz w:val="20"/>
                <w:szCs w:val="20"/>
              </w:rPr>
              <w:t>na</w:t>
            </w:r>
            <w:proofErr w:type="spellEnd"/>
            <w:r w:rsidRPr="001940B7">
              <w:rPr>
                <w:rFonts w:cs="Arial"/>
                <w:spacing w:val="-1"/>
                <w:sz w:val="20"/>
                <w:szCs w:val="20"/>
              </w:rPr>
              <w:t xml:space="preserve"> </w:t>
            </w:r>
            <w:proofErr w:type="spellStart"/>
            <w:r w:rsidRPr="001940B7">
              <w:rPr>
                <w:rFonts w:cs="Arial"/>
                <w:spacing w:val="-1"/>
                <w:sz w:val="20"/>
                <w:szCs w:val="20"/>
              </w:rPr>
              <w:t>provádění</w:t>
            </w:r>
            <w:proofErr w:type="spellEnd"/>
            <w:r w:rsidRPr="001940B7">
              <w:rPr>
                <w:rFonts w:cs="Arial"/>
                <w:spacing w:val="-1"/>
                <w:sz w:val="20"/>
                <w:szCs w:val="20"/>
              </w:rPr>
              <w:t xml:space="preserve"> </w:t>
            </w:r>
            <w:proofErr w:type="spellStart"/>
            <w:r w:rsidRPr="001940B7">
              <w:rPr>
                <w:rFonts w:cs="Arial"/>
                <w:spacing w:val="-1"/>
                <w:sz w:val="20"/>
                <w:szCs w:val="20"/>
              </w:rPr>
              <w:t>zemních</w:t>
            </w:r>
            <w:proofErr w:type="spellEnd"/>
            <w:r w:rsidRPr="001940B7">
              <w:rPr>
                <w:rFonts w:cs="Arial"/>
                <w:spacing w:val="-1"/>
                <w:sz w:val="20"/>
                <w:szCs w:val="20"/>
              </w:rPr>
              <w:t xml:space="preserve"> </w:t>
            </w:r>
            <w:proofErr w:type="spellStart"/>
            <w:r w:rsidRPr="001940B7">
              <w:rPr>
                <w:rFonts w:cs="Arial"/>
                <w:spacing w:val="-1"/>
                <w:sz w:val="20"/>
                <w:szCs w:val="20"/>
              </w:rPr>
              <w:t>prací</w:t>
            </w:r>
            <w:proofErr w:type="spellEnd"/>
            <w:r w:rsidRPr="001940B7">
              <w:rPr>
                <w:rFonts w:cs="Arial"/>
                <w:spacing w:val="-1"/>
                <w:sz w:val="20"/>
                <w:szCs w:val="20"/>
              </w:rPr>
              <w:t xml:space="preserve"> </w:t>
            </w:r>
            <w:proofErr w:type="spellStart"/>
            <w:r w:rsidRPr="001940B7">
              <w:rPr>
                <w:rFonts w:cs="Arial"/>
                <w:spacing w:val="-1"/>
                <w:sz w:val="20"/>
                <w:szCs w:val="20"/>
              </w:rPr>
              <w:t>vzhledem</w:t>
            </w:r>
            <w:proofErr w:type="spellEnd"/>
            <w:r w:rsidRPr="001940B7">
              <w:rPr>
                <w:rFonts w:cs="Arial"/>
                <w:spacing w:val="-1"/>
                <w:sz w:val="20"/>
                <w:szCs w:val="20"/>
              </w:rPr>
              <w:t xml:space="preserve"> </w:t>
            </w:r>
            <w:proofErr w:type="spellStart"/>
            <w:r w:rsidRPr="001940B7">
              <w:rPr>
                <w:rFonts w:cs="Arial"/>
                <w:spacing w:val="-1"/>
                <w:sz w:val="20"/>
                <w:szCs w:val="20"/>
              </w:rPr>
              <w:t>ke</w:t>
            </w:r>
            <w:proofErr w:type="spellEnd"/>
            <w:r w:rsidRPr="001940B7">
              <w:rPr>
                <w:rFonts w:cs="Arial"/>
                <w:spacing w:val="-1"/>
                <w:sz w:val="20"/>
                <w:szCs w:val="20"/>
              </w:rPr>
              <w:t xml:space="preserve"> </w:t>
            </w:r>
            <w:proofErr w:type="spellStart"/>
            <w:r w:rsidRPr="001940B7">
              <w:rPr>
                <w:rFonts w:cs="Arial"/>
                <w:spacing w:val="-1"/>
                <w:sz w:val="20"/>
                <w:szCs w:val="20"/>
              </w:rPr>
              <w:t>geotechnickým</w:t>
            </w:r>
            <w:proofErr w:type="spellEnd"/>
            <w:r w:rsidRPr="001940B7">
              <w:rPr>
                <w:rFonts w:cs="Arial"/>
                <w:spacing w:val="-1"/>
                <w:sz w:val="20"/>
                <w:szCs w:val="20"/>
              </w:rPr>
              <w:t xml:space="preserve"> </w:t>
            </w:r>
            <w:proofErr w:type="spellStart"/>
            <w:r w:rsidRPr="001940B7">
              <w:rPr>
                <w:rFonts w:cs="Arial"/>
                <w:spacing w:val="-1"/>
                <w:sz w:val="20"/>
                <w:szCs w:val="20"/>
              </w:rPr>
              <w:t>poměrům</w:t>
            </w:r>
            <w:proofErr w:type="spellEnd"/>
          </w:p>
        </w:tc>
      </w:tr>
      <w:tr w:rsidR="009737C2" w:rsidRPr="001940B7" w14:paraId="61B5478C" w14:textId="77777777" w:rsidTr="00AC27F4">
        <w:trPr>
          <w:trHeight w:hRule="exact" w:val="1831"/>
        </w:trPr>
        <w:tc>
          <w:tcPr>
            <w:tcW w:w="751" w:type="dxa"/>
            <w:tcBorders>
              <w:top w:val="single" w:sz="5" w:space="0" w:color="000000"/>
              <w:left w:val="single" w:sz="5" w:space="0" w:color="000000"/>
              <w:bottom w:val="single" w:sz="5" w:space="0" w:color="000000"/>
              <w:right w:val="single" w:sz="5" w:space="0" w:color="000000"/>
            </w:tcBorders>
          </w:tcPr>
          <w:p w14:paraId="1E559745" w14:textId="77777777" w:rsidR="009737C2" w:rsidRPr="001940B7" w:rsidRDefault="009737C2" w:rsidP="00D17444">
            <w:pPr>
              <w:spacing w:line="264" w:lineRule="exact"/>
              <w:ind w:left="102"/>
              <w:rPr>
                <w:rFonts w:cs="Arial"/>
                <w:sz w:val="20"/>
                <w:szCs w:val="20"/>
              </w:rPr>
            </w:pPr>
            <w:r w:rsidRPr="001940B7">
              <w:rPr>
                <w:rFonts w:cs="Arial"/>
                <w:sz w:val="20"/>
                <w:szCs w:val="20"/>
              </w:rPr>
              <w:t>10)</w:t>
            </w:r>
          </w:p>
        </w:tc>
        <w:tc>
          <w:tcPr>
            <w:tcW w:w="8746" w:type="dxa"/>
            <w:tcBorders>
              <w:top w:val="single" w:sz="5" w:space="0" w:color="000000"/>
              <w:left w:val="single" w:sz="5" w:space="0" w:color="000000"/>
              <w:bottom w:val="single" w:sz="5" w:space="0" w:color="000000"/>
              <w:right w:val="single" w:sz="5" w:space="0" w:color="000000"/>
            </w:tcBorders>
          </w:tcPr>
          <w:p w14:paraId="4614CCFD" w14:textId="77777777" w:rsidR="00627EE9" w:rsidRPr="001940B7" w:rsidRDefault="00627EE9" w:rsidP="00627EE9">
            <w:pPr>
              <w:ind w:left="102" w:right="345"/>
              <w:rPr>
                <w:rFonts w:cs="Arial"/>
                <w:spacing w:val="-1"/>
                <w:sz w:val="20"/>
                <w:szCs w:val="20"/>
              </w:rPr>
            </w:pPr>
            <w:proofErr w:type="spellStart"/>
            <w:r w:rsidRPr="001940B7">
              <w:rPr>
                <w:rFonts w:cs="Arial"/>
                <w:spacing w:val="-1"/>
                <w:sz w:val="20"/>
                <w:szCs w:val="20"/>
              </w:rPr>
              <w:t>Zhodnocení</w:t>
            </w:r>
            <w:proofErr w:type="spellEnd"/>
            <w:r w:rsidRPr="001940B7">
              <w:rPr>
                <w:rFonts w:cs="Arial"/>
                <w:spacing w:val="-1"/>
                <w:sz w:val="20"/>
                <w:szCs w:val="20"/>
              </w:rPr>
              <w:t xml:space="preserve"> </w:t>
            </w:r>
            <w:proofErr w:type="spellStart"/>
            <w:r w:rsidRPr="001940B7">
              <w:rPr>
                <w:rFonts w:cs="Arial"/>
                <w:spacing w:val="-1"/>
                <w:sz w:val="20"/>
                <w:szCs w:val="20"/>
              </w:rPr>
              <w:t>vlivu</w:t>
            </w:r>
            <w:proofErr w:type="spellEnd"/>
            <w:r w:rsidRPr="001940B7">
              <w:rPr>
                <w:rFonts w:cs="Arial"/>
                <w:spacing w:val="-1"/>
                <w:sz w:val="20"/>
                <w:szCs w:val="20"/>
              </w:rPr>
              <w:t xml:space="preserve"> </w:t>
            </w:r>
            <w:proofErr w:type="spellStart"/>
            <w:r w:rsidRPr="001940B7">
              <w:rPr>
                <w:rFonts w:cs="Arial"/>
                <w:spacing w:val="-1"/>
                <w:sz w:val="20"/>
                <w:szCs w:val="20"/>
              </w:rPr>
              <w:t>stavební</w:t>
            </w:r>
            <w:proofErr w:type="spellEnd"/>
            <w:r w:rsidRPr="001940B7">
              <w:rPr>
                <w:rFonts w:cs="Arial"/>
                <w:spacing w:val="-1"/>
                <w:sz w:val="20"/>
                <w:szCs w:val="20"/>
              </w:rPr>
              <w:t xml:space="preserve"> </w:t>
            </w:r>
            <w:proofErr w:type="spellStart"/>
            <w:r w:rsidRPr="001940B7">
              <w:rPr>
                <w:rFonts w:cs="Arial"/>
                <w:spacing w:val="-1"/>
                <w:sz w:val="20"/>
                <w:szCs w:val="20"/>
              </w:rPr>
              <w:t>činnosti</w:t>
            </w:r>
            <w:proofErr w:type="spellEnd"/>
            <w:r w:rsidRPr="001940B7">
              <w:rPr>
                <w:rFonts w:cs="Arial"/>
                <w:spacing w:val="-1"/>
                <w:sz w:val="20"/>
                <w:szCs w:val="20"/>
              </w:rPr>
              <w:t xml:space="preserve"> a </w:t>
            </w:r>
            <w:proofErr w:type="spellStart"/>
            <w:r w:rsidRPr="001940B7">
              <w:rPr>
                <w:rFonts w:cs="Arial"/>
                <w:spacing w:val="-1"/>
                <w:sz w:val="20"/>
                <w:szCs w:val="20"/>
              </w:rPr>
              <w:t>budoucího</w:t>
            </w:r>
            <w:proofErr w:type="spellEnd"/>
            <w:r w:rsidRPr="001940B7">
              <w:rPr>
                <w:rFonts w:cs="Arial"/>
                <w:spacing w:val="-1"/>
                <w:sz w:val="20"/>
                <w:szCs w:val="20"/>
              </w:rPr>
              <w:t xml:space="preserve"> </w:t>
            </w:r>
            <w:proofErr w:type="spellStart"/>
            <w:r w:rsidRPr="001940B7">
              <w:rPr>
                <w:rFonts w:cs="Arial"/>
                <w:spacing w:val="-1"/>
                <w:sz w:val="20"/>
                <w:szCs w:val="20"/>
              </w:rPr>
              <w:t>provozu</w:t>
            </w:r>
            <w:proofErr w:type="spellEnd"/>
            <w:r w:rsidRPr="001940B7">
              <w:rPr>
                <w:rFonts w:cs="Arial"/>
                <w:spacing w:val="-1"/>
                <w:sz w:val="20"/>
                <w:szCs w:val="20"/>
              </w:rPr>
              <w:t xml:space="preserve"> </w:t>
            </w:r>
            <w:proofErr w:type="spellStart"/>
            <w:r w:rsidRPr="001940B7">
              <w:rPr>
                <w:rFonts w:cs="Arial"/>
                <w:spacing w:val="-1"/>
                <w:sz w:val="20"/>
                <w:szCs w:val="20"/>
              </w:rPr>
              <w:t>komunikace</w:t>
            </w:r>
            <w:proofErr w:type="spellEnd"/>
            <w:r w:rsidRPr="001940B7">
              <w:rPr>
                <w:rFonts w:cs="Arial"/>
                <w:spacing w:val="-1"/>
                <w:sz w:val="20"/>
                <w:szCs w:val="20"/>
              </w:rPr>
              <w:t xml:space="preserve"> </w:t>
            </w:r>
            <w:proofErr w:type="spellStart"/>
            <w:r w:rsidRPr="001940B7">
              <w:rPr>
                <w:rFonts w:cs="Arial"/>
                <w:spacing w:val="-1"/>
                <w:sz w:val="20"/>
                <w:szCs w:val="20"/>
              </w:rPr>
              <w:t>na</w:t>
            </w:r>
            <w:proofErr w:type="spellEnd"/>
            <w:r w:rsidRPr="001940B7">
              <w:rPr>
                <w:rFonts w:cs="Arial"/>
                <w:spacing w:val="-1"/>
                <w:sz w:val="20"/>
                <w:szCs w:val="20"/>
              </w:rPr>
              <w:t xml:space="preserve"> </w:t>
            </w:r>
            <w:proofErr w:type="spellStart"/>
            <w:r w:rsidRPr="001940B7">
              <w:rPr>
                <w:rFonts w:cs="Arial"/>
                <w:spacing w:val="-1"/>
                <w:sz w:val="20"/>
                <w:szCs w:val="20"/>
              </w:rPr>
              <w:t>její</w:t>
            </w:r>
            <w:proofErr w:type="spellEnd"/>
            <w:r w:rsidRPr="001940B7">
              <w:rPr>
                <w:rFonts w:cs="Arial"/>
                <w:spacing w:val="-1"/>
                <w:sz w:val="20"/>
                <w:szCs w:val="20"/>
              </w:rPr>
              <w:t xml:space="preserve"> </w:t>
            </w:r>
            <w:proofErr w:type="spellStart"/>
            <w:r w:rsidRPr="001940B7">
              <w:rPr>
                <w:rFonts w:cs="Arial"/>
                <w:spacing w:val="-1"/>
                <w:sz w:val="20"/>
                <w:szCs w:val="20"/>
              </w:rPr>
              <w:t>okolí</w:t>
            </w:r>
            <w:proofErr w:type="spellEnd"/>
            <w:r w:rsidRPr="001940B7">
              <w:rPr>
                <w:rFonts w:cs="Arial"/>
                <w:spacing w:val="-1"/>
                <w:sz w:val="20"/>
                <w:szCs w:val="20"/>
              </w:rPr>
              <w:t>.</w:t>
            </w:r>
          </w:p>
          <w:p w14:paraId="2708DCC1" w14:textId="77777777" w:rsidR="00627EE9" w:rsidRPr="001940B7" w:rsidRDefault="00627EE9" w:rsidP="00627EE9">
            <w:pPr>
              <w:ind w:left="102" w:right="345"/>
              <w:rPr>
                <w:rFonts w:cs="Arial"/>
                <w:spacing w:val="-1"/>
                <w:sz w:val="20"/>
                <w:szCs w:val="20"/>
              </w:rPr>
            </w:pPr>
            <w:r w:rsidRPr="001940B7">
              <w:rPr>
                <w:rFonts w:cs="Arial"/>
                <w:spacing w:val="-1"/>
                <w:sz w:val="20"/>
                <w:szCs w:val="20"/>
              </w:rPr>
              <w:t xml:space="preserve">V </w:t>
            </w:r>
            <w:proofErr w:type="spellStart"/>
            <w:r w:rsidRPr="001940B7">
              <w:rPr>
                <w:rFonts w:cs="Arial"/>
                <w:spacing w:val="-1"/>
                <w:sz w:val="20"/>
                <w:szCs w:val="20"/>
              </w:rPr>
              <w:t>hydrogeologické</w:t>
            </w:r>
            <w:proofErr w:type="spellEnd"/>
            <w:r w:rsidRPr="001940B7">
              <w:rPr>
                <w:rFonts w:cs="Arial"/>
                <w:spacing w:val="-1"/>
                <w:sz w:val="20"/>
                <w:szCs w:val="20"/>
              </w:rPr>
              <w:t xml:space="preserve"> </w:t>
            </w:r>
            <w:proofErr w:type="spellStart"/>
            <w:r w:rsidRPr="001940B7">
              <w:rPr>
                <w:rFonts w:cs="Arial"/>
                <w:spacing w:val="-1"/>
                <w:sz w:val="20"/>
                <w:szCs w:val="20"/>
              </w:rPr>
              <w:t>části</w:t>
            </w:r>
            <w:proofErr w:type="spellEnd"/>
            <w:r w:rsidRPr="001940B7">
              <w:rPr>
                <w:rFonts w:cs="Arial"/>
                <w:spacing w:val="-1"/>
                <w:sz w:val="20"/>
                <w:szCs w:val="20"/>
              </w:rPr>
              <w:t xml:space="preserve"> </w:t>
            </w:r>
            <w:proofErr w:type="spellStart"/>
            <w:r w:rsidRPr="001940B7">
              <w:rPr>
                <w:rFonts w:cs="Arial"/>
                <w:spacing w:val="-1"/>
                <w:sz w:val="20"/>
                <w:szCs w:val="20"/>
              </w:rPr>
              <w:t>průzkumu</w:t>
            </w:r>
            <w:proofErr w:type="spellEnd"/>
            <w:r w:rsidRPr="001940B7">
              <w:rPr>
                <w:rFonts w:cs="Arial"/>
                <w:spacing w:val="-1"/>
                <w:sz w:val="20"/>
                <w:szCs w:val="20"/>
              </w:rPr>
              <w:t xml:space="preserve"> by </w:t>
            </w:r>
            <w:proofErr w:type="spellStart"/>
            <w:r w:rsidRPr="001940B7">
              <w:rPr>
                <w:rFonts w:cs="Arial"/>
                <w:spacing w:val="-1"/>
                <w:sz w:val="20"/>
                <w:szCs w:val="20"/>
              </w:rPr>
              <w:t>měli</w:t>
            </w:r>
            <w:proofErr w:type="spellEnd"/>
            <w:r w:rsidRPr="001940B7">
              <w:rPr>
                <w:rFonts w:cs="Arial"/>
                <w:spacing w:val="-1"/>
                <w:sz w:val="20"/>
                <w:szCs w:val="20"/>
              </w:rPr>
              <w:t xml:space="preserve"> </w:t>
            </w:r>
            <w:proofErr w:type="spellStart"/>
            <w:r w:rsidRPr="001940B7">
              <w:rPr>
                <w:rFonts w:cs="Arial"/>
                <w:spacing w:val="-1"/>
                <w:sz w:val="20"/>
                <w:szCs w:val="20"/>
              </w:rPr>
              <w:t>být</w:t>
            </w:r>
            <w:proofErr w:type="spellEnd"/>
            <w:r w:rsidRPr="001940B7">
              <w:rPr>
                <w:rFonts w:cs="Arial"/>
                <w:spacing w:val="-1"/>
                <w:sz w:val="20"/>
                <w:szCs w:val="20"/>
              </w:rPr>
              <w:t xml:space="preserve"> </w:t>
            </w:r>
            <w:proofErr w:type="spellStart"/>
            <w:r w:rsidRPr="001940B7">
              <w:rPr>
                <w:rFonts w:cs="Arial"/>
                <w:spacing w:val="-1"/>
                <w:sz w:val="20"/>
                <w:szCs w:val="20"/>
              </w:rPr>
              <w:t>stanoveny</w:t>
            </w:r>
            <w:proofErr w:type="spellEnd"/>
            <w:r w:rsidRPr="001940B7">
              <w:rPr>
                <w:rFonts w:cs="Arial"/>
                <w:spacing w:val="-1"/>
                <w:sz w:val="20"/>
                <w:szCs w:val="20"/>
              </w:rPr>
              <w:t>:</w:t>
            </w:r>
          </w:p>
          <w:p w14:paraId="7EA7312F" w14:textId="77777777" w:rsidR="00627EE9" w:rsidRPr="001940B7" w:rsidRDefault="00627EE9" w:rsidP="00C27EC9">
            <w:pPr>
              <w:numPr>
                <w:ilvl w:val="0"/>
                <w:numId w:val="8"/>
              </w:numPr>
              <w:tabs>
                <w:tab w:val="left" w:pos="823"/>
              </w:tabs>
              <w:spacing w:after="0"/>
              <w:ind w:left="102" w:right="345"/>
              <w:rPr>
                <w:rFonts w:cs="Arial"/>
                <w:spacing w:val="-1"/>
                <w:sz w:val="20"/>
                <w:szCs w:val="20"/>
              </w:rPr>
            </w:pPr>
            <w:r w:rsidRPr="001940B7">
              <w:rPr>
                <w:rFonts w:cs="Arial"/>
                <w:spacing w:val="-1"/>
                <w:sz w:val="20"/>
                <w:szCs w:val="20"/>
              </w:rPr>
              <w:t xml:space="preserve">- </w:t>
            </w:r>
            <w:proofErr w:type="spellStart"/>
            <w:r w:rsidRPr="001940B7">
              <w:rPr>
                <w:rFonts w:cs="Arial"/>
                <w:spacing w:val="-1"/>
                <w:sz w:val="20"/>
                <w:szCs w:val="20"/>
              </w:rPr>
              <w:t>Vydatnost</w:t>
            </w:r>
            <w:proofErr w:type="spellEnd"/>
            <w:r w:rsidRPr="001940B7">
              <w:rPr>
                <w:rFonts w:cs="Arial"/>
                <w:spacing w:val="-1"/>
                <w:sz w:val="20"/>
                <w:szCs w:val="20"/>
              </w:rPr>
              <w:t xml:space="preserve"> </w:t>
            </w:r>
            <w:proofErr w:type="spellStart"/>
            <w:r w:rsidRPr="001940B7">
              <w:rPr>
                <w:rFonts w:cs="Arial"/>
                <w:spacing w:val="-1"/>
                <w:sz w:val="20"/>
                <w:szCs w:val="20"/>
              </w:rPr>
              <w:t>přítoků</w:t>
            </w:r>
            <w:proofErr w:type="spellEnd"/>
            <w:r w:rsidRPr="001940B7">
              <w:rPr>
                <w:rFonts w:cs="Arial"/>
                <w:spacing w:val="-1"/>
                <w:sz w:val="20"/>
                <w:szCs w:val="20"/>
              </w:rPr>
              <w:t xml:space="preserve"> </w:t>
            </w:r>
            <w:proofErr w:type="spellStart"/>
            <w:r w:rsidRPr="001940B7">
              <w:rPr>
                <w:rFonts w:cs="Arial"/>
                <w:spacing w:val="-1"/>
                <w:sz w:val="20"/>
                <w:szCs w:val="20"/>
              </w:rPr>
              <w:t>podzemní</w:t>
            </w:r>
            <w:proofErr w:type="spellEnd"/>
            <w:r w:rsidRPr="001940B7">
              <w:rPr>
                <w:rFonts w:cs="Arial"/>
                <w:spacing w:val="-1"/>
                <w:sz w:val="20"/>
                <w:szCs w:val="20"/>
              </w:rPr>
              <w:t xml:space="preserve"> </w:t>
            </w:r>
            <w:proofErr w:type="spellStart"/>
            <w:r w:rsidRPr="001940B7">
              <w:rPr>
                <w:rFonts w:cs="Arial"/>
                <w:spacing w:val="-1"/>
                <w:sz w:val="20"/>
                <w:szCs w:val="20"/>
              </w:rPr>
              <w:t>vody</w:t>
            </w:r>
            <w:proofErr w:type="spellEnd"/>
            <w:r w:rsidRPr="001940B7">
              <w:rPr>
                <w:rFonts w:cs="Arial"/>
                <w:spacing w:val="-1"/>
                <w:sz w:val="20"/>
                <w:szCs w:val="20"/>
              </w:rPr>
              <w:t xml:space="preserve"> do </w:t>
            </w:r>
            <w:proofErr w:type="spellStart"/>
            <w:r w:rsidRPr="001940B7">
              <w:rPr>
                <w:rFonts w:cs="Arial"/>
                <w:spacing w:val="-1"/>
                <w:sz w:val="20"/>
                <w:szCs w:val="20"/>
              </w:rPr>
              <w:t>zářezů</w:t>
            </w:r>
            <w:proofErr w:type="spellEnd"/>
          </w:p>
          <w:p w14:paraId="01F288C4" w14:textId="3792327A" w:rsidR="00627EE9" w:rsidRPr="001940B7" w:rsidRDefault="00627EE9" w:rsidP="00C27EC9">
            <w:pPr>
              <w:numPr>
                <w:ilvl w:val="0"/>
                <w:numId w:val="8"/>
              </w:numPr>
              <w:tabs>
                <w:tab w:val="left" w:pos="823"/>
              </w:tabs>
              <w:spacing w:after="0"/>
              <w:ind w:left="102" w:right="345"/>
              <w:rPr>
                <w:rFonts w:cs="Arial"/>
                <w:spacing w:val="-1"/>
                <w:sz w:val="20"/>
                <w:szCs w:val="20"/>
              </w:rPr>
            </w:pPr>
            <w:r w:rsidRPr="001940B7">
              <w:rPr>
                <w:rFonts w:cs="Arial"/>
                <w:spacing w:val="-1"/>
                <w:sz w:val="20"/>
                <w:szCs w:val="20"/>
              </w:rPr>
              <w:t xml:space="preserve">- </w:t>
            </w:r>
            <w:proofErr w:type="spellStart"/>
            <w:r w:rsidRPr="001940B7">
              <w:rPr>
                <w:rFonts w:cs="Arial"/>
                <w:spacing w:val="-1"/>
                <w:sz w:val="20"/>
                <w:szCs w:val="20"/>
              </w:rPr>
              <w:t>Vliv</w:t>
            </w:r>
            <w:proofErr w:type="spellEnd"/>
            <w:r w:rsidRPr="001940B7">
              <w:rPr>
                <w:rFonts w:cs="Arial"/>
                <w:spacing w:val="-1"/>
                <w:sz w:val="20"/>
                <w:szCs w:val="20"/>
              </w:rPr>
              <w:t xml:space="preserve"> </w:t>
            </w:r>
            <w:proofErr w:type="spellStart"/>
            <w:r w:rsidRPr="001940B7">
              <w:rPr>
                <w:rFonts w:cs="Arial"/>
                <w:spacing w:val="-1"/>
                <w:sz w:val="20"/>
                <w:szCs w:val="20"/>
              </w:rPr>
              <w:t>stavby</w:t>
            </w:r>
            <w:proofErr w:type="spellEnd"/>
            <w:r w:rsidRPr="001940B7">
              <w:rPr>
                <w:rFonts w:cs="Arial"/>
                <w:spacing w:val="-1"/>
                <w:sz w:val="20"/>
                <w:szCs w:val="20"/>
              </w:rPr>
              <w:t xml:space="preserve"> </w:t>
            </w:r>
            <w:proofErr w:type="spellStart"/>
            <w:r w:rsidRPr="001940B7">
              <w:rPr>
                <w:rFonts w:cs="Arial"/>
                <w:spacing w:val="-1"/>
                <w:sz w:val="20"/>
                <w:szCs w:val="20"/>
              </w:rPr>
              <w:t>na</w:t>
            </w:r>
            <w:proofErr w:type="spellEnd"/>
            <w:r w:rsidRPr="001940B7">
              <w:rPr>
                <w:rFonts w:cs="Arial"/>
                <w:spacing w:val="-1"/>
                <w:sz w:val="20"/>
                <w:szCs w:val="20"/>
              </w:rPr>
              <w:t xml:space="preserve"> </w:t>
            </w:r>
            <w:proofErr w:type="spellStart"/>
            <w:r w:rsidRPr="001940B7">
              <w:rPr>
                <w:rFonts w:cs="Arial"/>
                <w:spacing w:val="-1"/>
                <w:sz w:val="20"/>
                <w:szCs w:val="20"/>
              </w:rPr>
              <w:t>hladinu</w:t>
            </w:r>
            <w:proofErr w:type="spellEnd"/>
            <w:r w:rsidRPr="001940B7">
              <w:rPr>
                <w:rFonts w:cs="Arial"/>
                <w:spacing w:val="-1"/>
                <w:sz w:val="20"/>
                <w:szCs w:val="20"/>
              </w:rPr>
              <w:t xml:space="preserve">, </w:t>
            </w:r>
            <w:proofErr w:type="spellStart"/>
            <w:r w:rsidRPr="001940B7">
              <w:rPr>
                <w:rFonts w:cs="Arial"/>
                <w:spacing w:val="-1"/>
                <w:sz w:val="20"/>
                <w:szCs w:val="20"/>
              </w:rPr>
              <w:t>vydatnost</w:t>
            </w:r>
            <w:proofErr w:type="spellEnd"/>
            <w:r w:rsidRPr="001940B7">
              <w:rPr>
                <w:rFonts w:cs="Arial"/>
                <w:spacing w:val="-1"/>
                <w:sz w:val="20"/>
                <w:szCs w:val="20"/>
              </w:rPr>
              <w:t xml:space="preserve"> a </w:t>
            </w:r>
            <w:proofErr w:type="spellStart"/>
            <w:r w:rsidRPr="001940B7">
              <w:rPr>
                <w:rFonts w:cs="Arial"/>
                <w:spacing w:val="-1"/>
                <w:sz w:val="20"/>
                <w:szCs w:val="20"/>
              </w:rPr>
              <w:t>kvalitu</w:t>
            </w:r>
            <w:proofErr w:type="spellEnd"/>
            <w:r w:rsidRPr="001940B7">
              <w:rPr>
                <w:rFonts w:cs="Arial"/>
                <w:spacing w:val="-1"/>
                <w:sz w:val="20"/>
                <w:szCs w:val="20"/>
              </w:rPr>
              <w:t xml:space="preserve"> </w:t>
            </w:r>
            <w:proofErr w:type="spellStart"/>
            <w:r w:rsidRPr="001940B7">
              <w:rPr>
                <w:rFonts w:cs="Arial"/>
                <w:spacing w:val="-1"/>
                <w:sz w:val="20"/>
                <w:szCs w:val="20"/>
              </w:rPr>
              <w:t>stávajících</w:t>
            </w:r>
            <w:proofErr w:type="spellEnd"/>
            <w:r w:rsidRPr="001940B7">
              <w:rPr>
                <w:rFonts w:cs="Arial"/>
                <w:spacing w:val="-1"/>
                <w:sz w:val="20"/>
                <w:szCs w:val="20"/>
              </w:rPr>
              <w:t xml:space="preserve"> </w:t>
            </w:r>
            <w:proofErr w:type="spellStart"/>
            <w:r w:rsidRPr="001940B7">
              <w:rPr>
                <w:rFonts w:cs="Arial"/>
                <w:spacing w:val="-1"/>
                <w:sz w:val="20"/>
                <w:szCs w:val="20"/>
              </w:rPr>
              <w:t>zdrojů</w:t>
            </w:r>
            <w:proofErr w:type="spellEnd"/>
            <w:r w:rsidRPr="001940B7">
              <w:rPr>
                <w:rFonts w:cs="Arial"/>
                <w:spacing w:val="-1"/>
                <w:sz w:val="20"/>
                <w:szCs w:val="20"/>
              </w:rPr>
              <w:t xml:space="preserve"> </w:t>
            </w:r>
            <w:proofErr w:type="spellStart"/>
            <w:r w:rsidRPr="001940B7">
              <w:rPr>
                <w:rFonts w:cs="Arial"/>
                <w:spacing w:val="-1"/>
                <w:sz w:val="20"/>
                <w:szCs w:val="20"/>
              </w:rPr>
              <w:t>podzemní</w:t>
            </w:r>
            <w:proofErr w:type="spellEnd"/>
            <w:r w:rsidRPr="001940B7">
              <w:rPr>
                <w:rFonts w:cs="Arial"/>
                <w:spacing w:val="-1"/>
                <w:sz w:val="20"/>
                <w:szCs w:val="20"/>
              </w:rPr>
              <w:t xml:space="preserve"> </w:t>
            </w:r>
            <w:proofErr w:type="spellStart"/>
            <w:r w:rsidRPr="001940B7">
              <w:rPr>
                <w:rFonts w:cs="Arial"/>
                <w:spacing w:val="-1"/>
                <w:sz w:val="20"/>
                <w:szCs w:val="20"/>
              </w:rPr>
              <w:t>vody</w:t>
            </w:r>
            <w:proofErr w:type="spellEnd"/>
          </w:p>
          <w:p w14:paraId="750BD347" w14:textId="2BBCB82E" w:rsidR="009737C2" w:rsidRPr="001940B7" w:rsidRDefault="00627EE9" w:rsidP="00C27EC9">
            <w:pPr>
              <w:numPr>
                <w:ilvl w:val="0"/>
                <w:numId w:val="8"/>
              </w:numPr>
              <w:tabs>
                <w:tab w:val="left" w:pos="823"/>
              </w:tabs>
              <w:spacing w:after="0"/>
              <w:ind w:left="102" w:right="345"/>
              <w:rPr>
                <w:rFonts w:cs="Arial"/>
                <w:spacing w:val="-1"/>
                <w:sz w:val="20"/>
                <w:szCs w:val="20"/>
              </w:rPr>
            </w:pPr>
            <w:r w:rsidRPr="001940B7">
              <w:rPr>
                <w:rFonts w:cs="Arial"/>
                <w:spacing w:val="-1"/>
                <w:sz w:val="20"/>
                <w:szCs w:val="20"/>
              </w:rPr>
              <w:t xml:space="preserve">- </w:t>
            </w:r>
            <w:proofErr w:type="spellStart"/>
            <w:r w:rsidRPr="001940B7">
              <w:rPr>
                <w:rFonts w:cs="Arial"/>
                <w:spacing w:val="-1"/>
                <w:sz w:val="20"/>
                <w:szCs w:val="20"/>
              </w:rPr>
              <w:t>Náhradní</w:t>
            </w:r>
            <w:proofErr w:type="spellEnd"/>
            <w:r w:rsidRPr="001940B7">
              <w:rPr>
                <w:rFonts w:cs="Arial"/>
                <w:spacing w:val="-1"/>
                <w:sz w:val="20"/>
                <w:szCs w:val="20"/>
              </w:rPr>
              <w:t xml:space="preserve"> </w:t>
            </w:r>
            <w:proofErr w:type="spellStart"/>
            <w:r w:rsidRPr="001940B7">
              <w:rPr>
                <w:rFonts w:cs="Arial"/>
                <w:spacing w:val="-1"/>
                <w:sz w:val="20"/>
                <w:szCs w:val="20"/>
              </w:rPr>
              <w:t>zdroje</w:t>
            </w:r>
            <w:proofErr w:type="spellEnd"/>
            <w:r w:rsidRPr="001940B7">
              <w:rPr>
                <w:rFonts w:cs="Arial"/>
                <w:spacing w:val="-1"/>
                <w:sz w:val="20"/>
                <w:szCs w:val="20"/>
              </w:rPr>
              <w:t xml:space="preserve"> </w:t>
            </w:r>
            <w:proofErr w:type="spellStart"/>
            <w:r w:rsidRPr="001940B7">
              <w:rPr>
                <w:rFonts w:cs="Arial"/>
                <w:spacing w:val="-1"/>
                <w:sz w:val="20"/>
                <w:szCs w:val="20"/>
              </w:rPr>
              <w:t>vod</w:t>
            </w:r>
            <w:proofErr w:type="spellEnd"/>
            <w:r w:rsidRPr="001940B7">
              <w:rPr>
                <w:rFonts w:cs="Arial"/>
                <w:spacing w:val="-1"/>
                <w:sz w:val="20"/>
                <w:szCs w:val="20"/>
              </w:rPr>
              <w:t xml:space="preserve"> pro </w:t>
            </w:r>
            <w:proofErr w:type="spellStart"/>
            <w:r w:rsidRPr="001940B7">
              <w:rPr>
                <w:rFonts w:cs="Arial"/>
                <w:spacing w:val="-1"/>
                <w:sz w:val="20"/>
                <w:szCs w:val="20"/>
              </w:rPr>
              <w:t>obyvatelstvo</w:t>
            </w:r>
            <w:proofErr w:type="spellEnd"/>
            <w:r w:rsidRPr="001940B7">
              <w:rPr>
                <w:rFonts w:cs="Arial"/>
                <w:spacing w:val="-1"/>
                <w:sz w:val="20"/>
                <w:szCs w:val="20"/>
              </w:rPr>
              <w:t xml:space="preserve"> v </w:t>
            </w:r>
            <w:proofErr w:type="spellStart"/>
            <w:r w:rsidRPr="001940B7">
              <w:rPr>
                <w:rFonts w:cs="Arial"/>
                <w:spacing w:val="-1"/>
                <w:sz w:val="20"/>
                <w:szCs w:val="20"/>
              </w:rPr>
              <w:t>případě</w:t>
            </w:r>
            <w:proofErr w:type="spellEnd"/>
            <w:r w:rsidRPr="001940B7">
              <w:rPr>
                <w:rFonts w:cs="Arial"/>
                <w:spacing w:val="-1"/>
                <w:sz w:val="20"/>
                <w:szCs w:val="20"/>
              </w:rPr>
              <w:t xml:space="preserve"> </w:t>
            </w:r>
            <w:proofErr w:type="spellStart"/>
            <w:r w:rsidRPr="001940B7">
              <w:rPr>
                <w:rFonts w:cs="Arial"/>
                <w:spacing w:val="-1"/>
                <w:sz w:val="20"/>
                <w:szCs w:val="20"/>
              </w:rPr>
              <w:t>jejich</w:t>
            </w:r>
            <w:proofErr w:type="spellEnd"/>
            <w:r w:rsidRPr="001940B7">
              <w:rPr>
                <w:rFonts w:cs="Arial"/>
                <w:spacing w:val="-1"/>
                <w:sz w:val="20"/>
                <w:szCs w:val="20"/>
              </w:rPr>
              <w:t xml:space="preserve"> </w:t>
            </w:r>
            <w:proofErr w:type="spellStart"/>
            <w:r w:rsidRPr="001940B7">
              <w:rPr>
                <w:rFonts w:cs="Arial"/>
                <w:spacing w:val="-1"/>
                <w:sz w:val="20"/>
                <w:szCs w:val="20"/>
              </w:rPr>
              <w:t>ovlivnění</w:t>
            </w:r>
            <w:proofErr w:type="spellEnd"/>
            <w:r w:rsidRPr="001940B7">
              <w:rPr>
                <w:rFonts w:cs="Arial"/>
                <w:spacing w:val="-1"/>
                <w:sz w:val="20"/>
                <w:szCs w:val="20"/>
              </w:rPr>
              <w:t xml:space="preserve"> </w:t>
            </w:r>
            <w:proofErr w:type="spellStart"/>
            <w:r w:rsidRPr="001940B7">
              <w:rPr>
                <w:rFonts w:cs="Arial"/>
                <w:spacing w:val="-1"/>
                <w:sz w:val="20"/>
                <w:szCs w:val="20"/>
              </w:rPr>
              <w:t>stavbou</w:t>
            </w:r>
            <w:proofErr w:type="spellEnd"/>
          </w:p>
        </w:tc>
      </w:tr>
      <w:tr w:rsidR="009737C2" w:rsidRPr="001940B7" w14:paraId="7C0BEB25"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0286B056" w14:textId="77777777" w:rsidR="009737C2" w:rsidRPr="001940B7" w:rsidRDefault="009737C2" w:rsidP="00D17444">
            <w:pPr>
              <w:spacing w:line="264" w:lineRule="exact"/>
              <w:ind w:left="102"/>
              <w:rPr>
                <w:rFonts w:cs="Arial"/>
                <w:sz w:val="20"/>
                <w:szCs w:val="20"/>
              </w:rPr>
            </w:pPr>
            <w:r w:rsidRPr="001940B7">
              <w:rPr>
                <w:rFonts w:cs="Arial"/>
                <w:sz w:val="20"/>
                <w:szCs w:val="20"/>
              </w:rPr>
              <w:t>11)</w:t>
            </w:r>
          </w:p>
        </w:tc>
        <w:tc>
          <w:tcPr>
            <w:tcW w:w="8746" w:type="dxa"/>
            <w:tcBorders>
              <w:top w:val="single" w:sz="5" w:space="0" w:color="000000"/>
              <w:left w:val="single" w:sz="5" w:space="0" w:color="000000"/>
              <w:bottom w:val="single" w:sz="5" w:space="0" w:color="000000"/>
              <w:right w:val="single" w:sz="5" w:space="0" w:color="000000"/>
            </w:tcBorders>
          </w:tcPr>
          <w:p w14:paraId="04278AFE" w14:textId="30B641CB" w:rsidR="009737C2" w:rsidRPr="001940B7" w:rsidRDefault="009737C2" w:rsidP="00627EE9">
            <w:pPr>
              <w:ind w:left="102" w:right="295"/>
              <w:rPr>
                <w:rFonts w:cs="Arial"/>
                <w:sz w:val="20"/>
                <w:szCs w:val="20"/>
              </w:rPr>
            </w:pPr>
            <w:proofErr w:type="spellStart"/>
            <w:r w:rsidRPr="001940B7">
              <w:rPr>
                <w:rFonts w:cs="Arial"/>
                <w:spacing w:val="-1"/>
                <w:sz w:val="20"/>
                <w:szCs w:val="20"/>
              </w:rPr>
              <w:t>Posouzení</w:t>
            </w:r>
            <w:proofErr w:type="spellEnd"/>
            <w:r w:rsidRPr="001940B7">
              <w:rPr>
                <w:rFonts w:cs="Arial"/>
                <w:spacing w:val="-1"/>
                <w:sz w:val="20"/>
                <w:szCs w:val="20"/>
              </w:rPr>
              <w:t xml:space="preserve"> </w:t>
            </w:r>
            <w:proofErr w:type="spellStart"/>
            <w:r w:rsidRPr="001940B7">
              <w:rPr>
                <w:rFonts w:cs="Arial"/>
                <w:spacing w:val="-1"/>
                <w:sz w:val="20"/>
                <w:szCs w:val="20"/>
              </w:rPr>
              <w:t>vliv</w:t>
            </w:r>
            <w:r w:rsidR="00627EE9" w:rsidRPr="001940B7">
              <w:rPr>
                <w:rFonts w:cs="Arial"/>
                <w:spacing w:val="-1"/>
                <w:sz w:val="20"/>
                <w:szCs w:val="20"/>
              </w:rPr>
              <w:t>u</w:t>
            </w:r>
            <w:proofErr w:type="spellEnd"/>
            <w:r w:rsidR="00627EE9" w:rsidRPr="001940B7">
              <w:rPr>
                <w:rFonts w:cs="Arial"/>
                <w:spacing w:val="-1"/>
                <w:sz w:val="20"/>
                <w:szCs w:val="20"/>
              </w:rPr>
              <w:t xml:space="preserve"> </w:t>
            </w:r>
            <w:proofErr w:type="spellStart"/>
            <w:r w:rsidR="00627EE9" w:rsidRPr="001940B7">
              <w:rPr>
                <w:rFonts w:cs="Arial"/>
                <w:spacing w:val="-1"/>
                <w:sz w:val="20"/>
                <w:szCs w:val="20"/>
              </w:rPr>
              <w:t>stavby</w:t>
            </w:r>
            <w:proofErr w:type="spellEnd"/>
            <w:r w:rsidR="00627EE9" w:rsidRPr="001940B7">
              <w:rPr>
                <w:rFonts w:cs="Arial"/>
                <w:spacing w:val="-1"/>
                <w:sz w:val="20"/>
                <w:szCs w:val="20"/>
              </w:rPr>
              <w:t xml:space="preserve"> a </w:t>
            </w:r>
            <w:proofErr w:type="spellStart"/>
            <w:r w:rsidR="00627EE9" w:rsidRPr="001940B7">
              <w:rPr>
                <w:rFonts w:cs="Arial"/>
                <w:spacing w:val="-1"/>
                <w:sz w:val="20"/>
                <w:szCs w:val="20"/>
              </w:rPr>
              <w:t>provozu</w:t>
            </w:r>
            <w:proofErr w:type="spellEnd"/>
            <w:r w:rsidR="00627EE9" w:rsidRPr="001940B7">
              <w:rPr>
                <w:rFonts w:cs="Arial"/>
                <w:spacing w:val="-1"/>
                <w:sz w:val="20"/>
                <w:szCs w:val="20"/>
              </w:rPr>
              <w:t xml:space="preserve"> </w:t>
            </w:r>
            <w:proofErr w:type="spellStart"/>
            <w:r w:rsidR="00627EE9" w:rsidRPr="001940B7">
              <w:rPr>
                <w:rFonts w:cs="Arial"/>
                <w:spacing w:val="-1"/>
                <w:sz w:val="20"/>
                <w:szCs w:val="20"/>
              </w:rPr>
              <w:t>komunikacena</w:t>
            </w:r>
            <w:proofErr w:type="spellEnd"/>
            <w:r w:rsidR="00627EE9" w:rsidRPr="001940B7">
              <w:rPr>
                <w:rFonts w:cs="Arial"/>
                <w:spacing w:val="-1"/>
                <w:sz w:val="20"/>
                <w:szCs w:val="20"/>
              </w:rPr>
              <w:t xml:space="preserve"> </w:t>
            </w:r>
            <w:proofErr w:type="spellStart"/>
            <w:r w:rsidRPr="001940B7">
              <w:rPr>
                <w:rFonts w:cs="Arial"/>
                <w:spacing w:val="-1"/>
                <w:sz w:val="20"/>
                <w:szCs w:val="20"/>
              </w:rPr>
              <w:t>okolní</w:t>
            </w:r>
            <w:proofErr w:type="spellEnd"/>
            <w:r w:rsidRPr="001940B7">
              <w:rPr>
                <w:rFonts w:cs="Arial"/>
                <w:spacing w:val="-1"/>
                <w:sz w:val="20"/>
                <w:szCs w:val="20"/>
              </w:rPr>
              <w:t xml:space="preserve"> </w:t>
            </w:r>
            <w:proofErr w:type="spellStart"/>
            <w:r w:rsidRPr="001940B7">
              <w:rPr>
                <w:rFonts w:cs="Arial"/>
                <w:spacing w:val="-1"/>
                <w:sz w:val="20"/>
                <w:szCs w:val="20"/>
              </w:rPr>
              <w:t>stavby</w:t>
            </w:r>
            <w:proofErr w:type="spellEnd"/>
            <w:r w:rsidRPr="001940B7">
              <w:rPr>
                <w:rFonts w:cs="Arial"/>
                <w:spacing w:val="-1"/>
                <w:sz w:val="20"/>
                <w:szCs w:val="20"/>
              </w:rPr>
              <w:t>.</w:t>
            </w:r>
          </w:p>
        </w:tc>
      </w:tr>
      <w:tr w:rsidR="009737C2" w:rsidRPr="001940B7" w14:paraId="09474225" w14:textId="77777777" w:rsidTr="00D17444">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048D61A" w14:textId="77777777" w:rsidR="009737C2" w:rsidRPr="001940B7" w:rsidRDefault="009737C2" w:rsidP="00D17444">
            <w:pPr>
              <w:spacing w:line="264" w:lineRule="exact"/>
              <w:ind w:left="102"/>
              <w:rPr>
                <w:rFonts w:cs="Arial"/>
                <w:sz w:val="20"/>
                <w:szCs w:val="20"/>
              </w:rPr>
            </w:pPr>
            <w:r w:rsidRPr="001940B7">
              <w:rPr>
                <w:rFonts w:cs="Arial"/>
                <w:sz w:val="20"/>
                <w:szCs w:val="20"/>
              </w:rPr>
              <w:t>12)</w:t>
            </w:r>
          </w:p>
        </w:tc>
        <w:tc>
          <w:tcPr>
            <w:tcW w:w="8746" w:type="dxa"/>
            <w:tcBorders>
              <w:top w:val="single" w:sz="5" w:space="0" w:color="000000"/>
              <w:left w:val="single" w:sz="5" w:space="0" w:color="000000"/>
              <w:bottom w:val="single" w:sz="5" w:space="0" w:color="000000"/>
              <w:right w:val="single" w:sz="5" w:space="0" w:color="000000"/>
            </w:tcBorders>
          </w:tcPr>
          <w:p w14:paraId="354A951D" w14:textId="215E63D2" w:rsidR="009737C2" w:rsidRPr="001940B7" w:rsidRDefault="00627EE9" w:rsidP="00D17444">
            <w:pPr>
              <w:spacing w:line="264" w:lineRule="exact"/>
              <w:ind w:right="3439"/>
              <w:rPr>
                <w:rFonts w:cs="Arial"/>
                <w:sz w:val="20"/>
                <w:szCs w:val="20"/>
              </w:rPr>
            </w:pPr>
            <w:r w:rsidRPr="001940B7">
              <w:rPr>
                <w:rFonts w:cs="Arial"/>
                <w:sz w:val="20"/>
                <w:szCs w:val="20"/>
              </w:rPr>
              <w:t xml:space="preserve">  </w:t>
            </w:r>
            <w:proofErr w:type="spellStart"/>
            <w:r w:rsidR="009737C2" w:rsidRPr="001940B7">
              <w:rPr>
                <w:rFonts w:cs="Arial"/>
                <w:sz w:val="20"/>
                <w:szCs w:val="20"/>
              </w:rPr>
              <w:t>Závěry</w:t>
            </w:r>
            <w:proofErr w:type="spellEnd"/>
            <w:r w:rsidR="009737C2" w:rsidRPr="001940B7">
              <w:rPr>
                <w:rFonts w:cs="Arial"/>
                <w:sz w:val="20"/>
                <w:szCs w:val="20"/>
              </w:rPr>
              <w:t xml:space="preserve"> a </w:t>
            </w:r>
            <w:proofErr w:type="spellStart"/>
            <w:r w:rsidR="009737C2" w:rsidRPr="001940B7">
              <w:rPr>
                <w:rFonts w:cs="Arial"/>
                <w:sz w:val="20"/>
                <w:szCs w:val="20"/>
              </w:rPr>
              <w:t>doporučení</w:t>
            </w:r>
            <w:proofErr w:type="spellEnd"/>
          </w:p>
        </w:tc>
      </w:tr>
    </w:tbl>
    <w:p w14:paraId="12B9ACCC" w14:textId="77777777" w:rsidR="00E32805" w:rsidRPr="001940B7" w:rsidRDefault="00E32805" w:rsidP="001A027C">
      <w:pPr>
        <w:rPr>
          <w:rFonts w:cs="Arial"/>
          <w:sz w:val="20"/>
          <w:szCs w:val="20"/>
        </w:rPr>
      </w:pPr>
    </w:p>
    <w:p w14:paraId="770D73E5" w14:textId="1B6C1E38" w:rsidR="001A027C" w:rsidRPr="001940B7" w:rsidRDefault="001A027C" w:rsidP="00AA018F">
      <w:pPr>
        <w:spacing w:line="240" w:lineRule="auto"/>
        <w:rPr>
          <w:rFonts w:cs="Arial"/>
          <w:b/>
          <w:sz w:val="20"/>
          <w:szCs w:val="20"/>
        </w:rPr>
      </w:pPr>
      <w:r w:rsidRPr="001940B7">
        <w:rPr>
          <w:rFonts w:cs="Arial"/>
          <w:b/>
          <w:sz w:val="20"/>
          <w:szCs w:val="20"/>
        </w:rPr>
        <w:t>E. Členění díla Geotechnický průzkum:</w:t>
      </w:r>
    </w:p>
    <w:p w14:paraId="31550F58" w14:textId="77777777" w:rsidR="001A027C" w:rsidRPr="001940B7" w:rsidRDefault="001A027C" w:rsidP="00AA018F">
      <w:pPr>
        <w:widowControl w:val="0"/>
        <w:numPr>
          <w:ilvl w:val="1"/>
          <w:numId w:val="7"/>
        </w:numPr>
        <w:suppressAutoHyphens/>
        <w:spacing w:after="0" w:line="240" w:lineRule="auto"/>
        <w:ind w:left="1418" w:hanging="338"/>
        <w:jc w:val="both"/>
        <w:rPr>
          <w:rFonts w:eastAsia="Lucida Sans Unicode" w:cs="Arial"/>
          <w:bCs/>
          <w:sz w:val="20"/>
          <w:szCs w:val="20"/>
        </w:rPr>
      </w:pPr>
      <w:r w:rsidRPr="001940B7">
        <w:rPr>
          <w:rFonts w:eastAsia="Lucida Sans Unicode" w:cs="Arial"/>
          <w:bCs/>
          <w:sz w:val="20"/>
          <w:szCs w:val="20"/>
        </w:rPr>
        <w:t>Identifikační údaje</w:t>
      </w:r>
    </w:p>
    <w:p w14:paraId="273A6415" w14:textId="77777777" w:rsidR="001A027C" w:rsidRPr="001940B7" w:rsidRDefault="001A027C" w:rsidP="00AA018F">
      <w:pPr>
        <w:widowControl w:val="0"/>
        <w:numPr>
          <w:ilvl w:val="1"/>
          <w:numId w:val="7"/>
        </w:numPr>
        <w:suppressAutoHyphens/>
        <w:spacing w:after="0" w:line="240" w:lineRule="auto"/>
        <w:ind w:left="1418" w:hanging="338"/>
        <w:jc w:val="both"/>
        <w:rPr>
          <w:rFonts w:eastAsia="Lucida Sans Unicode" w:cs="Arial"/>
          <w:bCs/>
          <w:sz w:val="20"/>
          <w:szCs w:val="20"/>
        </w:rPr>
      </w:pPr>
      <w:r w:rsidRPr="001940B7">
        <w:rPr>
          <w:rFonts w:eastAsia="Lucida Sans Unicode" w:cs="Arial"/>
          <w:bCs/>
          <w:sz w:val="20"/>
          <w:szCs w:val="20"/>
        </w:rPr>
        <w:t>Popis stavby včetně objektů</w:t>
      </w:r>
    </w:p>
    <w:p w14:paraId="061E4D8D" w14:textId="77777777" w:rsidR="001A027C" w:rsidRPr="001940B7" w:rsidRDefault="001A027C" w:rsidP="00AA018F">
      <w:pPr>
        <w:widowControl w:val="0"/>
        <w:numPr>
          <w:ilvl w:val="1"/>
          <w:numId w:val="7"/>
        </w:numPr>
        <w:suppressAutoHyphens/>
        <w:spacing w:after="0" w:line="240" w:lineRule="auto"/>
        <w:ind w:left="1418" w:hanging="338"/>
        <w:jc w:val="both"/>
        <w:rPr>
          <w:rFonts w:eastAsia="Lucida Sans Unicode" w:cs="Arial"/>
          <w:bCs/>
          <w:sz w:val="20"/>
          <w:szCs w:val="20"/>
        </w:rPr>
      </w:pPr>
      <w:r w:rsidRPr="001940B7">
        <w:rPr>
          <w:rFonts w:eastAsia="Lucida Sans Unicode" w:cs="Arial"/>
          <w:bCs/>
          <w:sz w:val="20"/>
          <w:szCs w:val="20"/>
        </w:rPr>
        <w:t>Rozbor dostupných podkladů</w:t>
      </w:r>
    </w:p>
    <w:p w14:paraId="5391DE7B" w14:textId="77777777" w:rsidR="001A027C" w:rsidRPr="001940B7" w:rsidRDefault="001A027C" w:rsidP="00AA018F">
      <w:pPr>
        <w:widowControl w:val="0"/>
        <w:suppressAutoHyphens/>
        <w:spacing w:after="0" w:line="240" w:lineRule="auto"/>
        <w:ind w:left="1418"/>
        <w:jc w:val="both"/>
        <w:rPr>
          <w:rFonts w:eastAsia="Lucida Sans Unicode" w:cs="Arial"/>
          <w:bCs/>
          <w:sz w:val="20"/>
          <w:szCs w:val="20"/>
        </w:rPr>
      </w:pPr>
      <w:r w:rsidRPr="001940B7">
        <w:rPr>
          <w:rFonts w:eastAsia="Lucida Sans Unicode" w:cs="Arial"/>
          <w:bCs/>
          <w:sz w:val="20"/>
          <w:szCs w:val="20"/>
        </w:rPr>
        <w:t>1. Popis geologických poměrů</w:t>
      </w:r>
    </w:p>
    <w:p w14:paraId="1E1100BC" w14:textId="77777777" w:rsidR="001A027C" w:rsidRPr="001940B7" w:rsidRDefault="001A027C" w:rsidP="00AA018F">
      <w:pPr>
        <w:widowControl w:val="0"/>
        <w:suppressAutoHyphens/>
        <w:spacing w:after="0" w:line="240" w:lineRule="auto"/>
        <w:ind w:left="1418"/>
        <w:jc w:val="both"/>
        <w:rPr>
          <w:rFonts w:eastAsia="Lucida Sans Unicode" w:cs="Arial"/>
          <w:bCs/>
          <w:sz w:val="20"/>
          <w:szCs w:val="20"/>
        </w:rPr>
      </w:pPr>
      <w:r w:rsidRPr="001940B7">
        <w:rPr>
          <w:rFonts w:eastAsia="Lucida Sans Unicode" w:cs="Arial"/>
          <w:bCs/>
          <w:sz w:val="20"/>
          <w:szCs w:val="20"/>
        </w:rPr>
        <w:t>2. Popis hydrogeologických poměrů</w:t>
      </w:r>
    </w:p>
    <w:p w14:paraId="0D55DCEE" w14:textId="77777777" w:rsidR="001A027C" w:rsidRPr="001940B7" w:rsidRDefault="001A027C" w:rsidP="00AA018F">
      <w:pPr>
        <w:widowControl w:val="0"/>
        <w:numPr>
          <w:ilvl w:val="1"/>
          <w:numId w:val="7"/>
        </w:numPr>
        <w:suppressAutoHyphens/>
        <w:spacing w:after="0" w:line="240" w:lineRule="auto"/>
        <w:ind w:left="1418" w:hanging="338"/>
        <w:jc w:val="both"/>
        <w:rPr>
          <w:rFonts w:eastAsia="Lucida Sans Unicode" w:cs="Arial"/>
          <w:bCs/>
          <w:sz w:val="20"/>
          <w:szCs w:val="20"/>
        </w:rPr>
      </w:pPr>
      <w:r w:rsidRPr="001940B7">
        <w:rPr>
          <w:rFonts w:eastAsia="Lucida Sans Unicode" w:cs="Arial"/>
          <w:bCs/>
          <w:sz w:val="20"/>
          <w:szCs w:val="20"/>
        </w:rPr>
        <w:t>Popis geologického profilu průzkumných sond</w:t>
      </w:r>
    </w:p>
    <w:p w14:paraId="32094584" w14:textId="77777777" w:rsidR="001A027C" w:rsidRPr="001940B7" w:rsidRDefault="001A027C" w:rsidP="00AA018F">
      <w:pPr>
        <w:widowControl w:val="0"/>
        <w:numPr>
          <w:ilvl w:val="1"/>
          <w:numId w:val="7"/>
        </w:numPr>
        <w:suppressAutoHyphens/>
        <w:spacing w:after="0" w:line="240" w:lineRule="auto"/>
        <w:ind w:left="1418" w:hanging="338"/>
        <w:jc w:val="both"/>
        <w:rPr>
          <w:rFonts w:eastAsia="Lucida Sans Unicode" w:cs="Arial"/>
          <w:bCs/>
          <w:sz w:val="20"/>
          <w:szCs w:val="20"/>
        </w:rPr>
      </w:pPr>
      <w:r w:rsidRPr="001940B7">
        <w:rPr>
          <w:rFonts w:eastAsia="Lucida Sans Unicode" w:cs="Arial"/>
          <w:bCs/>
          <w:sz w:val="20"/>
          <w:szCs w:val="20"/>
        </w:rPr>
        <w:t>Protokoly o laboratorních zkouškách</w:t>
      </w:r>
    </w:p>
    <w:p w14:paraId="28BCB57E" w14:textId="77777777" w:rsidR="001A027C" w:rsidRPr="001940B7" w:rsidRDefault="001A027C" w:rsidP="00AA018F">
      <w:pPr>
        <w:widowControl w:val="0"/>
        <w:numPr>
          <w:ilvl w:val="1"/>
          <w:numId w:val="7"/>
        </w:numPr>
        <w:suppressAutoHyphens/>
        <w:spacing w:after="0" w:line="240" w:lineRule="auto"/>
        <w:ind w:left="1418" w:hanging="338"/>
        <w:jc w:val="both"/>
        <w:rPr>
          <w:rFonts w:eastAsia="Lucida Sans Unicode" w:cs="Arial"/>
          <w:bCs/>
          <w:sz w:val="20"/>
          <w:szCs w:val="20"/>
        </w:rPr>
      </w:pPr>
      <w:r w:rsidRPr="001940B7">
        <w:rPr>
          <w:rFonts w:eastAsia="Lucida Sans Unicode" w:cs="Arial"/>
          <w:bCs/>
          <w:sz w:val="20"/>
          <w:szCs w:val="20"/>
        </w:rPr>
        <w:t>Závěrečná zpráva (včetně závěrů a doporučení)</w:t>
      </w:r>
    </w:p>
    <w:p w14:paraId="6A8B62C3" w14:textId="77777777" w:rsidR="001A027C" w:rsidRPr="001940B7" w:rsidRDefault="001A027C" w:rsidP="00AA018F">
      <w:pPr>
        <w:widowControl w:val="0"/>
        <w:numPr>
          <w:ilvl w:val="1"/>
          <w:numId w:val="7"/>
        </w:numPr>
        <w:suppressAutoHyphens/>
        <w:spacing w:after="0" w:line="240" w:lineRule="auto"/>
        <w:ind w:left="1418" w:hanging="338"/>
        <w:jc w:val="both"/>
        <w:rPr>
          <w:rFonts w:eastAsia="Lucida Sans Unicode" w:cs="Arial"/>
          <w:bCs/>
          <w:sz w:val="20"/>
          <w:szCs w:val="20"/>
        </w:rPr>
      </w:pPr>
      <w:r w:rsidRPr="001940B7">
        <w:rPr>
          <w:rFonts w:eastAsia="Lucida Sans Unicode" w:cs="Arial"/>
          <w:bCs/>
          <w:sz w:val="20"/>
          <w:szCs w:val="20"/>
        </w:rPr>
        <w:t>Mapové podklady (včetně popisu a umístění sond)</w:t>
      </w:r>
    </w:p>
    <w:p w14:paraId="0058B154" w14:textId="77777777" w:rsidR="001A027C" w:rsidRPr="001940B7" w:rsidRDefault="001A027C" w:rsidP="00AA018F">
      <w:pPr>
        <w:widowControl w:val="0"/>
        <w:numPr>
          <w:ilvl w:val="4"/>
          <w:numId w:val="7"/>
        </w:numPr>
        <w:suppressAutoHyphens/>
        <w:spacing w:after="0" w:line="240" w:lineRule="auto"/>
        <w:jc w:val="both"/>
        <w:rPr>
          <w:rFonts w:eastAsia="Lucida Sans Unicode" w:cs="Arial"/>
          <w:bCs/>
          <w:sz w:val="20"/>
          <w:szCs w:val="20"/>
        </w:rPr>
      </w:pPr>
      <w:r w:rsidRPr="001940B7">
        <w:rPr>
          <w:rFonts w:eastAsia="Lucida Sans Unicode" w:cs="Arial"/>
          <w:bCs/>
          <w:sz w:val="20"/>
          <w:szCs w:val="20"/>
        </w:rPr>
        <w:t>Podrobná situace – dle podkladů k zadání</w:t>
      </w:r>
    </w:p>
    <w:p w14:paraId="659798DD" w14:textId="77777777" w:rsidR="001A027C" w:rsidRPr="001940B7" w:rsidRDefault="001A027C" w:rsidP="00AA018F">
      <w:pPr>
        <w:widowControl w:val="0"/>
        <w:numPr>
          <w:ilvl w:val="4"/>
          <w:numId w:val="7"/>
        </w:numPr>
        <w:suppressAutoHyphens/>
        <w:spacing w:after="0" w:line="240" w:lineRule="auto"/>
        <w:jc w:val="both"/>
        <w:rPr>
          <w:rFonts w:eastAsia="Lucida Sans Unicode" w:cs="Arial"/>
          <w:bCs/>
          <w:sz w:val="20"/>
          <w:szCs w:val="20"/>
        </w:rPr>
      </w:pPr>
      <w:r w:rsidRPr="001940B7">
        <w:rPr>
          <w:rFonts w:eastAsia="Lucida Sans Unicode" w:cs="Arial"/>
          <w:bCs/>
          <w:sz w:val="20"/>
          <w:szCs w:val="20"/>
        </w:rPr>
        <w:t>Podélný profil – dle podkladů k zadání</w:t>
      </w:r>
    </w:p>
    <w:p w14:paraId="1ED58A6C" w14:textId="77777777" w:rsidR="001A027C" w:rsidRPr="001940B7" w:rsidRDefault="001A027C" w:rsidP="001A027C">
      <w:pPr>
        <w:rPr>
          <w:rFonts w:cs="Arial"/>
          <w:sz w:val="20"/>
          <w:szCs w:val="20"/>
        </w:rPr>
      </w:pPr>
    </w:p>
    <w:sectPr w:rsidR="001A027C" w:rsidRPr="001940B7" w:rsidSect="00AC27F4">
      <w:pgSz w:w="11910" w:h="16840"/>
      <w:pgMar w:top="1360" w:right="116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B86C0" w14:textId="77777777" w:rsidR="002D4762" w:rsidRDefault="002D4762">
      <w:r>
        <w:separator/>
      </w:r>
    </w:p>
  </w:endnote>
  <w:endnote w:type="continuationSeparator" w:id="0">
    <w:p w14:paraId="1BD8E5BA" w14:textId="77777777" w:rsidR="002D4762" w:rsidRDefault="002D4762">
      <w:r>
        <w:continuationSeparator/>
      </w:r>
    </w:p>
  </w:endnote>
  <w:endnote w:type="continuationNotice" w:id="1">
    <w:p w14:paraId="59DDBC4E" w14:textId="77777777" w:rsidR="002D4762" w:rsidRDefault="002D4762"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AF79" w14:textId="77777777" w:rsidR="00D17444" w:rsidRDefault="00D174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46ABCB" w14:textId="77777777" w:rsidR="00D17444" w:rsidRDefault="00D174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31A79" w14:textId="77C21E2F" w:rsidR="00D17444" w:rsidRDefault="00D174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51755">
      <w:rPr>
        <w:rStyle w:val="slostrnky"/>
        <w:noProof/>
      </w:rPr>
      <w:t>12</w:t>
    </w:r>
    <w:r>
      <w:rPr>
        <w:rStyle w:val="slostrnky"/>
      </w:rPr>
      <w:fldChar w:fldCharType="end"/>
    </w:r>
  </w:p>
  <w:p w14:paraId="7C2B77D5" w14:textId="77777777" w:rsidR="00D17444" w:rsidRDefault="00D17444">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2C379" w14:textId="78A38396" w:rsidR="00D17444" w:rsidRDefault="00D17444"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20093" w14:textId="77777777" w:rsidR="002D4762" w:rsidRDefault="002D4762">
      <w:r>
        <w:separator/>
      </w:r>
    </w:p>
  </w:footnote>
  <w:footnote w:type="continuationSeparator" w:id="0">
    <w:p w14:paraId="3BE5F62A" w14:textId="77777777" w:rsidR="002D4762" w:rsidRDefault="002D4762">
      <w:r>
        <w:continuationSeparator/>
      </w:r>
    </w:p>
  </w:footnote>
  <w:footnote w:type="continuationNotice" w:id="1">
    <w:p w14:paraId="20F9E465" w14:textId="77777777" w:rsidR="002D4762" w:rsidRDefault="002D4762"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01B1" w14:textId="0CC2E0AC" w:rsidR="00E56DEF" w:rsidRPr="007123A4" w:rsidRDefault="00E56DEF" w:rsidP="00E56DEF">
    <w:pPr>
      <w:pStyle w:val="Zhlav"/>
      <w:spacing w:after="0" w:line="240" w:lineRule="auto"/>
      <w:rPr>
        <w:rFonts w:cs="Arial"/>
        <w:color w:val="FF0000"/>
        <w:sz w:val="18"/>
        <w:szCs w:val="18"/>
      </w:rPr>
    </w:pPr>
    <w:r w:rsidRPr="007123A4">
      <w:rPr>
        <w:rFonts w:cs="Arial"/>
        <w:color w:val="FF0000"/>
        <w:sz w:val="18"/>
        <w:szCs w:val="18"/>
      </w:rPr>
      <w:t xml:space="preserve">                                                                                    </w:t>
    </w:r>
    <w:r w:rsidR="00577309" w:rsidRPr="007123A4">
      <w:rPr>
        <w:rFonts w:cs="Arial"/>
        <w:color w:val="FF0000"/>
        <w:sz w:val="18"/>
        <w:szCs w:val="18"/>
      </w:rPr>
      <w:t xml:space="preserve">                          </w:t>
    </w:r>
    <w:r w:rsidR="00061FB4" w:rsidRPr="00FC48F2">
      <w:rPr>
        <w:rFonts w:cs="Arial"/>
        <w:sz w:val="18"/>
        <w:szCs w:val="18"/>
      </w:rPr>
      <w:t>Číslo smlouvy</w:t>
    </w:r>
    <w:r w:rsidRPr="00FC48F2">
      <w:rPr>
        <w:rFonts w:cs="Arial"/>
        <w:sz w:val="18"/>
        <w:szCs w:val="18"/>
      </w:rPr>
      <w:t xml:space="preserve"> objednatele: </w:t>
    </w:r>
    <w:r w:rsidR="00FC48F2" w:rsidRPr="00FC48F2">
      <w:rPr>
        <w:rFonts w:cs="Arial"/>
        <w:sz w:val="18"/>
        <w:szCs w:val="18"/>
      </w:rPr>
      <w:t>274-2018-525204</w:t>
    </w:r>
  </w:p>
  <w:p w14:paraId="3B9411C6" w14:textId="4EB55C6A" w:rsidR="00D17444" w:rsidRPr="0047679A" w:rsidRDefault="00E56DEF" w:rsidP="00E56DEF">
    <w:pPr>
      <w:pStyle w:val="Zhlav"/>
      <w:rPr>
        <w:sz w:val="16"/>
        <w:szCs w:val="16"/>
      </w:rPr>
    </w:pPr>
    <w:r w:rsidRPr="007123A4">
      <w:rPr>
        <w:rFonts w:cs="Arial"/>
        <w:color w:val="FF0000"/>
        <w:sz w:val="18"/>
        <w:szCs w:val="18"/>
      </w:rPr>
      <w:tab/>
      <w:t xml:space="preserve">                                                        </w:t>
    </w:r>
    <w:r w:rsidR="00F25B26" w:rsidRPr="007123A4">
      <w:rPr>
        <w:rFonts w:cs="Arial"/>
        <w:color w:val="FF0000"/>
        <w:sz w:val="18"/>
        <w:szCs w:val="18"/>
      </w:rPr>
      <w:t xml:space="preserve">                       </w:t>
    </w:r>
    <w:r w:rsidR="005629A8">
      <w:rPr>
        <w:rFonts w:cs="Arial"/>
        <w:color w:val="FF0000"/>
        <w:sz w:val="18"/>
        <w:szCs w:val="18"/>
      </w:rPr>
      <w:t xml:space="preserve">                </w:t>
    </w:r>
    <w:r w:rsidRPr="007123A4">
      <w:rPr>
        <w:rFonts w:cs="Arial"/>
        <w:color w:val="FF0000"/>
        <w:sz w:val="18"/>
        <w:szCs w:val="18"/>
      </w:rPr>
      <w:t xml:space="preserve"> </w:t>
    </w:r>
    <w:r w:rsidR="00061FB4" w:rsidRPr="005629A8">
      <w:rPr>
        <w:rFonts w:cs="Arial"/>
        <w:sz w:val="18"/>
        <w:szCs w:val="18"/>
      </w:rPr>
      <w:t xml:space="preserve">Číslo smlouvy </w:t>
    </w:r>
    <w:r w:rsidRPr="005629A8">
      <w:rPr>
        <w:rFonts w:cs="Arial"/>
        <w:sz w:val="18"/>
        <w:szCs w:val="18"/>
      </w:rPr>
      <w:t>zhotovitele:</w:t>
    </w:r>
    <w:r w:rsidR="005629A8" w:rsidRPr="005629A8">
      <w:rPr>
        <w:rFonts w:cs="Arial"/>
        <w:sz w:val="18"/>
        <w:szCs w:val="18"/>
      </w:rPr>
      <w:t xml:space="preserve"> 2856/060</w:t>
    </w:r>
    <w:r w:rsidR="00D17444" w:rsidRPr="005629A8">
      <w:rPr>
        <w:rFonts w:cs="Arial"/>
        <w:color w:val="FF0000"/>
        <w:sz w:val="18"/>
        <w:szCs w:val="18"/>
      </w:rPr>
      <w:tab/>
    </w:r>
    <w:r w:rsidR="00D17444">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1F0717D3"/>
    <w:multiLevelType w:val="hybridMultilevel"/>
    <w:tmpl w:val="67020E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B55D21"/>
    <w:multiLevelType w:val="hybridMultilevel"/>
    <w:tmpl w:val="FA9278F0"/>
    <w:lvl w:ilvl="0" w:tplc="0405000F">
      <w:start w:val="1"/>
      <w:numFmt w:val="decimal"/>
      <w:lvlText w:val="%1."/>
      <w:lvlJc w:val="left"/>
      <w:pPr>
        <w:ind w:left="720" w:hanging="360"/>
      </w:pPr>
      <w:rPr>
        <w:rFonts w:hint="default"/>
      </w:rPr>
    </w:lvl>
    <w:lvl w:ilvl="1" w:tplc="03D2EE8E">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B8749E"/>
    <w:multiLevelType w:val="multilevel"/>
    <w:tmpl w:val="E63C293A"/>
    <w:lvl w:ilvl="0">
      <w:start w:val="1"/>
      <w:numFmt w:val="upperRoman"/>
      <w:pStyle w:val="l-L1"/>
      <w:suff w:val="nothing"/>
      <w:lvlText w:val="Čl. %1"/>
      <w:lvlJc w:val="left"/>
      <w:pPr>
        <w:ind w:left="4820"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5AAD62FA"/>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num w:numId="1">
    <w:abstractNumId w:val="6"/>
  </w:num>
  <w:num w:numId="2">
    <w:abstractNumId w:val="5"/>
  </w:num>
  <w:num w:numId="3">
    <w:abstractNumId w:val="3"/>
  </w:num>
  <w:num w:numId="4">
    <w:abstractNumId w:val="8"/>
  </w:num>
  <w:num w:numId="5">
    <w:abstractNumId w:val="7"/>
  </w:num>
  <w:num w:numId="6">
    <w:abstractNumId w:val="4"/>
  </w:num>
  <w:num w:numId="7">
    <w:abstractNumId w:val="2"/>
  </w:num>
  <w:num w:numId="8">
    <w:abstractNumId w:val="9"/>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6A"/>
    <w:rsid w:val="000038B8"/>
    <w:rsid w:val="00005B67"/>
    <w:rsid w:val="00006164"/>
    <w:rsid w:val="000076F0"/>
    <w:rsid w:val="00012300"/>
    <w:rsid w:val="00012B64"/>
    <w:rsid w:val="00013CC8"/>
    <w:rsid w:val="0001608E"/>
    <w:rsid w:val="0001769A"/>
    <w:rsid w:val="00020083"/>
    <w:rsid w:val="000203F2"/>
    <w:rsid w:val="000205F0"/>
    <w:rsid w:val="00024114"/>
    <w:rsid w:val="00035F68"/>
    <w:rsid w:val="00036D68"/>
    <w:rsid w:val="00037752"/>
    <w:rsid w:val="000475F1"/>
    <w:rsid w:val="00047A24"/>
    <w:rsid w:val="000524D5"/>
    <w:rsid w:val="00052714"/>
    <w:rsid w:val="00053799"/>
    <w:rsid w:val="0005524A"/>
    <w:rsid w:val="0005626A"/>
    <w:rsid w:val="00056754"/>
    <w:rsid w:val="00056ED9"/>
    <w:rsid w:val="000612AA"/>
    <w:rsid w:val="00061FB4"/>
    <w:rsid w:val="0006284B"/>
    <w:rsid w:val="000634B8"/>
    <w:rsid w:val="000651E8"/>
    <w:rsid w:val="0006681A"/>
    <w:rsid w:val="00070319"/>
    <w:rsid w:val="000708A3"/>
    <w:rsid w:val="00070B97"/>
    <w:rsid w:val="0007141B"/>
    <w:rsid w:val="00072E4A"/>
    <w:rsid w:val="00074515"/>
    <w:rsid w:val="0007515F"/>
    <w:rsid w:val="000827FC"/>
    <w:rsid w:val="0008462F"/>
    <w:rsid w:val="0008559C"/>
    <w:rsid w:val="000917DD"/>
    <w:rsid w:val="0009295F"/>
    <w:rsid w:val="00095603"/>
    <w:rsid w:val="00095BEE"/>
    <w:rsid w:val="0009761D"/>
    <w:rsid w:val="000A3C0D"/>
    <w:rsid w:val="000A3CCC"/>
    <w:rsid w:val="000A50EF"/>
    <w:rsid w:val="000A787C"/>
    <w:rsid w:val="000B2FE7"/>
    <w:rsid w:val="000B713E"/>
    <w:rsid w:val="000B7640"/>
    <w:rsid w:val="000C1A9F"/>
    <w:rsid w:val="000C3B9B"/>
    <w:rsid w:val="000C7CAD"/>
    <w:rsid w:val="000D3CBE"/>
    <w:rsid w:val="000D7484"/>
    <w:rsid w:val="000D7597"/>
    <w:rsid w:val="000D76B6"/>
    <w:rsid w:val="000E4990"/>
    <w:rsid w:val="000E5DAC"/>
    <w:rsid w:val="000E6E9C"/>
    <w:rsid w:val="000F2F2F"/>
    <w:rsid w:val="000F51BD"/>
    <w:rsid w:val="000F5435"/>
    <w:rsid w:val="000F5BF7"/>
    <w:rsid w:val="000F6065"/>
    <w:rsid w:val="000F648D"/>
    <w:rsid w:val="000F73CB"/>
    <w:rsid w:val="000F76EF"/>
    <w:rsid w:val="001074D7"/>
    <w:rsid w:val="00112534"/>
    <w:rsid w:val="001146F6"/>
    <w:rsid w:val="00114CB8"/>
    <w:rsid w:val="001177C9"/>
    <w:rsid w:val="00120E38"/>
    <w:rsid w:val="00124A59"/>
    <w:rsid w:val="00126736"/>
    <w:rsid w:val="00127763"/>
    <w:rsid w:val="00130F68"/>
    <w:rsid w:val="00131905"/>
    <w:rsid w:val="00131B02"/>
    <w:rsid w:val="00132376"/>
    <w:rsid w:val="00133D00"/>
    <w:rsid w:val="001343FF"/>
    <w:rsid w:val="0013772F"/>
    <w:rsid w:val="00141545"/>
    <w:rsid w:val="00142CC6"/>
    <w:rsid w:val="00146F73"/>
    <w:rsid w:val="00152458"/>
    <w:rsid w:val="00152C73"/>
    <w:rsid w:val="0015467D"/>
    <w:rsid w:val="00155DAE"/>
    <w:rsid w:val="00157A2A"/>
    <w:rsid w:val="001606A3"/>
    <w:rsid w:val="001638C9"/>
    <w:rsid w:val="00163B98"/>
    <w:rsid w:val="00163CB3"/>
    <w:rsid w:val="001640AC"/>
    <w:rsid w:val="001653D3"/>
    <w:rsid w:val="00167172"/>
    <w:rsid w:val="00167AAE"/>
    <w:rsid w:val="00170A3E"/>
    <w:rsid w:val="00171DDE"/>
    <w:rsid w:val="00173AE3"/>
    <w:rsid w:val="001800BB"/>
    <w:rsid w:val="0018278F"/>
    <w:rsid w:val="0019040B"/>
    <w:rsid w:val="001940B7"/>
    <w:rsid w:val="001A027C"/>
    <w:rsid w:val="001A3598"/>
    <w:rsid w:val="001A6166"/>
    <w:rsid w:val="001B2DB9"/>
    <w:rsid w:val="001C5A26"/>
    <w:rsid w:val="001C6108"/>
    <w:rsid w:val="001C6858"/>
    <w:rsid w:val="001D1532"/>
    <w:rsid w:val="001D2761"/>
    <w:rsid w:val="001D32AC"/>
    <w:rsid w:val="001D4F33"/>
    <w:rsid w:val="001D50DC"/>
    <w:rsid w:val="001D5C4E"/>
    <w:rsid w:val="001D70C2"/>
    <w:rsid w:val="001D785A"/>
    <w:rsid w:val="001D7DFC"/>
    <w:rsid w:val="001E7C6C"/>
    <w:rsid w:val="001F21EB"/>
    <w:rsid w:val="001F2445"/>
    <w:rsid w:val="001F2D41"/>
    <w:rsid w:val="001F4E7C"/>
    <w:rsid w:val="001F5C31"/>
    <w:rsid w:val="002024DC"/>
    <w:rsid w:val="00204B5B"/>
    <w:rsid w:val="00205F0D"/>
    <w:rsid w:val="002067C5"/>
    <w:rsid w:val="00210EB4"/>
    <w:rsid w:val="00211625"/>
    <w:rsid w:val="0021173D"/>
    <w:rsid w:val="00213ADC"/>
    <w:rsid w:val="002147D8"/>
    <w:rsid w:val="002161FC"/>
    <w:rsid w:val="00217C86"/>
    <w:rsid w:val="0022069F"/>
    <w:rsid w:val="00225932"/>
    <w:rsid w:val="00230177"/>
    <w:rsid w:val="00233696"/>
    <w:rsid w:val="00233707"/>
    <w:rsid w:val="0023384B"/>
    <w:rsid w:val="00234261"/>
    <w:rsid w:val="0023580F"/>
    <w:rsid w:val="002358DD"/>
    <w:rsid w:val="00235F5A"/>
    <w:rsid w:val="002361A5"/>
    <w:rsid w:val="00236584"/>
    <w:rsid w:val="00236919"/>
    <w:rsid w:val="002411D5"/>
    <w:rsid w:val="00253305"/>
    <w:rsid w:val="002538F3"/>
    <w:rsid w:val="002548F7"/>
    <w:rsid w:val="00256FEE"/>
    <w:rsid w:val="002627C5"/>
    <w:rsid w:val="00264B9B"/>
    <w:rsid w:val="00267084"/>
    <w:rsid w:val="002742B7"/>
    <w:rsid w:val="00275FDD"/>
    <w:rsid w:val="00277B16"/>
    <w:rsid w:val="002803B4"/>
    <w:rsid w:val="00285FFE"/>
    <w:rsid w:val="00290266"/>
    <w:rsid w:val="002921CB"/>
    <w:rsid w:val="00293175"/>
    <w:rsid w:val="002954A2"/>
    <w:rsid w:val="002954D1"/>
    <w:rsid w:val="002A4566"/>
    <w:rsid w:val="002C113C"/>
    <w:rsid w:val="002C6FAE"/>
    <w:rsid w:val="002D10A3"/>
    <w:rsid w:val="002D245C"/>
    <w:rsid w:val="002D249F"/>
    <w:rsid w:val="002D35D2"/>
    <w:rsid w:val="002D3C25"/>
    <w:rsid w:val="002D4762"/>
    <w:rsid w:val="002D4C3E"/>
    <w:rsid w:val="002D5ABD"/>
    <w:rsid w:val="002D7772"/>
    <w:rsid w:val="002E0D1A"/>
    <w:rsid w:val="002E52F0"/>
    <w:rsid w:val="002E7E2A"/>
    <w:rsid w:val="002F02E0"/>
    <w:rsid w:val="002F18A6"/>
    <w:rsid w:val="002F3161"/>
    <w:rsid w:val="002F3A87"/>
    <w:rsid w:val="00301EEE"/>
    <w:rsid w:val="0030604D"/>
    <w:rsid w:val="00306D5E"/>
    <w:rsid w:val="003106B8"/>
    <w:rsid w:val="00310DC5"/>
    <w:rsid w:val="003142FB"/>
    <w:rsid w:val="00314977"/>
    <w:rsid w:val="00321E30"/>
    <w:rsid w:val="00323892"/>
    <w:rsid w:val="00325FC3"/>
    <w:rsid w:val="00327B76"/>
    <w:rsid w:val="00332C92"/>
    <w:rsid w:val="00336FA6"/>
    <w:rsid w:val="003377C3"/>
    <w:rsid w:val="003468FB"/>
    <w:rsid w:val="00350AC4"/>
    <w:rsid w:val="003534A5"/>
    <w:rsid w:val="00357DE0"/>
    <w:rsid w:val="00360D9F"/>
    <w:rsid w:val="003629B9"/>
    <w:rsid w:val="00362FAF"/>
    <w:rsid w:val="0036491B"/>
    <w:rsid w:val="003653EF"/>
    <w:rsid w:val="003659C2"/>
    <w:rsid w:val="00370FDB"/>
    <w:rsid w:val="003732E7"/>
    <w:rsid w:val="0037518A"/>
    <w:rsid w:val="00380D9B"/>
    <w:rsid w:val="003823D0"/>
    <w:rsid w:val="00394CD0"/>
    <w:rsid w:val="003976CC"/>
    <w:rsid w:val="003A222E"/>
    <w:rsid w:val="003A65CB"/>
    <w:rsid w:val="003B5CE7"/>
    <w:rsid w:val="003B7031"/>
    <w:rsid w:val="003C2212"/>
    <w:rsid w:val="003C2775"/>
    <w:rsid w:val="003C4DDC"/>
    <w:rsid w:val="003C6C55"/>
    <w:rsid w:val="003C7DFA"/>
    <w:rsid w:val="003D006E"/>
    <w:rsid w:val="003D02BB"/>
    <w:rsid w:val="003D4D11"/>
    <w:rsid w:val="003D4E11"/>
    <w:rsid w:val="003D6DA3"/>
    <w:rsid w:val="003E090D"/>
    <w:rsid w:val="003E1E1C"/>
    <w:rsid w:val="003E3B4B"/>
    <w:rsid w:val="003E6C22"/>
    <w:rsid w:val="003F0BB5"/>
    <w:rsid w:val="003F0BD3"/>
    <w:rsid w:val="003F0E58"/>
    <w:rsid w:val="003F0EBD"/>
    <w:rsid w:val="003F23AD"/>
    <w:rsid w:val="003F557C"/>
    <w:rsid w:val="003F63A5"/>
    <w:rsid w:val="003F6956"/>
    <w:rsid w:val="003F7513"/>
    <w:rsid w:val="003F7AAD"/>
    <w:rsid w:val="003F7B5E"/>
    <w:rsid w:val="0040724D"/>
    <w:rsid w:val="00407C28"/>
    <w:rsid w:val="0041143F"/>
    <w:rsid w:val="00416C25"/>
    <w:rsid w:val="004177C2"/>
    <w:rsid w:val="00426FA0"/>
    <w:rsid w:val="00430580"/>
    <w:rsid w:val="00432368"/>
    <w:rsid w:val="004350BD"/>
    <w:rsid w:val="00436873"/>
    <w:rsid w:val="00436878"/>
    <w:rsid w:val="00437BA6"/>
    <w:rsid w:val="00443C71"/>
    <w:rsid w:val="00453B0F"/>
    <w:rsid w:val="00455978"/>
    <w:rsid w:val="00456216"/>
    <w:rsid w:val="0046000F"/>
    <w:rsid w:val="00461D16"/>
    <w:rsid w:val="004666EB"/>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2F80"/>
    <w:rsid w:val="004B78E3"/>
    <w:rsid w:val="004C051F"/>
    <w:rsid w:val="004C1F25"/>
    <w:rsid w:val="004C2EFA"/>
    <w:rsid w:val="004C65C0"/>
    <w:rsid w:val="004D037A"/>
    <w:rsid w:val="004D2D12"/>
    <w:rsid w:val="004D3145"/>
    <w:rsid w:val="004D3F19"/>
    <w:rsid w:val="004D5F78"/>
    <w:rsid w:val="004D659D"/>
    <w:rsid w:val="004E02BE"/>
    <w:rsid w:val="004E2CB2"/>
    <w:rsid w:val="004E4176"/>
    <w:rsid w:val="004E4DA6"/>
    <w:rsid w:val="004E69ED"/>
    <w:rsid w:val="004E723B"/>
    <w:rsid w:val="004F13F9"/>
    <w:rsid w:val="004F154E"/>
    <w:rsid w:val="004F3317"/>
    <w:rsid w:val="004F38A5"/>
    <w:rsid w:val="004F64EF"/>
    <w:rsid w:val="00501669"/>
    <w:rsid w:val="00502DDF"/>
    <w:rsid w:val="00505CB7"/>
    <w:rsid w:val="00506188"/>
    <w:rsid w:val="00510C7F"/>
    <w:rsid w:val="00512499"/>
    <w:rsid w:val="00512DDF"/>
    <w:rsid w:val="00515CBE"/>
    <w:rsid w:val="00515DEA"/>
    <w:rsid w:val="005204BB"/>
    <w:rsid w:val="00521E8A"/>
    <w:rsid w:val="005247F1"/>
    <w:rsid w:val="0052721B"/>
    <w:rsid w:val="00527B38"/>
    <w:rsid w:val="00532A42"/>
    <w:rsid w:val="00535C93"/>
    <w:rsid w:val="00536E8C"/>
    <w:rsid w:val="0053780F"/>
    <w:rsid w:val="00546BA7"/>
    <w:rsid w:val="00547B20"/>
    <w:rsid w:val="00552932"/>
    <w:rsid w:val="00552E97"/>
    <w:rsid w:val="00552F19"/>
    <w:rsid w:val="005533C8"/>
    <w:rsid w:val="0055443D"/>
    <w:rsid w:val="005553AE"/>
    <w:rsid w:val="005626BD"/>
    <w:rsid w:val="005629A8"/>
    <w:rsid w:val="0056457F"/>
    <w:rsid w:val="005645BB"/>
    <w:rsid w:val="00570232"/>
    <w:rsid w:val="00570C3C"/>
    <w:rsid w:val="00571B4E"/>
    <w:rsid w:val="00577309"/>
    <w:rsid w:val="00577966"/>
    <w:rsid w:val="00581454"/>
    <w:rsid w:val="005844C4"/>
    <w:rsid w:val="00587E17"/>
    <w:rsid w:val="005919C8"/>
    <w:rsid w:val="005949CF"/>
    <w:rsid w:val="00594E8D"/>
    <w:rsid w:val="00597BDF"/>
    <w:rsid w:val="005A0043"/>
    <w:rsid w:val="005A1830"/>
    <w:rsid w:val="005A2CE1"/>
    <w:rsid w:val="005A32C1"/>
    <w:rsid w:val="005A39AC"/>
    <w:rsid w:val="005A45FB"/>
    <w:rsid w:val="005A7706"/>
    <w:rsid w:val="005B3785"/>
    <w:rsid w:val="005B4AD0"/>
    <w:rsid w:val="005B692A"/>
    <w:rsid w:val="005C4E34"/>
    <w:rsid w:val="005C66B1"/>
    <w:rsid w:val="005D4A77"/>
    <w:rsid w:val="005D4D93"/>
    <w:rsid w:val="005D5020"/>
    <w:rsid w:val="005D6EED"/>
    <w:rsid w:val="005E269D"/>
    <w:rsid w:val="005E32AD"/>
    <w:rsid w:val="005E4180"/>
    <w:rsid w:val="005E6D45"/>
    <w:rsid w:val="005E7BDC"/>
    <w:rsid w:val="005F0106"/>
    <w:rsid w:val="005F435B"/>
    <w:rsid w:val="005F7FCA"/>
    <w:rsid w:val="0060511A"/>
    <w:rsid w:val="006118BE"/>
    <w:rsid w:val="006135D6"/>
    <w:rsid w:val="006152B5"/>
    <w:rsid w:val="00616927"/>
    <w:rsid w:val="006170B1"/>
    <w:rsid w:val="006172E4"/>
    <w:rsid w:val="00617544"/>
    <w:rsid w:val="0062433A"/>
    <w:rsid w:val="00627EE9"/>
    <w:rsid w:val="006313D9"/>
    <w:rsid w:val="00631AE8"/>
    <w:rsid w:val="006326DA"/>
    <w:rsid w:val="00632E5A"/>
    <w:rsid w:val="006417A8"/>
    <w:rsid w:val="006427F3"/>
    <w:rsid w:val="006431F2"/>
    <w:rsid w:val="006436C8"/>
    <w:rsid w:val="0064411D"/>
    <w:rsid w:val="00644730"/>
    <w:rsid w:val="006509AC"/>
    <w:rsid w:val="00652A82"/>
    <w:rsid w:val="00655172"/>
    <w:rsid w:val="006575CE"/>
    <w:rsid w:val="00660227"/>
    <w:rsid w:val="00660690"/>
    <w:rsid w:val="00660870"/>
    <w:rsid w:val="00660B9F"/>
    <w:rsid w:val="0066162B"/>
    <w:rsid w:val="00661B1A"/>
    <w:rsid w:val="00662182"/>
    <w:rsid w:val="00663C13"/>
    <w:rsid w:val="00666E0D"/>
    <w:rsid w:val="00667E3B"/>
    <w:rsid w:val="00670F32"/>
    <w:rsid w:val="00674E35"/>
    <w:rsid w:val="00687840"/>
    <w:rsid w:val="00687EC8"/>
    <w:rsid w:val="00690BC3"/>
    <w:rsid w:val="00690C9D"/>
    <w:rsid w:val="00692028"/>
    <w:rsid w:val="0069418B"/>
    <w:rsid w:val="006A03BA"/>
    <w:rsid w:val="006A14DA"/>
    <w:rsid w:val="006A2FB2"/>
    <w:rsid w:val="006A4DDF"/>
    <w:rsid w:val="006A4E33"/>
    <w:rsid w:val="006A70E8"/>
    <w:rsid w:val="006A7309"/>
    <w:rsid w:val="006A7855"/>
    <w:rsid w:val="006B0081"/>
    <w:rsid w:val="006B21C5"/>
    <w:rsid w:val="006B4B17"/>
    <w:rsid w:val="006C2DB8"/>
    <w:rsid w:val="006C4AC4"/>
    <w:rsid w:val="006C4B8C"/>
    <w:rsid w:val="006C527F"/>
    <w:rsid w:val="006C70A1"/>
    <w:rsid w:val="006C713F"/>
    <w:rsid w:val="006D0667"/>
    <w:rsid w:val="006D0B98"/>
    <w:rsid w:val="006D50D1"/>
    <w:rsid w:val="006D7BFB"/>
    <w:rsid w:val="006E2293"/>
    <w:rsid w:val="006E2996"/>
    <w:rsid w:val="006E5255"/>
    <w:rsid w:val="006F3CD0"/>
    <w:rsid w:val="006F6ECC"/>
    <w:rsid w:val="006F7DDD"/>
    <w:rsid w:val="0070151B"/>
    <w:rsid w:val="00703635"/>
    <w:rsid w:val="00705AE2"/>
    <w:rsid w:val="0071160B"/>
    <w:rsid w:val="007123A4"/>
    <w:rsid w:val="0071580B"/>
    <w:rsid w:val="007168E9"/>
    <w:rsid w:val="00716DDA"/>
    <w:rsid w:val="007223A6"/>
    <w:rsid w:val="00722CA2"/>
    <w:rsid w:val="0073107E"/>
    <w:rsid w:val="00731789"/>
    <w:rsid w:val="00734BF8"/>
    <w:rsid w:val="00743455"/>
    <w:rsid w:val="00743B00"/>
    <w:rsid w:val="0074448C"/>
    <w:rsid w:val="00750233"/>
    <w:rsid w:val="00751679"/>
    <w:rsid w:val="00751755"/>
    <w:rsid w:val="007542FF"/>
    <w:rsid w:val="00754BCC"/>
    <w:rsid w:val="00754F95"/>
    <w:rsid w:val="0076278C"/>
    <w:rsid w:val="0076588D"/>
    <w:rsid w:val="007674E6"/>
    <w:rsid w:val="00767DBF"/>
    <w:rsid w:val="0077220E"/>
    <w:rsid w:val="00772DEB"/>
    <w:rsid w:val="00773191"/>
    <w:rsid w:val="00776074"/>
    <w:rsid w:val="007771CC"/>
    <w:rsid w:val="007835F3"/>
    <w:rsid w:val="00785055"/>
    <w:rsid w:val="0078723B"/>
    <w:rsid w:val="0078744A"/>
    <w:rsid w:val="00790CC9"/>
    <w:rsid w:val="0079106B"/>
    <w:rsid w:val="00796EB4"/>
    <w:rsid w:val="007A0E00"/>
    <w:rsid w:val="007A3342"/>
    <w:rsid w:val="007A7E6A"/>
    <w:rsid w:val="007B13F7"/>
    <w:rsid w:val="007B467E"/>
    <w:rsid w:val="007B4FE3"/>
    <w:rsid w:val="007B5B8F"/>
    <w:rsid w:val="007B5D2C"/>
    <w:rsid w:val="007B6B1E"/>
    <w:rsid w:val="007B7420"/>
    <w:rsid w:val="007B7723"/>
    <w:rsid w:val="007C6B52"/>
    <w:rsid w:val="007D0349"/>
    <w:rsid w:val="007E1651"/>
    <w:rsid w:val="007E28CE"/>
    <w:rsid w:val="007E3837"/>
    <w:rsid w:val="007E595C"/>
    <w:rsid w:val="007E70CD"/>
    <w:rsid w:val="007F36A0"/>
    <w:rsid w:val="007F4D81"/>
    <w:rsid w:val="007F72F0"/>
    <w:rsid w:val="008011A3"/>
    <w:rsid w:val="00806017"/>
    <w:rsid w:val="008068EB"/>
    <w:rsid w:val="00807FAD"/>
    <w:rsid w:val="0081211C"/>
    <w:rsid w:val="008178C4"/>
    <w:rsid w:val="00817AFC"/>
    <w:rsid w:val="00821465"/>
    <w:rsid w:val="00821735"/>
    <w:rsid w:val="00824335"/>
    <w:rsid w:val="00826A6F"/>
    <w:rsid w:val="00830D23"/>
    <w:rsid w:val="00832F70"/>
    <w:rsid w:val="00837E89"/>
    <w:rsid w:val="008401E3"/>
    <w:rsid w:val="00846463"/>
    <w:rsid w:val="0084737C"/>
    <w:rsid w:val="00852019"/>
    <w:rsid w:val="00853FFD"/>
    <w:rsid w:val="00863258"/>
    <w:rsid w:val="00863B50"/>
    <w:rsid w:val="008665E9"/>
    <w:rsid w:val="00871329"/>
    <w:rsid w:val="0087156C"/>
    <w:rsid w:val="00871C5A"/>
    <w:rsid w:val="00881878"/>
    <w:rsid w:val="00884B58"/>
    <w:rsid w:val="00884C94"/>
    <w:rsid w:val="00884ED8"/>
    <w:rsid w:val="00885601"/>
    <w:rsid w:val="008857E6"/>
    <w:rsid w:val="00885D74"/>
    <w:rsid w:val="0088645E"/>
    <w:rsid w:val="00891431"/>
    <w:rsid w:val="008922D1"/>
    <w:rsid w:val="00895C16"/>
    <w:rsid w:val="008960AA"/>
    <w:rsid w:val="008A4391"/>
    <w:rsid w:val="008A52EE"/>
    <w:rsid w:val="008B31A6"/>
    <w:rsid w:val="008B55DF"/>
    <w:rsid w:val="008B5C94"/>
    <w:rsid w:val="008B6A73"/>
    <w:rsid w:val="008C02BD"/>
    <w:rsid w:val="008C126A"/>
    <w:rsid w:val="008C145A"/>
    <w:rsid w:val="008C1A51"/>
    <w:rsid w:val="008C267B"/>
    <w:rsid w:val="008C2E26"/>
    <w:rsid w:val="008C4E63"/>
    <w:rsid w:val="008C7373"/>
    <w:rsid w:val="008D0355"/>
    <w:rsid w:val="008D13C1"/>
    <w:rsid w:val="008D2B3C"/>
    <w:rsid w:val="008D2DA1"/>
    <w:rsid w:val="008D5567"/>
    <w:rsid w:val="008D5FC6"/>
    <w:rsid w:val="008D78D0"/>
    <w:rsid w:val="008E08BD"/>
    <w:rsid w:val="008E133F"/>
    <w:rsid w:val="008E1C91"/>
    <w:rsid w:val="008E3399"/>
    <w:rsid w:val="008E4F6B"/>
    <w:rsid w:val="008E714F"/>
    <w:rsid w:val="008E717D"/>
    <w:rsid w:val="008E7C88"/>
    <w:rsid w:val="008F09ED"/>
    <w:rsid w:val="008F23DA"/>
    <w:rsid w:val="008F7684"/>
    <w:rsid w:val="00901FEF"/>
    <w:rsid w:val="00904729"/>
    <w:rsid w:val="00904CF0"/>
    <w:rsid w:val="00912C93"/>
    <w:rsid w:val="00915447"/>
    <w:rsid w:val="0092034B"/>
    <w:rsid w:val="00920406"/>
    <w:rsid w:val="009264F2"/>
    <w:rsid w:val="009266F6"/>
    <w:rsid w:val="00926A5C"/>
    <w:rsid w:val="00927633"/>
    <w:rsid w:val="00930D90"/>
    <w:rsid w:val="00936760"/>
    <w:rsid w:val="009368F3"/>
    <w:rsid w:val="00937587"/>
    <w:rsid w:val="00940019"/>
    <w:rsid w:val="00940556"/>
    <w:rsid w:val="00941A95"/>
    <w:rsid w:val="00951789"/>
    <w:rsid w:val="00952520"/>
    <w:rsid w:val="0095373F"/>
    <w:rsid w:val="00953EC8"/>
    <w:rsid w:val="0095605B"/>
    <w:rsid w:val="009618AC"/>
    <w:rsid w:val="00964688"/>
    <w:rsid w:val="009655F9"/>
    <w:rsid w:val="00971763"/>
    <w:rsid w:val="00971EAC"/>
    <w:rsid w:val="009737C2"/>
    <w:rsid w:val="009753D7"/>
    <w:rsid w:val="00982D99"/>
    <w:rsid w:val="0098300F"/>
    <w:rsid w:val="00985309"/>
    <w:rsid w:val="009853D3"/>
    <w:rsid w:val="009859A5"/>
    <w:rsid w:val="009867A3"/>
    <w:rsid w:val="0099059E"/>
    <w:rsid w:val="009908E5"/>
    <w:rsid w:val="00991749"/>
    <w:rsid w:val="00995ABC"/>
    <w:rsid w:val="0099705B"/>
    <w:rsid w:val="009A43BA"/>
    <w:rsid w:val="009A53D2"/>
    <w:rsid w:val="009A66B3"/>
    <w:rsid w:val="009B04CF"/>
    <w:rsid w:val="009B1903"/>
    <w:rsid w:val="009C0AAF"/>
    <w:rsid w:val="009D32C7"/>
    <w:rsid w:val="009D39E8"/>
    <w:rsid w:val="009D3DF5"/>
    <w:rsid w:val="009E0EF5"/>
    <w:rsid w:val="009E1295"/>
    <w:rsid w:val="009E3096"/>
    <w:rsid w:val="009E6563"/>
    <w:rsid w:val="009F3075"/>
    <w:rsid w:val="009F30D6"/>
    <w:rsid w:val="009F3720"/>
    <w:rsid w:val="009F5452"/>
    <w:rsid w:val="009F7877"/>
    <w:rsid w:val="009F7AAA"/>
    <w:rsid w:val="00A04035"/>
    <w:rsid w:val="00A10143"/>
    <w:rsid w:val="00A10274"/>
    <w:rsid w:val="00A1147A"/>
    <w:rsid w:val="00A126CD"/>
    <w:rsid w:val="00A12FB6"/>
    <w:rsid w:val="00A13487"/>
    <w:rsid w:val="00A14402"/>
    <w:rsid w:val="00A22F91"/>
    <w:rsid w:val="00A23CD5"/>
    <w:rsid w:val="00A2728C"/>
    <w:rsid w:val="00A30EED"/>
    <w:rsid w:val="00A31242"/>
    <w:rsid w:val="00A31465"/>
    <w:rsid w:val="00A363DA"/>
    <w:rsid w:val="00A3650E"/>
    <w:rsid w:val="00A3679E"/>
    <w:rsid w:val="00A368F4"/>
    <w:rsid w:val="00A375CC"/>
    <w:rsid w:val="00A46A9B"/>
    <w:rsid w:val="00A4753F"/>
    <w:rsid w:val="00A47981"/>
    <w:rsid w:val="00A50845"/>
    <w:rsid w:val="00A5589B"/>
    <w:rsid w:val="00A56274"/>
    <w:rsid w:val="00A65C79"/>
    <w:rsid w:val="00A65D8F"/>
    <w:rsid w:val="00A660B0"/>
    <w:rsid w:val="00A6670C"/>
    <w:rsid w:val="00A67EE9"/>
    <w:rsid w:val="00A850AC"/>
    <w:rsid w:val="00A86DD5"/>
    <w:rsid w:val="00A91766"/>
    <w:rsid w:val="00A95F2D"/>
    <w:rsid w:val="00AA018F"/>
    <w:rsid w:val="00AA6790"/>
    <w:rsid w:val="00AA6C81"/>
    <w:rsid w:val="00AA6F20"/>
    <w:rsid w:val="00AA703A"/>
    <w:rsid w:val="00AB7CC6"/>
    <w:rsid w:val="00AC27F4"/>
    <w:rsid w:val="00AC34F9"/>
    <w:rsid w:val="00AD1275"/>
    <w:rsid w:val="00AD170C"/>
    <w:rsid w:val="00AD1AA0"/>
    <w:rsid w:val="00AD1C77"/>
    <w:rsid w:val="00AD57A0"/>
    <w:rsid w:val="00AD5D34"/>
    <w:rsid w:val="00AD7B06"/>
    <w:rsid w:val="00AE046D"/>
    <w:rsid w:val="00AE0530"/>
    <w:rsid w:val="00AE0D17"/>
    <w:rsid w:val="00AE2DC5"/>
    <w:rsid w:val="00AE33D5"/>
    <w:rsid w:val="00AE605E"/>
    <w:rsid w:val="00AE6564"/>
    <w:rsid w:val="00AF0A5D"/>
    <w:rsid w:val="00AF3FF8"/>
    <w:rsid w:val="00AF79C6"/>
    <w:rsid w:val="00B00AE7"/>
    <w:rsid w:val="00B01789"/>
    <w:rsid w:val="00B02C31"/>
    <w:rsid w:val="00B03BB2"/>
    <w:rsid w:val="00B03FDB"/>
    <w:rsid w:val="00B1637F"/>
    <w:rsid w:val="00B16ADC"/>
    <w:rsid w:val="00B17E77"/>
    <w:rsid w:val="00B21905"/>
    <w:rsid w:val="00B26FF5"/>
    <w:rsid w:val="00B27CAF"/>
    <w:rsid w:val="00B30835"/>
    <w:rsid w:val="00B322DC"/>
    <w:rsid w:val="00B33F0F"/>
    <w:rsid w:val="00B37923"/>
    <w:rsid w:val="00B43E16"/>
    <w:rsid w:val="00B448D2"/>
    <w:rsid w:val="00B5015A"/>
    <w:rsid w:val="00B51571"/>
    <w:rsid w:val="00B5161D"/>
    <w:rsid w:val="00B52BCA"/>
    <w:rsid w:val="00B53CDD"/>
    <w:rsid w:val="00B56343"/>
    <w:rsid w:val="00B5642E"/>
    <w:rsid w:val="00B63C61"/>
    <w:rsid w:val="00B6547F"/>
    <w:rsid w:val="00B65FFB"/>
    <w:rsid w:val="00B666D9"/>
    <w:rsid w:val="00B6738E"/>
    <w:rsid w:val="00B70B1E"/>
    <w:rsid w:val="00B70FB7"/>
    <w:rsid w:val="00B729EE"/>
    <w:rsid w:val="00B73391"/>
    <w:rsid w:val="00B73916"/>
    <w:rsid w:val="00B774A9"/>
    <w:rsid w:val="00B77AA2"/>
    <w:rsid w:val="00B804D6"/>
    <w:rsid w:val="00B857F4"/>
    <w:rsid w:val="00B87A91"/>
    <w:rsid w:val="00B94443"/>
    <w:rsid w:val="00BA432B"/>
    <w:rsid w:val="00BB2E3F"/>
    <w:rsid w:val="00BB4624"/>
    <w:rsid w:val="00BB71C6"/>
    <w:rsid w:val="00BB7CB3"/>
    <w:rsid w:val="00BC0BE7"/>
    <w:rsid w:val="00BC11BB"/>
    <w:rsid w:val="00BC247C"/>
    <w:rsid w:val="00BC3E8F"/>
    <w:rsid w:val="00BD0526"/>
    <w:rsid w:val="00BD0A14"/>
    <w:rsid w:val="00BD3F3B"/>
    <w:rsid w:val="00BD41D3"/>
    <w:rsid w:val="00BD555E"/>
    <w:rsid w:val="00BD672E"/>
    <w:rsid w:val="00BD6F8B"/>
    <w:rsid w:val="00BE08C7"/>
    <w:rsid w:val="00BE258E"/>
    <w:rsid w:val="00BF3694"/>
    <w:rsid w:val="00BF68D7"/>
    <w:rsid w:val="00BF7EAF"/>
    <w:rsid w:val="00C00631"/>
    <w:rsid w:val="00C0340E"/>
    <w:rsid w:val="00C0493E"/>
    <w:rsid w:val="00C058C6"/>
    <w:rsid w:val="00C05F45"/>
    <w:rsid w:val="00C1681E"/>
    <w:rsid w:val="00C17CAA"/>
    <w:rsid w:val="00C2206F"/>
    <w:rsid w:val="00C226B0"/>
    <w:rsid w:val="00C25044"/>
    <w:rsid w:val="00C25139"/>
    <w:rsid w:val="00C2661A"/>
    <w:rsid w:val="00C26A5E"/>
    <w:rsid w:val="00C27EC9"/>
    <w:rsid w:val="00C30DBF"/>
    <w:rsid w:val="00C321F7"/>
    <w:rsid w:val="00C32521"/>
    <w:rsid w:val="00C354FE"/>
    <w:rsid w:val="00C3789A"/>
    <w:rsid w:val="00C3793D"/>
    <w:rsid w:val="00C41C24"/>
    <w:rsid w:val="00C4315E"/>
    <w:rsid w:val="00C467FD"/>
    <w:rsid w:val="00C47454"/>
    <w:rsid w:val="00C47A1B"/>
    <w:rsid w:val="00C47F79"/>
    <w:rsid w:val="00C50D61"/>
    <w:rsid w:val="00C517C5"/>
    <w:rsid w:val="00C52BAE"/>
    <w:rsid w:val="00C567B2"/>
    <w:rsid w:val="00C60B4E"/>
    <w:rsid w:val="00C62353"/>
    <w:rsid w:val="00C629E5"/>
    <w:rsid w:val="00C642F1"/>
    <w:rsid w:val="00C657AE"/>
    <w:rsid w:val="00C65EBC"/>
    <w:rsid w:val="00C66CE6"/>
    <w:rsid w:val="00C71812"/>
    <w:rsid w:val="00C71B13"/>
    <w:rsid w:val="00C72DAB"/>
    <w:rsid w:val="00C75A45"/>
    <w:rsid w:val="00C84B6E"/>
    <w:rsid w:val="00C84F97"/>
    <w:rsid w:val="00C9200C"/>
    <w:rsid w:val="00C92ED8"/>
    <w:rsid w:val="00C96F53"/>
    <w:rsid w:val="00C97B24"/>
    <w:rsid w:val="00CA04E5"/>
    <w:rsid w:val="00CA082A"/>
    <w:rsid w:val="00CB55C3"/>
    <w:rsid w:val="00CB6687"/>
    <w:rsid w:val="00CB68CC"/>
    <w:rsid w:val="00CB6BAC"/>
    <w:rsid w:val="00CC04D6"/>
    <w:rsid w:val="00CC14E0"/>
    <w:rsid w:val="00CC1BF4"/>
    <w:rsid w:val="00CD6EB6"/>
    <w:rsid w:val="00CD7D78"/>
    <w:rsid w:val="00CE2C1C"/>
    <w:rsid w:val="00CE2E6A"/>
    <w:rsid w:val="00CE347B"/>
    <w:rsid w:val="00CE4E2C"/>
    <w:rsid w:val="00CE4F6C"/>
    <w:rsid w:val="00CE56BB"/>
    <w:rsid w:val="00CF0678"/>
    <w:rsid w:val="00CF419F"/>
    <w:rsid w:val="00CF665C"/>
    <w:rsid w:val="00CF6E49"/>
    <w:rsid w:val="00CF724C"/>
    <w:rsid w:val="00D02123"/>
    <w:rsid w:val="00D021D9"/>
    <w:rsid w:val="00D039D4"/>
    <w:rsid w:val="00D0456B"/>
    <w:rsid w:val="00D05BB8"/>
    <w:rsid w:val="00D06754"/>
    <w:rsid w:val="00D10072"/>
    <w:rsid w:val="00D127BF"/>
    <w:rsid w:val="00D13C52"/>
    <w:rsid w:val="00D16E9B"/>
    <w:rsid w:val="00D17444"/>
    <w:rsid w:val="00D21E70"/>
    <w:rsid w:val="00D316A9"/>
    <w:rsid w:val="00D32F72"/>
    <w:rsid w:val="00D356E2"/>
    <w:rsid w:val="00D37F97"/>
    <w:rsid w:val="00D40491"/>
    <w:rsid w:val="00D45076"/>
    <w:rsid w:val="00D50182"/>
    <w:rsid w:val="00D50F27"/>
    <w:rsid w:val="00D52E4B"/>
    <w:rsid w:val="00D53965"/>
    <w:rsid w:val="00D54FFB"/>
    <w:rsid w:val="00D57FE6"/>
    <w:rsid w:val="00D62408"/>
    <w:rsid w:val="00D63D05"/>
    <w:rsid w:val="00D67603"/>
    <w:rsid w:val="00D7102A"/>
    <w:rsid w:val="00D76EBF"/>
    <w:rsid w:val="00D8162E"/>
    <w:rsid w:val="00D833D6"/>
    <w:rsid w:val="00D833F1"/>
    <w:rsid w:val="00D9225E"/>
    <w:rsid w:val="00D95427"/>
    <w:rsid w:val="00D96D35"/>
    <w:rsid w:val="00DA589C"/>
    <w:rsid w:val="00DB2B79"/>
    <w:rsid w:val="00DB2E76"/>
    <w:rsid w:val="00DB31DA"/>
    <w:rsid w:val="00DB3718"/>
    <w:rsid w:val="00DB4A73"/>
    <w:rsid w:val="00DC0156"/>
    <w:rsid w:val="00DC2688"/>
    <w:rsid w:val="00DD200E"/>
    <w:rsid w:val="00DD508B"/>
    <w:rsid w:val="00DD696F"/>
    <w:rsid w:val="00DE04FD"/>
    <w:rsid w:val="00DE1361"/>
    <w:rsid w:val="00DE17AF"/>
    <w:rsid w:val="00DE24B6"/>
    <w:rsid w:val="00DE5AF1"/>
    <w:rsid w:val="00DF44DE"/>
    <w:rsid w:val="00DF4AC8"/>
    <w:rsid w:val="00DF6A49"/>
    <w:rsid w:val="00DF6E51"/>
    <w:rsid w:val="00E00A8F"/>
    <w:rsid w:val="00E04D56"/>
    <w:rsid w:val="00E07D12"/>
    <w:rsid w:val="00E10D46"/>
    <w:rsid w:val="00E115B5"/>
    <w:rsid w:val="00E117AD"/>
    <w:rsid w:val="00E12050"/>
    <w:rsid w:val="00E132AD"/>
    <w:rsid w:val="00E1419C"/>
    <w:rsid w:val="00E158F7"/>
    <w:rsid w:val="00E172A7"/>
    <w:rsid w:val="00E23090"/>
    <w:rsid w:val="00E26CC5"/>
    <w:rsid w:val="00E277FD"/>
    <w:rsid w:val="00E32805"/>
    <w:rsid w:val="00E34283"/>
    <w:rsid w:val="00E34B11"/>
    <w:rsid w:val="00E35F4D"/>
    <w:rsid w:val="00E37C17"/>
    <w:rsid w:val="00E449B9"/>
    <w:rsid w:val="00E46FD4"/>
    <w:rsid w:val="00E56DEF"/>
    <w:rsid w:val="00E612CB"/>
    <w:rsid w:val="00E62EE1"/>
    <w:rsid w:val="00E64C40"/>
    <w:rsid w:val="00E64D8D"/>
    <w:rsid w:val="00E71176"/>
    <w:rsid w:val="00E71981"/>
    <w:rsid w:val="00E72C64"/>
    <w:rsid w:val="00E7355F"/>
    <w:rsid w:val="00E76B8E"/>
    <w:rsid w:val="00E80AC1"/>
    <w:rsid w:val="00E80B1A"/>
    <w:rsid w:val="00E83E7F"/>
    <w:rsid w:val="00E84827"/>
    <w:rsid w:val="00E85681"/>
    <w:rsid w:val="00E865F6"/>
    <w:rsid w:val="00E90083"/>
    <w:rsid w:val="00E9124C"/>
    <w:rsid w:val="00E924F7"/>
    <w:rsid w:val="00E9553C"/>
    <w:rsid w:val="00E96D07"/>
    <w:rsid w:val="00EA1A9A"/>
    <w:rsid w:val="00EA4F01"/>
    <w:rsid w:val="00EA6A18"/>
    <w:rsid w:val="00EA6D3F"/>
    <w:rsid w:val="00EA6F75"/>
    <w:rsid w:val="00EB3FF6"/>
    <w:rsid w:val="00EB5FE0"/>
    <w:rsid w:val="00EB6086"/>
    <w:rsid w:val="00EC3733"/>
    <w:rsid w:val="00EC3B59"/>
    <w:rsid w:val="00EC4DD8"/>
    <w:rsid w:val="00EC5C90"/>
    <w:rsid w:val="00EC621E"/>
    <w:rsid w:val="00EC759D"/>
    <w:rsid w:val="00ED1A0D"/>
    <w:rsid w:val="00ED2619"/>
    <w:rsid w:val="00ED3898"/>
    <w:rsid w:val="00ED562F"/>
    <w:rsid w:val="00EE12FA"/>
    <w:rsid w:val="00EE230D"/>
    <w:rsid w:val="00EE2607"/>
    <w:rsid w:val="00EE6A0B"/>
    <w:rsid w:val="00EE6DAE"/>
    <w:rsid w:val="00EF21A8"/>
    <w:rsid w:val="00EF7F53"/>
    <w:rsid w:val="00F00F80"/>
    <w:rsid w:val="00F01856"/>
    <w:rsid w:val="00F062C7"/>
    <w:rsid w:val="00F11170"/>
    <w:rsid w:val="00F12B63"/>
    <w:rsid w:val="00F13F17"/>
    <w:rsid w:val="00F146D0"/>
    <w:rsid w:val="00F15883"/>
    <w:rsid w:val="00F176C2"/>
    <w:rsid w:val="00F2079A"/>
    <w:rsid w:val="00F21DB3"/>
    <w:rsid w:val="00F25B26"/>
    <w:rsid w:val="00F27BA5"/>
    <w:rsid w:val="00F30405"/>
    <w:rsid w:val="00F33A5D"/>
    <w:rsid w:val="00F352BD"/>
    <w:rsid w:val="00F359D8"/>
    <w:rsid w:val="00F43ED8"/>
    <w:rsid w:val="00F43F36"/>
    <w:rsid w:val="00F44458"/>
    <w:rsid w:val="00F5185F"/>
    <w:rsid w:val="00F537F5"/>
    <w:rsid w:val="00F55456"/>
    <w:rsid w:val="00F56055"/>
    <w:rsid w:val="00F6095A"/>
    <w:rsid w:val="00F62FB6"/>
    <w:rsid w:val="00F63EFC"/>
    <w:rsid w:val="00F64B21"/>
    <w:rsid w:val="00F72441"/>
    <w:rsid w:val="00F7704B"/>
    <w:rsid w:val="00F829EA"/>
    <w:rsid w:val="00F835ED"/>
    <w:rsid w:val="00F85870"/>
    <w:rsid w:val="00F90B57"/>
    <w:rsid w:val="00F90B6D"/>
    <w:rsid w:val="00F943C4"/>
    <w:rsid w:val="00F94E66"/>
    <w:rsid w:val="00FA0A95"/>
    <w:rsid w:val="00FA207D"/>
    <w:rsid w:val="00FA235A"/>
    <w:rsid w:val="00FA6095"/>
    <w:rsid w:val="00FA6B73"/>
    <w:rsid w:val="00FB06DD"/>
    <w:rsid w:val="00FB4130"/>
    <w:rsid w:val="00FB515C"/>
    <w:rsid w:val="00FC0B97"/>
    <w:rsid w:val="00FC2462"/>
    <w:rsid w:val="00FC48F2"/>
    <w:rsid w:val="00FC6B30"/>
    <w:rsid w:val="00FD20AF"/>
    <w:rsid w:val="00FD2100"/>
    <w:rsid w:val="00FD2BEE"/>
    <w:rsid w:val="00FD32B1"/>
    <w:rsid w:val="00FD4C87"/>
    <w:rsid w:val="00FD5197"/>
    <w:rsid w:val="00FE36CA"/>
    <w:rsid w:val="00FE6020"/>
    <w:rsid w:val="00FE713F"/>
    <w:rsid w:val="00FE76E2"/>
    <w:rsid w:val="00FF092B"/>
    <w:rsid w:val="00FF1689"/>
    <w:rsid w:val="00FF4C3A"/>
    <w:rsid w:val="00FF5467"/>
    <w:rsid w:val="00FF5604"/>
    <w:rsid w:val="00FF635C"/>
    <w:rsid w:val="00FF6C5C"/>
    <w:rsid w:val="00FF77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19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Hypertextovodkaz">
    <w:name w:val="Hyperlink"/>
    <w:basedOn w:val="Standardnpsmoodstavce"/>
    <w:uiPriority w:val="99"/>
    <w:unhideWhenUsed/>
    <w:rsid w:val="006172E4"/>
    <w:rPr>
      <w:color w:val="0000FF" w:themeColor="hyperlink"/>
      <w:u w:val="single"/>
    </w:rPr>
  </w:style>
  <w:style w:type="character" w:customStyle="1" w:styleId="ZkladntextChar">
    <w:name w:val="Základní text Char"/>
    <w:basedOn w:val="Standardnpsmoodstavce"/>
    <w:link w:val="Zkladntext"/>
    <w:rsid w:val="006172E4"/>
    <w:rPr>
      <w:rFonts w:ascii="Arial" w:hAnsi="Arial"/>
      <w:b/>
      <w:snapToGrid w:val="0"/>
      <w:sz w:val="22"/>
    </w:rPr>
  </w:style>
  <w:style w:type="character" w:customStyle="1" w:styleId="Zkladntext3Char">
    <w:name w:val="Základní text 3 Char"/>
    <w:basedOn w:val="Standardnpsmoodstavce"/>
    <w:link w:val="Zkladntext3"/>
    <w:rsid w:val="00301EEE"/>
    <w:rPr>
      <w:rFonts w:ascii="Arial" w:hAnsi="Arial"/>
      <w:snapToGrid w:val="0"/>
      <w:sz w:val="22"/>
    </w:rPr>
  </w:style>
  <w:style w:type="character" w:customStyle="1" w:styleId="ZhlavChar">
    <w:name w:val="Záhlaví Char"/>
    <w:basedOn w:val="Standardnpsmoodstavce"/>
    <w:link w:val="Zhlav"/>
    <w:uiPriority w:val="99"/>
    <w:rsid w:val="00301EEE"/>
    <w:rPr>
      <w:rFonts w:ascii="Arial" w:hAnsi="Arial"/>
      <w:sz w:val="22"/>
      <w:szCs w:val="24"/>
    </w:rPr>
  </w:style>
  <w:style w:type="paragraph" w:styleId="Bezmezer">
    <w:name w:val="No Spacing"/>
    <w:uiPriority w:val="1"/>
    <w:qFormat/>
    <w:rsid w:val="00B52BCA"/>
    <w:rPr>
      <w:rFonts w:asciiTheme="minorHAnsi" w:eastAsiaTheme="minorHAnsi" w:hAnsiTheme="minorHAnsi" w:cstheme="minorBidi"/>
      <w:sz w:val="22"/>
      <w:szCs w:val="22"/>
      <w:lang w:eastAsia="en-US"/>
    </w:rPr>
  </w:style>
  <w:style w:type="paragraph" w:customStyle="1" w:styleId="Text">
    <w:name w:val="Text"/>
    <w:basedOn w:val="Normln"/>
    <w:link w:val="TextChar6"/>
    <w:rsid w:val="003E090D"/>
    <w:pPr>
      <w:widowControl w:val="0"/>
      <w:adjustRightInd w:val="0"/>
      <w:spacing w:after="0" w:line="288" w:lineRule="auto"/>
      <w:ind w:firstLine="454"/>
      <w:jc w:val="both"/>
      <w:textAlignment w:val="baseline"/>
    </w:pPr>
    <w:rPr>
      <w:rFonts w:ascii="Times New Roman" w:hAnsi="Times New Roman"/>
      <w:sz w:val="24"/>
    </w:rPr>
  </w:style>
  <w:style w:type="character" w:customStyle="1" w:styleId="TextChar6">
    <w:name w:val="Text Char6"/>
    <w:link w:val="Text"/>
    <w:rsid w:val="003E090D"/>
    <w:rPr>
      <w:sz w:val="24"/>
      <w:szCs w:val="24"/>
    </w:rPr>
  </w:style>
  <w:style w:type="paragraph" w:customStyle="1" w:styleId="Nadpis">
    <w:name w:val="Nadpis"/>
    <w:basedOn w:val="Normln"/>
    <w:link w:val="NadpisChar"/>
    <w:rsid w:val="003E090D"/>
    <w:pPr>
      <w:widowControl w:val="0"/>
      <w:adjustRightInd w:val="0"/>
      <w:spacing w:after="0" w:line="288" w:lineRule="auto"/>
      <w:jc w:val="both"/>
      <w:textAlignment w:val="baseline"/>
    </w:pPr>
    <w:rPr>
      <w:rFonts w:ascii="Times New Roman" w:hAnsi="Times New Roman"/>
      <w:b/>
      <w:sz w:val="24"/>
    </w:rPr>
  </w:style>
  <w:style w:type="character" w:customStyle="1" w:styleId="NadpisChar">
    <w:name w:val="Nadpis Char"/>
    <w:basedOn w:val="Standardnpsmoodstavce"/>
    <w:link w:val="Nadpis"/>
    <w:rsid w:val="003E090D"/>
    <w:rPr>
      <w:b/>
      <w:sz w:val="24"/>
      <w:szCs w:val="24"/>
    </w:rPr>
  </w:style>
  <w:style w:type="character" w:styleId="Siln">
    <w:name w:val="Strong"/>
    <w:basedOn w:val="Standardnpsmoodstavce"/>
    <w:uiPriority w:val="22"/>
    <w:qFormat/>
    <w:rsid w:val="00373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A142C-87E5-4838-87CE-1361EAFE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5142</Words>
  <Characters>28963</Characters>
  <Application>Microsoft Office Word</Application>
  <DocSecurity>0</DocSecurity>
  <Lines>241</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2017-11-13T09:14:00Z</dcterms:created>
  <dcterms:modified xsi:type="dcterms:W3CDTF">2018-03-15T08:57:00Z</dcterms:modified>
</cp:coreProperties>
</file>