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9027BF" w:rsidRPr="009027BF">
        <w:rPr>
          <w:rFonts w:cs="Arial"/>
          <w:b/>
          <w:sz w:val="28"/>
          <w:szCs w:val="28"/>
        </w:rPr>
        <w:t>OLA-MN-39/2018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027BF" w:rsidRPr="009027BF">
        <w:rPr>
          <w:rFonts w:cs="Arial"/>
          <w:b/>
          <w:bCs/>
          <w:sz w:val="28"/>
          <w:szCs w:val="28"/>
        </w:rPr>
        <w:t>CZ.03</w:t>
      </w:r>
      <w:r w:rsidR="009027BF" w:rsidRPr="009027BF">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027BF" w:rsidRPr="009027BF">
        <w:t xml:space="preserve">Ing. </w:t>
      </w:r>
      <w:r w:rsidR="009027BF">
        <w:rPr>
          <w:szCs w:val="20"/>
        </w:rPr>
        <w:t>Bořivoj Novotný</w:t>
      </w:r>
      <w:r w:rsidRPr="004521C7">
        <w:rPr>
          <w:rFonts w:cs="Arial"/>
          <w:szCs w:val="20"/>
        </w:rPr>
        <w:t xml:space="preserve">, </w:t>
      </w:r>
      <w:r w:rsidR="009027BF" w:rsidRPr="009027BF">
        <w:t>ředitel Odboru</w:t>
      </w:r>
      <w:r w:rsidR="009027BF">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027BF" w:rsidRPr="009027BF">
        <w:t>Dobrovského 1278</w:t>
      </w:r>
      <w:r w:rsidR="009027BF">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027BF" w:rsidRPr="009027BF">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027BF" w:rsidRPr="009027BF">
        <w:t>Úřad práce</w:t>
      </w:r>
      <w:r w:rsidR="009027BF">
        <w:rPr>
          <w:szCs w:val="20"/>
        </w:rPr>
        <w:t xml:space="preserve"> ČR – krajská pobočka v  Olomouci, </w:t>
      </w:r>
      <w:proofErr w:type="spellStart"/>
      <w:r w:rsidR="009027BF">
        <w:rPr>
          <w:szCs w:val="20"/>
        </w:rPr>
        <w:t>Vejdovského</w:t>
      </w:r>
      <w:proofErr w:type="spellEnd"/>
      <w:r w:rsidR="009027BF">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646E0">
        <w:t>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027BF"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027BF" w:rsidRPr="009027BF">
        <w:t>VALIANT -</w:t>
      </w:r>
      <w:r w:rsidR="009027BF">
        <w:rPr>
          <w:szCs w:val="20"/>
        </w:rPr>
        <w:t xml:space="preserve"> TMS Czech s.r.o.</w:t>
      </w:r>
    </w:p>
    <w:p w:rsidR="000E23BB" w:rsidRPr="004521C7" w:rsidRDefault="009027BF"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027BF">
        <w:rPr>
          <w:noProof/>
        </w:rPr>
        <w:t>Dipl. Ing. Miroslaw Szaniawski, zastoupený Ing. Fricem – na základě zplnomocnění</w:t>
      </w:r>
    </w:p>
    <w:p w:rsidR="000E23BB" w:rsidRPr="004521C7" w:rsidRDefault="009027BF"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027BF">
        <w:t>Hálkova č</w:t>
      </w:r>
      <w:r>
        <w:rPr>
          <w:szCs w:val="20"/>
        </w:rPr>
        <w:t>.p.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027BF" w:rsidRPr="009027BF">
        <w:t>48394114</w:t>
      </w:r>
    </w:p>
    <w:p w:rsidR="00C2620A" w:rsidRPr="004521C7" w:rsidRDefault="009027BF" w:rsidP="00C2620A">
      <w:pPr>
        <w:tabs>
          <w:tab w:val="left" w:pos="2977"/>
        </w:tabs>
        <w:ind w:left="2977" w:hanging="2977"/>
        <w:rPr>
          <w:rFonts w:cs="Arial"/>
          <w:szCs w:val="20"/>
        </w:rPr>
      </w:pPr>
      <w:r w:rsidRPr="009027BF">
        <w:rPr>
          <w:rFonts w:cs="Arial"/>
          <w:noProof/>
          <w:szCs w:val="20"/>
        </w:rPr>
        <w:t>adresa provozovny:</w:t>
      </w:r>
      <w:r w:rsidR="00C2620A" w:rsidRPr="004521C7">
        <w:rPr>
          <w:rFonts w:cs="Arial"/>
          <w:szCs w:val="20"/>
        </w:rPr>
        <w:tab/>
      </w:r>
      <w:r w:rsidRPr="009027BF">
        <w:t>Hálkova č</w:t>
      </w:r>
      <w:r>
        <w:rPr>
          <w:szCs w:val="20"/>
        </w:rPr>
        <w:t>.p. 171/2,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646E0">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027BF" w:rsidRPr="009027BF">
        <w:rPr>
          <w:bCs/>
        </w:rPr>
        <w:t>Podpora odborného</w:t>
      </w:r>
      <w:r w:rsidR="009027BF">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027BF" w:rsidRPr="009027BF">
        <w:rPr>
          <w:bCs/>
        </w:rPr>
        <w:t>CZ.03</w:t>
      </w:r>
      <w:r w:rsidR="009027BF">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roofErr w:type="spellStart"/>
      <w:r w:rsidR="009027BF" w:rsidRPr="00693961">
        <w:rPr>
          <w:b/>
        </w:rPr>
        <w:t>Simatic</w:t>
      </w:r>
      <w:proofErr w:type="spellEnd"/>
      <w:r w:rsidR="009027BF" w:rsidRPr="00693961">
        <w:rPr>
          <w:b/>
        </w:rPr>
        <w:t xml:space="preserve"> S7-1500</w:t>
      </w:r>
      <w:r w:rsidR="009027BF" w:rsidRPr="00693961">
        <w:rPr>
          <w:b/>
          <w:szCs w:val="20"/>
        </w:rPr>
        <w:t xml:space="preserve"> – Programování (TIA-PRO1+2)</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693961">
        <w:t>80</w:t>
      </w:r>
      <w:r w:rsidR="009027BF" w:rsidRPr="009027BF">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93961">
        <w:t>78</w:t>
      </w:r>
      <w:r w:rsidR="009027BF" w:rsidRPr="009027BF">
        <w:t>,00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9027BF" w:rsidRPr="009027BF">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027BF" w:rsidRPr="009027BF">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D646E0">
        <w:rPr>
          <w:szCs w:val="20"/>
        </w:rPr>
        <w:t>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9027BF" w:rsidRPr="009027BF">
        <w:t>9.</w:t>
      </w:r>
      <w:r w:rsidR="00693961">
        <w:t xml:space="preserve"> </w:t>
      </w:r>
      <w:r w:rsidR="009027BF" w:rsidRPr="009027BF">
        <w:t>4</w:t>
      </w:r>
      <w:r w:rsidR="009027BF">
        <w:rPr>
          <w:szCs w:val="20"/>
        </w:rPr>
        <w:t>.</w:t>
      </w:r>
      <w:r w:rsidR="00693961">
        <w:rPr>
          <w:szCs w:val="20"/>
        </w:rPr>
        <w:t xml:space="preserve"> </w:t>
      </w:r>
      <w:r w:rsidR="009027BF">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9027BF" w:rsidRPr="009027BF">
        <w:t>11.</w:t>
      </w:r>
      <w:r w:rsidR="00693961">
        <w:t xml:space="preserve"> </w:t>
      </w:r>
      <w:r w:rsidR="009027BF" w:rsidRPr="009027BF">
        <w:t>6</w:t>
      </w:r>
      <w:r w:rsidR="009027BF">
        <w:rPr>
          <w:szCs w:val="20"/>
        </w:rPr>
        <w:t>.</w:t>
      </w:r>
      <w:r w:rsidR="00693961">
        <w:rPr>
          <w:szCs w:val="20"/>
        </w:rPr>
        <w:t xml:space="preserve"> </w:t>
      </w:r>
      <w:r w:rsidR="009027BF">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027BF" w:rsidRPr="009027BF">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9027BF" w:rsidRPr="009027BF">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9027BF" w:rsidRPr="009027BF">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027BF"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9027BF" w:rsidRPr="009027BF">
        <w:rPr>
          <w:b/>
          <w:szCs w:val="20"/>
        </w:rPr>
        <w:t>105 150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9027BF">
        <w:rPr>
          <w:szCs w:val="20"/>
        </w:rPr>
        <w:t>47 520</w:t>
      </w:r>
      <w:r w:rsidR="00C13AD5">
        <w:rPr>
          <w:rFonts w:cs="Arial"/>
          <w:szCs w:val="20"/>
        </w:rPr>
        <w:t xml:space="preserve"> </w:t>
      </w:r>
      <w:r w:rsidR="00C13AD5" w:rsidRPr="009E7648">
        <w:t>Kč</w:t>
      </w:r>
      <w:r w:rsidR="00C13AD5" w:rsidRPr="00556278">
        <w:t xml:space="preserve"> a maximální výše příspěvku na vzdělávací aktivity činí </w:t>
      </w:r>
      <w:r w:rsidR="009027BF" w:rsidRPr="009027BF">
        <w:rPr>
          <w:bCs/>
          <w:lang w:val="en-US"/>
        </w:rPr>
        <w:t>57 630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9027BF" w:rsidRPr="009027BF">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027BF" w:rsidRPr="009027BF">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9027BF" w:rsidP="001C4C77">
      <w:pPr>
        <w:pStyle w:val="BoddohodyII"/>
        <w:keepNext/>
        <w:numPr>
          <w:ilvl w:val="0"/>
          <w:numId w:val="0"/>
        </w:numPr>
      </w:pPr>
      <w:r>
        <w:t>V</w:t>
      </w:r>
      <w:r w:rsidR="00D646E0">
        <w:t> </w:t>
      </w:r>
      <w:r>
        <w:t>Olomouci</w:t>
      </w:r>
      <w:r w:rsidR="00D646E0">
        <w:t xml:space="preserve"> dne 14. března 2018</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9027BF" w:rsidRDefault="009027BF" w:rsidP="009027BF">
      <w:pPr>
        <w:keepNext/>
        <w:keepLines/>
        <w:jc w:val="center"/>
      </w:pPr>
      <w:proofErr w:type="spellStart"/>
      <w:r>
        <w:t>Dipl</w:t>
      </w:r>
      <w:proofErr w:type="spellEnd"/>
      <w:r>
        <w:t xml:space="preserve">. Ing. </w:t>
      </w:r>
      <w:proofErr w:type="spellStart"/>
      <w:r>
        <w:t>Miroslaw</w:t>
      </w:r>
      <w:proofErr w:type="spellEnd"/>
      <w:r>
        <w:t xml:space="preserve"> </w:t>
      </w:r>
      <w:proofErr w:type="spellStart"/>
      <w:r>
        <w:t>Szaniawski</w:t>
      </w:r>
      <w:proofErr w:type="spellEnd"/>
      <w:r>
        <w:t>, zastoupený Ing. Fricem – na základě zplnomocnění</w:t>
      </w:r>
      <w:r>
        <w:tab/>
      </w:r>
    </w:p>
    <w:p w:rsidR="00C77EBD" w:rsidRDefault="009027BF" w:rsidP="009027BF">
      <w:pPr>
        <w:keepNext/>
        <w:keepLines/>
        <w:jc w:val="center"/>
        <w:rPr>
          <w:rFonts w:cs="Arial"/>
          <w:szCs w:val="20"/>
        </w:rPr>
      </w:pPr>
      <w:r>
        <w:t>VALIANT - TMS Czech s.r.o.</w:t>
      </w:r>
      <w:r>
        <w:rPr>
          <w:szCs w:val="20"/>
        </w:rPr>
        <w:br/>
      </w:r>
      <w:r>
        <w:rPr>
          <w:szCs w:val="20"/>
        </w:rPr>
        <w:tab/>
      </w:r>
      <w:r>
        <w:rPr>
          <w:szCs w:val="20"/>
        </w:rPr>
        <w:br/>
      </w:r>
      <w:r>
        <w:rPr>
          <w:szCs w:val="20"/>
        </w:rPr>
        <w:tab/>
      </w:r>
      <w:r>
        <w:rPr>
          <w:szCs w:val="20"/>
        </w:rPr>
        <w:br/>
      </w:r>
      <w:r>
        <w:rPr>
          <w:szCs w:val="20"/>
        </w:rPr>
        <w:tab/>
      </w:r>
      <w:r>
        <w:rPr>
          <w:szCs w:val="20"/>
        </w:rPr>
        <w:br/>
      </w:r>
      <w:r w:rsidR="00C77EBD">
        <w:rPr>
          <w:rFonts w:cs="Arial"/>
          <w:szCs w:val="20"/>
        </w:rPr>
        <w:br w:type="column"/>
      </w:r>
      <w:r w:rsidR="00C77EBD" w:rsidRPr="008F1A38">
        <w:rPr>
          <w:rFonts w:cs="Arial"/>
          <w:szCs w:val="20"/>
        </w:rPr>
        <w:lastRenderedPageBreak/>
        <w:t>..................................................................</w:t>
      </w:r>
    </w:p>
    <w:p w:rsidR="00C77EBD" w:rsidRDefault="009027BF" w:rsidP="001C4C77">
      <w:pPr>
        <w:keepNext/>
        <w:tabs>
          <w:tab w:val="center" w:pos="1800"/>
          <w:tab w:val="center" w:pos="7200"/>
        </w:tabs>
        <w:jc w:val="center"/>
      </w:pPr>
      <w:r w:rsidRPr="009027BF">
        <w:t xml:space="preserve">Ing. </w:t>
      </w:r>
      <w:r>
        <w:rPr>
          <w:szCs w:val="20"/>
        </w:rPr>
        <w:t>Bořivoj Novotný</w:t>
      </w:r>
    </w:p>
    <w:p w:rsidR="009027BF" w:rsidRDefault="009027BF" w:rsidP="00580136">
      <w:pPr>
        <w:tabs>
          <w:tab w:val="center" w:pos="1800"/>
          <w:tab w:val="center" w:pos="7200"/>
        </w:tabs>
        <w:jc w:val="center"/>
        <w:rPr>
          <w:szCs w:val="20"/>
        </w:rPr>
      </w:pPr>
      <w:r w:rsidRPr="009027BF">
        <w:t>ředitel Odboru</w:t>
      </w:r>
      <w:r>
        <w:rPr>
          <w:szCs w:val="20"/>
        </w:rPr>
        <w:t xml:space="preserve"> zaměstnanosti </w:t>
      </w:r>
    </w:p>
    <w:p w:rsidR="00580136" w:rsidRDefault="009027BF"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027BF" w:rsidRPr="009027BF">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027BF" w:rsidRPr="009027BF">
        <w:t>950 141</w:t>
      </w:r>
      <w:r w:rsidR="009027BF">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64" w:rsidRDefault="000E3064">
      <w:r>
        <w:separator/>
      </w:r>
    </w:p>
  </w:endnote>
  <w:endnote w:type="continuationSeparator" w:id="0">
    <w:p w:rsidR="000E3064" w:rsidRDefault="000E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BF" w:rsidRDefault="009027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027BF" w:rsidRPr="009027BF">
      <w:rPr>
        <w:i/>
      </w:rPr>
      <w:t>OLA-MN-39/2018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646E0">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646E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027BF" w:rsidRPr="009027BF">
      <w:rPr>
        <w:i/>
      </w:rPr>
      <w:t>OLA-MN-39/2018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646E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646E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64" w:rsidRDefault="000E3064">
      <w:r>
        <w:separator/>
      </w:r>
    </w:p>
  </w:footnote>
  <w:footnote w:type="continuationSeparator" w:id="0">
    <w:p w:rsidR="000E3064" w:rsidRDefault="000E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BF" w:rsidRDefault="009027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027B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E3064"/>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25DBB"/>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3961"/>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27BF"/>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0B4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46E0"/>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ABA8-063F-4477-AE9F-9C3018AD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4159</Words>
  <Characters>24540</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28642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Dostalíková Eva Ing. (UPM-KRP)</cp:lastModifiedBy>
  <cp:revision>4</cp:revision>
  <cp:lastPrinted>2018-03-13T15:17:00Z</cp:lastPrinted>
  <dcterms:created xsi:type="dcterms:W3CDTF">2018-03-12T07:46:00Z</dcterms:created>
  <dcterms:modified xsi:type="dcterms:W3CDTF">2018-03-14T12:34:00Z</dcterms:modified>
</cp:coreProperties>
</file>