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BF" w:rsidRPr="00AA06BF" w:rsidRDefault="008C0287" w:rsidP="00AA06BF">
      <w:pPr>
        <w:pStyle w:val="Nadpis"/>
        <w:spacing w:before="0" w:after="0"/>
        <w:jc w:val="center"/>
        <w:rPr>
          <w:spacing w:val="-3"/>
          <w:sz w:val="28"/>
          <w:szCs w:val="28"/>
        </w:rPr>
      </w:pPr>
      <w:r w:rsidRPr="00AA06BF">
        <w:rPr>
          <w:sz w:val="28"/>
          <w:szCs w:val="28"/>
        </w:rPr>
        <w:t>D O D A T E K</w:t>
      </w:r>
      <w:r w:rsidR="00AA06BF" w:rsidRPr="00AA06BF">
        <w:rPr>
          <w:sz w:val="28"/>
          <w:szCs w:val="28"/>
        </w:rPr>
        <w:t> č. 1</w:t>
      </w:r>
      <w:r w:rsidRPr="00AA06BF">
        <w:rPr>
          <w:sz w:val="28"/>
          <w:szCs w:val="28"/>
        </w:rPr>
        <w:t xml:space="preserve"> </w:t>
      </w:r>
      <w:r w:rsidR="00AA06BF" w:rsidRPr="00AA06BF">
        <w:rPr>
          <w:sz w:val="28"/>
          <w:szCs w:val="28"/>
        </w:rPr>
        <w:t>KE S M L O U V Ě O SBĚRU</w:t>
      </w:r>
      <w:r w:rsidR="00AA06BF" w:rsidRPr="00AA06BF">
        <w:rPr>
          <w:spacing w:val="-3"/>
          <w:sz w:val="28"/>
          <w:szCs w:val="28"/>
        </w:rPr>
        <w:t xml:space="preserve">, ODVOZU A ODSTRANĚNÍ ODPADU </w:t>
      </w:r>
      <w:r w:rsidR="00AA06BF">
        <w:rPr>
          <w:spacing w:val="-3"/>
          <w:sz w:val="28"/>
          <w:szCs w:val="28"/>
        </w:rPr>
        <w:t>č</w:t>
      </w:r>
      <w:r w:rsidR="00AA06BF" w:rsidRPr="00AA06BF">
        <w:rPr>
          <w:spacing w:val="-3"/>
          <w:sz w:val="28"/>
          <w:szCs w:val="28"/>
        </w:rPr>
        <w:t>. 300500550</w:t>
      </w:r>
    </w:p>
    <w:p w:rsidR="008C0287" w:rsidRDefault="00D22888" w:rsidP="008F3A35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28"/>
          <w:szCs w:val="28"/>
        </w:rPr>
        <w:pict>
          <v:rect id="_x0000_i1025" style="width:522pt;height:3pt" o:hralign="center" o:hrstd="t" o:hr="t" fillcolor="gray" stroked="f"/>
        </w:pict>
      </w:r>
    </w:p>
    <w:p w:rsidR="008C0287" w:rsidRDefault="008C0287" w:rsidP="008F3A35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8C0287" w:rsidRPr="00656BA0" w:rsidRDefault="008C0287" w:rsidP="008F3A35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656BA0">
        <w:rPr>
          <w:rFonts w:ascii="Arial" w:hAnsi="Arial" w:cs="Arial"/>
          <w:color w:val="FF0000"/>
          <w:sz w:val="18"/>
          <w:szCs w:val="18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88"/>
        <w:gridCol w:w="3960"/>
        <w:gridCol w:w="972"/>
        <w:gridCol w:w="4320"/>
      </w:tblGrid>
      <w:tr w:rsidR="008C0287" w:rsidRPr="00656BA0">
        <w:tc>
          <w:tcPr>
            <w:tcW w:w="5148" w:type="dxa"/>
            <w:gridSpan w:val="2"/>
          </w:tcPr>
          <w:p w:rsidR="008C0287" w:rsidRPr="00E41ACF" w:rsidRDefault="008C0287" w:rsidP="00E41ACF">
            <w:pPr>
              <w:jc w:val="both"/>
              <w:rPr>
                <w:rFonts w:ascii="Arial" w:hAnsi="Arial" w:cs="Arial"/>
                <w:color w:val="FF0000"/>
              </w:rPr>
            </w:pPr>
            <w:r w:rsidRPr="00E41ACF">
              <w:rPr>
                <w:rFonts w:ascii="Arial" w:hAnsi="Arial" w:cs="Arial"/>
                <w:b/>
                <w:bCs/>
              </w:rPr>
              <w:t>Marius Pedersen a.s.</w:t>
            </w:r>
          </w:p>
        </w:tc>
        <w:tc>
          <w:tcPr>
            <w:tcW w:w="5292" w:type="dxa"/>
            <w:gridSpan w:val="2"/>
          </w:tcPr>
          <w:p w:rsidR="004046FC" w:rsidRPr="004046FC" w:rsidRDefault="008C0287" w:rsidP="004046FC">
            <w:pPr>
              <w:jc w:val="both"/>
              <w:rPr>
                <w:rFonts w:ascii="Arial" w:hAnsi="Arial" w:cs="Arial"/>
                <w:bCs/>
              </w:rPr>
            </w:pPr>
            <w:r w:rsidRPr="00E41ACF">
              <w:rPr>
                <w:rFonts w:ascii="Arial" w:hAnsi="Arial" w:cs="Arial"/>
                <w:b/>
                <w:bCs/>
                <w:noProof/>
              </w:rPr>
              <w:t>Povodí Ohře, státní podnik</w:t>
            </w:r>
            <w:r w:rsidRPr="00E41AC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C0287" w:rsidRPr="00656BA0">
        <w:tc>
          <w:tcPr>
            <w:tcW w:w="5148" w:type="dxa"/>
            <w:gridSpan w:val="2"/>
          </w:tcPr>
          <w:p w:rsidR="004046FC" w:rsidRDefault="008C0287" w:rsidP="00E41ACF">
            <w:pPr>
              <w:jc w:val="both"/>
              <w:rPr>
                <w:rFonts w:ascii="Arial" w:hAnsi="Arial" w:cs="Arial"/>
              </w:rPr>
            </w:pPr>
            <w:r w:rsidRPr="00E41ACF">
              <w:rPr>
                <w:rFonts w:ascii="Arial" w:hAnsi="Arial" w:cs="Arial"/>
              </w:rPr>
              <w:t xml:space="preserve">Sídlo: Průběžná 1940/3, </w:t>
            </w:r>
            <w:r w:rsidR="00AA06BF" w:rsidRPr="00E41ACF">
              <w:rPr>
                <w:rFonts w:ascii="Arial" w:hAnsi="Arial" w:cs="Arial"/>
              </w:rPr>
              <w:t>540 09 Hradec</w:t>
            </w:r>
            <w:r w:rsidRPr="00E41ACF">
              <w:rPr>
                <w:rFonts w:ascii="Arial" w:hAnsi="Arial" w:cs="Arial"/>
              </w:rPr>
              <w:t xml:space="preserve"> Králové</w:t>
            </w:r>
            <w:r w:rsidR="004046FC" w:rsidRPr="00E41ACF">
              <w:rPr>
                <w:rFonts w:ascii="Arial" w:hAnsi="Arial" w:cs="Arial"/>
              </w:rPr>
              <w:t xml:space="preserve"> Provozovna: Cheb, Chocovi</w:t>
            </w:r>
            <w:r w:rsidR="00C064FE">
              <w:rPr>
                <w:rFonts w:ascii="Arial" w:hAnsi="Arial" w:cs="Arial"/>
              </w:rPr>
              <w:t>c</w:t>
            </w:r>
            <w:r w:rsidR="004046FC" w:rsidRPr="00E41ACF">
              <w:rPr>
                <w:rFonts w:ascii="Arial" w:hAnsi="Arial" w:cs="Arial"/>
              </w:rPr>
              <w:t xml:space="preserve">e 20 </w:t>
            </w:r>
          </w:p>
          <w:p w:rsidR="008C0287" w:rsidRPr="00E41ACF" w:rsidRDefault="00AA06BF" w:rsidP="00E41ACF">
            <w:pPr>
              <w:jc w:val="both"/>
              <w:rPr>
                <w:rFonts w:ascii="Arial" w:hAnsi="Arial" w:cs="Arial"/>
                <w:color w:val="FF0000"/>
              </w:rPr>
            </w:pPr>
            <w:r w:rsidRPr="00E41ACF">
              <w:rPr>
                <w:rFonts w:ascii="Arial" w:hAnsi="Arial" w:cs="Arial"/>
              </w:rPr>
              <w:t>351 34 Skalná</w:t>
            </w:r>
            <w:r w:rsidR="008C0287" w:rsidRPr="00E41ACF">
              <w:rPr>
                <w:rFonts w:ascii="Arial" w:hAnsi="Arial" w:cs="Arial"/>
              </w:rPr>
              <w:t xml:space="preserve">   </w:t>
            </w:r>
            <w:r w:rsidR="008C0287" w:rsidRPr="00E41ACF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5292" w:type="dxa"/>
            <w:gridSpan w:val="2"/>
          </w:tcPr>
          <w:p w:rsidR="004046FC" w:rsidRDefault="004046FC" w:rsidP="00E41ACF">
            <w:pPr>
              <w:jc w:val="both"/>
              <w:rPr>
                <w:rFonts w:ascii="Arial" w:hAnsi="Arial" w:cs="Arial"/>
                <w:noProof/>
              </w:rPr>
            </w:pPr>
            <w:r w:rsidRPr="004046FC">
              <w:rPr>
                <w:rFonts w:ascii="Arial" w:hAnsi="Arial" w:cs="Arial"/>
                <w:bCs/>
              </w:rPr>
              <w:t>Bezručova 4219 Chomutov</w:t>
            </w:r>
          </w:p>
          <w:p w:rsidR="004046FC" w:rsidRDefault="004046FC" w:rsidP="00E41AC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Závod Karlovy Vary,</w:t>
            </w:r>
          </w:p>
          <w:p w:rsidR="00024770" w:rsidRPr="00E41ACF" w:rsidRDefault="008C0287" w:rsidP="0002477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Horova 12</w:t>
            </w:r>
            <w:r w:rsidR="004046FC">
              <w:rPr>
                <w:rFonts w:ascii="Arial" w:hAnsi="Arial" w:cs="Arial"/>
                <w:noProof/>
              </w:rPr>
              <w:t xml:space="preserve">, </w:t>
            </w:r>
            <w:r w:rsidR="004046FC">
              <w:rPr>
                <w:rFonts w:ascii="Arial" w:hAnsi="Arial" w:cs="Arial"/>
              </w:rPr>
              <w:t xml:space="preserve">Karlovy </w:t>
            </w:r>
            <w:r w:rsidR="00AA06BF">
              <w:rPr>
                <w:rFonts w:ascii="Arial" w:hAnsi="Arial" w:cs="Arial"/>
              </w:rPr>
              <w:t>Vary 36001</w:t>
            </w:r>
          </w:p>
        </w:tc>
      </w:tr>
      <w:tr w:rsidR="00024770" w:rsidRPr="00656BA0">
        <w:tc>
          <w:tcPr>
            <w:tcW w:w="5148" w:type="dxa"/>
            <w:gridSpan w:val="2"/>
          </w:tcPr>
          <w:p w:rsidR="00024770" w:rsidRPr="00E41ACF" w:rsidRDefault="00024770" w:rsidP="00327643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Zastoupený</w:t>
            </w:r>
            <w:r w:rsidR="00327643">
              <w:rPr>
                <w:rFonts w:ascii="Arial" w:hAnsi="Arial" w:cs="Arial"/>
              </w:rPr>
              <w:t>:</w:t>
            </w:r>
          </w:p>
        </w:tc>
        <w:tc>
          <w:tcPr>
            <w:tcW w:w="5292" w:type="dxa"/>
            <w:gridSpan w:val="2"/>
          </w:tcPr>
          <w:p w:rsidR="00024770" w:rsidRDefault="00024770" w:rsidP="00844E5B">
            <w:pPr>
              <w:tabs>
                <w:tab w:val="left" w:pos="2160"/>
              </w:tabs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Zastoupený: </w:t>
            </w:r>
            <w:r w:rsidRPr="00B25844">
              <w:rPr>
                <w:rFonts w:ascii="Arial" w:hAnsi="Arial" w:cs="Arial"/>
                <w:noProof/>
              </w:rPr>
              <w:t>Ing. Jiřím Nedomou, generálním ředitelem</w:t>
            </w:r>
          </w:p>
          <w:p w:rsidR="00024770" w:rsidRPr="003A2139" w:rsidRDefault="00024770" w:rsidP="00844E5B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3A2139">
              <w:rPr>
                <w:rFonts w:ascii="Arial" w:hAnsi="Arial" w:cs="Arial"/>
              </w:rPr>
              <w:t>Jednající osoba:</w:t>
            </w:r>
            <w:r>
              <w:rPr>
                <w:rFonts w:ascii="Arial" w:hAnsi="Arial" w:cs="Arial"/>
              </w:rPr>
              <w:t xml:space="preserve">  </w:t>
            </w:r>
          </w:p>
          <w:p w:rsidR="00024770" w:rsidRPr="00E41ACF" w:rsidRDefault="00024770" w:rsidP="00327643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B25844">
              <w:rPr>
                <w:rFonts w:ascii="Arial" w:hAnsi="Arial" w:cs="Arial"/>
              </w:rPr>
              <w:t>Kontaktní osoba: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024770" w:rsidRPr="00656BA0">
        <w:tc>
          <w:tcPr>
            <w:tcW w:w="1188" w:type="dxa"/>
          </w:tcPr>
          <w:p w:rsidR="00024770" w:rsidRPr="00E41ACF" w:rsidRDefault="00024770" w:rsidP="00E41ACF">
            <w:pPr>
              <w:jc w:val="both"/>
              <w:rPr>
                <w:rFonts w:ascii="Arial" w:hAnsi="Arial" w:cs="Arial"/>
                <w:color w:val="FF0000"/>
              </w:rPr>
            </w:pPr>
            <w:r w:rsidRPr="00E41ACF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E41ACF">
              <w:rPr>
                <w:rFonts w:ascii="Arial" w:hAnsi="Arial" w:cs="Arial"/>
              </w:rPr>
              <w:t>:</w:t>
            </w:r>
          </w:p>
        </w:tc>
        <w:tc>
          <w:tcPr>
            <w:tcW w:w="3960" w:type="dxa"/>
          </w:tcPr>
          <w:p w:rsidR="00024770" w:rsidRPr="00E41ACF" w:rsidRDefault="00024770" w:rsidP="00E41ACF">
            <w:pPr>
              <w:jc w:val="both"/>
              <w:rPr>
                <w:rFonts w:ascii="Arial" w:hAnsi="Arial" w:cs="Arial"/>
                <w:color w:val="FF0000"/>
              </w:rPr>
            </w:pPr>
            <w:r w:rsidRPr="00E41ACF">
              <w:rPr>
                <w:rFonts w:ascii="Arial" w:hAnsi="Arial" w:cs="Arial"/>
              </w:rPr>
              <w:t>42194920</w:t>
            </w:r>
          </w:p>
        </w:tc>
        <w:tc>
          <w:tcPr>
            <w:tcW w:w="972" w:type="dxa"/>
          </w:tcPr>
          <w:p w:rsidR="00024770" w:rsidRPr="00E41ACF" w:rsidRDefault="00024770" w:rsidP="00E41ACF">
            <w:pPr>
              <w:jc w:val="both"/>
              <w:rPr>
                <w:rFonts w:ascii="Arial" w:hAnsi="Arial" w:cs="Arial"/>
              </w:rPr>
            </w:pPr>
            <w:r w:rsidRPr="00E41ACF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E41ACF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</w:tcPr>
          <w:p w:rsidR="00024770" w:rsidRPr="00E41ACF" w:rsidRDefault="00024770" w:rsidP="00E41ACF">
            <w:pPr>
              <w:jc w:val="both"/>
              <w:rPr>
                <w:rFonts w:ascii="Arial" w:hAnsi="Arial" w:cs="Arial"/>
              </w:rPr>
            </w:pPr>
            <w:r w:rsidRPr="00E41ACF">
              <w:rPr>
                <w:rFonts w:ascii="Arial" w:hAnsi="Arial" w:cs="Arial"/>
                <w:noProof/>
              </w:rPr>
              <w:t>70889988</w:t>
            </w:r>
          </w:p>
        </w:tc>
      </w:tr>
      <w:tr w:rsidR="00024770" w:rsidRPr="00656BA0">
        <w:tc>
          <w:tcPr>
            <w:tcW w:w="1188" w:type="dxa"/>
          </w:tcPr>
          <w:p w:rsidR="00024770" w:rsidRPr="00E41ACF" w:rsidRDefault="00024770" w:rsidP="00E41ACF">
            <w:pPr>
              <w:jc w:val="both"/>
              <w:rPr>
                <w:rFonts w:ascii="Arial" w:hAnsi="Arial" w:cs="Arial"/>
                <w:color w:val="FF0000"/>
              </w:rPr>
            </w:pPr>
            <w:r w:rsidRPr="00E41ACF">
              <w:rPr>
                <w:rFonts w:ascii="Arial" w:hAnsi="Arial" w:cs="Arial"/>
              </w:rPr>
              <w:t>DIČ:</w:t>
            </w:r>
          </w:p>
        </w:tc>
        <w:tc>
          <w:tcPr>
            <w:tcW w:w="3960" w:type="dxa"/>
          </w:tcPr>
          <w:p w:rsidR="00024770" w:rsidRPr="00E41ACF" w:rsidRDefault="00024770" w:rsidP="00E41ACF">
            <w:pPr>
              <w:jc w:val="both"/>
              <w:rPr>
                <w:rFonts w:ascii="Arial" w:hAnsi="Arial" w:cs="Arial"/>
                <w:color w:val="FF0000"/>
              </w:rPr>
            </w:pPr>
            <w:r w:rsidRPr="00E41ACF">
              <w:rPr>
                <w:rFonts w:ascii="Arial" w:hAnsi="Arial" w:cs="Arial"/>
              </w:rPr>
              <w:t>CZ42194920</w:t>
            </w:r>
          </w:p>
        </w:tc>
        <w:tc>
          <w:tcPr>
            <w:tcW w:w="972" w:type="dxa"/>
          </w:tcPr>
          <w:p w:rsidR="00024770" w:rsidRPr="00E41ACF" w:rsidRDefault="00024770" w:rsidP="00E41ACF">
            <w:pPr>
              <w:jc w:val="both"/>
              <w:rPr>
                <w:rFonts w:ascii="Arial" w:hAnsi="Arial" w:cs="Arial"/>
              </w:rPr>
            </w:pPr>
            <w:r w:rsidRPr="00E41ACF">
              <w:rPr>
                <w:rFonts w:ascii="Arial" w:hAnsi="Arial" w:cs="Arial"/>
              </w:rPr>
              <w:t>DIČ:</w:t>
            </w:r>
          </w:p>
        </w:tc>
        <w:tc>
          <w:tcPr>
            <w:tcW w:w="4320" w:type="dxa"/>
          </w:tcPr>
          <w:p w:rsidR="00024770" w:rsidRPr="00E41ACF" w:rsidRDefault="00024770" w:rsidP="00E41ACF">
            <w:pPr>
              <w:jc w:val="both"/>
              <w:rPr>
                <w:rFonts w:ascii="Arial" w:hAnsi="Arial" w:cs="Arial"/>
              </w:rPr>
            </w:pPr>
            <w:r w:rsidRPr="00E41ACF">
              <w:rPr>
                <w:rFonts w:ascii="Arial" w:hAnsi="Arial" w:cs="Arial"/>
                <w:noProof/>
              </w:rPr>
              <w:t>CZ70889988</w:t>
            </w:r>
          </w:p>
        </w:tc>
      </w:tr>
      <w:tr w:rsidR="00024770" w:rsidRPr="00656BA0">
        <w:tc>
          <w:tcPr>
            <w:tcW w:w="5148" w:type="dxa"/>
            <w:gridSpan w:val="2"/>
          </w:tcPr>
          <w:p w:rsidR="00024770" w:rsidRPr="00E41ACF" w:rsidRDefault="00024770" w:rsidP="002C7709">
            <w:pPr>
              <w:rPr>
                <w:rFonts w:ascii="Arial" w:hAnsi="Arial" w:cs="Arial"/>
                <w:color w:val="FF0000"/>
              </w:rPr>
            </w:pPr>
            <w:r w:rsidRPr="00E41ACF">
              <w:rPr>
                <w:rFonts w:ascii="Arial" w:hAnsi="Arial" w:cs="Arial"/>
              </w:rPr>
              <w:t xml:space="preserve">(dále jen </w:t>
            </w:r>
            <w:r>
              <w:rPr>
                <w:rFonts w:ascii="Arial" w:hAnsi="Arial" w:cs="Arial"/>
              </w:rPr>
              <w:t>zhotovitel</w:t>
            </w:r>
            <w:r w:rsidRPr="00E41ACF">
              <w:rPr>
                <w:rFonts w:ascii="Arial" w:hAnsi="Arial" w:cs="Arial"/>
              </w:rPr>
              <w:t>)</w:t>
            </w:r>
          </w:p>
        </w:tc>
        <w:tc>
          <w:tcPr>
            <w:tcW w:w="5292" w:type="dxa"/>
            <w:gridSpan w:val="2"/>
          </w:tcPr>
          <w:p w:rsidR="00024770" w:rsidRPr="00E41ACF" w:rsidRDefault="00024770" w:rsidP="002C7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objednatel</w:t>
            </w:r>
            <w:r w:rsidRPr="00E41ACF">
              <w:rPr>
                <w:rFonts w:ascii="Arial" w:hAnsi="Arial" w:cs="Arial"/>
              </w:rPr>
              <w:t>)</w:t>
            </w:r>
          </w:p>
        </w:tc>
      </w:tr>
    </w:tbl>
    <w:p w:rsidR="008C0287" w:rsidRPr="00656BA0" w:rsidRDefault="008C0287" w:rsidP="008F3A35">
      <w:pPr>
        <w:jc w:val="both"/>
        <w:rPr>
          <w:rFonts w:ascii="Arial" w:hAnsi="Arial" w:cs="Arial"/>
          <w:color w:val="FF0000"/>
        </w:rPr>
      </w:pPr>
    </w:p>
    <w:p w:rsidR="008C0287" w:rsidRDefault="008C0287" w:rsidP="008F3A35">
      <w:pPr>
        <w:jc w:val="both"/>
        <w:rPr>
          <w:rFonts w:ascii="Arial" w:hAnsi="Arial" w:cs="Arial"/>
        </w:rPr>
      </w:pPr>
    </w:p>
    <w:p w:rsidR="008C0287" w:rsidRDefault="008C0287" w:rsidP="008F3A35">
      <w:pPr>
        <w:jc w:val="both"/>
        <w:rPr>
          <w:rFonts w:ascii="Arial" w:hAnsi="Arial" w:cs="Arial"/>
        </w:rPr>
      </w:pPr>
    </w:p>
    <w:p w:rsidR="008C0287" w:rsidRPr="00656BA0" w:rsidRDefault="008C0287" w:rsidP="008F3A35">
      <w:pPr>
        <w:pStyle w:val="lnek1"/>
        <w:numPr>
          <w:ilvl w:val="0"/>
          <w:numId w:val="0"/>
        </w:numPr>
        <w:jc w:val="left"/>
        <w:rPr>
          <w:sz w:val="24"/>
          <w:szCs w:val="24"/>
        </w:rPr>
      </w:pPr>
    </w:p>
    <w:p w:rsidR="008C0287" w:rsidRPr="00656BA0" w:rsidRDefault="008C0287" w:rsidP="008F3A35">
      <w:pPr>
        <w:pStyle w:val="lnek2"/>
        <w:spacing w:after="0"/>
        <w:rPr>
          <w:sz w:val="24"/>
          <w:szCs w:val="24"/>
        </w:rPr>
      </w:pPr>
      <w:r w:rsidRPr="00656BA0">
        <w:rPr>
          <w:sz w:val="24"/>
          <w:szCs w:val="24"/>
        </w:rPr>
        <w:t>Preambule</w:t>
      </w:r>
    </w:p>
    <w:p w:rsidR="008C0287" w:rsidRPr="00656BA0" w:rsidRDefault="008C0287" w:rsidP="008F3A35">
      <w:pPr>
        <w:jc w:val="both"/>
        <w:rPr>
          <w:rFonts w:ascii="Arial" w:hAnsi="Arial" w:cs="Arial"/>
        </w:rPr>
      </w:pPr>
    </w:p>
    <w:p w:rsidR="008C0287" w:rsidRDefault="008C0287" w:rsidP="008F3A35">
      <w:pPr>
        <w:jc w:val="both"/>
        <w:rPr>
          <w:rFonts w:ascii="Arial" w:hAnsi="Arial" w:cs="Arial"/>
        </w:rPr>
      </w:pPr>
      <w:r w:rsidRPr="00656BA0">
        <w:rPr>
          <w:rFonts w:ascii="Arial" w:hAnsi="Arial" w:cs="Arial"/>
        </w:rPr>
        <w:t xml:space="preserve">Dodatek </w:t>
      </w:r>
      <w:r w:rsidR="00AA06BF">
        <w:rPr>
          <w:rFonts w:ascii="Arial" w:hAnsi="Arial" w:cs="Arial"/>
        </w:rPr>
        <w:t xml:space="preserve">č. 1 </w:t>
      </w:r>
      <w:r w:rsidRPr="00656BA0">
        <w:rPr>
          <w:rFonts w:ascii="Arial" w:hAnsi="Arial" w:cs="Arial"/>
        </w:rPr>
        <w:t xml:space="preserve">zaznamenává vzniklé změny Přílohy č. 1 – </w:t>
      </w:r>
      <w:r w:rsidR="007D3CE0">
        <w:rPr>
          <w:rFonts w:ascii="Arial" w:hAnsi="Arial" w:cs="Arial"/>
        </w:rPr>
        <w:t xml:space="preserve">Rozsah a ceny poskytovaných služeb, smlouvy o sběru, odvozu a odstranění odpadu </w:t>
      </w:r>
      <w:r w:rsidRPr="00656BA0">
        <w:rPr>
          <w:rFonts w:ascii="Arial" w:hAnsi="Arial" w:cs="Arial"/>
        </w:rPr>
        <w:t xml:space="preserve"> </w:t>
      </w:r>
    </w:p>
    <w:p w:rsidR="008C0287" w:rsidRDefault="004046FC" w:rsidP="008F3A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C0287" w:rsidRDefault="008C0287" w:rsidP="008F3A35">
      <w:pPr>
        <w:jc w:val="both"/>
        <w:rPr>
          <w:rFonts w:ascii="Arial" w:hAnsi="Arial" w:cs="Arial"/>
        </w:rPr>
      </w:pPr>
    </w:p>
    <w:p w:rsidR="008C0287" w:rsidRPr="006B38CF" w:rsidRDefault="008C0287" w:rsidP="00D30DDB">
      <w:pPr>
        <w:jc w:val="center"/>
        <w:rPr>
          <w:sz w:val="24"/>
          <w:szCs w:val="24"/>
        </w:rPr>
      </w:pPr>
      <w:r w:rsidRPr="006B38CF">
        <w:rPr>
          <w:rFonts w:ascii="Arial" w:hAnsi="Arial" w:cs="Arial"/>
          <w:b/>
          <w:bCs/>
          <w:sz w:val="24"/>
          <w:szCs w:val="24"/>
          <w:u w:val="single"/>
        </w:rPr>
        <w:t xml:space="preserve">Přehled služeb, </w:t>
      </w:r>
      <w:r>
        <w:rPr>
          <w:rFonts w:ascii="Arial" w:hAnsi="Arial" w:cs="Arial"/>
          <w:b/>
          <w:bCs/>
          <w:sz w:val="24"/>
          <w:szCs w:val="24"/>
          <w:u w:val="single"/>
        </w:rPr>
        <w:t>ceník služeb</w:t>
      </w:r>
      <w:r w:rsidRPr="006B38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8C0287" w:rsidRDefault="008C0287" w:rsidP="00D30DD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:rsidR="004046FC" w:rsidRPr="00D575B2" w:rsidRDefault="004046FC" w:rsidP="00E37301">
      <w:pPr>
        <w:overflowPunct w:val="0"/>
        <w:autoSpaceDE w:val="0"/>
        <w:autoSpaceDN w:val="0"/>
        <w:adjustRightInd w:val="0"/>
        <w:ind w:right="-993"/>
        <w:rPr>
          <w:rFonts w:ascii="Arial" w:hAnsi="Arial" w:cs="Arial"/>
          <w:b/>
          <w:bCs/>
        </w:rPr>
      </w:pPr>
      <w:r w:rsidRPr="00D575B2">
        <w:rPr>
          <w:rFonts w:ascii="Arial" w:hAnsi="Arial" w:cs="Arial"/>
          <w:b/>
          <w:bCs/>
        </w:rPr>
        <w:t>Rozsah poskytovaných služeb – svoz odpadů</w:t>
      </w:r>
    </w:p>
    <w:p w:rsidR="008C0287" w:rsidRDefault="008C0287" w:rsidP="00D30DDB">
      <w:pPr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8"/>
          <w:szCs w:val="18"/>
        </w:rPr>
      </w:pPr>
    </w:p>
    <w:p w:rsidR="008C0287" w:rsidRDefault="008C0287" w:rsidP="00D30DDB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tbl>
      <w:tblPr>
        <w:tblW w:w="10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080"/>
        <w:gridCol w:w="540"/>
        <w:gridCol w:w="1080"/>
        <w:gridCol w:w="1080"/>
        <w:gridCol w:w="900"/>
        <w:gridCol w:w="900"/>
      </w:tblGrid>
      <w:tr w:rsidR="004046FC" w:rsidRPr="00D575B2" w:rsidTr="00BB1A9B">
        <w:tc>
          <w:tcPr>
            <w:tcW w:w="4930" w:type="dxa"/>
            <w:shd w:val="clear" w:color="auto" w:fill="E6E6E6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Stanoviště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Typ nádoby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Ks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Do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Četnost vývozů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Kód odpadu</w:t>
            </w:r>
          </w:p>
        </w:tc>
      </w:tr>
      <w:tr w:rsidR="004046FC" w:rsidRPr="00D575B2" w:rsidTr="00BB1A9B">
        <w:trPr>
          <w:trHeight w:val="80"/>
        </w:trPr>
        <w:tc>
          <w:tcPr>
            <w:tcW w:w="493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Cheb, Tršnická 133/17</w:t>
            </w:r>
          </w:p>
        </w:tc>
        <w:tc>
          <w:tcPr>
            <w:tcW w:w="108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240</w:t>
            </w:r>
          </w:p>
        </w:tc>
        <w:tc>
          <w:tcPr>
            <w:tcW w:w="54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08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1.1.2018</w:t>
            </w:r>
          </w:p>
        </w:tc>
        <w:tc>
          <w:tcPr>
            <w:tcW w:w="108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1x7</w:t>
            </w:r>
          </w:p>
        </w:tc>
        <w:tc>
          <w:tcPr>
            <w:tcW w:w="90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200301</w:t>
            </w:r>
          </w:p>
        </w:tc>
      </w:tr>
      <w:tr w:rsidR="004046FC" w:rsidRPr="00D575B2" w:rsidTr="00BB1A9B">
        <w:trPr>
          <w:trHeight w:val="80"/>
        </w:trPr>
        <w:tc>
          <w:tcPr>
            <w:tcW w:w="493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Mariánské Lázně, Mariánské Lázně 594</w:t>
            </w:r>
          </w:p>
        </w:tc>
        <w:tc>
          <w:tcPr>
            <w:tcW w:w="108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240</w:t>
            </w:r>
          </w:p>
        </w:tc>
        <w:tc>
          <w:tcPr>
            <w:tcW w:w="54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08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1.1.2018</w:t>
            </w:r>
          </w:p>
        </w:tc>
        <w:tc>
          <w:tcPr>
            <w:tcW w:w="108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1x14</w:t>
            </w:r>
          </w:p>
        </w:tc>
        <w:tc>
          <w:tcPr>
            <w:tcW w:w="90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200301</w:t>
            </w:r>
          </w:p>
        </w:tc>
      </w:tr>
      <w:tr w:rsidR="004046FC" w:rsidRPr="00D575B2" w:rsidTr="00BB1A9B">
        <w:trPr>
          <w:trHeight w:val="80"/>
        </w:trPr>
        <w:tc>
          <w:tcPr>
            <w:tcW w:w="493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Tuřany, Lipoltov 25</w:t>
            </w:r>
            <w:r w:rsidRPr="0096093C">
              <w:rPr>
                <w:rFonts w:ascii="Arial" w:hAnsi="Arial" w:cs="Arial"/>
                <w:b/>
                <w:bCs/>
                <w:noProof/>
              </w:rPr>
              <w:t xml:space="preserve"> – sezónní provoz</w:t>
            </w:r>
          </w:p>
        </w:tc>
        <w:tc>
          <w:tcPr>
            <w:tcW w:w="108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120</w:t>
            </w:r>
          </w:p>
        </w:tc>
        <w:tc>
          <w:tcPr>
            <w:tcW w:w="54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08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1.5.</w:t>
            </w:r>
          </w:p>
        </w:tc>
        <w:tc>
          <w:tcPr>
            <w:tcW w:w="108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30.9.</w:t>
            </w:r>
          </w:p>
        </w:tc>
        <w:tc>
          <w:tcPr>
            <w:tcW w:w="90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1x7</w:t>
            </w:r>
          </w:p>
        </w:tc>
        <w:tc>
          <w:tcPr>
            <w:tcW w:w="900" w:type="dxa"/>
            <w:vAlign w:val="center"/>
          </w:tcPr>
          <w:p w:rsidR="004046FC" w:rsidRPr="0096093C" w:rsidRDefault="004046FC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200301</w:t>
            </w:r>
          </w:p>
        </w:tc>
      </w:tr>
    </w:tbl>
    <w:p w:rsidR="004046FC" w:rsidRPr="00D575B2" w:rsidRDefault="004046FC" w:rsidP="004046FC">
      <w:pPr>
        <w:overflowPunct w:val="0"/>
        <w:autoSpaceDE w:val="0"/>
        <w:autoSpaceDN w:val="0"/>
        <w:adjustRightInd w:val="0"/>
        <w:ind w:right="-993"/>
        <w:rPr>
          <w:rFonts w:ascii="Arial" w:hAnsi="Arial" w:cs="Arial"/>
          <w:b/>
          <w:bCs/>
        </w:rPr>
      </w:pPr>
    </w:p>
    <w:p w:rsidR="00D77ADC" w:rsidRDefault="00D77ADC" w:rsidP="00E37301">
      <w:pPr>
        <w:ind w:left="-567" w:right="-9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E37301" w:rsidRPr="00D575B2" w:rsidRDefault="00E37301" w:rsidP="00E37301">
      <w:pPr>
        <w:ind w:left="-567" w:right="-9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575B2">
        <w:rPr>
          <w:rFonts w:ascii="Arial" w:hAnsi="Arial" w:cs="Arial"/>
          <w:b/>
          <w:bCs/>
          <w:sz w:val="32"/>
          <w:szCs w:val="32"/>
          <w:u w:val="single"/>
        </w:rPr>
        <w:t>Ceník</w:t>
      </w:r>
    </w:p>
    <w:p w:rsidR="004046FC" w:rsidRDefault="004046FC" w:rsidP="00D30DDB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8C0287" w:rsidRPr="0096093C" w:rsidRDefault="008C0287" w:rsidP="00E37301">
      <w:pPr>
        <w:rPr>
          <w:rFonts w:ascii="Arial" w:hAnsi="Arial" w:cs="Arial"/>
          <w:b/>
          <w:bCs/>
          <w:color w:val="000000"/>
        </w:rPr>
      </w:pPr>
      <w:r w:rsidRPr="0096093C">
        <w:rPr>
          <w:rFonts w:ascii="Arial" w:hAnsi="Arial" w:cs="Arial"/>
          <w:b/>
          <w:bCs/>
        </w:rPr>
        <w:t xml:space="preserve">Ceny za </w:t>
      </w:r>
      <w:r w:rsidRPr="0096093C">
        <w:rPr>
          <w:rFonts w:ascii="Arial" w:hAnsi="Arial" w:cs="Arial"/>
          <w:b/>
          <w:bCs/>
          <w:color w:val="000000"/>
        </w:rPr>
        <w:t xml:space="preserve">svoz (přepravu), sběr a odstranění nebo využití směsného komunálního odpadu a vytříděných složek komunálního </w:t>
      </w:r>
      <w:r w:rsidRPr="0096093C">
        <w:rPr>
          <w:rFonts w:ascii="Arial" w:hAnsi="Arial" w:cs="Arial"/>
          <w:b/>
          <w:bCs/>
        </w:rPr>
        <w:t>odpadu, včetně úplaty za dočasné přenechání sběrných nádob</w:t>
      </w:r>
      <w:r w:rsidRPr="0096093C">
        <w:rPr>
          <w:rFonts w:ascii="Arial" w:hAnsi="Arial" w:cs="Arial"/>
          <w:b/>
          <w:bCs/>
          <w:color w:val="000000"/>
        </w:rPr>
        <w:t xml:space="preserve"> – je-li požadováno.</w:t>
      </w:r>
    </w:p>
    <w:p w:rsidR="00E37301" w:rsidRPr="0096093C" w:rsidRDefault="00E37301" w:rsidP="00D30DDB">
      <w:pPr>
        <w:ind w:firstLine="360"/>
        <w:rPr>
          <w:rFonts w:ascii="Arial" w:hAnsi="Arial" w:cs="Arial"/>
          <w:b/>
          <w:bCs/>
        </w:rPr>
      </w:pPr>
    </w:p>
    <w:tbl>
      <w:tblPr>
        <w:tblW w:w="105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992"/>
        <w:gridCol w:w="709"/>
        <w:gridCol w:w="510"/>
        <w:gridCol w:w="1080"/>
        <w:gridCol w:w="1621"/>
      </w:tblGrid>
      <w:tr w:rsidR="00E37301" w:rsidRPr="0096093C" w:rsidTr="0096093C">
        <w:tc>
          <w:tcPr>
            <w:tcW w:w="921" w:type="dxa"/>
            <w:shd w:val="clear" w:color="auto" w:fill="E6E6E6"/>
          </w:tcPr>
          <w:p w:rsidR="00E37301" w:rsidRPr="0096093C" w:rsidRDefault="00E37301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Odpad</w:t>
            </w:r>
          </w:p>
        </w:tc>
        <w:tc>
          <w:tcPr>
            <w:tcW w:w="4678" w:type="dxa"/>
            <w:shd w:val="clear" w:color="auto" w:fill="E6E6E6"/>
          </w:tcPr>
          <w:p w:rsidR="00E37301" w:rsidRPr="0096093C" w:rsidRDefault="00E37301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Název odpadu</w:t>
            </w:r>
          </w:p>
        </w:tc>
        <w:tc>
          <w:tcPr>
            <w:tcW w:w="992" w:type="dxa"/>
            <w:shd w:val="clear" w:color="auto" w:fill="E6E6E6"/>
          </w:tcPr>
          <w:p w:rsidR="00E37301" w:rsidRPr="0096093C" w:rsidRDefault="00E37301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Typ nádoby</w:t>
            </w:r>
          </w:p>
        </w:tc>
        <w:tc>
          <w:tcPr>
            <w:tcW w:w="709" w:type="dxa"/>
            <w:shd w:val="clear" w:color="auto" w:fill="E6E6E6"/>
          </w:tcPr>
          <w:p w:rsidR="00E37301" w:rsidRPr="0096093C" w:rsidRDefault="00E37301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Inter</w:t>
            </w:r>
            <w:r w:rsidR="0096093C">
              <w:rPr>
                <w:rFonts w:ascii="Arial" w:hAnsi="Arial" w:cs="Arial"/>
                <w:b/>
                <w:bCs/>
              </w:rPr>
              <w:t>-</w:t>
            </w:r>
            <w:r w:rsidRPr="0096093C">
              <w:rPr>
                <w:rFonts w:ascii="Arial" w:hAnsi="Arial" w:cs="Arial"/>
                <w:b/>
                <w:bCs/>
              </w:rPr>
              <w:t>val</w:t>
            </w:r>
          </w:p>
        </w:tc>
        <w:tc>
          <w:tcPr>
            <w:tcW w:w="510" w:type="dxa"/>
            <w:shd w:val="clear" w:color="auto" w:fill="E6E6E6"/>
          </w:tcPr>
          <w:p w:rsidR="00E37301" w:rsidRPr="0096093C" w:rsidRDefault="00E37301" w:rsidP="00BB1A9B">
            <w:pPr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080" w:type="dxa"/>
            <w:shd w:val="clear" w:color="auto" w:fill="E6E6E6"/>
          </w:tcPr>
          <w:p w:rsidR="00E37301" w:rsidRPr="0096093C" w:rsidRDefault="00E37301" w:rsidP="00BB1A9B">
            <w:pPr>
              <w:jc w:val="right"/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Cena za MJ</w:t>
            </w:r>
          </w:p>
        </w:tc>
        <w:tc>
          <w:tcPr>
            <w:tcW w:w="1621" w:type="dxa"/>
            <w:shd w:val="clear" w:color="auto" w:fill="E6E6E6"/>
          </w:tcPr>
          <w:p w:rsidR="00E37301" w:rsidRPr="0096093C" w:rsidRDefault="00E37301" w:rsidP="00BB1A9B">
            <w:pPr>
              <w:jc w:val="right"/>
              <w:rPr>
                <w:rFonts w:ascii="Arial" w:hAnsi="Arial" w:cs="Arial"/>
                <w:b/>
                <w:bCs/>
              </w:rPr>
            </w:pPr>
            <w:r w:rsidRPr="0096093C">
              <w:rPr>
                <w:rFonts w:ascii="Arial" w:hAnsi="Arial" w:cs="Arial"/>
                <w:b/>
                <w:bCs/>
              </w:rPr>
              <w:t>Výpočet ceny za</w:t>
            </w:r>
          </w:p>
        </w:tc>
      </w:tr>
      <w:tr w:rsidR="00E37301" w:rsidRPr="0096093C" w:rsidTr="0096093C">
        <w:tc>
          <w:tcPr>
            <w:tcW w:w="921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200301</w:t>
            </w:r>
          </w:p>
        </w:tc>
        <w:tc>
          <w:tcPr>
            <w:tcW w:w="4678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Směsný komunální odpad – ceník okolí Chebu</w:t>
            </w:r>
          </w:p>
        </w:tc>
        <w:tc>
          <w:tcPr>
            <w:tcW w:w="992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120</w:t>
            </w:r>
          </w:p>
        </w:tc>
        <w:tc>
          <w:tcPr>
            <w:tcW w:w="709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1x7</w:t>
            </w:r>
          </w:p>
        </w:tc>
        <w:tc>
          <w:tcPr>
            <w:tcW w:w="510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ks</w:t>
            </w:r>
          </w:p>
        </w:tc>
        <w:tc>
          <w:tcPr>
            <w:tcW w:w="1080" w:type="dxa"/>
          </w:tcPr>
          <w:p w:rsidR="00E37301" w:rsidRPr="0096093C" w:rsidRDefault="00E37301" w:rsidP="00BB1A9B">
            <w:pPr>
              <w:jc w:val="right"/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2 450,00</w:t>
            </w:r>
          </w:p>
        </w:tc>
        <w:tc>
          <w:tcPr>
            <w:tcW w:w="1621" w:type="dxa"/>
          </w:tcPr>
          <w:p w:rsidR="00E37301" w:rsidRPr="0096093C" w:rsidRDefault="00E37301" w:rsidP="00BB1A9B">
            <w:pPr>
              <w:jc w:val="right"/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Za rok</w:t>
            </w:r>
          </w:p>
        </w:tc>
      </w:tr>
      <w:tr w:rsidR="00E37301" w:rsidRPr="0096093C" w:rsidTr="0096093C">
        <w:tc>
          <w:tcPr>
            <w:tcW w:w="921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200301</w:t>
            </w:r>
          </w:p>
        </w:tc>
        <w:tc>
          <w:tcPr>
            <w:tcW w:w="4678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Směsný komunální odpad – ceník Cheb</w:t>
            </w:r>
          </w:p>
        </w:tc>
        <w:tc>
          <w:tcPr>
            <w:tcW w:w="992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240</w:t>
            </w:r>
          </w:p>
        </w:tc>
        <w:tc>
          <w:tcPr>
            <w:tcW w:w="709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1x7</w:t>
            </w:r>
          </w:p>
        </w:tc>
        <w:tc>
          <w:tcPr>
            <w:tcW w:w="510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ks</w:t>
            </w:r>
          </w:p>
        </w:tc>
        <w:tc>
          <w:tcPr>
            <w:tcW w:w="1080" w:type="dxa"/>
          </w:tcPr>
          <w:p w:rsidR="00E37301" w:rsidRPr="0096093C" w:rsidRDefault="00E37301" w:rsidP="00BB1A9B">
            <w:pPr>
              <w:jc w:val="right"/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4 099,00</w:t>
            </w:r>
          </w:p>
        </w:tc>
        <w:tc>
          <w:tcPr>
            <w:tcW w:w="1621" w:type="dxa"/>
          </w:tcPr>
          <w:p w:rsidR="00E37301" w:rsidRPr="0096093C" w:rsidRDefault="00E37301" w:rsidP="00BB1A9B">
            <w:pPr>
              <w:jc w:val="right"/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Za rok</w:t>
            </w:r>
          </w:p>
        </w:tc>
      </w:tr>
      <w:tr w:rsidR="00E37301" w:rsidRPr="0096093C" w:rsidTr="0096093C">
        <w:tc>
          <w:tcPr>
            <w:tcW w:w="921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200301</w:t>
            </w:r>
          </w:p>
        </w:tc>
        <w:tc>
          <w:tcPr>
            <w:tcW w:w="4678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Směsný komunální odpad – ceník Mariánské Lázně</w:t>
            </w:r>
          </w:p>
        </w:tc>
        <w:tc>
          <w:tcPr>
            <w:tcW w:w="992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240</w:t>
            </w:r>
          </w:p>
        </w:tc>
        <w:tc>
          <w:tcPr>
            <w:tcW w:w="709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1x14</w:t>
            </w:r>
          </w:p>
        </w:tc>
        <w:tc>
          <w:tcPr>
            <w:tcW w:w="510" w:type="dxa"/>
          </w:tcPr>
          <w:p w:rsidR="00E37301" w:rsidRPr="0096093C" w:rsidRDefault="00E37301" w:rsidP="00BB1A9B">
            <w:pPr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ks</w:t>
            </w:r>
          </w:p>
        </w:tc>
        <w:tc>
          <w:tcPr>
            <w:tcW w:w="1080" w:type="dxa"/>
          </w:tcPr>
          <w:p w:rsidR="00E37301" w:rsidRPr="0096093C" w:rsidRDefault="00E37301" w:rsidP="00BB1A9B">
            <w:pPr>
              <w:jc w:val="right"/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2 210,00</w:t>
            </w:r>
          </w:p>
        </w:tc>
        <w:tc>
          <w:tcPr>
            <w:tcW w:w="1621" w:type="dxa"/>
          </w:tcPr>
          <w:p w:rsidR="00E37301" w:rsidRPr="0096093C" w:rsidRDefault="00E37301" w:rsidP="00BB1A9B">
            <w:pPr>
              <w:jc w:val="right"/>
              <w:rPr>
                <w:rFonts w:ascii="Arial" w:hAnsi="Arial" w:cs="Arial"/>
              </w:rPr>
            </w:pPr>
            <w:r w:rsidRPr="0096093C">
              <w:rPr>
                <w:rFonts w:ascii="Arial" w:hAnsi="Arial" w:cs="Arial"/>
                <w:noProof/>
              </w:rPr>
              <w:t>Za rok</w:t>
            </w:r>
          </w:p>
        </w:tc>
      </w:tr>
    </w:tbl>
    <w:p w:rsidR="008C0287" w:rsidRDefault="008C0287" w:rsidP="00D30DDB">
      <w:pPr>
        <w:rPr>
          <w:rFonts w:ascii="Arial" w:hAnsi="Arial" w:cs="Arial"/>
          <w:b/>
          <w:bCs/>
          <w:sz w:val="18"/>
          <w:szCs w:val="18"/>
        </w:rPr>
      </w:pPr>
    </w:p>
    <w:p w:rsidR="008C0287" w:rsidRDefault="008C0287" w:rsidP="00D30DDB">
      <w:pPr>
        <w:rPr>
          <w:rFonts w:ascii="Arial" w:hAnsi="Arial" w:cs="Arial"/>
          <w:b/>
          <w:bCs/>
          <w:sz w:val="18"/>
          <w:szCs w:val="18"/>
        </w:rPr>
      </w:pPr>
    </w:p>
    <w:p w:rsidR="008C0287" w:rsidRPr="0096093C" w:rsidRDefault="008C0287" w:rsidP="00D30DDB">
      <w:r w:rsidRPr="0096093C">
        <w:rPr>
          <w:rFonts w:ascii="Arial" w:hAnsi="Arial" w:cs="Arial"/>
          <w:b/>
          <w:bCs/>
        </w:rPr>
        <w:t>K výše uvedeným cenám bude účtována DPH ve výši podle platných předpisů.</w:t>
      </w:r>
    </w:p>
    <w:p w:rsidR="008C0287" w:rsidRPr="0096093C" w:rsidRDefault="008C0287" w:rsidP="00D30DDB">
      <w:r w:rsidRPr="0096093C">
        <w:rPr>
          <w:rFonts w:ascii="Arial" w:hAnsi="Arial" w:cs="Arial"/>
          <w:b/>
          <w:bCs/>
        </w:rPr>
        <w:t> </w:t>
      </w:r>
    </w:p>
    <w:p w:rsidR="00994B91" w:rsidRDefault="00994B91" w:rsidP="0096093C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:rsidR="000E38E1" w:rsidRPr="000E38E1" w:rsidRDefault="000E38E1" w:rsidP="0096093C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0E38E1">
        <w:rPr>
          <w:rFonts w:ascii="Arial" w:hAnsi="Arial" w:cs="Arial"/>
          <w:color w:val="000000"/>
        </w:rPr>
        <w:t xml:space="preserve">Dodatek č. 1 nabývá platnosti dnem jeho podpisu poslední ze smluvních stran a účinnosti zveřejněním v Registru smluv, pokud této účinnosti dle příslušných ustanovení Dodatku č. 1 nenabude později. </w:t>
      </w:r>
    </w:p>
    <w:p w:rsidR="000E38E1" w:rsidRDefault="000E38E1" w:rsidP="0096093C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0E38E1">
        <w:rPr>
          <w:rFonts w:ascii="Arial" w:hAnsi="Arial" w:cs="Arial"/>
          <w:color w:val="000000"/>
        </w:rPr>
        <w:t>Smluvní strany nepovažují žádné ustanovení smlouvy za obchodní tajemství.</w:t>
      </w:r>
    </w:p>
    <w:p w:rsidR="00994B91" w:rsidRPr="000E38E1" w:rsidRDefault="00994B91" w:rsidP="0096093C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:rsidR="0096093C" w:rsidRPr="000E38E1" w:rsidRDefault="0096093C" w:rsidP="0096093C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0E38E1">
        <w:rPr>
          <w:rFonts w:ascii="Arial" w:hAnsi="Arial" w:cs="Arial"/>
          <w:color w:val="000000"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96093C" w:rsidRDefault="0096093C" w:rsidP="009609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093C" w:rsidRDefault="0096093C" w:rsidP="009609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E38E1" w:rsidRDefault="000E38E1" w:rsidP="009609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E38E1" w:rsidRDefault="000E38E1" w:rsidP="009609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E38E1" w:rsidRDefault="000E38E1" w:rsidP="009609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093C" w:rsidRDefault="0096093C" w:rsidP="009609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093C" w:rsidRDefault="0096093C" w:rsidP="009609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7301" w:rsidRDefault="00E37301" w:rsidP="00D30DDB"/>
    <w:p w:rsidR="00D77ADC" w:rsidRDefault="00D77ADC" w:rsidP="00D30DDB"/>
    <w:p w:rsidR="00D77ADC" w:rsidRDefault="00D77ADC" w:rsidP="00D30DDB"/>
    <w:p w:rsidR="00D77ADC" w:rsidRPr="002E7956" w:rsidRDefault="00D77ADC" w:rsidP="00D30DDB"/>
    <w:p w:rsidR="008C0287" w:rsidRPr="002E7956" w:rsidRDefault="008C0287" w:rsidP="00D30DDB">
      <w:pPr>
        <w:tabs>
          <w:tab w:val="left" w:pos="4860"/>
        </w:tabs>
      </w:pPr>
      <w:r w:rsidRPr="002E7956">
        <w:rPr>
          <w:rFonts w:ascii="Arial" w:hAnsi="Arial" w:cs="Arial"/>
          <w:sz w:val="18"/>
          <w:szCs w:val="18"/>
        </w:rPr>
        <w:t>  V Chebu dne  </w:t>
      </w:r>
      <w:r>
        <w:rPr>
          <w:rFonts w:ascii="Arial" w:hAnsi="Arial" w:cs="Arial"/>
          <w:sz w:val="18"/>
          <w:szCs w:val="18"/>
        </w:rPr>
        <w:t>………………………………..</w:t>
      </w:r>
      <w:r>
        <w:rPr>
          <w:rFonts w:ascii="Arial" w:hAnsi="Arial" w:cs="Arial"/>
          <w:sz w:val="18"/>
          <w:szCs w:val="18"/>
        </w:rPr>
        <w:tab/>
        <w:t>V ……………………………………. dne ……………………</w:t>
      </w:r>
      <w:r w:rsidRPr="002E7956">
        <w:rPr>
          <w:rFonts w:ascii="Arial" w:hAnsi="Arial" w:cs="Arial"/>
          <w:sz w:val="18"/>
          <w:szCs w:val="18"/>
        </w:rPr>
        <w:t> </w:t>
      </w:r>
    </w:p>
    <w:p w:rsidR="008C0287" w:rsidRPr="002E7956" w:rsidRDefault="008C0287" w:rsidP="00D30DDB">
      <w:pPr>
        <w:tabs>
          <w:tab w:val="left" w:pos="4860"/>
        </w:tabs>
      </w:pPr>
      <w:r w:rsidRPr="002E7956">
        <w:rPr>
          <w:rFonts w:ascii="Arial" w:hAnsi="Arial" w:cs="Arial"/>
          <w:sz w:val="18"/>
          <w:szCs w:val="18"/>
        </w:rPr>
        <w:t> </w:t>
      </w:r>
    </w:p>
    <w:p w:rsidR="008C0287" w:rsidRDefault="008C0287" w:rsidP="00D30DDB">
      <w:pPr>
        <w:tabs>
          <w:tab w:val="left" w:pos="4860"/>
        </w:tabs>
        <w:rPr>
          <w:rFonts w:ascii="Arial" w:hAnsi="Arial" w:cs="Arial"/>
          <w:sz w:val="18"/>
          <w:szCs w:val="18"/>
        </w:rPr>
      </w:pPr>
      <w:r w:rsidRPr="002E7956">
        <w:rPr>
          <w:rFonts w:ascii="Arial" w:hAnsi="Arial" w:cs="Arial"/>
          <w:sz w:val="18"/>
          <w:szCs w:val="18"/>
        </w:rPr>
        <w:t> </w:t>
      </w:r>
    </w:p>
    <w:p w:rsidR="008C0287" w:rsidRPr="002E7956" w:rsidRDefault="008C0287" w:rsidP="00D30DDB">
      <w:pPr>
        <w:tabs>
          <w:tab w:val="left" w:pos="4860"/>
        </w:tabs>
      </w:pPr>
    </w:p>
    <w:p w:rsidR="008C0287" w:rsidRDefault="008C0287" w:rsidP="00D30DDB">
      <w:pPr>
        <w:tabs>
          <w:tab w:val="left" w:pos="4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</w:t>
      </w:r>
      <w:r w:rsidRPr="002E7956">
        <w:rPr>
          <w:rFonts w:ascii="Arial" w:hAnsi="Arial" w:cs="Arial"/>
          <w:sz w:val="18"/>
          <w:szCs w:val="18"/>
        </w:rPr>
        <w:t>…………………………………….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…………………………………………………………………..</w:t>
      </w:r>
    </w:p>
    <w:p w:rsidR="008C0287" w:rsidRPr="002E7956" w:rsidRDefault="008C0287" w:rsidP="00D30DDB">
      <w:pPr>
        <w:tabs>
          <w:tab w:val="left" w:pos="4860"/>
        </w:tabs>
      </w:pPr>
      <w:r>
        <w:rPr>
          <w:rFonts w:ascii="Arial" w:hAnsi="Arial" w:cs="Arial"/>
          <w:sz w:val="18"/>
          <w:szCs w:val="18"/>
        </w:rPr>
        <w:t xml:space="preserve">za </w:t>
      </w:r>
      <w:r w:rsidR="00CD1CA3">
        <w:rPr>
          <w:rFonts w:ascii="Arial" w:hAnsi="Arial" w:cs="Arial"/>
          <w:sz w:val="18"/>
          <w:szCs w:val="18"/>
        </w:rPr>
        <w:t>zhotovitele</w:t>
      </w:r>
      <w:r>
        <w:rPr>
          <w:rFonts w:ascii="Arial" w:hAnsi="Arial" w:cs="Arial"/>
          <w:sz w:val="18"/>
          <w:szCs w:val="18"/>
        </w:rPr>
        <w:tab/>
        <w:t xml:space="preserve">za </w:t>
      </w:r>
      <w:r w:rsidR="00CD1CA3">
        <w:rPr>
          <w:rFonts w:ascii="Arial" w:hAnsi="Arial" w:cs="Arial"/>
          <w:sz w:val="18"/>
          <w:szCs w:val="18"/>
        </w:rPr>
        <w:t>objednatele</w:t>
      </w:r>
    </w:p>
    <w:p w:rsidR="008C0287" w:rsidRPr="00656BA0" w:rsidRDefault="008C0287" w:rsidP="00D30DDB">
      <w:pPr>
        <w:pStyle w:val="Bezmezer10"/>
        <w:rPr>
          <w:rFonts w:ascii="Arial" w:hAnsi="Arial" w:cs="Arial"/>
        </w:rPr>
      </w:pPr>
    </w:p>
    <w:p w:rsidR="008C0287" w:rsidRPr="00656BA0" w:rsidRDefault="008C0287" w:rsidP="008F3A35">
      <w:pPr>
        <w:jc w:val="both"/>
        <w:rPr>
          <w:rFonts w:ascii="Arial" w:hAnsi="Arial" w:cs="Arial"/>
          <w:sz w:val="24"/>
          <w:szCs w:val="24"/>
        </w:rPr>
      </w:pPr>
    </w:p>
    <w:sectPr w:rsidR="008C0287" w:rsidRPr="00656BA0" w:rsidSect="003F09E5">
      <w:headerReference w:type="default" r:id="rId8"/>
      <w:footerReference w:type="default" r:id="rId9"/>
      <w:pgSz w:w="11906" w:h="16838"/>
      <w:pgMar w:top="719" w:right="746" w:bottom="1079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88" w:rsidRDefault="00D22888" w:rsidP="00F361EE">
      <w:r>
        <w:separator/>
      </w:r>
    </w:p>
  </w:endnote>
  <w:endnote w:type="continuationSeparator" w:id="0">
    <w:p w:rsidR="00D22888" w:rsidRDefault="00D22888" w:rsidP="00F3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87" w:rsidRDefault="008C0287">
    <w:pPr>
      <w:pStyle w:val="Zpat"/>
    </w:pPr>
    <w:r>
      <w:t xml:space="preserve">Dodatek ke smlouvě č. </w:t>
    </w:r>
    <w:r>
      <w:rPr>
        <w:noProof/>
      </w:rPr>
      <w:t>300500</w:t>
    </w:r>
    <w:r w:rsidR="0096093C">
      <w:rPr>
        <w:noProof/>
      </w:rPr>
      <w:t>550</w:t>
    </w:r>
    <w:r>
      <w:tab/>
    </w:r>
    <w:r>
      <w:tab/>
      <w:t xml:space="preserve">strana č.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288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88" w:rsidRDefault="00D22888" w:rsidP="00F361EE">
      <w:r>
        <w:separator/>
      </w:r>
    </w:p>
  </w:footnote>
  <w:footnote w:type="continuationSeparator" w:id="0">
    <w:p w:rsidR="00D22888" w:rsidRDefault="00D22888" w:rsidP="00F3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87" w:rsidRDefault="00682B0E" w:rsidP="00D3144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41275</wp:posOffset>
              </wp:positionV>
              <wp:extent cx="4206240" cy="591820"/>
              <wp:effectExtent l="0" t="3175" r="381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206240" cy="5918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style="position:absolute;margin-left:81pt;margin-top:3.25pt;width:331.2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" filled="f" stroked="f">
              <o:lock v:ext="edit" aspectratio="t"/>
            </v:rect>
          </w:pict>
        </mc:Fallback>
      </mc:AlternateContent>
    </w:r>
  </w:p>
  <w:p w:rsidR="008C0287" w:rsidRDefault="008C02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17E"/>
    <w:multiLevelType w:val="multilevel"/>
    <w:tmpl w:val="3FC8380A"/>
    <w:lvl w:ilvl="0">
      <w:start w:val="1"/>
      <w:numFmt w:val="upperRoman"/>
      <w:pStyle w:val="lnek1"/>
      <w:suff w:val="nothing"/>
      <w:lvlText w:val="%1."/>
      <w:lvlJc w:val="center"/>
    </w:lvl>
    <w:lvl w:ilvl="1">
      <w:start w:val="1"/>
      <w:numFmt w:val="decimal"/>
      <w:suff w:val="noth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D00E3"/>
    <w:multiLevelType w:val="hybridMultilevel"/>
    <w:tmpl w:val="237C955E"/>
    <w:lvl w:ilvl="0" w:tplc="914CAC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4912087F"/>
    <w:multiLevelType w:val="hybridMultilevel"/>
    <w:tmpl w:val="5202AF7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232688"/>
    <w:multiLevelType w:val="hybridMultilevel"/>
    <w:tmpl w:val="67C09AB2"/>
    <w:lvl w:ilvl="0" w:tplc="103AE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FF"/>
    <w:rsid w:val="00020613"/>
    <w:rsid w:val="00024770"/>
    <w:rsid w:val="00064BB4"/>
    <w:rsid w:val="000819F1"/>
    <w:rsid w:val="00097C2A"/>
    <w:rsid w:val="000B0CDA"/>
    <w:rsid w:val="000B6140"/>
    <w:rsid w:val="000E38E1"/>
    <w:rsid w:val="0013706A"/>
    <w:rsid w:val="00145D26"/>
    <w:rsid w:val="001511BB"/>
    <w:rsid w:val="0015690B"/>
    <w:rsid w:val="00166D24"/>
    <w:rsid w:val="001820E2"/>
    <w:rsid w:val="001A6892"/>
    <w:rsid w:val="00215F2E"/>
    <w:rsid w:val="00233BD8"/>
    <w:rsid w:val="002A5957"/>
    <w:rsid w:val="002C512E"/>
    <w:rsid w:val="002C7709"/>
    <w:rsid w:val="002E7956"/>
    <w:rsid w:val="002F578D"/>
    <w:rsid w:val="003044D1"/>
    <w:rsid w:val="00327643"/>
    <w:rsid w:val="003723E8"/>
    <w:rsid w:val="003A7D0F"/>
    <w:rsid w:val="003D7F55"/>
    <w:rsid w:val="003F09E5"/>
    <w:rsid w:val="004046FC"/>
    <w:rsid w:val="0044692F"/>
    <w:rsid w:val="00452F3F"/>
    <w:rsid w:val="00476E37"/>
    <w:rsid w:val="004866E8"/>
    <w:rsid w:val="00491402"/>
    <w:rsid w:val="004C1559"/>
    <w:rsid w:val="004F193C"/>
    <w:rsid w:val="00526955"/>
    <w:rsid w:val="005E3726"/>
    <w:rsid w:val="00617A45"/>
    <w:rsid w:val="00652015"/>
    <w:rsid w:val="00656BA0"/>
    <w:rsid w:val="00682B0E"/>
    <w:rsid w:val="006849EA"/>
    <w:rsid w:val="006A350F"/>
    <w:rsid w:val="006B38CF"/>
    <w:rsid w:val="006C0D58"/>
    <w:rsid w:val="00705822"/>
    <w:rsid w:val="00726824"/>
    <w:rsid w:val="00762CC3"/>
    <w:rsid w:val="007700FF"/>
    <w:rsid w:val="00770C67"/>
    <w:rsid w:val="0079008B"/>
    <w:rsid w:val="00792522"/>
    <w:rsid w:val="007C2B16"/>
    <w:rsid w:val="007D3CE0"/>
    <w:rsid w:val="007D554C"/>
    <w:rsid w:val="007E11F4"/>
    <w:rsid w:val="007F5882"/>
    <w:rsid w:val="008067DA"/>
    <w:rsid w:val="00825DC5"/>
    <w:rsid w:val="008542AB"/>
    <w:rsid w:val="008700CE"/>
    <w:rsid w:val="008B4107"/>
    <w:rsid w:val="008C0287"/>
    <w:rsid w:val="008C1DA4"/>
    <w:rsid w:val="008C712D"/>
    <w:rsid w:val="008F3A35"/>
    <w:rsid w:val="009324CB"/>
    <w:rsid w:val="0093665A"/>
    <w:rsid w:val="0096093C"/>
    <w:rsid w:val="00994B91"/>
    <w:rsid w:val="009F2DBD"/>
    <w:rsid w:val="00A34952"/>
    <w:rsid w:val="00A37885"/>
    <w:rsid w:val="00A4160A"/>
    <w:rsid w:val="00A50BFA"/>
    <w:rsid w:val="00A53952"/>
    <w:rsid w:val="00AA06BF"/>
    <w:rsid w:val="00AB5871"/>
    <w:rsid w:val="00AE18C5"/>
    <w:rsid w:val="00AE48E9"/>
    <w:rsid w:val="00B46943"/>
    <w:rsid w:val="00B508E0"/>
    <w:rsid w:val="00B92C0C"/>
    <w:rsid w:val="00BA21A6"/>
    <w:rsid w:val="00BD60FA"/>
    <w:rsid w:val="00C064FE"/>
    <w:rsid w:val="00C80170"/>
    <w:rsid w:val="00CC4DD3"/>
    <w:rsid w:val="00CD1CA3"/>
    <w:rsid w:val="00D0568F"/>
    <w:rsid w:val="00D22888"/>
    <w:rsid w:val="00D30DDB"/>
    <w:rsid w:val="00D31442"/>
    <w:rsid w:val="00D41035"/>
    <w:rsid w:val="00D5468E"/>
    <w:rsid w:val="00D567DD"/>
    <w:rsid w:val="00D77ADC"/>
    <w:rsid w:val="00DD4F97"/>
    <w:rsid w:val="00DE68FC"/>
    <w:rsid w:val="00E37301"/>
    <w:rsid w:val="00E41ACF"/>
    <w:rsid w:val="00E4776C"/>
    <w:rsid w:val="00E56DEF"/>
    <w:rsid w:val="00E9450A"/>
    <w:rsid w:val="00F2081A"/>
    <w:rsid w:val="00F361EE"/>
    <w:rsid w:val="00F524A0"/>
    <w:rsid w:val="00F67110"/>
    <w:rsid w:val="00F7715A"/>
    <w:rsid w:val="00F7767D"/>
    <w:rsid w:val="00F81593"/>
    <w:rsid w:val="00F9546B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59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6943"/>
    <w:pPr>
      <w:spacing w:before="480" w:line="276" w:lineRule="auto"/>
      <w:contextualSpacing/>
      <w:outlineLvl w:val="0"/>
    </w:pPr>
    <w:rPr>
      <w:rFonts w:ascii="Cambria" w:hAnsi="Cambria" w:cs="Cambria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46943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rsid w:val="00870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Standardnpsmoodstavce"/>
    <w:uiPriority w:val="99"/>
    <w:semiHidden/>
    <w:rsid w:val="008700CE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F8159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00CE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F81593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8700CE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F81593"/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8700CE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F815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1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00CE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F81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00CE"/>
    <w:rPr>
      <w:sz w:val="20"/>
      <w:szCs w:val="20"/>
    </w:rPr>
  </w:style>
  <w:style w:type="table" w:styleId="Mkatabulky">
    <w:name w:val="Table Grid"/>
    <w:basedOn w:val="Normlntabulka"/>
    <w:uiPriority w:val="99"/>
    <w:rsid w:val="00E56D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6C0D58"/>
  </w:style>
  <w:style w:type="paragraph" w:styleId="Textbubliny">
    <w:name w:val="Balloon Text"/>
    <w:basedOn w:val="Normln"/>
    <w:link w:val="TextbublinyChar"/>
    <w:uiPriority w:val="99"/>
    <w:semiHidden/>
    <w:rsid w:val="00E47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0CE"/>
    <w:rPr>
      <w:sz w:val="2"/>
      <w:szCs w:val="2"/>
    </w:rPr>
  </w:style>
  <w:style w:type="character" w:customStyle="1" w:styleId="Nadpis1Char">
    <w:name w:val="Nadpis 1 Char"/>
    <w:basedOn w:val="Standardnpsmoodstavce"/>
    <w:link w:val="Nadpis1"/>
    <w:uiPriority w:val="99"/>
    <w:rsid w:val="00B46943"/>
    <w:rPr>
      <w:rFonts w:ascii="Cambria" w:hAnsi="Cambria" w:cs="Cambria"/>
      <w:b/>
      <w:bCs/>
      <w:sz w:val="28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B46943"/>
    <w:rPr>
      <w:rFonts w:ascii="Cambria" w:hAnsi="Cambria" w:cs="Cambria"/>
      <w:b/>
      <w:bCs/>
      <w:sz w:val="26"/>
      <w:szCs w:val="26"/>
      <w:lang w:val="cs-CZ" w:eastAsia="en-US"/>
    </w:rPr>
  </w:style>
  <w:style w:type="paragraph" w:customStyle="1" w:styleId="Bezmezer1">
    <w:name w:val="Bez mezer1"/>
    <w:basedOn w:val="Normln"/>
    <w:uiPriority w:val="99"/>
    <w:rsid w:val="00B46943"/>
    <w:rPr>
      <w:rFonts w:ascii="Calibri" w:hAnsi="Calibri" w:cs="Calibri"/>
      <w:sz w:val="22"/>
      <w:szCs w:val="22"/>
      <w:lang w:eastAsia="en-US"/>
    </w:rPr>
  </w:style>
  <w:style w:type="paragraph" w:customStyle="1" w:styleId="Bezmezer10">
    <w:name w:val="Bez mezer1"/>
    <w:basedOn w:val="Normln"/>
    <w:uiPriority w:val="99"/>
    <w:rsid w:val="008F3A35"/>
    <w:rPr>
      <w:rFonts w:ascii="Calibri" w:hAnsi="Calibri" w:cs="Calibri"/>
      <w:sz w:val="22"/>
      <w:szCs w:val="22"/>
      <w:lang w:eastAsia="en-US"/>
    </w:rPr>
  </w:style>
  <w:style w:type="paragraph" w:customStyle="1" w:styleId="lnek2">
    <w:name w:val="Článek2"/>
    <w:basedOn w:val="Normln"/>
    <w:uiPriority w:val="99"/>
    <w:rsid w:val="008F3A35"/>
    <w:pPr>
      <w:spacing w:after="7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lnek1">
    <w:name w:val="Článek1"/>
    <w:uiPriority w:val="99"/>
    <w:rsid w:val="008F3A35"/>
    <w:pPr>
      <w:numPr>
        <w:numId w:val="4"/>
      </w:numPr>
      <w:jc w:val="center"/>
    </w:pPr>
    <w:rPr>
      <w:rFonts w:ascii="Arial" w:hAnsi="Arial" w:cs="Arial"/>
      <w:b/>
      <w:bCs/>
      <w:noProof/>
    </w:rPr>
  </w:style>
  <w:style w:type="paragraph" w:customStyle="1" w:styleId="Nadpis">
    <w:name w:val="Nadpis"/>
    <w:uiPriority w:val="99"/>
    <w:rsid w:val="00AA06BF"/>
    <w:pPr>
      <w:keepNext/>
      <w:keepLines/>
      <w:snapToGri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59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6943"/>
    <w:pPr>
      <w:spacing w:before="480" w:line="276" w:lineRule="auto"/>
      <w:contextualSpacing/>
      <w:outlineLvl w:val="0"/>
    </w:pPr>
    <w:rPr>
      <w:rFonts w:ascii="Cambria" w:hAnsi="Cambria" w:cs="Cambria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46943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rsid w:val="00870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Standardnpsmoodstavce"/>
    <w:uiPriority w:val="99"/>
    <w:semiHidden/>
    <w:rsid w:val="008700CE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F8159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00CE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F81593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8700CE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F81593"/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8700CE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F815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1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00CE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F81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00CE"/>
    <w:rPr>
      <w:sz w:val="20"/>
      <w:szCs w:val="20"/>
    </w:rPr>
  </w:style>
  <w:style w:type="table" w:styleId="Mkatabulky">
    <w:name w:val="Table Grid"/>
    <w:basedOn w:val="Normlntabulka"/>
    <w:uiPriority w:val="99"/>
    <w:rsid w:val="00E56D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6C0D58"/>
  </w:style>
  <w:style w:type="paragraph" w:styleId="Textbubliny">
    <w:name w:val="Balloon Text"/>
    <w:basedOn w:val="Normln"/>
    <w:link w:val="TextbublinyChar"/>
    <w:uiPriority w:val="99"/>
    <w:semiHidden/>
    <w:rsid w:val="00E47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0CE"/>
    <w:rPr>
      <w:sz w:val="2"/>
      <w:szCs w:val="2"/>
    </w:rPr>
  </w:style>
  <w:style w:type="character" w:customStyle="1" w:styleId="Nadpis1Char">
    <w:name w:val="Nadpis 1 Char"/>
    <w:basedOn w:val="Standardnpsmoodstavce"/>
    <w:link w:val="Nadpis1"/>
    <w:uiPriority w:val="99"/>
    <w:rsid w:val="00B46943"/>
    <w:rPr>
      <w:rFonts w:ascii="Cambria" w:hAnsi="Cambria" w:cs="Cambria"/>
      <w:b/>
      <w:bCs/>
      <w:sz w:val="28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B46943"/>
    <w:rPr>
      <w:rFonts w:ascii="Cambria" w:hAnsi="Cambria" w:cs="Cambria"/>
      <w:b/>
      <w:bCs/>
      <w:sz w:val="26"/>
      <w:szCs w:val="26"/>
      <w:lang w:val="cs-CZ" w:eastAsia="en-US"/>
    </w:rPr>
  </w:style>
  <w:style w:type="paragraph" w:customStyle="1" w:styleId="Bezmezer1">
    <w:name w:val="Bez mezer1"/>
    <w:basedOn w:val="Normln"/>
    <w:uiPriority w:val="99"/>
    <w:rsid w:val="00B46943"/>
    <w:rPr>
      <w:rFonts w:ascii="Calibri" w:hAnsi="Calibri" w:cs="Calibri"/>
      <w:sz w:val="22"/>
      <w:szCs w:val="22"/>
      <w:lang w:eastAsia="en-US"/>
    </w:rPr>
  </w:style>
  <w:style w:type="paragraph" w:customStyle="1" w:styleId="Bezmezer10">
    <w:name w:val="Bez mezer1"/>
    <w:basedOn w:val="Normln"/>
    <w:uiPriority w:val="99"/>
    <w:rsid w:val="008F3A35"/>
    <w:rPr>
      <w:rFonts w:ascii="Calibri" w:hAnsi="Calibri" w:cs="Calibri"/>
      <w:sz w:val="22"/>
      <w:szCs w:val="22"/>
      <w:lang w:eastAsia="en-US"/>
    </w:rPr>
  </w:style>
  <w:style w:type="paragraph" w:customStyle="1" w:styleId="lnek2">
    <w:name w:val="Článek2"/>
    <w:basedOn w:val="Normln"/>
    <w:uiPriority w:val="99"/>
    <w:rsid w:val="008F3A35"/>
    <w:pPr>
      <w:spacing w:after="7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lnek1">
    <w:name w:val="Článek1"/>
    <w:uiPriority w:val="99"/>
    <w:rsid w:val="008F3A35"/>
    <w:pPr>
      <w:numPr>
        <w:numId w:val="4"/>
      </w:numPr>
      <w:jc w:val="center"/>
    </w:pPr>
    <w:rPr>
      <w:rFonts w:ascii="Arial" w:hAnsi="Arial" w:cs="Arial"/>
      <w:b/>
      <w:bCs/>
      <w:noProof/>
    </w:rPr>
  </w:style>
  <w:style w:type="paragraph" w:customStyle="1" w:styleId="Nadpis">
    <w:name w:val="Nadpis"/>
    <w:uiPriority w:val="99"/>
    <w:rsid w:val="00AA06BF"/>
    <w:pPr>
      <w:keepNext/>
      <w:keepLines/>
      <w:snapToGri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 KE  SMLOUVĚ O ODSTRANĚNÍ ODPADU</vt:lpstr>
    </vt:vector>
  </TitlesOfParts>
  <Company>Západočeské komunální služby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 KE  SMLOUVĚ O ODSTRANĚNÍ ODPADU</dc:title>
  <dc:creator>Jakub Lev</dc:creator>
  <cp:lastModifiedBy>Cincera Jiri</cp:lastModifiedBy>
  <cp:revision>2</cp:revision>
  <cp:lastPrinted>2005-12-22T10:36:00Z</cp:lastPrinted>
  <dcterms:created xsi:type="dcterms:W3CDTF">2018-03-12T10:05:00Z</dcterms:created>
  <dcterms:modified xsi:type="dcterms:W3CDTF">2018-03-12T10:05:00Z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