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BA7E4" w14:textId="3997EEDD" w:rsidR="00490AD2" w:rsidRDefault="00B631B3" w:rsidP="0038323A">
      <w:pPr>
        <w:tabs>
          <w:tab w:val="left" w:pos="1800"/>
        </w:tabs>
        <w:spacing w:after="120"/>
        <w:jc w:val="center"/>
        <w:rPr>
          <w:rFonts w:ascii="Arial" w:hAnsi="Arial" w:cs="Arial"/>
          <w:b/>
          <w:bCs/>
          <w:sz w:val="44"/>
          <w:szCs w:val="44"/>
        </w:rPr>
      </w:pPr>
      <w:r>
        <w:rPr>
          <w:rFonts w:ascii="Arial" w:hAnsi="Arial" w:cs="Arial"/>
          <w:b/>
          <w:bCs/>
          <w:sz w:val="44"/>
          <w:szCs w:val="44"/>
        </w:rPr>
        <w:t>Smlou</w:t>
      </w:r>
      <w:r w:rsidR="00490AD2" w:rsidRPr="00D02857">
        <w:rPr>
          <w:rFonts w:ascii="Arial" w:hAnsi="Arial" w:cs="Arial"/>
          <w:b/>
          <w:bCs/>
          <w:sz w:val="44"/>
          <w:szCs w:val="44"/>
        </w:rPr>
        <w:t>va o dílo</w:t>
      </w:r>
    </w:p>
    <w:p w14:paraId="2B34784C" w14:textId="77777777" w:rsidR="00720E31" w:rsidRPr="007261EF" w:rsidRDefault="00720E31" w:rsidP="0038323A">
      <w:pPr>
        <w:tabs>
          <w:tab w:val="left" w:pos="1800"/>
        </w:tabs>
        <w:spacing w:after="120"/>
        <w:jc w:val="center"/>
        <w:rPr>
          <w:rFonts w:ascii="Arial" w:hAnsi="Arial" w:cs="Arial"/>
          <w:b/>
          <w:bCs/>
          <w:sz w:val="20"/>
          <w:szCs w:val="20"/>
        </w:rPr>
      </w:pPr>
    </w:p>
    <w:p w14:paraId="16F7C45E" w14:textId="77777777" w:rsidR="00490AD2" w:rsidRPr="00720E31" w:rsidRDefault="00490AD2" w:rsidP="0038323A">
      <w:pPr>
        <w:spacing w:after="120"/>
        <w:rPr>
          <w:rFonts w:ascii="Arial" w:hAnsi="Arial" w:cs="Arial"/>
          <w:sz w:val="20"/>
          <w:szCs w:val="20"/>
        </w:rPr>
      </w:pPr>
      <w:r w:rsidRPr="00720E31">
        <w:rPr>
          <w:rFonts w:ascii="Arial" w:hAnsi="Arial" w:cs="Arial"/>
          <w:sz w:val="20"/>
          <w:szCs w:val="20"/>
        </w:rPr>
        <w:t>Smluvní strany:</w:t>
      </w:r>
    </w:p>
    <w:p w14:paraId="3A350BF0" w14:textId="77777777" w:rsidR="006842BC" w:rsidRPr="00720E31" w:rsidRDefault="00B07E47" w:rsidP="00720E31">
      <w:pPr>
        <w:pStyle w:val="Zkladntext"/>
        <w:rPr>
          <w:rFonts w:ascii="Arial" w:hAnsi="Arial" w:cs="Arial"/>
          <w:b/>
          <w:bCs/>
          <w:i/>
        </w:rPr>
      </w:pPr>
      <w:r w:rsidRPr="00720E31">
        <w:rPr>
          <w:rStyle w:val="tsubjname"/>
          <w:rFonts w:ascii="Arial" w:hAnsi="Arial" w:cs="Arial"/>
          <w:b/>
        </w:rPr>
        <w:t xml:space="preserve">Gymnázium a Střední odborná škola pedagogická, Nová Paka, </w:t>
      </w:r>
      <w:proofErr w:type="spellStart"/>
      <w:r w:rsidRPr="00720E31">
        <w:rPr>
          <w:rStyle w:val="tsubjname"/>
          <w:rFonts w:ascii="Arial" w:hAnsi="Arial" w:cs="Arial"/>
          <w:b/>
        </w:rPr>
        <w:t>Kumburská</w:t>
      </w:r>
      <w:proofErr w:type="spellEnd"/>
      <w:r w:rsidRPr="00720E31">
        <w:rPr>
          <w:rStyle w:val="tsubjname"/>
          <w:rFonts w:ascii="Arial" w:hAnsi="Arial" w:cs="Arial"/>
          <w:b/>
        </w:rPr>
        <w:t xml:space="preserve"> 740</w:t>
      </w:r>
    </w:p>
    <w:p w14:paraId="2017BC19" w14:textId="77777777" w:rsidR="006842BC" w:rsidRPr="00720E31" w:rsidRDefault="00720E31" w:rsidP="0038323A">
      <w:pPr>
        <w:pStyle w:val="Zkladntext"/>
        <w:jc w:val="both"/>
        <w:rPr>
          <w:rFonts w:ascii="Arial" w:hAnsi="Arial" w:cs="Arial"/>
          <w:i/>
          <w:iCs/>
        </w:rPr>
      </w:pPr>
      <w:r>
        <w:rPr>
          <w:rFonts w:ascii="Arial" w:hAnsi="Arial" w:cs="Arial"/>
          <w:iCs/>
        </w:rPr>
        <w:t>s</w:t>
      </w:r>
      <w:r w:rsidR="006842BC" w:rsidRPr="00720E31">
        <w:rPr>
          <w:rFonts w:ascii="Arial" w:hAnsi="Arial" w:cs="Arial"/>
          <w:iCs/>
        </w:rPr>
        <w:t>ídlo:</w:t>
      </w:r>
      <w:r w:rsidR="008615D5">
        <w:rPr>
          <w:rFonts w:ascii="Arial" w:hAnsi="Arial" w:cs="Arial"/>
          <w:iCs/>
        </w:rPr>
        <w:t xml:space="preserve"> </w:t>
      </w:r>
      <w:proofErr w:type="spellStart"/>
      <w:r w:rsidR="00B07E47" w:rsidRPr="00720E31">
        <w:rPr>
          <w:rFonts w:ascii="Arial" w:hAnsi="Arial" w:cs="Arial"/>
        </w:rPr>
        <w:t>Kumburská</w:t>
      </w:r>
      <w:proofErr w:type="spellEnd"/>
      <w:r w:rsidR="00B07E47" w:rsidRPr="00720E31">
        <w:rPr>
          <w:rFonts w:ascii="Arial" w:hAnsi="Arial" w:cs="Arial"/>
        </w:rPr>
        <w:t xml:space="preserve"> 740, Nová Paka</w:t>
      </w:r>
      <w:bookmarkStart w:id="0" w:name="_GoBack"/>
      <w:bookmarkEnd w:id="0"/>
    </w:p>
    <w:p w14:paraId="4997D09D" w14:textId="77777777" w:rsidR="006842BC" w:rsidRPr="00720E31" w:rsidRDefault="006842BC" w:rsidP="0038323A">
      <w:pPr>
        <w:pStyle w:val="Zkladntext"/>
        <w:jc w:val="both"/>
        <w:rPr>
          <w:rFonts w:ascii="Arial" w:hAnsi="Arial" w:cs="Arial"/>
          <w:i/>
          <w:color w:val="000000"/>
        </w:rPr>
      </w:pPr>
      <w:r w:rsidRPr="00720E31">
        <w:rPr>
          <w:rFonts w:ascii="Arial" w:hAnsi="Arial" w:cs="Arial"/>
          <w:iCs/>
        </w:rPr>
        <w:t>IČ:</w:t>
      </w:r>
      <w:r w:rsidR="008615D5">
        <w:rPr>
          <w:rFonts w:ascii="Arial" w:hAnsi="Arial" w:cs="Arial"/>
          <w:iCs/>
        </w:rPr>
        <w:t xml:space="preserve"> </w:t>
      </w:r>
      <w:r w:rsidR="00B07E47" w:rsidRPr="00720E31">
        <w:rPr>
          <w:rFonts w:ascii="Arial" w:hAnsi="Arial" w:cs="Arial"/>
        </w:rPr>
        <w:t>60117001</w:t>
      </w:r>
    </w:p>
    <w:p w14:paraId="602B0674" w14:textId="77777777" w:rsidR="001634B2" w:rsidRPr="00720E31" w:rsidRDefault="00720E31" w:rsidP="0038323A">
      <w:pPr>
        <w:pStyle w:val="Zkladntext"/>
        <w:jc w:val="both"/>
        <w:rPr>
          <w:rFonts w:ascii="Arial" w:hAnsi="Arial" w:cs="Arial"/>
          <w:b/>
          <w:iCs/>
        </w:rPr>
      </w:pPr>
      <w:r>
        <w:rPr>
          <w:rFonts w:ascii="Arial" w:hAnsi="Arial" w:cs="Arial"/>
          <w:color w:val="000000"/>
        </w:rPr>
        <w:t>j</w:t>
      </w:r>
      <w:r w:rsidR="006842BC" w:rsidRPr="00720E31">
        <w:rPr>
          <w:rFonts w:ascii="Arial" w:hAnsi="Arial" w:cs="Arial"/>
          <w:color w:val="000000"/>
        </w:rPr>
        <w:t>ednající:</w:t>
      </w:r>
      <w:r w:rsidR="008615D5">
        <w:rPr>
          <w:rFonts w:ascii="Arial" w:hAnsi="Arial" w:cs="Arial"/>
          <w:color w:val="000000"/>
        </w:rPr>
        <w:t xml:space="preserve"> </w:t>
      </w:r>
      <w:r w:rsidR="00B07E47" w:rsidRPr="00720E31">
        <w:rPr>
          <w:rFonts w:ascii="Arial" w:hAnsi="Arial" w:cs="Arial"/>
        </w:rPr>
        <w:t>Mgr. Pavlem Matějovským, ředitelem</w:t>
      </w:r>
    </w:p>
    <w:p w14:paraId="6DA36DCC" w14:textId="77777777" w:rsidR="00490AD2" w:rsidRPr="00720E31" w:rsidRDefault="008615D5" w:rsidP="0038323A">
      <w:pPr>
        <w:spacing w:after="120"/>
        <w:rPr>
          <w:rFonts w:ascii="Arial" w:hAnsi="Arial" w:cs="Arial"/>
          <w:sz w:val="20"/>
          <w:szCs w:val="20"/>
        </w:rPr>
      </w:pPr>
      <w:r>
        <w:rPr>
          <w:rFonts w:ascii="Arial" w:hAnsi="Arial" w:cs="Arial"/>
          <w:sz w:val="20"/>
          <w:szCs w:val="20"/>
        </w:rPr>
        <w:t xml:space="preserve">na straně jedné, </w:t>
      </w:r>
      <w:r w:rsidR="00490AD2" w:rsidRPr="00720E31">
        <w:rPr>
          <w:rFonts w:ascii="Arial" w:hAnsi="Arial" w:cs="Arial"/>
          <w:sz w:val="20"/>
          <w:szCs w:val="20"/>
        </w:rPr>
        <w:t>(dále jen „</w:t>
      </w:r>
      <w:r w:rsidR="00490AD2" w:rsidRPr="00720E31">
        <w:rPr>
          <w:rFonts w:ascii="Arial" w:hAnsi="Arial" w:cs="Arial"/>
          <w:b/>
          <w:bCs/>
          <w:sz w:val="20"/>
          <w:szCs w:val="20"/>
        </w:rPr>
        <w:t>objednatel</w:t>
      </w:r>
      <w:r w:rsidR="00490AD2" w:rsidRPr="00720E31">
        <w:rPr>
          <w:rFonts w:ascii="Arial" w:hAnsi="Arial" w:cs="Arial"/>
          <w:sz w:val="20"/>
          <w:szCs w:val="20"/>
        </w:rPr>
        <w:t>“)</w:t>
      </w:r>
    </w:p>
    <w:p w14:paraId="31B82D43" w14:textId="77777777" w:rsidR="009E6FA5" w:rsidRPr="00720E31" w:rsidRDefault="009E6FA5" w:rsidP="0038323A">
      <w:pPr>
        <w:spacing w:after="120"/>
        <w:rPr>
          <w:rFonts w:ascii="Arial" w:hAnsi="Arial" w:cs="Arial"/>
          <w:sz w:val="20"/>
          <w:szCs w:val="20"/>
        </w:rPr>
      </w:pPr>
    </w:p>
    <w:p w14:paraId="01AD2A73" w14:textId="77777777" w:rsidR="00490AD2" w:rsidRPr="00720E31" w:rsidRDefault="00490AD2" w:rsidP="0038323A">
      <w:pPr>
        <w:spacing w:after="120"/>
        <w:rPr>
          <w:rFonts w:ascii="Arial" w:hAnsi="Arial" w:cs="Arial"/>
          <w:sz w:val="20"/>
          <w:szCs w:val="20"/>
        </w:rPr>
      </w:pPr>
      <w:r w:rsidRPr="00720E31">
        <w:rPr>
          <w:rFonts w:ascii="Arial" w:hAnsi="Arial" w:cs="Arial"/>
          <w:sz w:val="20"/>
          <w:szCs w:val="20"/>
        </w:rPr>
        <w:t>a</w:t>
      </w:r>
    </w:p>
    <w:p w14:paraId="6B423FB6" w14:textId="77777777" w:rsidR="00490AD2" w:rsidRPr="00720E31" w:rsidRDefault="00490AD2" w:rsidP="0038323A">
      <w:pPr>
        <w:spacing w:after="120"/>
        <w:rPr>
          <w:rFonts w:ascii="Arial" w:hAnsi="Arial" w:cs="Arial"/>
          <w:sz w:val="20"/>
          <w:szCs w:val="20"/>
        </w:rPr>
      </w:pPr>
    </w:p>
    <w:p w14:paraId="67932353" w14:textId="77777777" w:rsidR="00490AD2" w:rsidRPr="008615D5" w:rsidRDefault="00E00D7B" w:rsidP="0038323A">
      <w:pPr>
        <w:spacing w:after="120"/>
        <w:rPr>
          <w:rFonts w:ascii="Arial" w:hAnsi="Arial" w:cs="Arial"/>
          <w:b/>
          <w:sz w:val="20"/>
          <w:szCs w:val="20"/>
        </w:rPr>
      </w:pPr>
      <w:r w:rsidRPr="008615D5">
        <w:rPr>
          <w:rFonts w:ascii="Arial" w:hAnsi="Arial" w:cs="Arial"/>
          <w:b/>
          <w:sz w:val="20"/>
          <w:szCs w:val="20"/>
        </w:rPr>
        <w:t>MATEX HK s.r.o.</w:t>
      </w:r>
    </w:p>
    <w:p w14:paraId="12BF21D0" w14:textId="77777777" w:rsidR="00490AD2" w:rsidRPr="008615D5" w:rsidRDefault="00720E31" w:rsidP="0038323A">
      <w:pPr>
        <w:spacing w:after="120"/>
        <w:rPr>
          <w:rFonts w:ascii="Arial" w:hAnsi="Arial" w:cs="Arial"/>
          <w:sz w:val="20"/>
          <w:szCs w:val="20"/>
        </w:rPr>
      </w:pPr>
      <w:r w:rsidRPr="008615D5">
        <w:rPr>
          <w:rFonts w:ascii="Arial" w:hAnsi="Arial" w:cs="Arial"/>
          <w:sz w:val="20"/>
          <w:szCs w:val="20"/>
        </w:rPr>
        <w:t>s</w:t>
      </w:r>
      <w:r w:rsidR="003E4363" w:rsidRPr="008615D5">
        <w:rPr>
          <w:rFonts w:ascii="Arial" w:hAnsi="Arial" w:cs="Arial"/>
          <w:sz w:val="20"/>
          <w:szCs w:val="20"/>
        </w:rPr>
        <w:t>ídlo:</w:t>
      </w:r>
      <w:r w:rsidR="008615D5" w:rsidRPr="008615D5">
        <w:rPr>
          <w:rFonts w:ascii="Arial" w:hAnsi="Arial" w:cs="Arial"/>
          <w:sz w:val="20"/>
          <w:szCs w:val="20"/>
        </w:rPr>
        <w:t xml:space="preserve"> </w:t>
      </w:r>
      <w:r w:rsidR="00E00D7B" w:rsidRPr="008615D5">
        <w:rPr>
          <w:rFonts w:ascii="Arial" w:hAnsi="Arial" w:cs="Arial"/>
          <w:sz w:val="20"/>
          <w:szCs w:val="20"/>
        </w:rPr>
        <w:t>Kladská 181, 500 03 Hradec Králové</w:t>
      </w:r>
    </w:p>
    <w:p w14:paraId="4980E94D" w14:textId="77777777" w:rsidR="00490AD2" w:rsidRPr="008615D5" w:rsidRDefault="003E4363" w:rsidP="0038323A">
      <w:pPr>
        <w:spacing w:after="120"/>
        <w:rPr>
          <w:rFonts w:ascii="Arial" w:hAnsi="Arial" w:cs="Arial"/>
          <w:sz w:val="20"/>
          <w:szCs w:val="20"/>
        </w:rPr>
      </w:pPr>
      <w:r w:rsidRPr="008615D5">
        <w:rPr>
          <w:rFonts w:ascii="Arial" w:hAnsi="Arial" w:cs="Arial"/>
          <w:sz w:val="20"/>
          <w:szCs w:val="20"/>
        </w:rPr>
        <w:t xml:space="preserve">IČ: </w:t>
      </w:r>
      <w:r w:rsidR="00E00D7B" w:rsidRPr="008615D5">
        <w:rPr>
          <w:rFonts w:ascii="Arial" w:hAnsi="Arial" w:cs="Arial"/>
          <w:sz w:val="20"/>
          <w:szCs w:val="20"/>
        </w:rPr>
        <w:t>259 68 807</w:t>
      </w:r>
    </w:p>
    <w:p w14:paraId="71830669" w14:textId="77777777" w:rsidR="00490AD2" w:rsidRPr="008615D5" w:rsidRDefault="003E4363" w:rsidP="0038323A">
      <w:pPr>
        <w:spacing w:after="120"/>
        <w:rPr>
          <w:rFonts w:ascii="Arial" w:hAnsi="Arial" w:cs="Arial"/>
          <w:sz w:val="20"/>
          <w:szCs w:val="20"/>
        </w:rPr>
      </w:pPr>
      <w:r w:rsidRPr="008615D5">
        <w:rPr>
          <w:rFonts w:ascii="Arial" w:hAnsi="Arial" w:cs="Arial"/>
          <w:sz w:val="20"/>
          <w:szCs w:val="20"/>
        </w:rPr>
        <w:t>DIČ</w:t>
      </w:r>
      <w:r w:rsidR="008615D5" w:rsidRPr="008615D5">
        <w:rPr>
          <w:rFonts w:ascii="Arial" w:hAnsi="Arial" w:cs="Arial"/>
          <w:sz w:val="20"/>
          <w:szCs w:val="20"/>
        </w:rPr>
        <w:t xml:space="preserve">: </w:t>
      </w:r>
      <w:r w:rsidR="00E00D7B" w:rsidRPr="008615D5">
        <w:rPr>
          <w:rFonts w:ascii="Arial" w:hAnsi="Arial" w:cs="Arial"/>
          <w:sz w:val="20"/>
          <w:szCs w:val="20"/>
        </w:rPr>
        <w:t>CZ25968807</w:t>
      </w:r>
    </w:p>
    <w:p w14:paraId="4A99E95F" w14:textId="77777777" w:rsidR="00490AD2" w:rsidRPr="008615D5" w:rsidRDefault="003E4363" w:rsidP="0038323A">
      <w:pPr>
        <w:spacing w:after="120"/>
        <w:rPr>
          <w:rFonts w:ascii="Arial" w:hAnsi="Arial" w:cs="Arial"/>
          <w:sz w:val="20"/>
          <w:szCs w:val="20"/>
        </w:rPr>
      </w:pPr>
      <w:r w:rsidRPr="008615D5">
        <w:rPr>
          <w:rFonts w:ascii="Arial" w:hAnsi="Arial" w:cs="Arial"/>
          <w:sz w:val="20"/>
          <w:szCs w:val="20"/>
        </w:rPr>
        <w:t>jednající:</w:t>
      </w:r>
      <w:r w:rsidR="008615D5" w:rsidRPr="008615D5">
        <w:rPr>
          <w:rFonts w:ascii="Arial" w:hAnsi="Arial" w:cs="Arial"/>
          <w:sz w:val="20"/>
          <w:szCs w:val="20"/>
        </w:rPr>
        <w:t xml:space="preserve"> </w:t>
      </w:r>
      <w:r w:rsidR="00E00D7B" w:rsidRPr="008615D5">
        <w:rPr>
          <w:rFonts w:ascii="Arial" w:hAnsi="Arial" w:cs="Arial"/>
          <w:sz w:val="20"/>
          <w:szCs w:val="20"/>
        </w:rPr>
        <w:t>Martin</w:t>
      </w:r>
      <w:r w:rsidR="008615D5" w:rsidRPr="008615D5">
        <w:rPr>
          <w:rFonts w:ascii="Arial" w:hAnsi="Arial" w:cs="Arial"/>
          <w:sz w:val="20"/>
          <w:szCs w:val="20"/>
        </w:rPr>
        <w:t>em</w:t>
      </w:r>
      <w:r w:rsidR="00E00D7B" w:rsidRPr="008615D5">
        <w:rPr>
          <w:rFonts w:ascii="Arial" w:hAnsi="Arial" w:cs="Arial"/>
          <w:sz w:val="20"/>
          <w:szCs w:val="20"/>
        </w:rPr>
        <w:t xml:space="preserve"> </w:t>
      </w:r>
      <w:proofErr w:type="spellStart"/>
      <w:r w:rsidR="00E00D7B" w:rsidRPr="008615D5">
        <w:rPr>
          <w:rFonts w:ascii="Arial" w:hAnsi="Arial" w:cs="Arial"/>
          <w:sz w:val="20"/>
          <w:szCs w:val="20"/>
        </w:rPr>
        <w:t>Žítk</w:t>
      </w:r>
      <w:r w:rsidR="008615D5" w:rsidRPr="008615D5">
        <w:rPr>
          <w:rFonts w:ascii="Arial" w:hAnsi="Arial" w:cs="Arial"/>
          <w:sz w:val="20"/>
          <w:szCs w:val="20"/>
        </w:rPr>
        <w:t>em</w:t>
      </w:r>
      <w:proofErr w:type="spellEnd"/>
      <w:r w:rsidR="008615D5" w:rsidRPr="008615D5">
        <w:rPr>
          <w:rFonts w:ascii="Arial" w:hAnsi="Arial" w:cs="Arial"/>
          <w:sz w:val="20"/>
          <w:szCs w:val="20"/>
        </w:rPr>
        <w:t xml:space="preserve">, </w:t>
      </w:r>
      <w:r w:rsidR="00E00D7B" w:rsidRPr="008615D5">
        <w:rPr>
          <w:rFonts w:ascii="Arial" w:hAnsi="Arial" w:cs="Arial"/>
          <w:sz w:val="20"/>
          <w:szCs w:val="20"/>
        </w:rPr>
        <w:t>jednatel</w:t>
      </w:r>
      <w:r w:rsidR="008615D5" w:rsidRPr="008615D5">
        <w:rPr>
          <w:rFonts w:ascii="Arial" w:hAnsi="Arial" w:cs="Arial"/>
          <w:sz w:val="20"/>
          <w:szCs w:val="20"/>
        </w:rPr>
        <w:t>em</w:t>
      </w:r>
      <w:r w:rsidR="00E00D7B" w:rsidRPr="008615D5">
        <w:rPr>
          <w:rFonts w:ascii="Arial" w:hAnsi="Arial" w:cs="Arial"/>
          <w:sz w:val="20"/>
          <w:szCs w:val="20"/>
        </w:rPr>
        <w:t xml:space="preserve"> společnosti</w:t>
      </w:r>
    </w:p>
    <w:p w14:paraId="0D9ACBD7" w14:textId="2F076EB8" w:rsidR="00490AD2" w:rsidRPr="008615D5" w:rsidRDefault="003E4363" w:rsidP="0038323A">
      <w:pPr>
        <w:spacing w:after="120"/>
        <w:rPr>
          <w:rFonts w:ascii="Arial" w:hAnsi="Arial" w:cs="Arial"/>
          <w:sz w:val="20"/>
          <w:szCs w:val="20"/>
        </w:rPr>
      </w:pPr>
      <w:r w:rsidRPr="008615D5">
        <w:rPr>
          <w:rFonts w:ascii="Arial" w:hAnsi="Arial" w:cs="Arial"/>
          <w:sz w:val="20"/>
          <w:szCs w:val="20"/>
        </w:rPr>
        <w:t xml:space="preserve">zapsaný v obchodním rejstříku vedeném </w:t>
      </w:r>
      <w:r w:rsidR="00E00D7B" w:rsidRPr="008615D5">
        <w:rPr>
          <w:rFonts w:ascii="Arial" w:hAnsi="Arial" w:cs="Arial"/>
          <w:sz w:val="20"/>
          <w:szCs w:val="20"/>
        </w:rPr>
        <w:t>Krajským soudem v Hradci Králové</w:t>
      </w:r>
      <w:r w:rsidRPr="008615D5">
        <w:rPr>
          <w:rFonts w:ascii="Arial" w:hAnsi="Arial" w:cs="Arial"/>
          <w:sz w:val="20"/>
          <w:szCs w:val="20"/>
        </w:rPr>
        <w:t xml:space="preserve">, </w:t>
      </w:r>
      <w:proofErr w:type="spellStart"/>
      <w:r w:rsidR="006102BE" w:rsidRPr="008615D5">
        <w:rPr>
          <w:rFonts w:ascii="Arial" w:hAnsi="Arial" w:cs="Arial"/>
          <w:sz w:val="20"/>
          <w:szCs w:val="20"/>
        </w:rPr>
        <w:t>sp</w:t>
      </w:r>
      <w:proofErr w:type="spellEnd"/>
      <w:r w:rsidR="006102BE" w:rsidRPr="008615D5">
        <w:rPr>
          <w:rFonts w:ascii="Arial" w:hAnsi="Arial" w:cs="Arial"/>
          <w:sz w:val="20"/>
          <w:szCs w:val="20"/>
        </w:rPr>
        <w:t>. zn.</w:t>
      </w:r>
      <w:r w:rsidRPr="008615D5">
        <w:rPr>
          <w:rFonts w:ascii="Arial" w:hAnsi="Arial" w:cs="Arial"/>
          <w:sz w:val="20"/>
          <w:szCs w:val="20"/>
        </w:rPr>
        <w:t xml:space="preserve"> </w:t>
      </w:r>
      <w:r w:rsidR="00E00D7B" w:rsidRPr="008615D5">
        <w:rPr>
          <w:rFonts w:ascii="Arial" w:hAnsi="Arial" w:cs="Arial"/>
          <w:sz w:val="20"/>
          <w:szCs w:val="20"/>
        </w:rPr>
        <w:t>C 18080</w:t>
      </w:r>
    </w:p>
    <w:p w14:paraId="068AA0EB" w14:textId="77777777" w:rsidR="002E15F0" w:rsidRPr="008615D5" w:rsidRDefault="003E4363" w:rsidP="0038323A">
      <w:pPr>
        <w:spacing w:after="120"/>
        <w:rPr>
          <w:rFonts w:ascii="Arial" w:hAnsi="Arial" w:cs="Arial"/>
          <w:sz w:val="20"/>
          <w:szCs w:val="20"/>
        </w:rPr>
      </w:pPr>
      <w:r w:rsidRPr="008615D5">
        <w:rPr>
          <w:rFonts w:ascii="Arial" w:hAnsi="Arial" w:cs="Arial"/>
          <w:sz w:val="20"/>
          <w:szCs w:val="20"/>
        </w:rPr>
        <w:t xml:space="preserve">bankovní spojení, vč. čísla účtu: </w:t>
      </w:r>
      <w:r w:rsidR="00E00D7B" w:rsidRPr="008615D5">
        <w:rPr>
          <w:rFonts w:ascii="Arial" w:hAnsi="Arial" w:cs="Arial"/>
          <w:sz w:val="20"/>
          <w:szCs w:val="20"/>
        </w:rPr>
        <w:t>Komerční banka a.s., č. účtu: 27-2035340207/0100</w:t>
      </w:r>
    </w:p>
    <w:p w14:paraId="0F4C187D" w14:textId="77777777" w:rsidR="00490AD2" w:rsidRPr="008615D5" w:rsidRDefault="00490AD2" w:rsidP="0038323A">
      <w:pPr>
        <w:spacing w:after="120"/>
        <w:rPr>
          <w:rFonts w:ascii="Arial" w:hAnsi="Arial" w:cs="Arial"/>
          <w:sz w:val="20"/>
          <w:szCs w:val="20"/>
        </w:rPr>
      </w:pPr>
      <w:r w:rsidRPr="008615D5">
        <w:rPr>
          <w:rFonts w:ascii="Arial" w:hAnsi="Arial" w:cs="Arial"/>
          <w:sz w:val="20"/>
          <w:szCs w:val="20"/>
        </w:rPr>
        <w:t>na straně druhé</w:t>
      </w:r>
      <w:r w:rsidR="008615D5" w:rsidRPr="008615D5">
        <w:rPr>
          <w:rFonts w:ascii="Arial" w:hAnsi="Arial" w:cs="Arial"/>
          <w:sz w:val="20"/>
          <w:szCs w:val="20"/>
        </w:rPr>
        <w:t xml:space="preserve">, </w:t>
      </w:r>
      <w:r w:rsidRPr="008615D5">
        <w:rPr>
          <w:rFonts w:ascii="Arial" w:hAnsi="Arial" w:cs="Arial"/>
          <w:sz w:val="20"/>
          <w:szCs w:val="20"/>
        </w:rPr>
        <w:t>(dále jen „</w:t>
      </w:r>
      <w:r w:rsidRPr="008615D5">
        <w:rPr>
          <w:rFonts w:ascii="Arial" w:hAnsi="Arial" w:cs="Arial"/>
          <w:b/>
          <w:bCs/>
          <w:sz w:val="20"/>
          <w:szCs w:val="20"/>
        </w:rPr>
        <w:t>zhotovitel</w:t>
      </w:r>
      <w:r w:rsidRPr="008615D5">
        <w:rPr>
          <w:rFonts w:ascii="Arial" w:hAnsi="Arial" w:cs="Arial"/>
          <w:sz w:val="20"/>
          <w:szCs w:val="20"/>
        </w:rPr>
        <w:t>“)</w:t>
      </w:r>
      <w:r w:rsidR="00E3776C" w:rsidRPr="008615D5">
        <w:rPr>
          <w:rFonts w:ascii="Arial" w:hAnsi="Arial" w:cs="Arial"/>
          <w:sz w:val="20"/>
          <w:szCs w:val="20"/>
        </w:rPr>
        <w:tab/>
      </w:r>
    </w:p>
    <w:p w14:paraId="755420F7" w14:textId="77777777" w:rsidR="00490AD2" w:rsidRPr="00720E31" w:rsidRDefault="00490AD2" w:rsidP="0038323A">
      <w:pPr>
        <w:spacing w:after="120"/>
        <w:rPr>
          <w:rFonts w:ascii="Arial" w:hAnsi="Arial" w:cs="Arial"/>
          <w:sz w:val="20"/>
          <w:szCs w:val="20"/>
        </w:rPr>
      </w:pPr>
    </w:p>
    <w:p w14:paraId="37818E5B" w14:textId="77777777" w:rsidR="00490AD2" w:rsidRPr="006D3671" w:rsidRDefault="00490AD2" w:rsidP="0038323A">
      <w:pPr>
        <w:spacing w:after="120"/>
        <w:jc w:val="both"/>
        <w:rPr>
          <w:rFonts w:ascii="Arial" w:hAnsi="Arial" w:cs="Arial"/>
          <w:b/>
          <w:bCs/>
          <w:sz w:val="20"/>
          <w:szCs w:val="20"/>
        </w:rPr>
      </w:pPr>
      <w:r w:rsidRPr="00720E31">
        <w:rPr>
          <w:rFonts w:ascii="Arial" w:hAnsi="Arial" w:cs="Arial"/>
          <w:sz w:val="20"/>
          <w:szCs w:val="20"/>
        </w:rPr>
        <w:t xml:space="preserve">uzavírají níže uvedeného dne, měsíce a roku dle </w:t>
      </w:r>
      <w:proofErr w:type="spellStart"/>
      <w:r w:rsidRPr="00720E31">
        <w:rPr>
          <w:rFonts w:ascii="Arial" w:hAnsi="Arial" w:cs="Arial"/>
          <w:sz w:val="20"/>
          <w:szCs w:val="20"/>
        </w:rPr>
        <w:t>ust</w:t>
      </w:r>
      <w:proofErr w:type="spellEnd"/>
      <w:r w:rsidRPr="00720E31">
        <w:rPr>
          <w:rFonts w:ascii="Arial" w:hAnsi="Arial" w:cs="Arial"/>
          <w:sz w:val="20"/>
          <w:szCs w:val="20"/>
        </w:rPr>
        <w:t>. § 2586 a násl. zák. č. 89/2012 Sb., občanského</w:t>
      </w:r>
      <w:r w:rsidRPr="006D3671">
        <w:rPr>
          <w:rFonts w:ascii="Arial" w:hAnsi="Arial" w:cs="Arial"/>
          <w:sz w:val="20"/>
          <w:szCs w:val="20"/>
        </w:rPr>
        <w:t xml:space="preserve"> zákoníku, ve znění pozdějších předpisů, tuto </w:t>
      </w:r>
      <w:r w:rsidRPr="006D3671">
        <w:rPr>
          <w:rFonts w:ascii="Arial" w:hAnsi="Arial" w:cs="Arial"/>
          <w:b/>
          <w:bCs/>
          <w:sz w:val="20"/>
          <w:szCs w:val="20"/>
        </w:rPr>
        <w:t>smlouvu o dílo:</w:t>
      </w:r>
    </w:p>
    <w:p w14:paraId="003EFED2" w14:textId="77777777" w:rsidR="00490AD2" w:rsidRPr="006D3671" w:rsidRDefault="00490AD2" w:rsidP="0038323A">
      <w:pPr>
        <w:spacing w:after="120"/>
        <w:jc w:val="both"/>
        <w:rPr>
          <w:rFonts w:ascii="Arial" w:hAnsi="Arial" w:cs="Arial"/>
          <w:b/>
          <w:bCs/>
          <w:sz w:val="20"/>
          <w:szCs w:val="20"/>
        </w:rPr>
      </w:pPr>
      <w:r w:rsidRPr="006D3671">
        <w:rPr>
          <w:rFonts w:ascii="Arial" w:hAnsi="Arial" w:cs="Arial"/>
          <w:b/>
          <w:bCs/>
          <w:sz w:val="20"/>
          <w:szCs w:val="20"/>
        </w:rPr>
        <w:t xml:space="preserve"> </w:t>
      </w:r>
    </w:p>
    <w:p w14:paraId="0BC275E4" w14:textId="77777777" w:rsidR="00490AD2" w:rsidRDefault="00490AD2" w:rsidP="0038323A">
      <w:pPr>
        <w:tabs>
          <w:tab w:val="left" w:pos="4140"/>
        </w:tabs>
        <w:spacing w:after="120"/>
        <w:ind w:left="2832" w:firstLine="708"/>
        <w:jc w:val="both"/>
        <w:rPr>
          <w:rFonts w:ascii="Arial" w:hAnsi="Arial" w:cs="Arial"/>
          <w:b/>
          <w:bCs/>
          <w:sz w:val="20"/>
          <w:szCs w:val="20"/>
        </w:rPr>
      </w:pPr>
      <w:r w:rsidRPr="006D3671">
        <w:rPr>
          <w:rFonts w:ascii="Arial" w:hAnsi="Arial" w:cs="Arial"/>
          <w:b/>
          <w:bCs/>
          <w:sz w:val="20"/>
          <w:szCs w:val="20"/>
        </w:rPr>
        <w:t xml:space="preserve">       Preambule </w:t>
      </w:r>
    </w:p>
    <w:p w14:paraId="3E3156C4" w14:textId="77777777" w:rsidR="00B07E47" w:rsidRPr="001900B2" w:rsidRDefault="00B07E47" w:rsidP="0038323A">
      <w:pPr>
        <w:pStyle w:val="Odstavecseseznamem"/>
        <w:numPr>
          <w:ilvl w:val="0"/>
          <w:numId w:val="21"/>
        </w:numPr>
        <w:spacing w:after="120"/>
        <w:ind w:left="284" w:hanging="284"/>
        <w:contextualSpacing w:val="0"/>
        <w:jc w:val="both"/>
        <w:rPr>
          <w:rFonts w:ascii="Arial" w:hAnsi="Arial" w:cs="Arial"/>
          <w:sz w:val="20"/>
          <w:szCs w:val="20"/>
        </w:rPr>
      </w:pPr>
      <w:r w:rsidRPr="001900B2">
        <w:rPr>
          <w:rFonts w:ascii="Arial" w:hAnsi="Arial" w:cs="Arial"/>
          <w:sz w:val="20"/>
          <w:szCs w:val="20"/>
        </w:rPr>
        <w:t xml:space="preserve">Tato smlouva se uzavírá za účelem realizace veřejné zakázky na </w:t>
      </w:r>
      <w:r>
        <w:rPr>
          <w:rFonts w:ascii="Arial" w:hAnsi="Arial" w:cs="Arial"/>
          <w:sz w:val="20"/>
          <w:szCs w:val="20"/>
        </w:rPr>
        <w:t>stavební práce</w:t>
      </w:r>
      <w:r w:rsidRPr="001900B2">
        <w:rPr>
          <w:rFonts w:ascii="Arial" w:hAnsi="Arial" w:cs="Arial"/>
          <w:sz w:val="20"/>
          <w:szCs w:val="20"/>
        </w:rPr>
        <w:t xml:space="preserve"> s názvem </w:t>
      </w:r>
      <w:r w:rsidRPr="001900B2">
        <w:rPr>
          <w:rFonts w:ascii="Arial" w:hAnsi="Arial" w:cs="Arial"/>
          <w:b/>
          <w:bCs/>
          <w:sz w:val="20"/>
          <w:szCs w:val="20"/>
        </w:rPr>
        <w:t>„</w:t>
      </w:r>
      <w:r w:rsidR="002961B5" w:rsidRPr="00FD0DC6">
        <w:rPr>
          <w:rFonts w:ascii="Arial" w:hAnsi="Arial" w:cs="Arial"/>
          <w:b/>
          <w:color w:val="000000"/>
          <w:sz w:val="20"/>
          <w:szCs w:val="20"/>
        </w:rPr>
        <w:t xml:space="preserve">Rekonstrukce školní kuchyně v Gymnáziu a </w:t>
      </w:r>
      <w:proofErr w:type="spellStart"/>
      <w:r w:rsidR="002961B5" w:rsidRPr="00FD0DC6">
        <w:rPr>
          <w:rFonts w:ascii="Arial" w:hAnsi="Arial" w:cs="Arial"/>
          <w:b/>
          <w:color w:val="000000"/>
          <w:sz w:val="20"/>
          <w:szCs w:val="20"/>
        </w:rPr>
        <w:t>SOŠPg</w:t>
      </w:r>
      <w:proofErr w:type="spellEnd"/>
      <w:r w:rsidR="002961B5" w:rsidRPr="00FD0DC6">
        <w:rPr>
          <w:rFonts w:ascii="Arial" w:hAnsi="Arial" w:cs="Arial"/>
          <w:b/>
          <w:color w:val="000000"/>
          <w:sz w:val="20"/>
          <w:szCs w:val="20"/>
        </w:rPr>
        <w:t xml:space="preserve"> Nová Paka</w:t>
      </w:r>
      <w:r w:rsidR="002961B5">
        <w:rPr>
          <w:rFonts w:ascii="Arial" w:hAnsi="Arial" w:cs="Arial"/>
          <w:b/>
          <w:color w:val="000000"/>
        </w:rPr>
        <w:t xml:space="preserve"> </w:t>
      </w:r>
      <w:r w:rsidR="002961B5" w:rsidRPr="00FD0DC6">
        <w:rPr>
          <w:rFonts w:ascii="Arial" w:hAnsi="Arial" w:cs="Arial"/>
          <w:b/>
          <w:color w:val="000000"/>
          <w:sz w:val="20"/>
          <w:szCs w:val="20"/>
        </w:rPr>
        <w:t>– stavební práce II</w:t>
      </w:r>
      <w:r w:rsidRPr="001900B2">
        <w:rPr>
          <w:rFonts w:ascii="Arial" w:hAnsi="Arial" w:cs="Arial"/>
          <w:b/>
          <w:bCs/>
          <w:sz w:val="20"/>
          <w:szCs w:val="20"/>
        </w:rPr>
        <w:t>“</w:t>
      </w:r>
      <w:r w:rsidRPr="001900B2">
        <w:rPr>
          <w:rFonts w:ascii="Arial" w:hAnsi="Arial" w:cs="Arial"/>
          <w:sz w:val="20"/>
          <w:szCs w:val="20"/>
        </w:rPr>
        <w:t xml:space="preserve"> (dále jen „veřejná zakázka“) zadávané objednatelem jako veřejným zadavatelem v rámci </w:t>
      </w:r>
      <w:r>
        <w:rPr>
          <w:rFonts w:ascii="Arial" w:hAnsi="Arial" w:cs="Arial"/>
          <w:sz w:val="20"/>
          <w:szCs w:val="20"/>
        </w:rPr>
        <w:t>zjednodušeného pod</w:t>
      </w:r>
      <w:r w:rsidRPr="001900B2">
        <w:rPr>
          <w:rFonts w:ascii="Arial" w:hAnsi="Arial" w:cs="Arial"/>
          <w:sz w:val="20"/>
          <w:szCs w:val="20"/>
        </w:rPr>
        <w:t>limitního řízení dle zákona č. 134/2016 Sb., o zadávání veřejných zakázek</w:t>
      </w:r>
      <w:r w:rsidR="00C71653">
        <w:rPr>
          <w:rFonts w:ascii="Arial" w:hAnsi="Arial" w:cs="Arial"/>
          <w:sz w:val="20"/>
          <w:szCs w:val="20"/>
        </w:rPr>
        <w:t xml:space="preserve"> (dále jen „ZZVZ“)</w:t>
      </w:r>
      <w:r w:rsidRPr="001900B2">
        <w:rPr>
          <w:rFonts w:ascii="Arial" w:hAnsi="Arial" w:cs="Arial"/>
          <w:sz w:val="20"/>
          <w:szCs w:val="20"/>
        </w:rPr>
        <w:t xml:space="preserve">, pro niž byla jako nejvhodnější nabídka objednatelem vybrána nabídka zhotovitele. </w:t>
      </w:r>
    </w:p>
    <w:p w14:paraId="05DA6222" w14:textId="77777777" w:rsidR="00B07E47" w:rsidRPr="001900B2" w:rsidRDefault="00B07E47" w:rsidP="0038323A">
      <w:pPr>
        <w:pStyle w:val="Odstavecseseznamem"/>
        <w:numPr>
          <w:ilvl w:val="0"/>
          <w:numId w:val="21"/>
        </w:numPr>
        <w:spacing w:after="120"/>
        <w:ind w:left="284" w:hanging="284"/>
        <w:contextualSpacing w:val="0"/>
        <w:jc w:val="both"/>
        <w:rPr>
          <w:rFonts w:ascii="Arial" w:hAnsi="Arial" w:cs="Arial"/>
          <w:sz w:val="20"/>
          <w:szCs w:val="20"/>
        </w:rPr>
      </w:pPr>
      <w:r w:rsidRPr="001900B2">
        <w:rPr>
          <w:rFonts w:ascii="Arial" w:hAnsi="Arial" w:cs="Arial"/>
          <w:sz w:val="20"/>
          <w:szCs w:val="20"/>
        </w:rPr>
        <w:t xml:space="preserve">Zhotovitel prohlašuje, že </w:t>
      </w:r>
      <w:r w:rsidRPr="001900B2">
        <w:rPr>
          <w:rFonts w:ascii="Arial" w:hAnsi="Arial" w:cs="Arial"/>
          <w:color w:val="000000"/>
          <w:sz w:val="20"/>
          <w:szCs w:val="20"/>
        </w:rPr>
        <w:t xml:space="preserve">je přímo či prostřednictvím svých </w:t>
      </w:r>
      <w:r>
        <w:rPr>
          <w:rFonts w:ascii="Arial" w:hAnsi="Arial" w:cs="Arial"/>
          <w:color w:val="000000"/>
          <w:sz w:val="20"/>
          <w:szCs w:val="20"/>
        </w:rPr>
        <w:t>poddodavatelů</w:t>
      </w:r>
      <w:r w:rsidRPr="001900B2">
        <w:rPr>
          <w:rFonts w:ascii="Arial" w:hAnsi="Arial" w:cs="Arial"/>
          <w:color w:val="000000"/>
          <w:sz w:val="20"/>
          <w:szCs w:val="20"/>
        </w:rPr>
        <w:t xml:space="preserve"> držitelem všech potřebných oprávnění a povolení k realizaci předmětu veřejné zakázky a že disponuje vybavením, zkušenostmi a schopnostmi potřebnými k včasné a řádné realizaci předmětu díla dle této smlouvy</w:t>
      </w:r>
      <w:r w:rsidRPr="001900B2">
        <w:rPr>
          <w:rFonts w:ascii="Arial" w:hAnsi="Arial" w:cs="Arial"/>
          <w:sz w:val="20"/>
          <w:szCs w:val="20"/>
        </w:rPr>
        <w:t xml:space="preserve">. </w:t>
      </w:r>
    </w:p>
    <w:p w14:paraId="25F35ABD" w14:textId="77777777" w:rsidR="00B07E47" w:rsidRPr="00B07E47" w:rsidRDefault="00B07E47" w:rsidP="0038323A">
      <w:pPr>
        <w:pStyle w:val="Odstavecseseznamem"/>
        <w:numPr>
          <w:ilvl w:val="0"/>
          <w:numId w:val="21"/>
        </w:numPr>
        <w:autoSpaceDE w:val="0"/>
        <w:autoSpaceDN w:val="0"/>
        <w:adjustRightInd w:val="0"/>
        <w:spacing w:after="120"/>
        <w:ind w:left="284" w:hanging="284"/>
        <w:contextualSpacing w:val="0"/>
        <w:jc w:val="both"/>
        <w:rPr>
          <w:rFonts w:ascii="Arial" w:hAnsi="Arial" w:cs="Arial"/>
          <w:color w:val="000000"/>
          <w:sz w:val="20"/>
          <w:szCs w:val="20"/>
        </w:rPr>
      </w:pPr>
      <w:r w:rsidRPr="001900B2">
        <w:rPr>
          <w:rFonts w:ascii="Arial" w:hAnsi="Arial" w:cs="Arial"/>
          <w:sz w:val="20"/>
          <w:szCs w:val="20"/>
        </w:rPr>
        <w:t>Touto smlouvou je realizován projekt objednatele</w:t>
      </w:r>
      <w:r w:rsidRPr="004063C6">
        <w:rPr>
          <w:rFonts w:ascii="Arial" w:hAnsi="Arial" w:cs="Arial"/>
          <w:sz w:val="20"/>
          <w:szCs w:val="20"/>
        </w:rPr>
        <w:t>, na</w:t>
      </w:r>
      <w:r w:rsidRPr="001900B2">
        <w:rPr>
          <w:rFonts w:ascii="Arial" w:hAnsi="Arial" w:cs="Arial"/>
          <w:sz w:val="20"/>
          <w:szCs w:val="20"/>
        </w:rPr>
        <w:t xml:space="preserve"> jehož realizaci požádal objednatel o dotaci </w:t>
      </w:r>
      <w:r>
        <w:rPr>
          <w:rFonts w:ascii="Arial" w:hAnsi="Arial" w:cs="Arial"/>
          <w:sz w:val="20"/>
          <w:szCs w:val="20"/>
        </w:rPr>
        <w:t xml:space="preserve">Královéhradecký kraj. Objednateli byla přislíbena podpora v rozsahu </w:t>
      </w:r>
      <w:r w:rsidR="00944014">
        <w:rPr>
          <w:rFonts w:ascii="Arial" w:hAnsi="Arial" w:cs="Arial"/>
          <w:sz w:val="20"/>
          <w:szCs w:val="20"/>
        </w:rPr>
        <w:t>99%</w:t>
      </w:r>
      <w:r w:rsidRPr="00B07E47">
        <w:rPr>
          <w:rFonts w:ascii="Arial" w:hAnsi="Arial" w:cs="Arial"/>
          <w:sz w:val="20"/>
          <w:szCs w:val="20"/>
        </w:rPr>
        <w:t xml:space="preserve"> z ceny díla (dále jen „</w:t>
      </w:r>
      <w:r w:rsidRPr="00B07E47">
        <w:rPr>
          <w:rFonts w:ascii="Arial" w:hAnsi="Arial" w:cs="Arial"/>
          <w:b/>
          <w:sz w:val="20"/>
          <w:szCs w:val="20"/>
        </w:rPr>
        <w:t>Dotace</w:t>
      </w:r>
      <w:r w:rsidRPr="00B07E47">
        <w:rPr>
          <w:rFonts w:ascii="Arial" w:hAnsi="Arial" w:cs="Arial"/>
          <w:sz w:val="20"/>
          <w:szCs w:val="20"/>
        </w:rPr>
        <w:t xml:space="preserve">“). </w:t>
      </w:r>
    </w:p>
    <w:p w14:paraId="03ECDAD5" w14:textId="77777777" w:rsidR="00B07E47" w:rsidRPr="001900B2" w:rsidRDefault="00B07E47" w:rsidP="0038323A">
      <w:pPr>
        <w:pStyle w:val="Odstavecseseznamem"/>
        <w:numPr>
          <w:ilvl w:val="0"/>
          <w:numId w:val="21"/>
        </w:numPr>
        <w:autoSpaceDE w:val="0"/>
        <w:autoSpaceDN w:val="0"/>
        <w:adjustRightInd w:val="0"/>
        <w:spacing w:after="120"/>
        <w:ind w:left="284" w:hanging="284"/>
        <w:jc w:val="both"/>
        <w:rPr>
          <w:rFonts w:ascii="Arial" w:hAnsi="Arial" w:cs="Arial"/>
          <w:color w:val="000000"/>
          <w:sz w:val="20"/>
          <w:szCs w:val="20"/>
        </w:rPr>
      </w:pPr>
      <w:r w:rsidRPr="001900B2">
        <w:rPr>
          <w:rFonts w:ascii="Arial" w:hAnsi="Arial" w:cs="Arial"/>
          <w:sz w:val="20"/>
          <w:szCs w:val="20"/>
        </w:rPr>
        <w:t xml:space="preserve">Zhotovitel byl objednatelem výslovně upozorněn na to, že pro čerpání Dotace objednatelem k úhradě části ceny za dílo dle této smlouvy je nutné splnit zejména následující povinnosti: </w:t>
      </w:r>
    </w:p>
    <w:p w14:paraId="3093CC83" w14:textId="77777777" w:rsidR="00B07E47" w:rsidRPr="001900B2" w:rsidRDefault="00B07E47" w:rsidP="0038323A">
      <w:pPr>
        <w:pStyle w:val="Odstavecseseznamem"/>
        <w:numPr>
          <w:ilvl w:val="0"/>
          <w:numId w:val="22"/>
        </w:numPr>
        <w:tabs>
          <w:tab w:val="left" w:pos="0"/>
        </w:tabs>
        <w:spacing w:after="120"/>
        <w:ind w:left="567" w:hanging="283"/>
        <w:jc w:val="both"/>
        <w:rPr>
          <w:rFonts w:ascii="Arial" w:hAnsi="Arial" w:cs="Arial"/>
          <w:sz w:val="20"/>
          <w:szCs w:val="20"/>
        </w:rPr>
      </w:pPr>
      <w:r w:rsidRPr="001900B2">
        <w:rPr>
          <w:rFonts w:ascii="Arial" w:hAnsi="Arial" w:cs="Arial"/>
          <w:sz w:val="20"/>
          <w:szCs w:val="20"/>
        </w:rPr>
        <w:t>dodržet způsob fakturace sjednaný touto smlouvou,</w:t>
      </w:r>
    </w:p>
    <w:p w14:paraId="31197ABC" w14:textId="77777777" w:rsidR="00B07E47" w:rsidRPr="00055697" w:rsidRDefault="00B07E47" w:rsidP="0038323A">
      <w:pPr>
        <w:pStyle w:val="Odstavecseseznamem"/>
        <w:numPr>
          <w:ilvl w:val="0"/>
          <w:numId w:val="22"/>
        </w:numPr>
        <w:tabs>
          <w:tab w:val="left" w:pos="0"/>
        </w:tabs>
        <w:spacing w:after="120"/>
        <w:ind w:left="567" w:hanging="283"/>
        <w:jc w:val="both"/>
        <w:rPr>
          <w:rFonts w:ascii="Arial" w:hAnsi="Arial" w:cs="Arial"/>
          <w:sz w:val="20"/>
          <w:szCs w:val="20"/>
        </w:rPr>
      </w:pPr>
      <w:r w:rsidRPr="001900B2">
        <w:rPr>
          <w:rFonts w:ascii="Arial" w:hAnsi="Arial" w:cs="Arial"/>
          <w:bCs/>
          <w:sz w:val="20"/>
          <w:szCs w:val="20"/>
        </w:rPr>
        <w:t>dodržet sjednaný termín</w:t>
      </w:r>
      <w:r>
        <w:rPr>
          <w:rFonts w:ascii="Arial" w:hAnsi="Arial" w:cs="Arial"/>
          <w:bCs/>
          <w:sz w:val="20"/>
          <w:szCs w:val="20"/>
        </w:rPr>
        <w:t xml:space="preserve"> předání a převzetí díla</w:t>
      </w:r>
      <w:r w:rsidRPr="00055697">
        <w:rPr>
          <w:rFonts w:ascii="Arial" w:hAnsi="Arial" w:cs="Arial"/>
          <w:kern w:val="32"/>
          <w:sz w:val="20"/>
          <w:szCs w:val="20"/>
        </w:rPr>
        <w:t xml:space="preserve">.  </w:t>
      </w:r>
    </w:p>
    <w:p w14:paraId="39863A2A" w14:textId="77777777" w:rsidR="00B07E47" w:rsidRPr="001900B2" w:rsidRDefault="00B07E47" w:rsidP="0038323A">
      <w:pPr>
        <w:tabs>
          <w:tab w:val="left" w:pos="0"/>
        </w:tabs>
        <w:spacing w:after="120"/>
        <w:ind w:left="284" w:hanging="284"/>
        <w:jc w:val="both"/>
        <w:rPr>
          <w:rFonts w:ascii="Arial" w:hAnsi="Arial" w:cs="Arial"/>
          <w:kern w:val="32"/>
          <w:sz w:val="20"/>
          <w:szCs w:val="20"/>
        </w:rPr>
      </w:pPr>
      <w:r>
        <w:rPr>
          <w:rFonts w:ascii="Arial" w:hAnsi="Arial" w:cs="Arial"/>
          <w:kern w:val="32"/>
          <w:sz w:val="20"/>
          <w:szCs w:val="20"/>
        </w:rPr>
        <w:tab/>
      </w:r>
      <w:r w:rsidRPr="001900B2">
        <w:rPr>
          <w:rFonts w:ascii="Arial" w:hAnsi="Arial" w:cs="Arial"/>
          <w:kern w:val="32"/>
          <w:sz w:val="20"/>
          <w:szCs w:val="20"/>
        </w:rPr>
        <w:t xml:space="preserve">Zhotovitel se zavazuje dílo provádět tak, aby objednatel </w:t>
      </w:r>
      <w:r>
        <w:rPr>
          <w:rFonts w:ascii="Arial" w:hAnsi="Arial" w:cs="Arial"/>
          <w:kern w:val="32"/>
          <w:sz w:val="20"/>
          <w:szCs w:val="20"/>
        </w:rPr>
        <w:t>m</w:t>
      </w:r>
      <w:r w:rsidRPr="001900B2">
        <w:rPr>
          <w:rFonts w:ascii="Arial" w:hAnsi="Arial" w:cs="Arial"/>
          <w:kern w:val="32"/>
          <w:sz w:val="20"/>
          <w:szCs w:val="20"/>
        </w:rPr>
        <w:t xml:space="preserve">ohl </w:t>
      </w:r>
      <w:r>
        <w:rPr>
          <w:rFonts w:ascii="Arial" w:hAnsi="Arial" w:cs="Arial"/>
          <w:kern w:val="32"/>
          <w:sz w:val="20"/>
          <w:szCs w:val="20"/>
        </w:rPr>
        <w:t xml:space="preserve">shora uvedené podmínky </w:t>
      </w:r>
      <w:r w:rsidRPr="001900B2">
        <w:rPr>
          <w:rFonts w:ascii="Arial" w:hAnsi="Arial" w:cs="Arial"/>
          <w:kern w:val="32"/>
          <w:sz w:val="20"/>
          <w:szCs w:val="20"/>
        </w:rPr>
        <w:t xml:space="preserve">dodržet. </w:t>
      </w:r>
    </w:p>
    <w:p w14:paraId="6D723C1D" w14:textId="77777777" w:rsidR="00B07E47" w:rsidRPr="00B07E47" w:rsidRDefault="00B07E47" w:rsidP="0038323A">
      <w:pPr>
        <w:pStyle w:val="Odstavecseseznamem"/>
        <w:numPr>
          <w:ilvl w:val="0"/>
          <w:numId w:val="21"/>
        </w:numPr>
        <w:tabs>
          <w:tab w:val="left" w:pos="4140"/>
        </w:tabs>
        <w:spacing w:after="120"/>
        <w:ind w:left="284" w:hanging="284"/>
        <w:jc w:val="both"/>
        <w:rPr>
          <w:rFonts w:ascii="Arial" w:hAnsi="Arial" w:cs="Arial"/>
          <w:b/>
          <w:bCs/>
          <w:sz w:val="20"/>
          <w:szCs w:val="20"/>
        </w:rPr>
      </w:pPr>
      <w:r w:rsidRPr="00B07E47">
        <w:rPr>
          <w:rFonts w:ascii="Arial" w:hAnsi="Arial" w:cs="Arial"/>
          <w:kern w:val="32"/>
          <w:sz w:val="20"/>
          <w:szCs w:val="20"/>
        </w:rPr>
        <w:t>Zhotovitel dále prohlašuje, že před podáním nabídky na plnění veřejné zakázky realizované touto smlouvou prověřil, že předložené podklady týkající se předmětu smlouvy nemají zjevné vady a nedostatky, neobsahují nevhodná řešení, materiály a technologie, a že dílo je tak možno realizovat za jím nabídnutou smluvní cenu uvedenou v článku III. této smlouvy.</w:t>
      </w:r>
    </w:p>
    <w:p w14:paraId="52792317" w14:textId="77777777" w:rsidR="00490AD2" w:rsidRPr="006D3671" w:rsidRDefault="00490AD2" w:rsidP="0038323A">
      <w:pPr>
        <w:autoSpaceDE w:val="0"/>
        <w:autoSpaceDN w:val="0"/>
        <w:adjustRightInd w:val="0"/>
        <w:spacing w:after="120"/>
        <w:jc w:val="both"/>
        <w:rPr>
          <w:rFonts w:ascii="Arial" w:hAnsi="Arial" w:cs="Arial"/>
          <w:color w:val="000000"/>
          <w:sz w:val="20"/>
          <w:szCs w:val="20"/>
        </w:rPr>
      </w:pPr>
    </w:p>
    <w:p w14:paraId="0C43FB41" w14:textId="77777777" w:rsidR="00490AD2" w:rsidRPr="00CF7105" w:rsidRDefault="00490AD2" w:rsidP="0038323A">
      <w:pPr>
        <w:pStyle w:val="Nadpis1"/>
        <w:spacing w:before="0" w:after="120"/>
        <w:jc w:val="left"/>
        <w:rPr>
          <w:rFonts w:ascii="Arial" w:hAnsi="Arial" w:cs="Arial"/>
          <w:sz w:val="20"/>
          <w:szCs w:val="20"/>
        </w:rPr>
      </w:pPr>
      <w:r w:rsidRPr="00CF7105">
        <w:rPr>
          <w:rFonts w:ascii="Arial" w:hAnsi="Arial" w:cs="Arial"/>
          <w:sz w:val="20"/>
          <w:szCs w:val="20"/>
        </w:rPr>
        <w:lastRenderedPageBreak/>
        <w:t>Předmět smlouvy</w:t>
      </w:r>
    </w:p>
    <w:p w14:paraId="270AB48C" w14:textId="77777777" w:rsidR="000C3F9D" w:rsidRDefault="00E804D8" w:rsidP="0038323A">
      <w:pPr>
        <w:pStyle w:val="Nadpis2"/>
        <w:spacing w:before="0" w:after="120"/>
        <w:rPr>
          <w:rFonts w:ascii="Arial" w:hAnsi="Arial" w:cs="Arial"/>
          <w:b w:val="0"/>
          <w:sz w:val="20"/>
          <w:szCs w:val="20"/>
        </w:rPr>
      </w:pPr>
      <w:r w:rsidRPr="00CF7105">
        <w:rPr>
          <w:rFonts w:ascii="Arial" w:hAnsi="Arial" w:cs="Arial"/>
          <w:b w:val="0"/>
          <w:bCs w:val="0"/>
          <w:sz w:val="20"/>
          <w:szCs w:val="20"/>
        </w:rPr>
        <w:t xml:space="preserve">1.1. </w:t>
      </w:r>
      <w:r w:rsidR="00490AD2" w:rsidRPr="00CF7105">
        <w:rPr>
          <w:rFonts w:ascii="Arial" w:hAnsi="Arial" w:cs="Arial"/>
          <w:b w:val="0"/>
          <w:bCs w:val="0"/>
          <w:sz w:val="20"/>
          <w:szCs w:val="20"/>
        </w:rPr>
        <w:t xml:space="preserve">Zhotovitel se touto smlouvou zavazuje provést </w:t>
      </w:r>
      <w:r w:rsidR="00AE278C" w:rsidRPr="00CF7105">
        <w:rPr>
          <w:rFonts w:ascii="Arial" w:hAnsi="Arial" w:cs="Arial"/>
          <w:b w:val="0"/>
          <w:bCs w:val="0"/>
          <w:sz w:val="20"/>
          <w:szCs w:val="20"/>
        </w:rPr>
        <w:t xml:space="preserve">řádně a včas, </w:t>
      </w:r>
      <w:r w:rsidR="00490AD2" w:rsidRPr="00CF7105">
        <w:rPr>
          <w:rFonts w:ascii="Arial" w:hAnsi="Arial" w:cs="Arial"/>
          <w:b w:val="0"/>
          <w:bCs w:val="0"/>
          <w:sz w:val="20"/>
          <w:szCs w:val="20"/>
        </w:rPr>
        <w:t xml:space="preserve">na svůj náklad a nebezpečí pro objednatele </w:t>
      </w:r>
      <w:r w:rsidR="000C3F9D">
        <w:rPr>
          <w:rFonts w:ascii="Arial" w:hAnsi="Arial" w:cs="Arial"/>
          <w:b w:val="0"/>
          <w:bCs w:val="0"/>
          <w:sz w:val="20"/>
          <w:szCs w:val="20"/>
        </w:rPr>
        <w:t>stavbu díla</w:t>
      </w:r>
      <w:r w:rsidR="00490AD2" w:rsidRPr="00F12ABF">
        <w:rPr>
          <w:rFonts w:ascii="Arial" w:hAnsi="Arial" w:cs="Arial"/>
          <w:b w:val="0"/>
          <w:bCs w:val="0"/>
          <w:sz w:val="20"/>
          <w:szCs w:val="20"/>
        </w:rPr>
        <w:t xml:space="preserve"> </w:t>
      </w:r>
      <w:r w:rsidR="00062273" w:rsidRPr="00F12ABF">
        <w:rPr>
          <w:rFonts w:ascii="Arial" w:hAnsi="Arial" w:cs="Arial"/>
          <w:b w:val="0"/>
          <w:bCs w:val="0"/>
          <w:sz w:val="20"/>
          <w:szCs w:val="20"/>
        </w:rPr>
        <w:t>s názvem:</w:t>
      </w:r>
      <w:r w:rsidR="000C3F9D">
        <w:rPr>
          <w:rFonts w:ascii="Arial" w:hAnsi="Arial" w:cs="Arial"/>
          <w:b w:val="0"/>
          <w:bCs w:val="0"/>
          <w:sz w:val="20"/>
          <w:szCs w:val="20"/>
        </w:rPr>
        <w:t xml:space="preserve"> </w:t>
      </w:r>
      <w:r w:rsidR="00962D33" w:rsidRPr="000C3F9D">
        <w:rPr>
          <w:rFonts w:ascii="Arial" w:hAnsi="Arial" w:cs="Arial"/>
          <w:bCs w:val="0"/>
          <w:sz w:val="20"/>
          <w:szCs w:val="20"/>
        </w:rPr>
        <w:t>„</w:t>
      </w:r>
      <w:r w:rsidR="002961B5" w:rsidRPr="00FD0DC6">
        <w:rPr>
          <w:rFonts w:ascii="Arial" w:hAnsi="Arial" w:cs="Arial"/>
          <w:color w:val="000000"/>
          <w:sz w:val="20"/>
          <w:szCs w:val="20"/>
        </w:rPr>
        <w:t xml:space="preserve">Rekonstrukce školní kuchyně v Gymnáziu a </w:t>
      </w:r>
      <w:proofErr w:type="spellStart"/>
      <w:r w:rsidR="002961B5" w:rsidRPr="00FD0DC6">
        <w:rPr>
          <w:rFonts w:ascii="Arial" w:hAnsi="Arial" w:cs="Arial"/>
          <w:color w:val="000000"/>
          <w:sz w:val="20"/>
          <w:szCs w:val="20"/>
        </w:rPr>
        <w:t>SOŠPg</w:t>
      </w:r>
      <w:proofErr w:type="spellEnd"/>
      <w:r w:rsidR="002961B5" w:rsidRPr="00FD0DC6">
        <w:rPr>
          <w:rFonts w:ascii="Arial" w:hAnsi="Arial" w:cs="Arial"/>
          <w:color w:val="000000"/>
          <w:sz w:val="20"/>
          <w:szCs w:val="20"/>
        </w:rPr>
        <w:t xml:space="preserve"> Nová Paka</w:t>
      </w:r>
      <w:r w:rsidR="002961B5">
        <w:rPr>
          <w:rFonts w:ascii="Arial" w:hAnsi="Arial" w:cs="Arial"/>
          <w:b w:val="0"/>
          <w:color w:val="000000"/>
        </w:rPr>
        <w:t xml:space="preserve"> </w:t>
      </w:r>
      <w:r w:rsidR="002961B5" w:rsidRPr="00FD0DC6">
        <w:rPr>
          <w:rFonts w:ascii="Arial" w:hAnsi="Arial" w:cs="Arial"/>
          <w:color w:val="000000"/>
          <w:sz w:val="20"/>
          <w:szCs w:val="20"/>
        </w:rPr>
        <w:t>– stavební práce II</w:t>
      </w:r>
      <w:r w:rsidR="00962D33" w:rsidRPr="000C3F9D">
        <w:rPr>
          <w:rFonts w:ascii="Arial" w:hAnsi="Arial" w:cs="Arial"/>
          <w:sz w:val="20"/>
          <w:szCs w:val="20"/>
        </w:rPr>
        <w:t>“</w:t>
      </w:r>
      <w:r w:rsidR="00962D33" w:rsidRPr="000C3F9D">
        <w:rPr>
          <w:rFonts w:ascii="Arial" w:hAnsi="Arial" w:cs="Arial"/>
          <w:b w:val="0"/>
          <w:sz w:val="20"/>
          <w:szCs w:val="20"/>
        </w:rPr>
        <w:t xml:space="preserve"> </w:t>
      </w:r>
      <w:r w:rsidR="00490AD2" w:rsidRPr="000C3F9D">
        <w:rPr>
          <w:rFonts w:ascii="Arial" w:hAnsi="Arial" w:cs="Arial"/>
          <w:b w:val="0"/>
          <w:sz w:val="20"/>
          <w:szCs w:val="20"/>
        </w:rPr>
        <w:t>a objednatel se zavazuje řádně provedené dílo převzít a zaplatit za něj zhotoviteli sjednanou cenu</w:t>
      </w:r>
      <w:r w:rsidR="000C3F9D">
        <w:rPr>
          <w:rFonts w:ascii="Arial" w:hAnsi="Arial" w:cs="Arial"/>
          <w:b w:val="0"/>
          <w:sz w:val="20"/>
          <w:szCs w:val="20"/>
        </w:rPr>
        <w:t xml:space="preserve"> (dále jen „dílo“)</w:t>
      </w:r>
      <w:r w:rsidR="00490AD2" w:rsidRPr="000C3F9D">
        <w:rPr>
          <w:rFonts w:ascii="Arial" w:hAnsi="Arial" w:cs="Arial"/>
          <w:b w:val="0"/>
          <w:sz w:val="20"/>
          <w:szCs w:val="20"/>
        </w:rPr>
        <w:t>.</w:t>
      </w:r>
      <w:r w:rsidR="00F12ABF" w:rsidRPr="000C3F9D">
        <w:rPr>
          <w:rFonts w:ascii="Arial" w:hAnsi="Arial" w:cs="Arial"/>
          <w:b w:val="0"/>
          <w:sz w:val="20"/>
          <w:szCs w:val="20"/>
        </w:rPr>
        <w:t xml:space="preserve"> </w:t>
      </w:r>
    </w:p>
    <w:p w14:paraId="60BD20B8" w14:textId="77777777" w:rsidR="0004714D" w:rsidRDefault="00DC2AE4" w:rsidP="0038323A">
      <w:pPr>
        <w:pStyle w:val="Nadpis2"/>
        <w:spacing w:before="0" w:after="120"/>
        <w:rPr>
          <w:rFonts w:ascii="Arial" w:hAnsi="Arial" w:cs="Arial"/>
          <w:b w:val="0"/>
          <w:sz w:val="20"/>
          <w:szCs w:val="20"/>
        </w:rPr>
      </w:pPr>
      <w:r w:rsidRPr="002E44E9">
        <w:rPr>
          <w:rFonts w:ascii="Arial" w:hAnsi="Arial" w:cs="Arial"/>
          <w:sz w:val="20"/>
          <w:szCs w:val="20"/>
        </w:rPr>
        <w:t xml:space="preserve">Dílo dle této smlouvy zahrnuje </w:t>
      </w:r>
      <w:r w:rsidR="00490AD2" w:rsidRPr="002E44E9">
        <w:rPr>
          <w:rFonts w:ascii="Arial" w:hAnsi="Arial" w:cs="Arial"/>
          <w:sz w:val="20"/>
          <w:szCs w:val="20"/>
        </w:rPr>
        <w:t xml:space="preserve">kompletní dodávku </w:t>
      </w:r>
      <w:r w:rsidR="006842BC" w:rsidRPr="002E44E9">
        <w:rPr>
          <w:rFonts w:ascii="Arial" w:hAnsi="Arial" w:cs="Arial"/>
          <w:sz w:val="20"/>
          <w:szCs w:val="20"/>
        </w:rPr>
        <w:t>stavby</w:t>
      </w:r>
      <w:r w:rsidR="00815A1B" w:rsidRPr="002E44E9">
        <w:rPr>
          <w:rFonts w:ascii="Arial" w:hAnsi="Arial" w:cs="Arial"/>
          <w:sz w:val="20"/>
          <w:szCs w:val="20"/>
        </w:rPr>
        <w:t>, jejímž předmětem je</w:t>
      </w:r>
      <w:r w:rsidR="00FA496E">
        <w:rPr>
          <w:rFonts w:ascii="Arial" w:hAnsi="Arial" w:cs="Arial"/>
          <w:sz w:val="20"/>
          <w:szCs w:val="20"/>
        </w:rPr>
        <w:t xml:space="preserve"> zejména</w:t>
      </w:r>
      <w:r w:rsidR="0004714D" w:rsidRPr="0004714D">
        <w:rPr>
          <w:rFonts w:ascii="Arial" w:hAnsi="Arial" w:cs="Arial"/>
          <w:b w:val="0"/>
          <w:sz w:val="20"/>
          <w:szCs w:val="20"/>
        </w:rPr>
        <w:t xml:space="preserve">: </w:t>
      </w:r>
    </w:p>
    <w:p w14:paraId="529D2615" w14:textId="77777777" w:rsidR="00A4276C" w:rsidRPr="00A4276C" w:rsidRDefault="00A4276C" w:rsidP="00A4276C">
      <w:pPr>
        <w:pStyle w:val="Nadpis2"/>
        <w:numPr>
          <w:ilvl w:val="0"/>
          <w:numId w:val="25"/>
        </w:numPr>
        <w:spacing w:before="0" w:after="120" w:line="360" w:lineRule="auto"/>
        <w:ind w:left="426" w:hanging="426"/>
        <w:rPr>
          <w:rStyle w:val="tsubjname"/>
          <w:rFonts w:ascii="Arial" w:hAnsi="Arial" w:cs="Arial"/>
          <w:b w:val="0"/>
          <w:bCs w:val="0"/>
          <w:sz w:val="20"/>
          <w:szCs w:val="20"/>
        </w:rPr>
      </w:pPr>
      <w:r w:rsidRPr="00A4276C">
        <w:rPr>
          <w:rFonts w:ascii="Arial" w:hAnsi="Arial" w:cs="Arial"/>
          <w:b w:val="0"/>
          <w:sz w:val="20"/>
          <w:szCs w:val="20"/>
        </w:rPr>
        <w:t xml:space="preserve">stavební úpravy stávajícího dvoupodlažního objektu kuchyně a jídelny při internátě </w:t>
      </w:r>
      <w:r w:rsidRPr="00A4276C">
        <w:rPr>
          <w:rStyle w:val="tsubjname"/>
          <w:rFonts w:ascii="Arial" w:hAnsi="Arial" w:cs="Arial"/>
          <w:b w:val="0"/>
          <w:sz w:val="20"/>
          <w:szCs w:val="20"/>
        </w:rPr>
        <w:t xml:space="preserve">Gymnázia a Střední odborná školy pedagogická, Nová Paka, </w:t>
      </w:r>
      <w:proofErr w:type="spellStart"/>
      <w:r w:rsidRPr="00A4276C">
        <w:rPr>
          <w:rStyle w:val="tsubjname"/>
          <w:rFonts w:ascii="Arial" w:hAnsi="Arial" w:cs="Arial"/>
          <w:b w:val="0"/>
          <w:sz w:val="20"/>
          <w:szCs w:val="20"/>
        </w:rPr>
        <w:t>Kumburská</w:t>
      </w:r>
      <w:proofErr w:type="spellEnd"/>
      <w:r w:rsidRPr="00A4276C">
        <w:rPr>
          <w:rStyle w:val="tsubjname"/>
          <w:rFonts w:ascii="Arial" w:hAnsi="Arial" w:cs="Arial"/>
          <w:b w:val="0"/>
          <w:sz w:val="20"/>
          <w:szCs w:val="20"/>
        </w:rPr>
        <w:t xml:space="preserve"> 740;</w:t>
      </w:r>
    </w:p>
    <w:p w14:paraId="71CADB67" w14:textId="77777777" w:rsidR="00A4276C" w:rsidRPr="00A4276C" w:rsidRDefault="00A4276C" w:rsidP="00A4276C">
      <w:pPr>
        <w:pStyle w:val="Nadpis2"/>
        <w:numPr>
          <w:ilvl w:val="0"/>
          <w:numId w:val="25"/>
        </w:numPr>
        <w:spacing w:before="0" w:after="120" w:line="360" w:lineRule="auto"/>
        <w:ind w:left="426" w:hanging="426"/>
        <w:rPr>
          <w:rStyle w:val="tsubjname"/>
          <w:rFonts w:ascii="Arial" w:hAnsi="Arial" w:cs="Arial"/>
          <w:b w:val="0"/>
          <w:bCs w:val="0"/>
          <w:sz w:val="20"/>
          <w:szCs w:val="20"/>
        </w:rPr>
      </w:pPr>
      <w:r w:rsidRPr="00A4276C">
        <w:rPr>
          <w:rFonts w:ascii="Arial" w:hAnsi="Arial" w:cs="Arial"/>
          <w:b w:val="0"/>
          <w:sz w:val="20"/>
          <w:szCs w:val="20"/>
        </w:rPr>
        <w:t>demontáž stávajícího výtahu na začátku stavebních prací společně s bouráním stavebních konstrukcí;</w:t>
      </w:r>
    </w:p>
    <w:p w14:paraId="0E4FEE37" w14:textId="77777777" w:rsidR="00A4276C" w:rsidRPr="00A4276C" w:rsidRDefault="00A4276C" w:rsidP="00A4276C">
      <w:pPr>
        <w:pStyle w:val="Nadpis2"/>
        <w:numPr>
          <w:ilvl w:val="0"/>
          <w:numId w:val="25"/>
        </w:numPr>
        <w:spacing w:before="0" w:after="120" w:line="360" w:lineRule="auto"/>
        <w:ind w:left="426" w:hanging="426"/>
        <w:rPr>
          <w:rStyle w:val="tsubjname"/>
          <w:rFonts w:ascii="Arial" w:hAnsi="Arial" w:cs="Arial"/>
          <w:b w:val="0"/>
          <w:bCs w:val="0"/>
          <w:sz w:val="20"/>
          <w:szCs w:val="20"/>
        </w:rPr>
      </w:pPr>
      <w:r w:rsidRPr="00A4276C">
        <w:rPr>
          <w:rStyle w:val="tsubjname"/>
          <w:rFonts w:ascii="Arial" w:hAnsi="Arial" w:cs="Arial"/>
          <w:b w:val="0"/>
          <w:sz w:val="20"/>
          <w:szCs w:val="20"/>
        </w:rPr>
        <w:t xml:space="preserve">přístavba provozního schodiště; </w:t>
      </w:r>
    </w:p>
    <w:p w14:paraId="2B7267C2" w14:textId="77777777" w:rsidR="00A4276C" w:rsidRPr="00252FF4" w:rsidRDefault="00A4276C" w:rsidP="00A4276C">
      <w:pPr>
        <w:pStyle w:val="Nadpis2"/>
        <w:numPr>
          <w:ilvl w:val="0"/>
          <w:numId w:val="25"/>
        </w:numPr>
        <w:spacing w:before="0" w:after="120" w:line="360" w:lineRule="auto"/>
        <w:ind w:left="426" w:hanging="426"/>
        <w:rPr>
          <w:rStyle w:val="tsubjname"/>
          <w:rFonts w:ascii="Arial" w:hAnsi="Arial" w:cs="Arial"/>
          <w:b w:val="0"/>
          <w:bCs w:val="0"/>
          <w:sz w:val="20"/>
          <w:szCs w:val="20"/>
        </w:rPr>
      </w:pPr>
      <w:r w:rsidRPr="00252FF4">
        <w:rPr>
          <w:rStyle w:val="tsubjname"/>
          <w:rFonts w:ascii="Arial" w:hAnsi="Arial" w:cs="Arial"/>
          <w:b w:val="0"/>
          <w:sz w:val="20"/>
          <w:szCs w:val="20"/>
        </w:rPr>
        <w:t>přístavba výtahu, včetně dodávky a montáže výtahu; a</w:t>
      </w:r>
    </w:p>
    <w:p w14:paraId="5F0344A8" w14:textId="77777777" w:rsidR="0004714D" w:rsidRPr="00252FF4" w:rsidRDefault="00A4276C" w:rsidP="00A4276C">
      <w:pPr>
        <w:pStyle w:val="Odstavecseseznamem"/>
        <w:numPr>
          <w:ilvl w:val="0"/>
          <w:numId w:val="25"/>
        </w:numPr>
        <w:spacing w:after="120"/>
        <w:ind w:left="426" w:hanging="426"/>
        <w:rPr>
          <w:rFonts w:ascii="Arial" w:hAnsi="Arial" w:cs="Arial"/>
          <w:sz w:val="20"/>
          <w:szCs w:val="20"/>
        </w:rPr>
      </w:pPr>
      <w:r w:rsidRPr="00252FF4">
        <w:rPr>
          <w:rFonts w:ascii="Arial" w:hAnsi="Arial" w:cs="Arial"/>
          <w:sz w:val="20"/>
          <w:szCs w:val="20"/>
        </w:rPr>
        <w:t>zpracování dokumentace skutečného provedení stavby</w:t>
      </w:r>
      <w:r w:rsidR="0004714D" w:rsidRPr="00252FF4">
        <w:rPr>
          <w:rFonts w:ascii="Arial" w:hAnsi="Arial" w:cs="Arial"/>
          <w:sz w:val="20"/>
          <w:szCs w:val="20"/>
        </w:rPr>
        <w:t xml:space="preserve">, </w:t>
      </w:r>
    </w:p>
    <w:p w14:paraId="1B6DD04D" w14:textId="77777777" w:rsidR="00490AD2" w:rsidRDefault="0004714D" w:rsidP="0038323A">
      <w:pPr>
        <w:pStyle w:val="Nadpis2"/>
        <w:spacing w:before="0" w:after="120"/>
        <w:rPr>
          <w:rFonts w:ascii="Arial" w:hAnsi="Arial" w:cs="Arial"/>
          <w:b w:val="0"/>
          <w:sz w:val="20"/>
          <w:szCs w:val="20"/>
        </w:rPr>
      </w:pPr>
      <w:r w:rsidRPr="00252FF4">
        <w:rPr>
          <w:rFonts w:ascii="Arial" w:hAnsi="Arial" w:cs="Arial"/>
          <w:b w:val="0"/>
          <w:sz w:val="20"/>
          <w:szCs w:val="20"/>
        </w:rPr>
        <w:t>vše</w:t>
      </w:r>
      <w:r w:rsidR="00815A1B" w:rsidRPr="00252FF4">
        <w:rPr>
          <w:rFonts w:ascii="Arial" w:hAnsi="Arial" w:cs="Arial"/>
          <w:b w:val="0"/>
          <w:sz w:val="20"/>
          <w:szCs w:val="20"/>
        </w:rPr>
        <w:t xml:space="preserve"> </w:t>
      </w:r>
      <w:r w:rsidR="00490AD2" w:rsidRPr="00252FF4">
        <w:rPr>
          <w:rFonts w:ascii="Arial" w:hAnsi="Arial" w:cs="Arial"/>
          <w:b w:val="0"/>
          <w:sz w:val="20"/>
          <w:szCs w:val="20"/>
        </w:rPr>
        <w:t xml:space="preserve">dle </w:t>
      </w:r>
      <w:r w:rsidR="00962D33" w:rsidRPr="00252FF4">
        <w:rPr>
          <w:rFonts w:ascii="Arial" w:hAnsi="Arial" w:cs="Arial"/>
          <w:b w:val="0"/>
          <w:sz w:val="20"/>
          <w:szCs w:val="20"/>
        </w:rPr>
        <w:t xml:space="preserve">projektové </w:t>
      </w:r>
      <w:r w:rsidR="00490AD2" w:rsidRPr="00252FF4">
        <w:rPr>
          <w:rFonts w:ascii="Arial" w:hAnsi="Arial" w:cs="Arial"/>
          <w:b w:val="0"/>
          <w:sz w:val="20"/>
          <w:szCs w:val="20"/>
        </w:rPr>
        <w:t>dokumentace pro prov</w:t>
      </w:r>
      <w:r w:rsidR="0078037E" w:rsidRPr="00252FF4">
        <w:rPr>
          <w:rFonts w:ascii="Arial" w:hAnsi="Arial" w:cs="Arial"/>
          <w:b w:val="0"/>
          <w:sz w:val="20"/>
          <w:szCs w:val="20"/>
        </w:rPr>
        <w:t>edení</w:t>
      </w:r>
      <w:r w:rsidR="00490AD2" w:rsidRPr="00252FF4">
        <w:rPr>
          <w:rFonts w:ascii="Arial" w:hAnsi="Arial" w:cs="Arial"/>
          <w:b w:val="0"/>
          <w:sz w:val="20"/>
          <w:szCs w:val="20"/>
        </w:rPr>
        <w:t xml:space="preserve"> stavby</w:t>
      </w:r>
      <w:r w:rsidR="00490AD2" w:rsidRPr="0004714D">
        <w:rPr>
          <w:rFonts w:ascii="Arial" w:hAnsi="Arial" w:cs="Arial"/>
          <w:b w:val="0"/>
          <w:sz w:val="20"/>
          <w:szCs w:val="20"/>
        </w:rPr>
        <w:t xml:space="preserve"> </w:t>
      </w:r>
      <w:r w:rsidR="0016216A" w:rsidRPr="0004714D">
        <w:rPr>
          <w:rFonts w:ascii="Arial" w:hAnsi="Arial" w:cs="Arial"/>
          <w:b w:val="0"/>
          <w:sz w:val="20"/>
          <w:szCs w:val="20"/>
        </w:rPr>
        <w:t>s</w:t>
      </w:r>
      <w:r w:rsidR="00F12ABF" w:rsidRPr="0004714D">
        <w:rPr>
          <w:rFonts w:ascii="Arial" w:hAnsi="Arial" w:cs="Arial"/>
          <w:b w:val="0"/>
          <w:sz w:val="20"/>
          <w:szCs w:val="20"/>
        </w:rPr>
        <w:t> </w:t>
      </w:r>
      <w:r w:rsidR="0016216A" w:rsidRPr="0004714D">
        <w:rPr>
          <w:rFonts w:ascii="Arial" w:hAnsi="Arial" w:cs="Arial"/>
          <w:b w:val="0"/>
          <w:sz w:val="20"/>
          <w:szCs w:val="20"/>
        </w:rPr>
        <w:t>názvem</w:t>
      </w:r>
      <w:r w:rsidR="00F12ABF" w:rsidRPr="0004714D">
        <w:rPr>
          <w:rFonts w:ascii="Arial" w:hAnsi="Arial" w:cs="Arial"/>
          <w:b w:val="0"/>
          <w:sz w:val="20"/>
          <w:szCs w:val="20"/>
        </w:rPr>
        <w:t xml:space="preserve"> </w:t>
      </w:r>
      <w:r w:rsidRPr="0004714D">
        <w:rPr>
          <w:rFonts w:ascii="Arial" w:hAnsi="Arial" w:cs="Arial"/>
          <w:b w:val="0"/>
          <w:sz w:val="20"/>
          <w:szCs w:val="20"/>
        </w:rPr>
        <w:t xml:space="preserve">„Stavební úpravy školní kuchyně Nová Paka </w:t>
      </w:r>
      <w:proofErr w:type="gramStart"/>
      <w:r w:rsidRPr="0004714D">
        <w:rPr>
          <w:rFonts w:ascii="Arial" w:hAnsi="Arial" w:cs="Arial"/>
          <w:b w:val="0"/>
          <w:sz w:val="20"/>
          <w:szCs w:val="20"/>
        </w:rPr>
        <w:t>č.p.</w:t>
      </w:r>
      <w:proofErr w:type="gramEnd"/>
      <w:r w:rsidRPr="0004714D">
        <w:rPr>
          <w:rFonts w:ascii="Arial" w:hAnsi="Arial" w:cs="Arial"/>
          <w:b w:val="0"/>
          <w:sz w:val="20"/>
          <w:szCs w:val="20"/>
        </w:rPr>
        <w:t xml:space="preserve"> 1028</w:t>
      </w:r>
      <w:r>
        <w:rPr>
          <w:rFonts w:ascii="Arial" w:hAnsi="Arial" w:cs="Arial"/>
          <w:b w:val="0"/>
          <w:sz w:val="20"/>
          <w:szCs w:val="20"/>
        </w:rPr>
        <w:t>“</w:t>
      </w:r>
      <w:r w:rsidRPr="0004714D">
        <w:rPr>
          <w:rFonts w:ascii="Arial" w:hAnsi="Arial" w:cs="Arial"/>
          <w:b w:val="0"/>
          <w:sz w:val="20"/>
          <w:szCs w:val="20"/>
        </w:rPr>
        <w:t xml:space="preserve">, vypracované společností </w:t>
      </w:r>
      <w:r w:rsidRPr="0004714D">
        <w:rPr>
          <w:rStyle w:val="preformatted"/>
          <w:rFonts w:ascii="Arial" w:hAnsi="Arial" w:cs="Arial"/>
          <w:b w:val="0"/>
          <w:sz w:val="20"/>
          <w:szCs w:val="20"/>
        </w:rPr>
        <w:t>PIS - PROJEKTSERVIS, spol. s r.o.</w:t>
      </w:r>
      <w:r w:rsidRPr="0004714D">
        <w:rPr>
          <w:rFonts w:ascii="Arial" w:hAnsi="Arial" w:cs="Arial"/>
          <w:b w:val="0"/>
          <w:sz w:val="20"/>
          <w:szCs w:val="20"/>
        </w:rPr>
        <w:t xml:space="preserve">, IČ: </w:t>
      </w:r>
      <w:r w:rsidRPr="0004714D">
        <w:rPr>
          <w:rStyle w:val="nowrap"/>
          <w:rFonts w:ascii="Arial" w:hAnsi="Arial" w:cs="Arial"/>
          <w:b w:val="0"/>
          <w:sz w:val="20"/>
          <w:szCs w:val="20"/>
        </w:rPr>
        <w:t>48151734</w:t>
      </w:r>
      <w:r w:rsidRPr="0004714D">
        <w:rPr>
          <w:rStyle w:val="Siln"/>
          <w:rFonts w:ascii="Arial" w:hAnsi="Arial" w:cs="Arial"/>
          <w:b/>
          <w:sz w:val="20"/>
          <w:szCs w:val="20"/>
        </w:rPr>
        <w:t xml:space="preserve">, </w:t>
      </w:r>
      <w:r w:rsidRPr="0004714D">
        <w:rPr>
          <w:rStyle w:val="nowrap"/>
          <w:rFonts w:ascii="Arial" w:hAnsi="Arial" w:cs="Arial"/>
          <w:b w:val="0"/>
          <w:sz w:val="20"/>
          <w:szCs w:val="20"/>
        </w:rPr>
        <w:t xml:space="preserve">projektantem </w:t>
      </w:r>
      <w:r w:rsidR="00A45358" w:rsidRPr="00F275DF">
        <w:rPr>
          <w:rStyle w:val="nowrap"/>
          <w:rFonts w:ascii="Arial" w:hAnsi="Arial" w:cs="Arial"/>
          <w:b w:val="0"/>
          <w:sz w:val="20"/>
          <w:szCs w:val="20"/>
        </w:rPr>
        <w:t xml:space="preserve">Ing. Milanem </w:t>
      </w:r>
      <w:proofErr w:type="spellStart"/>
      <w:r w:rsidR="00A45358" w:rsidRPr="00F275DF">
        <w:rPr>
          <w:rStyle w:val="nowrap"/>
          <w:rFonts w:ascii="Arial" w:hAnsi="Arial" w:cs="Arial"/>
          <w:b w:val="0"/>
          <w:sz w:val="20"/>
          <w:szCs w:val="20"/>
        </w:rPr>
        <w:t>Liskovským</w:t>
      </w:r>
      <w:proofErr w:type="spellEnd"/>
      <w:r w:rsidR="00A45358" w:rsidRPr="00F275DF">
        <w:rPr>
          <w:rStyle w:val="nowrap"/>
          <w:rFonts w:ascii="Arial" w:hAnsi="Arial" w:cs="Arial"/>
          <w:b w:val="0"/>
          <w:sz w:val="20"/>
          <w:szCs w:val="20"/>
        </w:rPr>
        <w:t xml:space="preserve"> a </w:t>
      </w:r>
      <w:r w:rsidRPr="00F275DF">
        <w:rPr>
          <w:rStyle w:val="nowrap"/>
          <w:rFonts w:ascii="Arial" w:hAnsi="Arial" w:cs="Arial"/>
          <w:b w:val="0"/>
          <w:sz w:val="20"/>
          <w:szCs w:val="20"/>
        </w:rPr>
        <w:t>Janou Vackovou</w:t>
      </w:r>
      <w:r w:rsidR="00F275DF">
        <w:rPr>
          <w:rStyle w:val="nowrap"/>
          <w:rFonts w:ascii="Arial" w:hAnsi="Arial" w:cs="Arial"/>
          <w:b w:val="0"/>
          <w:sz w:val="20"/>
          <w:szCs w:val="20"/>
        </w:rPr>
        <w:t>,</w:t>
      </w:r>
      <w:r w:rsidRPr="00F275DF">
        <w:rPr>
          <w:rStyle w:val="nowrap"/>
          <w:rFonts w:ascii="Arial" w:hAnsi="Arial" w:cs="Arial"/>
          <w:b w:val="0"/>
          <w:sz w:val="20"/>
          <w:szCs w:val="20"/>
        </w:rPr>
        <w:t xml:space="preserve"> </w:t>
      </w:r>
      <w:r w:rsidRPr="00F275DF">
        <w:rPr>
          <w:rFonts w:ascii="Arial" w:hAnsi="Arial" w:cs="Arial"/>
          <w:b w:val="0"/>
          <w:sz w:val="20"/>
          <w:szCs w:val="20"/>
        </w:rPr>
        <w:t xml:space="preserve">z února 2017 </w:t>
      </w:r>
      <w:r w:rsidR="006F6A71" w:rsidRPr="00F275DF">
        <w:rPr>
          <w:rFonts w:ascii="Arial" w:hAnsi="Arial" w:cs="Arial"/>
          <w:b w:val="0"/>
          <w:sz w:val="20"/>
          <w:szCs w:val="20"/>
        </w:rPr>
        <w:t xml:space="preserve">(dále jen „prováděcí projektová dokumentace“), </w:t>
      </w:r>
      <w:r w:rsidR="00962D33" w:rsidRPr="00F275DF">
        <w:rPr>
          <w:rFonts w:ascii="Arial" w:hAnsi="Arial" w:cs="Arial"/>
          <w:b w:val="0"/>
          <w:sz w:val="20"/>
          <w:szCs w:val="20"/>
        </w:rPr>
        <w:t>která</w:t>
      </w:r>
      <w:r w:rsidR="00962D33" w:rsidRPr="0004714D">
        <w:rPr>
          <w:rFonts w:ascii="Arial" w:hAnsi="Arial" w:cs="Arial"/>
          <w:b w:val="0"/>
          <w:sz w:val="20"/>
          <w:szCs w:val="20"/>
        </w:rPr>
        <w:t xml:space="preserve"> byla</w:t>
      </w:r>
      <w:r w:rsidR="006F6A71" w:rsidRPr="0004714D">
        <w:rPr>
          <w:rFonts w:ascii="Arial" w:hAnsi="Arial" w:cs="Arial"/>
          <w:b w:val="0"/>
          <w:sz w:val="20"/>
          <w:szCs w:val="20"/>
        </w:rPr>
        <w:t xml:space="preserve"> součástí zadávací dokumentace k veřejné zakázce a dle </w:t>
      </w:r>
      <w:r w:rsidR="000C3F9D" w:rsidRPr="0004714D">
        <w:rPr>
          <w:rFonts w:ascii="Arial" w:hAnsi="Arial" w:cs="Arial"/>
          <w:b w:val="0"/>
          <w:sz w:val="20"/>
          <w:szCs w:val="20"/>
        </w:rPr>
        <w:t>p</w:t>
      </w:r>
      <w:r w:rsidR="000A1F75" w:rsidRPr="0004714D">
        <w:rPr>
          <w:rFonts w:ascii="Arial" w:hAnsi="Arial" w:cs="Arial"/>
          <w:b w:val="0"/>
          <w:sz w:val="20"/>
          <w:szCs w:val="20"/>
        </w:rPr>
        <w:t>oložkového rozpočtu</w:t>
      </w:r>
      <w:r w:rsidR="00A21D32" w:rsidRPr="0004714D">
        <w:rPr>
          <w:rFonts w:ascii="Arial" w:hAnsi="Arial" w:cs="Arial"/>
          <w:b w:val="0"/>
          <w:sz w:val="20"/>
          <w:szCs w:val="20"/>
        </w:rPr>
        <w:t xml:space="preserve"> </w:t>
      </w:r>
      <w:r w:rsidR="00490AD2" w:rsidRPr="0004714D">
        <w:rPr>
          <w:rFonts w:ascii="Arial" w:hAnsi="Arial" w:cs="Arial"/>
          <w:b w:val="0"/>
          <w:sz w:val="20"/>
          <w:szCs w:val="20"/>
        </w:rPr>
        <w:t>zhotovitele</w:t>
      </w:r>
      <w:r w:rsidR="00A21D32" w:rsidRPr="0004714D">
        <w:rPr>
          <w:rFonts w:ascii="Arial" w:hAnsi="Arial" w:cs="Arial"/>
          <w:b w:val="0"/>
          <w:sz w:val="20"/>
          <w:szCs w:val="20"/>
        </w:rPr>
        <w:t xml:space="preserve"> na realizaci veřejné zakázky</w:t>
      </w:r>
      <w:r w:rsidR="00490AD2" w:rsidRPr="0004714D">
        <w:rPr>
          <w:rFonts w:ascii="Arial" w:hAnsi="Arial" w:cs="Arial"/>
          <w:b w:val="0"/>
          <w:sz w:val="20"/>
          <w:szCs w:val="20"/>
        </w:rPr>
        <w:t xml:space="preserve">, </w:t>
      </w:r>
      <w:r w:rsidR="000B0205" w:rsidRPr="0004714D">
        <w:rPr>
          <w:rFonts w:ascii="Arial" w:hAnsi="Arial" w:cs="Arial"/>
          <w:b w:val="0"/>
          <w:sz w:val="20"/>
          <w:szCs w:val="20"/>
        </w:rPr>
        <w:t xml:space="preserve">který v rámci veřejné zakázky </w:t>
      </w:r>
      <w:r w:rsidR="00962D33" w:rsidRPr="0004714D">
        <w:rPr>
          <w:rFonts w:ascii="Arial" w:hAnsi="Arial" w:cs="Arial"/>
          <w:b w:val="0"/>
          <w:sz w:val="20"/>
          <w:szCs w:val="20"/>
        </w:rPr>
        <w:t xml:space="preserve">zhotovitel </w:t>
      </w:r>
      <w:r w:rsidR="000B0205" w:rsidRPr="0004714D">
        <w:rPr>
          <w:rFonts w:ascii="Arial" w:hAnsi="Arial" w:cs="Arial"/>
          <w:b w:val="0"/>
          <w:sz w:val="20"/>
          <w:szCs w:val="20"/>
        </w:rPr>
        <w:t xml:space="preserve">vložil do své nabídky a </w:t>
      </w:r>
      <w:r w:rsidR="00490AD2" w:rsidRPr="0004714D">
        <w:rPr>
          <w:rFonts w:ascii="Arial" w:hAnsi="Arial" w:cs="Arial"/>
          <w:b w:val="0"/>
          <w:sz w:val="20"/>
          <w:szCs w:val="20"/>
        </w:rPr>
        <w:t xml:space="preserve">který tvoří </w:t>
      </w:r>
      <w:r w:rsidR="000B0205" w:rsidRPr="0004714D">
        <w:rPr>
          <w:rFonts w:ascii="Arial" w:hAnsi="Arial" w:cs="Arial"/>
          <w:b w:val="0"/>
          <w:sz w:val="20"/>
          <w:szCs w:val="20"/>
        </w:rPr>
        <w:t>P</w:t>
      </w:r>
      <w:r w:rsidR="00490AD2" w:rsidRPr="0004714D">
        <w:rPr>
          <w:rFonts w:ascii="Arial" w:hAnsi="Arial" w:cs="Arial"/>
          <w:b w:val="0"/>
          <w:sz w:val="20"/>
          <w:szCs w:val="20"/>
        </w:rPr>
        <w:t>řílohu č. 1 této smlouvy a je její nedílnou součástí</w:t>
      </w:r>
      <w:r w:rsidR="005E32F2" w:rsidRPr="0004714D">
        <w:rPr>
          <w:rFonts w:ascii="Arial" w:hAnsi="Arial" w:cs="Arial"/>
          <w:b w:val="0"/>
          <w:sz w:val="20"/>
          <w:szCs w:val="20"/>
        </w:rPr>
        <w:t>.</w:t>
      </w:r>
      <w:r w:rsidR="00490AD2" w:rsidRPr="0004714D">
        <w:rPr>
          <w:rFonts w:ascii="Arial" w:hAnsi="Arial" w:cs="Arial"/>
          <w:b w:val="0"/>
          <w:sz w:val="20"/>
          <w:szCs w:val="20"/>
        </w:rPr>
        <w:t xml:space="preserve"> </w:t>
      </w:r>
    </w:p>
    <w:p w14:paraId="5EDCE9B2" w14:textId="77777777" w:rsidR="00A4276C" w:rsidRPr="002E44E9" w:rsidRDefault="002E44E9" w:rsidP="002E44E9">
      <w:pPr>
        <w:spacing w:after="120" w:line="360" w:lineRule="auto"/>
        <w:rPr>
          <w:rFonts w:ascii="Arial" w:hAnsi="Arial" w:cs="Arial"/>
          <w:sz w:val="20"/>
          <w:szCs w:val="20"/>
        </w:rPr>
      </w:pPr>
      <w:r w:rsidRPr="002E44E9">
        <w:rPr>
          <w:rFonts w:ascii="Arial" w:hAnsi="Arial" w:cs="Arial"/>
          <w:b/>
          <w:sz w:val="20"/>
          <w:szCs w:val="20"/>
        </w:rPr>
        <w:t>Objednatel dále stanoví následující technické podmínky na výtah</w:t>
      </w:r>
      <w:r w:rsidRPr="002E44E9">
        <w:rPr>
          <w:rFonts w:ascii="Arial" w:hAnsi="Arial" w:cs="Arial"/>
          <w:sz w:val="20"/>
          <w:szCs w:val="20"/>
        </w:rPr>
        <w:t xml:space="preserve">: </w:t>
      </w:r>
    </w:p>
    <w:p w14:paraId="5BFE35B1" w14:textId="77777777" w:rsidR="002E44E9" w:rsidRPr="002E44E9" w:rsidRDefault="002E44E9" w:rsidP="002E44E9">
      <w:pPr>
        <w:pStyle w:val="Odstavecseseznamem"/>
        <w:numPr>
          <w:ilvl w:val="0"/>
          <w:numId w:val="27"/>
        </w:numPr>
        <w:spacing w:after="120" w:line="360" w:lineRule="auto"/>
        <w:ind w:left="284" w:hanging="284"/>
        <w:jc w:val="both"/>
        <w:rPr>
          <w:rFonts w:ascii="Arial" w:hAnsi="Arial" w:cs="Arial"/>
          <w:sz w:val="20"/>
          <w:szCs w:val="20"/>
        </w:rPr>
      </w:pPr>
      <w:r w:rsidRPr="002E44E9">
        <w:rPr>
          <w:rFonts w:ascii="Arial" w:hAnsi="Arial" w:cs="Arial"/>
          <w:sz w:val="20"/>
          <w:szCs w:val="20"/>
        </w:rPr>
        <w:t xml:space="preserve">nosnost 450 kg; </w:t>
      </w:r>
    </w:p>
    <w:p w14:paraId="425EB3F2" w14:textId="77777777" w:rsidR="002E44E9" w:rsidRPr="002E44E9" w:rsidRDefault="002E44E9" w:rsidP="002E44E9">
      <w:pPr>
        <w:pStyle w:val="Odstavecseseznamem"/>
        <w:numPr>
          <w:ilvl w:val="0"/>
          <w:numId w:val="27"/>
        </w:numPr>
        <w:spacing w:after="120" w:line="360" w:lineRule="auto"/>
        <w:ind w:left="284" w:hanging="284"/>
        <w:jc w:val="both"/>
        <w:rPr>
          <w:rFonts w:ascii="Arial" w:hAnsi="Arial" w:cs="Arial"/>
          <w:sz w:val="20"/>
          <w:szCs w:val="20"/>
        </w:rPr>
      </w:pPr>
      <w:r w:rsidRPr="002E44E9">
        <w:rPr>
          <w:rFonts w:ascii="Arial" w:hAnsi="Arial" w:cs="Arial"/>
          <w:sz w:val="20"/>
          <w:szCs w:val="20"/>
        </w:rPr>
        <w:t xml:space="preserve">zdvih  3300mm; </w:t>
      </w:r>
    </w:p>
    <w:p w14:paraId="462A334A" w14:textId="77777777" w:rsidR="002E44E9" w:rsidRPr="002E44E9" w:rsidRDefault="002E44E9" w:rsidP="002E44E9">
      <w:pPr>
        <w:pStyle w:val="Odstavecseseznamem"/>
        <w:numPr>
          <w:ilvl w:val="0"/>
          <w:numId w:val="27"/>
        </w:numPr>
        <w:spacing w:after="120" w:line="360" w:lineRule="auto"/>
        <w:ind w:left="284" w:hanging="284"/>
        <w:jc w:val="both"/>
        <w:rPr>
          <w:rFonts w:ascii="Arial" w:hAnsi="Arial" w:cs="Arial"/>
          <w:sz w:val="20"/>
          <w:szCs w:val="20"/>
        </w:rPr>
      </w:pPr>
      <w:r w:rsidRPr="002E44E9">
        <w:rPr>
          <w:rFonts w:ascii="Arial" w:hAnsi="Arial" w:cs="Arial"/>
          <w:sz w:val="20"/>
          <w:szCs w:val="20"/>
        </w:rPr>
        <w:t>počet stanic:  2, neprůchozí;</w:t>
      </w:r>
    </w:p>
    <w:p w14:paraId="5BFE78B2" w14:textId="77777777" w:rsidR="002E44E9" w:rsidRPr="002E44E9" w:rsidRDefault="002E44E9" w:rsidP="002E44E9">
      <w:pPr>
        <w:pStyle w:val="Odstavecseseznamem"/>
        <w:numPr>
          <w:ilvl w:val="0"/>
          <w:numId w:val="27"/>
        </w:numPr>
        <w:spacing w:after="120" w:line="360" w:lineRule="auto"/>
        <w:ind w:left="284" w:hanging="284"/>
        <w:jc w:val="both"/>
        <w:rPr>
          <w:rFonts w:ascii="Arial" w:hAnsi="Arial" w:cs="Arial"/>
          <w:sz w:val="20"/>
          <w:szCs w:val="20"/>
        </w:rPr>
      </w:pPr>
      <w:r w:rsidRPr="002E44E9">
        <w:rPr>
          <w:rFonts w:ascii="Arial" w:hAnsi="Arial" w:cs="Arial"/>
          <w:sz w:val="20"/>
          <w:szCs w:val="20"/>
        </w:rPr>
        <w:t xml:space="preserve">šachta zděná rozměr 1600x1600mm; </w:t>
      </w:r>
    </w:p>
    <w:p w14:paraId="4C692432" w14:textId="77777777" w:rsidR="002E44E9" w:rsidRPr="002E44E9" w:rsidRDefault="002E44E9" w:rsidP="002E44E9">
      <w:pPr>
        <w:pStyle w:val="Odstavecseseznamem"/>
        <w:numPr>
          <w:ilvl w:val="0"/>
          <w:numId w:val="27"/>
        </w:numPr>
        <w:spacing w:after="120" w:line="360" w:lineRule="auto"/>
        <w:ind w:left="284" w:hanging="284"/>
        <w:jc w:val="both"/>
        <w:rPr>
          <w:rFonts w:ascii="Arial" w:hAnsi="Arial" w:cs="Arial"/>
          <w:sz w:val="20"/>
          <w:szCs w:val="20"/>
        </w:rPr>
      </w:pPr>
      <w:r w:rsidRPr="002E44E9">
        <w:rPr>
          <w:rFonts w:ascii="Arial" w:hAnsi="Arial" w:cs="Arial"/>
          <w:sz w:val="20"/>
          <w:szCs w:val="20"/>
        </w:rPr>
        <w:t xml:space="preserve">kabina rozměr 1000x1250x2100mm; </w:t>
      </w:r>
    </w:p>
    <w:p w14:paraId="789E82B4" w14:textId="77777777" w:rsidR="002E44E9" w:rsidRDefault="002E44E9" w:rsidP="002E44E9">
      <w:pPr>
        <w:pStyle w:val="Odstavecseseznamem"/>
        <w:numPr>
          <w:ilvl w:val="0"/>
          <w:numId w:val="27"/>
        </w:numPr>
        <w:spacing w:after="120" w:line="360" w:lineRule="auto"/>
        <w:ind w:left="284" w:hanging="284"/>
        <w:jc w:val="both"/>
        <w:rPr>
          <w:rFonts w:ascii="Arial" w:hAnsi="Arial" w:cs="Arial"/>
          <w:sz w:val="20"/>
          <w:szCs w:val="20"/>
        </w:rPr>
      </w:pPr>
      <w:r w:rsidRPr="002E44E9">
        <w:rPr>
          <w:rFonts w:ascii="Arial" w:hAnsi="Arial" w:cs="Arial"/>
          <w:sz w:val="20"/>
          <w:szCs w:val="20"/>
        </w:rPr>
        <w:t xml:space="preserve">kabinové dveře 900x2000mm; </w:t>
      </w:r>
    </w:p>
    <w:p w14:paraId="74092CD9" w14:textId="77777777" w:rsidR="002E44E9" w:rsidRPr="002E44E9" w:rsidRDefault="002E44E9" w:rsidP="002E44E9">
      <w:pPr>
        <w:pStyle w:val="Odstavecseseznamem"/>
        <w:numPr>
          <w:ilvl w:val="0"/>
          <w:numId w:val="27"/>
        </w:numPr>
        <w:spacing w:after="120" w:line="360" w:lineRule="auto"/>
        <w:ind w:left="284" w:hanging="284"/>
        <w:jc w:val="both"/>
        <w:rPr>
          <w:rFonts w:ascii="Arial" w:hAnsi="Arial" w:cs="Arial"/>
          <w:sz w:val="20"/>
          <w:szCs w:val="20"/>
        </w:rPr>
      </w:pPr>
      <w:r w:rsidRPr="002E44E9">
        <w:rPr>
          <w:rFonts w:ascii="Arial" w:hAnsi="Arial" w:cs="Arial"/>
          <w:sz w:val="20"/>
          <w:szCs w:val="20"/>
        </w:rPr>
        <w:t>vybavení standardní dle platných právních předpisů a základních ČSN vztahujících se na výtahy</w:t>
      </w:r>
      <w:r>
        <w:rPr>
          <w:rFonts w:ascii="Arial" w:hAnsi="Arial" w:cs="Arial"/>
          <w:sz w:val="20"/>
          <w:szCs w:val="20"/>
        </w:rPr>
        <w:t>.</w:t>
      </w:r>
    </w:p>
    <w:p w14:paraId="1F0A6B9B" w14:textId="77777777" w:rsidR="00490AD2" w:rsidRPr="006D3671" w:rsidRDefault="00490AD2" w:rsidP="0038323A">
      <w:pPr>
        <w:spacing w:after="120"/>
        <w:jc w:val="both"/>
        <w:rPr>
          <w:rFonts w:ascii="Arial" w:hAnsi="Arial" w:cs="Arial"/>
          <w:sz w:val="20"/>
          <w:szCs w:val="20"/>
        </w:rPr>
      </w:pPr>
      <w:r w:rsidRPr="006D3671">
        <w:rPr>
          <w:rFonts w:ascii="Arial" w:hAnsi="Arial" w:cs="Arial"/>
          <w:sz w:val="20"/>
          <w:szCs w:val="20"/>
        </w:rPr>
        <w:t>Kompletní dodávka shora uvedené</w:t>
      </w:r>
      <w:r w:rsidR="00A21D32" w:rsidRPr="006D3671">
        <w:rPr>
          <w:rFonts w:ascii="Arial" w:hAnsi="Arial" w:cs="Arial"/>
          <w:sz w:val="20"/>
          <w:szCs w:val="20"/>
        </w:rPr>
        <w:t>ho díla</w:t>
      </w:r>
      <w:r w:rsidRPr="006D3671">
        <w:rPr>
          <w:rFonts w:ascii="Arial" w:hAnsi="Arial" w:cs="Arial"/>
          <w:sz w:val="20"/>
          <w:szCs w:val="20"/>
        </w:rPr>
        <w:t xml:space="preserve"> zahrnuje provedení veškerých stavebních a montážních prací, včetně dodávky všech materiálů a zařízení potřebných pro provedení díla, a dále provedení všech činností souvisejících s dodávkou stavebních a montážních prací, kterých je k řádnému provedení díla třeba, zejména:</w:t>
      </w:r>
    </w:p>
    <w:p w14:paraId="6DCEED00" w14:textId="77777777" w:rsidR="00490AD2" w:rsidRPr="006D3671" w:rsidRDefault="00490AD2" w:rsidP="0038323A">
      <w:pPr>
        <w:numPr>
          <w:ilvl w:val="0"/>
          <w:numId w:val="2"/>
        </w:numPr>
        <w:tabs>
          <w:tab w:val="clear" w:pos="720"/>
          <w:tab w:val="num" w:pos="360"/>
        </w:tabs>
        <w:spacing w:after="120"/>
        <w:ind w:left="360"/>
        <w:jc w:val="both"/>
        <w:rPr>
          <w:rFonts w:ascii="Arial" w:hAnsi="Arial" w:cs="Arial"/>
          <w:sz w:val="20"/>
          <w:szCs w:val="20"/>
        </w:rPr>
      </w:pPr>
      <w:r w:rsidRPr="006D3671">
        <w:rPr>
          <w:rFonts w:ascii="Arial" w:hAnsi="Arial" w:cs="Arial"/>
          <w:sz w:val="20"/>
          <w:szCs w:val="20"/>
        </w:rPr>
        <w:t xml:space="preserve">zajištění všech nezbytných průzkumů nutných pro řádné provádění a dokončení díla,  </w:t>
      </w:r>
    </w:p>
    <w:p w14:paraId="36671515" w14:textId="77777777" w:rsidR="00490AD2" w:rsidRDefault="00490AD2" w:rsidP="0038323A">
      <w:pPr>
        <w:numPr>
          <w:ilvl w:val="0"/>
          <w:numId w:val="2"/>
        </w:numPr>
        <w:tabs>
          <w:tab w:val="clear" w:pos="720"/>
          <w:tab w:val="num" w:pos="360"/>
        </w:tabs>
        <w:spacing w:after="120"/>
        <w:ind w:left="360"/>
        <w:jc w:val="both"/>
        <w:rPr>
          <w:rFonts w:ascii="Arial" w:hAnsi="Arial" w:cs="Arial"/>
          <w:sz w:val="20"/>
          <w:szCs w:val="20"/>
        </w:rPr>
      </w:pPr>
      <w:r w:rsidRPr="006D3671">
        <w:rPr>
          <w:rFonts w:ascii="Arial" w:hAnsi="Arial" w:cs="Arial"/>
          <w:sz w:val="20"/>
          <w:szCs w:val="20"/>
        </w:rPr>
        <w:t xml:space="preserve">zajištění a provedení všech opatření </w:t>
      </w:r>
      <w:r w:rsidR="00497E45">
        <w:rPr>
          <w:rFonts w:ascii="Arial" w:hAnsi="Arial" w:cs="Arial"/>
          <w:sz w:val="20"/>
          <w:szCs w:val="20"/>
        </w:rPr>
        <w:t xml:space="preserve">a </w:t>
      </w:r>
      <w:r w:rsidRPr="006D3671">
        <w:rPr>
          <w:rFonts w:ascii="Arial" w:hAnsi="Arial" w:cs="Arial"/>
          <w:sz w:val="20"/>
          <w:szCs w:val="20"/>
        </w:rPr>
        <w:t>organizačního a stavebně technologického charakteru k řádnému provedení díla,</w:t>
      </w:r>
    </w:p>
    <w:p w14:paraId="2BA098AD" w14:textId="77777777" w:rsidR="00490AD2" w:rsidRPr="006D3671" w:rsidRDefault="00490AD2" w:rsidP="0038323A">
      <w:pPr>
        <w:numPr>
          <w:ilvl w:val="0"/>
          <w:numId w:val="2"/>
        </w:numPr>
        <w:tabs>
          <w:tab w:val="clear" w:pos="720"/>
          <w:tab w:val="num" w:pos="360"/>
        </w:tabs>
        <w:spacing w:after="120"/>
        <w:ind w:left="360"/>
        <w:jc w:val="both"/>
        <w:rPr>
          <w:rFonts w:ascii="Arial" w:hAnsi="Arial" w:cs="Arial"/>
          <w:sz w:val="20"/>
          <w:szCs w:val="20"/>
        </w:rPr>
      </w:pPr>
      <w:r w:rsidRPr="006D3671">
        <w:rPr>
          <w:rFonts w:ascii="Arial" w:hAnsi="Arial" w:cs="Arial"/>
          <w:sz w:val="20"/>
          <w:szCs w:val="20"/>
        </w:rPr>
        <w:t xml:space="preserve">zajištění veškerých prací, dodávek a služeb souvisejících s bezpečnostními opatřeními na ochranu </w:t>
      </w:r>
      <w:r w:rsidR="00114985" w:rsidRPr="006D3671">
        <w:rPr>
          <w:rFonts w:ascii="Arial" w:hAnsi="Arial" w:cs="Arial"/>
          <w:sz w:val="20"/>
          <w:szCs w:val="20"/>
        </w:rPr>
        <w:t xml:space="preserve">třetích </w:t>
      </w:r>
      <w:r w:rsidRPr="006D3671">
        <w:rPr>
          <w:rFonts w:ascii="Arial" w:hAnsi="Arial" w:cs="Arial"/>
          <w:sz w:val="20"/>
          <w:szCs w:val="20"/>
        </w:rPr>
        <w:t>osob a majetku</w:t>
      </w:r>
      <w:r w:rsidR="00114985" w:rsidRPr="006D3671">
        <w:rPr>
          <w:rFonts w:ascii="Arial" w:hAnsi="Arial" w:cs="Arial"/>
          <w:sz w:val="20"/>
          <w:szCs w:val="20"/>
        </w:rPr>
        <w:t xml:space="preserve"> třetích osob</w:t>
      </w:r>
      <w:r w:rsidRPr="006D3671">
        <w:rPr>
          <w:rFonts w:ascii="Arial" w:hAnsi="Arial" w:cs="Arial"/>
          <w:sz w:val="20"/>
          <w:szCs w:val="20"/>
        </w:rPr>
        <w:t>,</w:t>
      </w:r>
    </w:p>
    <w:p w14:paraId="4B0DFAB7" w14:textId="77777777" w:rsidR="00490AD2" w:rsidRPr="006D3671" w:rsidRDefault="00490AD2" w:rsidP="0038323A">
      <w:pPr>
        <w:numPr>
          <w:ilvl w:val="0"/>
          <w:numId w:val="2"/>
        </w:numPr>
        <w:tabs>
          <w:tab w:val="clear" w:pos="720"/>
          <w:tab w:val="num" w:pos="360"/>
        </w:tabs>
        <w:spacing w:after="120"/>
        <w:ind w:left="360"/>
        <w:jc w:val="both"/>
        <w:rPr>
          <w:rFonts w:ascii="Arial" w:hAnsi="Arial" w:cs="Arial"/>
          <w:sz w:val="20"/>
          <w:szCs w:val="20"/>
        </w:rPr>
      </w:pPr>
      <w:r w:rsidRPr="006D3671">
        <w:rPr>
          <w:rFonts w:ascii="Arial" w:hAnsi="Arial" w:cs="Arial"/>
          <w:sz w:val="20"/>
          <w:szCs w:val="20"/>
        </w:rPr>
        <w:t>provedení opatření k dočasné ochraně konstrukcí a staveb, opatření k ochraně a zabezpečení strojů a materiálu na staveništi,</w:t>
      </w:r>
    </w:p>
    <w:p w14:paraId="72581E76" w14:textId="77777777" w:rsidR="00490AD2" w:rsidRPr="006D3671" w:rsidRDefault="00490AD2" w:rsidP="0038323A">
      <w:pPr>
        <w:numPr>
          <w:ilvl w:val="0"/>
          <w:numId w:val="2"/>
        </w:numPr>
        <w:tabs>
          <w:tab w:val="clear" w:pos="720"/>
          <w:tab w:val="num" w:pos="360"/>
        </w:tabs>
        <w:spacing w:after="120"/>
        <w:ind w:left="360"/>
        <w:jc w:val="both"/>
        <w:rPr>
          <w:rFonts w:ascii="Arial" w:hAnsi="Arial" w:cs="Arial"/>
          <w:sz w:val="20"/>
          <w:szCs w:val="20"/>
        </w:rPr>
      </w:pPr>
      <w:r w:rsidRPr="006D3671">
        <w:rPr>
          <w:rFonts w:ascii="Arial" w:hAnsi="Arial" w:cs="Arial"/>
          <w:sz w:val="20"/>
          <w:szCs w:val="20"/>
        </w:rPr>
        <w:t>zajištění bezpečnosti práce a ochrany životního prostředí,</w:t>
      </w:r>
    </w:p>
    <w:p w14:paraId="399588DB" w14:textId="77777777" w:rsidR="00490AD2" w:rsidRPr="006D3671" w:rsidRDefault="00490AD2" w:rsidP="0038323A">
      <w:pPr>
        <w:numPr>
          <w:ilvl w:val="0"/>
          <w:numId w:val="2"/>
        </w:numPr>
        <w:tabs>
          <w:tab w:val="clear" w:pos="720"/>
          <w:tab w:val="num" w:pos="360"/>
        </w:tabs>
        <w:spacing w:after="120"/>
        <w:ind w:left="360"/>
        <w:jc w:val="both"/>
        <w:rPr>
          <w:rFonts w:ascii="Arial" w:hAnsi="Arial" w:cs="Arial"/>
          <w:sz w:val="20"/>
          <w:szCs w:val="20"/>
        </w:rPr>
      </w:pPr>
      <w:r w:rsidRPr="006D3671">
        <w:rPr>
          <w:rFonts w:ascii="Arial" w:hAnsi="Arial" w:cs="Arial"/>
          <w:sz w:val="20"/>
          <w:szCs w:val="20"/>
        </w:rPr>
        <w:t>zajištění a provedení všech předepsaných a sjednaných zkoušek a revizí vztahujících se k prováděnému dílu</w:t>
      </w:r>
      <w:r w:rsidR="00BA5C44" w:rsidRPr="006D3671">
        <w:rPr>
          <w:rFonts w:ascii="Arial" w:hAnsi="Arial" w:cs="Arial"/>
          <w:sz w:val="20"/>
          <w:szCs w:val="20"/>
        </w:rPr>
        <w:t>,</w:t>
      </w:r>
      <w:r w:rsidRPr="006D3671">
        <w:rPr>
          <w:rFonts w:ascii="Arial" w:hAnsi="Arial" w:cs="Arial"/>
          <w:sz w:val="20"/>
          <w:szCs w:val="20"/>
        </w:rPr>
        <w:t xml:space="preserve"> </w:t>
      </w:r>
    </w:p>
    <w:p w14:paraId="38B01A4B" w14:textId="77777777" w:rsidR="00490AD2" w:rsidRPr="006D3671" w:rsidRDefault="00490AD2" w:rsidP="0038323A">
      <w:pPr>
        <w:numPr>
          <w:ilvl w:val="0"/>
          <w:numId w:val="2"/>
        </w:numPr>
        <w:tabs>
          <w:tab w:val="clear" w:pos="720"/>
          <w:tab w:val="num" w:pos="360"/>
        </w:tabs>
        <w:spacing w:after="120"/>
        <w:ind w:left="360"/>
        <w:jc w:val="both"/>
        <w:rPr>
          <w:rFonts w:ascii="Arial" w:hAnsi="Arial" w:cs="Arial"/>
          <w:sz w:val="20"/>
          <w:szCs w:val="20"/>
        </w:rPr>
      </w:pPr>
      <w:r w:rsidRPr="006D3671">
        <w:rPr>
          <w:rFonts w:ascii="Arial" w:hAnsi="Arial" w:cs="Arial"/>
          <w:sz w:val="20"/>
          <w:szCs w:val="20"/>
        </w:rPr>
        <w:t>zajištění atestů a dokladů o požadovaných vlastnostech</w:t>
      </w:r>
      <w:r w:rsidR="00985517" w:rsidRPr="006D3671">
        <w:rPr>
          <w:rFonts w:ascii="Arial" w:hAnsi="Arial" w:cs="Arial"/>
          <w:sz w:val="20"/>
          <w:szCs w:val="20"/>
        </w:rPr>
        <w:t xml:space="preserve"> zabudovaných materiálů a</w:t>
      </w:r>
      <w:r w:rsidRPr="006D3671">
        <w:rPr>
          <w:rFonts w:ascii="Arial" w:hAnsi="Arial" w:cs="Arial"/>
          <w:sz w:val="20"/>
          <w:szCs w:val="20"/>
        </w:rPr>
        <w:t xml:space="preserve"> výrobků (prohlášení o shodě),</w:t>
      </w:r>
    </w:p>
    <w:p w14:paraId="56ED75D4" w14:textId="77777777" w:rsidR="00490AD2" w:rsidRPr="006D3671" w:rsidRDefault="00490AD2" w:rsidP="0038323A">
      <w:pPr>
        <w:numPr>
          <w:ilvl w:val="0"/>
          <w:numId w:val="2"/>
        </w:numPr>
        <w:tabs>
          <w:tab w:val="clear" w:pos="720"/>
          <w:tab w:val="num" w:pos="360"/>
        </w:tabs>
        <w:spacing w:after="120"/>
        <w:ind w:left="360"/>
        <w:jc w:val="both"/>
        <w:rPr>
          <w:rFonts w:ascii="Arial" w:hAnsi="Arial" w:cs="Arial"/>
          <w:sz w:val="20"/>
          <w:szCs w:val="20"/>
        </w:rPr>
      </w:pPr>
      <w:r w:rsidRPr="006D3671">
        <w:rPr>
          <w:rFonts w:ascii="Arial" w:hAnsi="Arial" w:cs="Arial"/>
          <w:sz w:val="20"/>
          <w:szCs w:val="20"/>
        </w:rPr>
        <w:t>zřízení, provoz a odstranění zařízení staveniště,</w:t>
      </w:r>
    </w:p>
    <w:p w14:paraId="6ECE23E6" w14:textId="77777777" w:rsidR="00490AD2" w:rsidRPr="006D3671" w:rsidRDefault="00490AD2" w:rsidP="0038323A">
      <w:pPr>
        <w:numPr>
          <w:ilvl w:val="0"/>
          <w:numId w:val="2"/>
        </w:numPr>
        <w:tabs>
          <w:tab w:val="clear" w:pos="720"/>
          <w:tab w:val="num" w:pos="360"/>
        </w:tabs>
        <w:spacing w:after="120"/>
        <w:ind w:left="360"/>
        <w:jc w:val="both"/>
        <w:rPr>
          <w:rFonts w:ascii="Arial" w:hAnsi="Arial" w:cs="Arial"/>
          <w:sz w:val="20"/>
          <w:szCs w:val="20"/>
        </w:rPr>
      </w:pPr>
      <w:r w:rsidRPr="006D3671">
        <w:rPr>
          <w:rFonts w:ascii="Arial" w:hAnsi="Arial" w:cs="Arial"/>
          <w:sz w:val="20"/>
          <w:szCs w:val="20"/>
        </w:rPr>
        <w:t>odvoz, uložení a likvidace odpadů v souladu s příslušnými právními předpisy,</w:t>
      </w:r>
    </w:p>
    <w:p w14:paraId="75441F3E" w14:textId="77777777" w:rsidR="00490AD2" w:rsidRPr="006D3671" w:rsidRDefault="00490AD2" w:rsidP="0038323A">
      <w:pPr>
        <w:numPr>
          <w:ilvl w:val="0"/>
          <w:numId w:val="2"/>
        </w:numPr>
        <w:tabs>
          <w:tab w:val="clear" w:pos="720"/>
          <w:tab w:val="num" w:pos="360"/>
        </w:tabs>
        <w:spacing w:after="120"/>
        <w:ind w:left="360"/>
        <w:jc w:val="both"/>
        <w:rPr>
          <w:rFonts w:ascii="Arial" w:hAnsi="Arial" w:cs="Arial"/>
          <w:sz w:val="20"/>
          <w:szCs w:val="20"/>
        </w:rPr>
      </w:pPr>
      <w:r w:rsidRPr="006D3671">
        <w:rPr>
          <w:rFonts w:ascii="Arial" w:hAnsi="Arial" w:cs="Arial"/>
          <w:sz w:val="20"/>
          <w:szCs w:val="20"/>
        </w:rPr>
        <w:t>koordinační a kompletační činnost celé stavby,</w:t>
      </w:r>
    </w:p>
    <w:p w14:paraId="516F94EB" w14:textId="77777777" w:rsidR="00490AD2" w:rsidRPr="006D3671" w:rsidRDefault="00490AD2" w:rsidP="0038323A">
      <w:pPr>
        <w:numPr>
          <w:ilvl w:val="0"/>
          <w:numId w:val="2"/>
        </w:numPr>
        <w:tabs>
          <w:tab w:val="clear" w:pos="720"/>
          <w:tab w:val="num" w:pos="360"/>
        </w:tabs>
        <w:spacing w:after="120"/>
        <w:ind w:left="360"/>
        <w:jc w:val="both"/>
        <w:rPr>
          <w:rFonts w:ascii="Arial" w:hAnsi="Arial" w:cs="Arial"/>
          <w:sz w:val="20"/>
          <w:szCs w:val="20"/>
        </w:rPr>
      </w:pPr>
      <w:r w:rsidRPr="006D3671">
        <w:rPr>
          <w:rFonts w:ascii="Arial" w:hAnsi="Arial" w:cs="Arial"/>
          <w:sz w:val="20"/>
          <w:szCs w:val="20"/>
        </w:rPr>
        <w:lastRenderedPageBreak/>
        <w:t xml:space="preserve">provádění denního úklidu staveniště, průběžné odstraňování znečištění přístupových komunikací či škod na nich, </w:t>
      </w:r>
    </w:p>
    <w:p w14:paraId="40B0DDE7" w14:textId="77777777" w:rsidR="00490AD2" w:rsidRPr="006D3671" w:rsidRDefault="00490AD2" w:rsidP="0038323A">
      <w:pPr>
        <w:numPr>
          <w:ilvl w:val="0"/>
          <w:numId w:val="2"/>
        </w:numPr>
        <w:tabs>
          <w:tab w:val="clear" w:pos="720"/>
          <w:tab w:val="num" w:pos="360"/>
        </w:tabs>
        <w:spacing w:after="120"/>
        <w:ind w:left="360"/>
        <w:jc w:val="both"/>
        <w:rPr>
          <w:rFonts w:ascii="Arial" w:hAnsi="Arial" w:cs="Arial"/>
          <w:sz w:val="20"/>
          <w:szCs w:val="20"/>
        </w:rPr>
      </w:pPr>
      <w:r w:rsidRPr="006D3671">
        <w:rPr>
          <w:rFonts w:ascii="Arial" w:hAnsi="Arial" w:cs="Arial"/>
          <w:sz w:val="20"/>
          <w:szCs w:val="20"/>
        </w:rPr>
        <w:t>zajištění a splnění podmínek vyplývajících ze stavebního povolení a dalších případných správních rozhodnutí,</w:t>
      </w:r>
    </w:p>
    <w:p w14:paraId="5C3DBB49" w14:textId="77777777" w:rsidR="00C959B6" w:rsidRPr="006D3671" w:rsidRDefault="00490AD2" w:rsidP="0038323A">
      <w:pPr>
        <w:numPr>
          <w:ilvl w:val="0"/>
          <w:numId w:val="2"/>
        </w:numPr>
        <w:tabs>
          <w:tab w:val="clear" w:pos="720"/>
          <w:tab w:val="num" w:pos="360"/>
        </w:tabs>
        <w:spacing w:after="120"/>
        <w:ind w:left="360"/>
        <w:jc w:val="both"/>
        <w:rPr>
          <w:rFonts w:ascii="Arial" w:hAnsi="Arial" w:cs="Arial"/>
          <w:color w:val="000000"/>
          <w:sz w:val="20"/>
          <w:szCs w:val="20"/>
        </w:rPr>
      </w:pPr>
      <w:r w:rsidRPr="006D3671">
        <w:rPr>
          <w:rFonts w:ascii="Arial" w:hAnsi="Arial" w:cs="Arial"/>
          <w:color w:val="000000"/>
          <w:sz w:val="20"/>
          <w:szCs w:val="20"/>
        </w:rPr>
        <w:t>provedení všech geodetických prací potřebných k řádnému provedení stavby</w:t>
      </w:r>
      <w:r w:rsidR="00C959B6" w:rsidRPr="006D3671">
        <w:rPr>
          <w:rFonts w:ascii="Arial" w:hAnsi="Arial" w:cs="Arial"/>
          <w:color w:val="000000"/>
          <w:sz w:val="20"/>
          <w:szCs w:val="20"/>
        </w:rPr>
        <w:t>,</w:t>
      </w:r>
    </w:p>
    <w:p w14:paraId="4746CD97" w14:textId="77777777" w:rsidR="00490AD2" w:rsidRPr="00B40E22" w:rsidRDefault="00C959B6" w:rsidP="0038323A">
      <w:pPr>
        <w:numPr>
          <w:ilvl w:val="0"/>
          <w:numId w:val="2"/>
        </w:numPr>
        <w:tabs>
          <w:tab w:val="clear" w:pos="720"/>
          <w:tab w:val="num" w:pos="360"/>
        </w:tabs>
        <w:spacing w:after="120"/>
        <w:ind w:left="360"/>
        <w:jc w:val="both"/>
        <w:rPr>
          <w:rFonts w:ascii="Arial" w:hAnsi="Arial" w:cs="Arial"/>
          <w:color w:val="000000"/>
          <w:sz w:val="20"/>
          <w:szCs w:val="20"/>
        </w:rPr>
      </w:pPr>
      <w:r w:rsidRPr="005C5E8E">
        <w:rPr>
          <w:rFonts w:ascii="Arial" w:hAnsi="Arial" w:cs="Arial"/>
          <w:sz w:val="20"/>
          <w:szCs w:val="20"/>
        </w:rPr>
        <w:t>uvedení všech povrchů dotčených stavbou (komunikace, chodníky, zeleň, apod.) do původního stavu, není</w:t>
      </w:r>
      <w:r w:rsidR="00081D58" w:rsidRPr="005C5E8E">
        <w:rPr>
          <w:rFonts w:ascii="Arial" w:hAnsi="Arial" w:cs="Arial"/>
          <w:sz w:val="20"/>
          <w:szCs w:val="20"/>
        </w:rPr>
        <w:t>-</w:t>
      </w:r>
      <w:r w:rsidRPr="00252FF4">
        <w:rPr>
          <w:rFonts w:ascii="Arial" w:hAnsi="Arial" w:cs="Arial"/>
          <w:sz w:val="20"/>
          <w:szCs w:val="20"/>
        </w:rPr>
        <w:t xml:space="preserve">li </w:t>
      </w:r>
      <w:r w:rsidR="00114985" w:rsidRPr="00B40E22">
        <w:rPr>
          <w:rFonts w:ascii="Arial" w:hAnsi="Arial" w:cs="Arial"/>
          <w:sz w:val="20"/>
          <w:szCs w:val="20"/>
        </w:rPr>
        <w:t xml:space="preserve">prováděcí </w:t>
      </w:r>
      <w:r w:rsidRPr="00B40E22">
        <w:rPr>
          <w:rFonts w:ascii="Arial" w:hAnsi="Arial" w:cs="Arial"/>
          <w:sz w:val="20"/>
          <w:szCs w:val="20"/>
        </w:rPr>
        <w:t>projektovou dokumentací předepsáno jinak</w:t>
      </w:r>
      <w:r w:rsidR="000C3F9D" w:rsidRPr="00B40E22">
        <w:rPr>
          <w:rFonts w:ascii="Arial" w:hAnsi="Arial" w:cs="Arial"/>
          <w:sz w:val="20"/>
          <w:szCs w:val="20"/>
        </w:rPr>
        <w:t>,</w:t>
      </w:r>
      <w:r w:rsidR="00490AD2" w:rsidRPr="00B40E22">
        <w:rPr>
          <w:rFonts w:ascii="Arial" w:hAnsi="Arial" w:cs="Arial"/>
          <w:color w:val="000000"/>
          <w:sz w:val="20"/>
          <w:szCs w:val="20"/>
        </w:rPr>
        <w:t xml:space="preserve"> </w:t>
      </w:r>
    </w:p>
    <w:p w14:paraId="0249ED2E" w14:textId="77777777" w:rsidR="002A43E3" w:rsidRPr="00B40E22" w:rsidRDefault="002A43E3" w:rsidP="002A43E3">
      <w:pPr>
        <w:numPr>
          <w:ilvl w:val="0"/>
          <w:numId w:val="2"/>
        </w:numPr>
        <w:tabs>
          <w:tab w:val="clear" w:pos="720"/>
          <w:tab w:val="num" w:pos="360"/>
        </w:tabs>
        <w:spacing w:after="120"/>
        <w:ind w:left="360"/>
        <w:jc w:val="both"/>
        <w:rPr>
          <w:rFonts w:ascii="Arial" w:hAnsi="Arial" w:cs="Arial"/>
          <w:sz w:val="20"/>
          <w:szCs w:val="20"/>
        </w:rPr>
      </w:pPr>
      <w:r w:rsidRPr="00B40E22">
        <w:rPr>
          <w:rFonts w:ascii="Arial" w:hAnsi="Arial" w:cs="Arial"/>
          <w:sz w:val="20"/>
          <w:szCs w:val="20"/>
        </w:rPr>
        <w:t xml:space="preserve">poskytnutí součinnosti na výzvu objednatele </w:t>
      </w:r>
      <w:r w:rsidR="00001517" w:rsidRPr="00B40E22">
        <w:rPr>
          <w:rFonts w:ascii="Arial" w:hAnsi="Arial" w:cs="Arial"/>
          <w:sz w:val="20"/>
          <w:szCs w:val="20"/>
        </w:rPr>
        <w:t xml:space="preserve">za účelem </w:t>
      </w:r>
      <w:r w:rsidRPr="00B40E22">
        <w:rPr>
          <w:rFonts w:ascii="Arial" w:hAnsi="Arial" w:cs="Arial"/>
          <w:sz w:val="20"/>
          <w:szCs w:val="20"/>
        </w:rPr>
        <w:t xml:space="preserve">dodávky </w:t>
      </w:r>
      <w:r w:rsidR="00001517" w:rsidRPr="00B40E22">
        <w:rPr>
          <w:rFonts w:ascii="Arial" w:hAnsi="Arial" w:cs="Arial"/>
          <w:sz w:val="20"/>
          <w:szCs w:val="20"/>
        </w:rPr>
        <w:t xml:space="preserve">a montáže </w:t>
      </w:r>
      <w:proofErr w:type="spellStart"/>
      <w:r w:rsidRPr="00B40E22">
        <w:rPr>
          <w:rFonts w:ascii="Arial" w:hAnsi="Arial" w:cs="Arial"/>
          <w:sz w:val="20"/>
          <w:szCs w:val="20"/>
        </w:rPr>
        <w:t>gastro</w:t>
      </w:r>
      <w:proofErr w:type="spellEnd"/>
      <w:r w:rsidRPr="00B40E22">
        <w:rPr>
          <w:rFonts w:ascii="Arial" w:hAnsi="Arial" w:cs="Arial"/>
          <w:sz w:val="20"/>
          <w:szCs w:val="20"/>
        </w:rPr>
        <w:t xml:space="preserve"> zařízení v místě realizace</w:t>
      </w:r>
      <w:r w:rsidR="00001517" w:rsidRPr="00B40E22">
        <w:rPr>
          <w:rFonts w:ascii="Arial" w:hAnsi="Arial" w:cs="Arial"/>
          <w:sz w:val="20"/>
          <w:szCs w:val="20"/>
        </w:rPr>
        <w:t xml:space="preserve"> díla</w:t>
      </w:r>
      <w:r w:rsidRPr="00B40E22">
        <w:rPr>
          <w:rFonts w:ascii="Arial" w:hAnsi="Arial" w:cs="Arial"/>
          <w:sz w:val="20"/>
          <w:szCs w:val="20"/>
        </w:rPr>
        <w:t xml:space="preserve">, která bude navazovat na dokončené dílo dle této smlouvy, </w:t>
      </w:r>
    </w:p>
    <w:p w14:paraId="691CB096" w14:textId="77777777" w:rsidR="00D763CC" w:rsidRPr="00252FF4" w:rsidRDefault="00D763CC" w:rsidP="0038323A">
      <w:pPr>
        <w:numPr>
          <w:ilvl w:val="0"/>
          <w:numId w:val="2"/>
        </w:numPr>
        <w:tabs>
          <w:tab w:val="clear" w:pos="720"/>
          <w:tab w:val="num" w:pos="360"/>
        </w:tabs>
        <w:spacing w:after="120"/>
        <w:ind w:left="360"/>
        <w:jc w:val="both"/>
        <w:rPr>
          <w:rFonts w:ascii="Arial" w:hAnsi="Arial" w:cs="Arial"/>
          <w:sz w:val="20"/>
          <w:szCs w:val="20"/>
        </w:rPr>
      </w:pPr>
      <w:r w:rsidRPr="00B40E22">
        <w:rPr>
          <w:rFonts w:ascii="Arial" w:hAnsi="Arial" w:cs="Arial"/>
          <w:sz w:val="20"/>
          <w:szCs w:val="20"/>
        </w:rPr>
        <w:t>zpracování dokumentace skutečného provedení stavby pro shora uvedenou stavbu v rozsahu stanoveném vyhláškou č. 499/2006 sb., o dokumentaci staveb včetně geodetického zaměření</w:t>
      </w:r>
      <w:r w:rsidRPr="00252FF4">
        <w:rPr>
          <w:rFonts w:ascii="Arial" w:hAnsi="Arial" w:cs="Arial"/>
          <w:sz w:val="20"/>
          <w:szCs w:val="20"/>
        </w:rPr>
        <w:t xml:space="preserve"> při respektování těchto zásad: </w:t>
      </w:r>
    </w:p>
    <w:p w14:paraId="0CAF5126" w14:textId="77777777" w:rsidR="00D763CC" w:rsidRPr="005C5E8E" w:rsidRDefault="00D763CC" w:rsidP="0038323A">
      <w:pPr>
        <w:spacing w:after="120"/>
        <w:ind w:left="360"/>
        <w:jc w:val="both"/>
        <w:rPr>
          <w:rFonts w:ascii="Arial" w:hAnsi="Arial" w:cs="Arial"/>
          <w:sz w:val="20"/>
          <w:szCs w:val="20"/>
        </w:rPr>
      </w:pPr>
      <w:r w:rsidRPr="005C5E8E">
        <w:rPr>
          <w:rFonts w:ascii="Arial" w:hAnsi="Arial" w:cs="Arial"/>
          <w:sz w:val="20"/>
          <w:szCs w:val="20"/>
        </w:rPr>
        <w:t xml:space="preserve">Do kopie projektové dokumentace uvedené v tomto </w:t>
      </w:r>
      <w:r w:rsidR="000C3F9D">
        <w:rPr>
          <w:rFonts w:ascii="Arial" w:hAnsi="Arial" w:cs="Arial"/>
          <w:sz w:val="20"/>
          <w:szCs w:val="20"/>
        </w:rPr>
        <w:t>odstavci</w:t>
      </w:r>
      <w:r w:rsidRPr="005C5E8E">
        <w:rPr>
          <w:rFonts w:ascii="Arial" w:hAnsi="Arial" w:cs="Arial"/>
          <w:sz w:val="20"/>
          <w:szCs w:val="20"/>
        </w:rPr>
        <w:t xml:space="preserve"> </w:t>
      </w:r>
      <w:r w:rsidR="000C3F9D">
        <w:rPr>
          <w:rFonts w:ascii="Arial" w:hAnsi="Arial" w:cs="Arial"/>
          <w:sz w:val="20"/>
          <w:szCs w:val="20"/>
        </w:rPr>
        <w:t xml:space="preserve">písm. o) </w:t>
      </w:r>
      <w:r w:rsidRPr="005C5E8E">
        <w:rPr>
          <w:rFonts w:ascii="Arial" w:hAnsi="Arial" w:cs="Arial"/>
          <w:sz w:val="20"/>
          <w:szCs w:val="20"/>
        </w:rPr>
        <w:t xml:space="preserve">smlouvy budou zřetelně vyznačeny všechny změny, k nimž došlo v průběhu zhotovení díla. Ty části projektové dokumentace, u kterých nedošlo k žádným změnám, budou označeny nápisem „beze změn“. Každý výkres (v tištěné podobě) dokumentace skutečného provedení stavby bude opatřen jménem a příjmením zpracovatele dokumentace skutečného provedení stavby, jeho podpisem, datem a razítkem zhotovitele. </w:t>
      </w:r>
    </w:p>
    <w:p w14:paraId="3CC8E371" w14:textId="77777777" w:rsidR="00D763CC" w:rsidRPr="006D3671" w:rsidRDefault="00D763CC" w:rsidP="0038323A">
      <w:pPr>
        <w:spacing w:after="120"/>
        <w:ind w:left="360"/>
        <w:jc w:val="both"/>
        <w:rPr>
          <w:rFonts w:ascii="Arial" w:hAnsi="Arial" w:cs="Arial"/>
          <w:color w:val="000000"/>
          <w:sz w:val="20"/>
          <w:szCs w:val="20"/>
        </w:rPr>
      </w:pPr>
      <w:r w:rsidRPr="005C5E8E">
        <w:rPr>
          <w:rFonts w:ascii="Arial" w:hAnsi="Arial" w:cs="Arial"/>
          <w:sz w:val="20"/>
          <w:szCs w:val="20"/>
        </w:rPr>
        <w:t xml:space="preserve">Dokumentaci skutečného provedení stavby zhotovitel předá objednateli 3x v tištěné podobě a v jednom digitálním vyhotovení ve </w:t>
      </w:r>
      <w:proofErr w:type="gramStart"/>
      <w:r w:rsidRPr="005C5E8E">
        <w:rPr>
          <w:rFonts w:ascii="Arial" w:hAnsi="Arial" w:cs="Arial"/>
          <w:sz w:val="20"/>
          <w:szCs w:val="20"/>
        </w:rPr>
        <w:t>formátu .</w:t>
      </w:r>
      <w:proofErr w:type="spellStart"/>
      <w:r w:rsidRPr="005C5E8E">
        <w:rPr>
          <w:rFonts w:ascii="Arial" w:hAnsi="Arial" w:cs="Arial"/>
          <w:sz w:val="20"/>
          <w:szCs w:val="20"/>
        </w:rPr>
        <w:t>pdf</w:t>
      </w:r>
      <w:proofErr w:type="spellEnd"/>
      <w:proofErr w:type="gramEnd"/>
      <w:r w:rsidRPr="005C5E8E">
        <w:rPr>
          <w:rFonts w:ascii="Arial" w:hAnsi="Arial" w:cs="Arial"/>
          <w:sz w:val="20"/>
          <w:szCs w:val="20"/>
        </w:rPr>
        <w:t xml:space="preserve"> na DVD-R.</w:t>
      </w:r>
      <w:r w:rsidR="00497E45">
        <w:rPr>
          <w:rFonts w:ascii="Arial" w:hAnsi="Arial" w:cs="Arial"/>
          <w:sz w:val="20"/>
          <w:szCs w:val="20"/>
        </w:rPr>
        <w:t xml:space="preserve"> </w:t>
      </w:r>
    </w:p>
    <w:p w14:paraId="01CA2837" w14:textId="77777777" w:rsidR="00A327C1" w:rsidRPr="006D3671" w:rsidRDefault="00E804D8" w:rsidP="00A65506">
      <w:pPr>
        <w:tabs>
          <w:tab w:val="left" w:pos="0"/>
        </w:tabs>
        <w:spacing w:after="120" w:line="360" w:lineRule="auto"/>
        <w:jc w:val="both"/>
        <w:rPr>
          <w:rFonts w:ascii="Arial" w:hAnsi="Arial" w:cs="Arial"/>
          <w:sz w:val="20"/>
          <w:szCs w:val="20"/>
        </w:rPr>
      </w:pPr>
      <w:r w:rsidRPr="006D3671">
        <w:rPr>
          <w:rFonts w:ascii="Arial" w:hAnsi="Arial" w:cs="Arial"/>
          <w:sz w:val="20"/>
          <w:szCs w:val="20"/>
        </w:rPr>
        <w:t xml:space="preserve">1.2. </w:t>
      </w:r>
      <w:r w:rsidR="00490AD2" w:rsidRPr="006D3671">
        <w:rPr>
          <w:rFonts w:ascii="Arial" w:hAnsi="Arial" w:cs="Arial"/>
          <w:sz w:val="20"/>
          <w:szCs w:val="20"/>
        </w:rPr>
        <w:t>Zhotovitel je povinen dílo provést v souladu s</w:t>
      </w:r>
      <w:r w:rsidR="00A327C1" w:rsidRPr="006D3671">
        <w:rPr>
          <w:rFonts w:ascii="Arial" w:hAnsi="Arial" w:cs="Arial"/>
          <w:sz w:val="20"/>
          <w:szCs w:val="20"/>
        </w:rPr>
        <w:t xml:space="preserve">: </w:t>
      </w:r>
    </w:p>
    <w:p w14:paraId="4375885E" w14:textId="77777777" w:rsidR="00A327C1" w:rsidRPr="00566D96" w:rsidRDefault="00A327C1" w:rsidP="00001517">
      <w:pPr>
        <w:pStyle w:val="Odstavecseseznamem"/>
        <w:numPr>
          <w:ilvl w:val="0"/>
          <w:numId w:val="13"/>
        </w:numPr>
        <w:tabs>
          <w:tab w:val="left" w:pos="426"/>
        </w:tabs>
        <w:spacing w:after="120" w:line="360" w:lineRule="auto"/>
        <w:ind w:left="426" w:hanging="426"/>
        <w:jc w:val="both"/>
        <w:rPr>
          <w:rFonts w:ascii="Arial" w:hAnsi="Arial" w:cs="Arial"/>
          <w:sz w:val="20"/>
          <w:szCs w:val="20"/>
        </w:rPr>
      </w:pPr>
      <w:r w:rsidRPr="00566D96">
        <w:rPr>
          <w:rFonts w:ascii="Arial" w:hAnsi="Arial" w:cs="Arial"/>
          <w:sz w:val="20"/>
          <w:szCs w:val="20"/>
        </w:rPr>
        <w:t xml:space="preserve">detailním </w:t>
      </w:r>
      <w:r w:rsidR="000C3F9D" w:rsidRPr="00566D96">
        <w:rPr>
          <w:rFonts w:ascii="Arial" w:hAnsi="Arial" w:cs="Arial"/>
          <w:sz w:val="20"/>
          <w:szCs w:val="20"/>
        </w:rPr>
        <w:t>p</w:t>
      </w:r>
      <w:r w:rsidRPr="00566D96">
        <w:rPr>
          <w:rFonts w:ascii="Arial" w:hAnsi="Arial" w:cs="Arial"/>
          <w:sz w:val="20"/>
          <w:szCs w:val="20"/>
        </w:rPr>
        <w:t>oložkovým rozpočtem</w:t>
      </w:r>
      <w:r w:rsidR="000C3F9D" w:rsidRPr="00566D96">
        <w:rPr>
          <w:rFonts w:ascii="Arial" w:hAnsi="Arial" w:cs="Arial"/>
          <w:sz w:val="20"/>
          <w:szCs w:val="20"/>
        </w:rPr>
        <w:t xml:space="preserve"> a výkazem výměr ze své nabídky</w:t>
      </w:r>
      <w:r w:rsidRPr="00566D96">
        <w:rPr>
          <w:rFonts w:ascii="Arial" w:hAnsi="Arial" w:cs="Arial"/>
          <w:sz w:val="20"/>
          <w:szCs w:val="20"/>
        </w:rPr>
        <w:t>;</w:t>
      </w:r>
    </w:p>
    <w:p w14:paraId="0EFD5572" w14:textId="77777777" w:rsidR="002E15F0" w:rsidRPr="00566D96" w:rsidRDefault="00D21F66" w:rsidP="00001517">
      <w:pPr>
        <w:pStyle w:val="Odstavecseseznamem"/>
        <w:numPr>
          <w:ilvl w:val="0"/>
          <w:numId w:val="13"/>
        </w:numPr>
        <w:tabs>
          <w:tab w:val="left" w:pos="426"/>
        </w:tabs>
        <w:spacing w:after="120" w:line="360" w:lineRule="auto"/>
        <w:ind w:left="426" w:hanging="426"/>
        <w:jc w:val="both"/>
        <w:rPr>
          <w:rFonts w:ascii="Arial" w:hAnsi="Arial" w:cs="Arial"/>
          <w:sz w:val="20"/>
          <w:szCs w:val="20"/>
        </w:rPr>
      </w:pPr>
      <w:r w:rsidRPr="00566D96">
        <w:rPr>
          <w:rFonts w:ascii="Arial" w:hAnsi="Arial" w:cs="Arial"/>
          <w:sz w:val="20"/>
          <w:szCs w:val="20"/>
        </w:rPr>
        <w:t xml:space="preserve">prováděcí </w:t>
      </w:r>
      <w:r w:rsidR="00490AD2" w:rsidRPr="00566D96">
        <w:rPr>
          <w:rFonts w:ascii="Arial" w:hAnsi="Arial" w:cs="Arial"/>
          <w:sz w:val="20"/>
          <w:szCs w:val="20"/>
        </w:rPr>
        <w:t>projektovou dokumentací</w:t>
      </w:r>
      <w:r w:rsidR="00A327C1" w:rsidRPr="00566D96">
        <w:rPr>
          <w:rFonts w:ascii="Arial" w:hAnsi="Arial" w:cs="Arial"/>
          <w:sz w:val="20"/>
          <w:szCs w:val="20"/>
        </w:rPr>
        <w:t>;</w:t>
      </w:r>
      <w:r w:rsidR="002E15F0" w:rsidRPr="00566D96">
        <w:rPr>
          <w:rFonts w:ascii="Arial" w:hAnsi="Arial" w:cs="Arial"/>
          <w:sz w:val="20"/>
          <w:szCs w:val="20"/>
        </w:rPr>
        <w:t xml:space="preserve"> </w:t>
      </w:r>
    </w:p>
    <w:p w14:paraId="27C3B1FC" w14:textId="77777777" w:rsidR="001A7129" w:rsidRPr="00566D96" w:rsidRDefault="00487917" w:rsidP="00001517">
      <w:pPr>
        <w:pStyle w:val="Odstavecseseznamem"/>
        <w:numPr>
          <w:ilvl w:val="0"/>
          <w:numId w:val="13"/>
        </w:numPr>
        <w:tabs>
          <w:tab w:val="left" w:pos="426"/>
        </w:tabs>
        <w:spacing w:after="120" w:line="360" w:lineRule="auto"/>
        <w:ind w:left="426" w:hanging="426"/>
        <w:jc w:val="both"/>
        <w:rPr>
          <w:rFonts w:ascii="Arial" w:hAnsi="Arial" w:cs="Arial"/>
          <w:sz w:val="20"/>
          <w:szCs w:val="20"/>
        </w:rPr>
      </w:pPr>
      <w:r w:rsidRPr="00566D96">
        <w:rPr>
          <w:rFonts w:ascii="Arial" w:hAnsi="Arial" w:cs="Arial"/>
          <w:sz w:val="20"/>
          <w:szCs w:val="20"/>
        </w:rPr>
        <w:t xml:space="preserve">stavebním povolením, které se objednatel zavazuje zhotoviteli předat bez zbytečného odkladu </w:t>
      </w:r>
      <w:r w:rsidR="008911C5" w:rsidRPr="00566D96">
        <w:rPr>
          <w:rFonts w:ascii="Arial" w:hAnsi="Arial" w:cs="Arial"/>
          <w:sz w:val="20"/>
          <w:szCs w:val="20"/>
        </w:rPr>
        <w:t>po nabytí právní moci</w:t>
      </w:r>
      <w:r w:rsidR="001A7129" w:rsidRPr="00566D96">
        <w:rPr>
          <w:rFonts w:ascii="Arial" w:hAnsi="Arial" w:cs="Arial"/>
          <w:color w:val="000000"/>
          <w:sz w:val="20"/>
          <w:szCs w:val="20"/>
        </w:rPr>
        <w:t>;</w:t>
      </w:r>
    </w:p>
    <w:p w14:paraId="198FD389" w14:textId="77777777" w:rsidR="00A327C1" w:rsidRPr="00566D96" w:rsidRDefault="00A327C1" w:rsidP="00001517">
      <w:pPr>
        <w:pStyle w:val="Odstavecseseznamem"/>
        <w:numPr>
          <w:ilvl w:val="0"/>
          <w:numId w:val="13"/>
        </w:numPr>
        <w:tabs>
          <w:tab w:val="left" w:pos="426"/>
        </w:tabs>
        <w:spacing w:after="120" w:line="360" w:lineRule="auto"/>
        <w:ind w:left="426" w:hanging="426"/>
        <w:jc w:val="both"/>
        <w:rPr>
          <w:rFonts w:ascii="Arial" w:hAnsi="Arial" w:cs="Arial"/>
          <w:sz w:val="20"/>
          <w:szCs w:val="20"/>
        </w:rPr>
      </w:pPr>
      <w:r w:rsidRPr="00566D96">
        <w:rPr>
          <w:rFonts w:ascii="Arial" w:hAnsi="Arial" w:cs="Arial"/>
          <w:sz w:val="20"/>
          <w:szCs w:val="20"/>
        </w:rPr>
        <w:t>závaznými stanovisky a vyjádřeními dotčených o</w:t>
      </w:r>
      <w:r w:rsidR="00E162F6" w:rsidRPr="00566D96">
        <w:rPr>
          <w:rFonts w:ascii="Arial" w:hAnsi="Arial" w:cs="Arial"/>
          <w:sz w:val="20"/>
          <w:szCs w:val="20"/>
        </w:rPr>
        <w:t>rgánů a dalšími dokumenty, které</w:t>
      </w:r>
      <w:r w:rsidRPr="00566D96">
        <w:rPr>
          <w:rFonts w:ascii="Arial" w:hAnsi="Arial" w:cs="Arial"/>
          <w:sz w:val="20"/>
          <w:szCs w:val="20"/>
        </w:rPr>
        <w:t xml:space="preserve"> </w:t>
      </w:r>
      <w:r w:rsidR="001A7129" w:rsidRPr="00566D96">
        <w:rPr>
          <w:rFonts w:ascii="Arial" w:hAnsi="Arial" w:cs="Arial"/>
          <w:sz w:val="20"/>
          <w:szCs w:val="20"/>
        </w:rPr>
        <w:t>jsou součástí prováděcí projektové dokumentace</w:t>
      </w:r>
      <w:r w:rsidRPr="00566D96">
        <w:rPr>
          <w:rFonts w:ascii="Arial" w:hAnsi="Arial" w:cs="Arial"/>
          <w:sz w:val="20"/>
          <w:szCs w:val="20"/>
        </w:rPr>
        <w:t>;</w:t>
      </w:r>
    </w:p>
    <w:p w14:paraId="3DB2F115" w14:textId="77777777" w:rsidR="002E44E9" w:rsidRPr="00566D96" w:rsidRDefault="00A327C1" w:rsidP="00001517">
      <w:pPr>
        <w:pStyle w:val="Odstavecseseznamem"/>
        <w:numPr>
          <w:ilvl w:val="0"/>
          <w:numId w:val="13"/>
        </w:numPr>
        <w:tabs>
          <w:tab w:val="left" w:pos="426"/>
        </w:tabs>
        <w:spacing w:after="120" w:line="360" w:lineRule="auto"/>
        <w:ind w:left="426" w:hanging="426"/>
        <w:jc w:val="both"/>
        <w:rPr>
          <w:rFonts w:ascii="Arial" w:hAnsi="Arial" w:cs="Arial"/>
          <w:sz w:val="20"/>
          <w:szCs w:val="20"/>
        </w:rPr>
      </w:pPr>
      <w:r w:rsidRPr="00566D96">
        <w:rPr>
          <w:rFonts w:ascii="Arial" w:hAnsi="Arial" w:cs="Arial"/>
          <w:sz w:val="20"/>
          <w:szCs w:val="20"/>
        </w:rPr>
        <w:t>obecně závaznými právními předpisy, technickými normami a technickými předpisy vztahujícími se k dílu a jeho realizaci</w:t>
      </w:r>
      <w:r w:rsidR="002E44E9" w:rsidRPr="00566D96">
        <w:rPr>
          <w:rFonts w:ascii="Arial" w:hAnsi="Arial" w:cs="Arial"/>
          <w:sz w:val="20"/>
          <w:szCs w:val="20"/>
        </w:rPr>
        <w:t>; a</w:t>
      </w:r>
    </w:p>
    <w:p w14:paraId="14D782F4" w14:textId="77777777" w:rsidR="00A327C1" w:rsidRPr="00566D96" w:rsidRDefault="00A327C1" w:rsidP="00001517">
      <w:pPr>
        <w:pStyle w:val="Odstavecseseznamem"/>
        <w:numPr>
          <w:ilvl w:val="0"/>
          <w:numId w:val="13"/>
        </w:numPr>
        <w:tabs>
          <w:tab w:val="left" w:pos="426"/>
        </w:tabs>
        <w:spacing w:after="120" w:line="360" w:lineRule="auto"/>
        <w:ind w:left="426" w:hanging="426"/>
        <w:jc w:val="both"/>
        <w:rPr>
          <w:rFonts w:ascii="Arial" w:hAnsi="Arial" w:cs="Arial"/>
          <w:sz w:val="20"/>
          <w:szCs w:val="20"/>
        </w:rPr>
      </w:pPr>
      <w:r w:rsidRPr="00566D96">
        <w:rPr>
          <w:rFonts w:ascii="Arial" w:hAnsi="Arial" w:cs="Arial"/>
          <w:sz w:val="20"/>
          <w:szCs w:val="20"/>
        </w:rPr>
        <w:t>touto smlouvou.</w:t>
      </w:r>
    </w:p>
    <w:p w14:paraId="2AC799B1" w14:textId="77777777" w:rsidR="00A65506" w:rsidRPr="00566D96" w:rsidRDefault="00A65506" w:rsidP="0038323A">
      <w:pPr>
        <w:tabs>
          <w:tab w:val="left" w:pos="0"/>
        </w:tabs>
        <w:spacing w:after="120"/>
        <w:jc w:val="both"/>
        <w:rPr>
          <w:rFonts w:ascii="Arial" w:hAnsi="Arial" w:cs="Arial"/>
          <w:sz w:val="20"/>
          <w:szCs w:val="20"/>
        </w:rPr>
      </w:pPr>
      <w:r w:rsidRPr="00566D96">
        <w:rPr>
          <w:rFonts w:ascii="Arial" w:hAnsi="Arial" w:cs="Arial"/>
          <w:sz w:val="20"/>
          <w:szCs w:val="20"/>
        </w:rPr>
        <w:t xml:space="preserve">Objednatel </w:t>
      </w:r>
      <w:r w:rsidR="00566D96" w:rsidRPr="00566D96">
        <w:rPr>
          <w:rFonts w:ascii="Arial" w:hAnsi="Arial" w:cs="Arial"/>
          <w:sz w:val="20"/>
          <w:szCs w:val="20"/>
        </w:rPr>
        <w:t xml:space="preserve">o vydání stavebního povolení již </w:t>
      </w:r>
      <w:r w:rsidRPr="00566D96">
        <w:rPr>
          <w:rFonts w:ascii="Arial" w:hAnsi="Arial" w:cs="Arial"/>
          <w:sz w:val="20"/>
          <w:szCs w:val="20"/>
        </w:rPr>
        <w:t>požádal, nabytí právní moci</w:t>
      </w:r>
      <w:r w:rsidR="00566D96" w:rsidRPr="00566D96">
        <w:rPr>
          <w:rFonts w:ascii="Arial" w:hAnsi="Arial" w:cs="Arial"/>
          <w:sz w:val="20"/>
          <w:szCs w:val="20"/>
        </w:rPr>
        <w:t xml:space="preserve"> očekává</w:t>
      </w:r>
      <w:r w:rsidRPr="00566D96">
        <w:rPr>
          <w:rFonts w:ascii="Arial" w:hAnsi="Arial" w:cs="Arial"/>
          <w:sz w:val="20"/>
          <w:szCs w:val="20"/>
        </w:rPr>
        <w:t xml:space="preserve"> </w:t>
      </w:r>
      <w:r w:rsidR="00566D96" w:rsidRPr="00566D96">
        <w:rPr>
          <w:rFonts w:ascii="Arial" w:hAnsi="Arial" w:cs="Arial"/>
          <w:sz w:val="20"/>
          <w:szCs w:val="20"/>
        </w:rPr>
        <w:t xml:space="preserve">nejpozději </w:t>
      </w:r>
      <w:r w:rsidRPr="00566D96">
        <w:rPr>
          <w:rFonts w:ascii="Arial" w:hAnsi="Arial" w:cs="Arial"/>
          <w:sz w:val="20"/>
          <w:szCs w:val="20"/>
        </w:rPr>
        <w:t xml:space="preserve">v měsíci </w:t>
      </w:r>
      <w:r w:rsidR="00566D96" w:rsidRPr="00566D96">
        <w:rPr>
          <w:rFonts w:ascii="Arial" w:hAnsi="Arial" w:cs="Arial"/>
          <w:sz w:val="20"/>
          <w:szCs w:val="20"/>
        </w:rPr>
        <w:t>lednu</w:t>
      </w:r>
      <w:r w:rsidRPr="00566D96">
        <w:rPr>
          <w:rFonts w:ascii="Arial" w:hAnsi="Arial" w:cs="Arial"/>
          <w:sz w:val="20"/>
          <w:szCs w:val="20"/>
        </w:rPr>
        <w:t xml:space="preserve"> 201</w:t>
      </w:r>
      <w:r w:rsidR="00566D96" w:rsidRPr="00566D96">
        <w:rPr>
          <w:rFonts w:ascii="Arial" w:hAnsi="Arial" w:cs="Arial"/>
          <w:sz w:val="20"/>
          <w:szCs w:val="20"/>
        </w:rPr>
        <w:t>8</w:t>
      </w:r>
      <w:r w:rsidRPr="00566D96">
        <w:rPr>
          <w:rFonts w:ascii="Arial" w:hAnsi="Arial" w:cs="Arial"/>
          <w:sz w:val="20"/>
          <w:szCs w:val="20"/>
        </w:rPr>
        <w:t>.</w:t>
      </w:r>
    </w:p>
    <w:p w14:paraId="465FE6FA" w14:textId="77777777" w:rsidR="00490AD2" w:rsidRDefault="00490AD2" w:rsidP="0038323A">
      <w:pPr>
        <w:tabs>
          <w:tab w:val="left" w:pos="0"/>
        </w:tabs>
        <w:spacing w:after="120"/>
        <w:jc w:val="both"/>
        <w:rPr>
          <w:rFonts w:ascii="Arial" w:hAnsi="Arial" w:cs="Arial"/>
          <w:sz w:val="20"/>
          <w:szCs w:val="20"/>
        </w:rPr>
      </w:pPr>
      <w:r w:rsidRPr="00566D96">
        <w:rPr>
          <w:rFonts w:ascii="Arial" w:hAnsi="Arial" w:cs="Arial"/>
          <w:sz w:val="20"/>
          <w:szCs w:val="20"/>
        </w:rPr>
        <w:t>Smluvní strany prohlašují, že příslušné ČSN a ČSN EN budou považovat za závazné ve smyslu zákona č. 22/1997 Sb., o technických požadavcích na výrobky, v platném znění.</w:t>
      </w:r>
      <w:r w:rsidRPr="006D3671">
        <w:rPr>
          <w:rFonts w:ascii="Arial" w:hAnsi="Arial" w:cs="Arial"/>
          <w:sz w:val="20"/>
          <w:szCs w:val="20"/>
        </w:rPr>
        <w:t xml:space="preserve"> </w:t>
      </w:r>
    </w:p>
    <w:p w14:paraId="682CF031" w14:textId="77777777" w:rsidR="00490AD2" w:rsidRPr="006D3671" w:rsidRDefault="00490AD2"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1.3.</w:t>
      </w:r>
      <w:r w:rsidR="00E804D8" w:rsidRPr="006D3671">
        <w:rPr>
          <w:rFonts w:ascii="Arial" w:hAnsi="Arial" w:cs="Arial"/>
          <w:b w:val="0"/>
          <w:bCs w:val="0"/>
          <w:sz w:val="20"/>
          <w:szCs w:val="20"/>
        </w:rPr>
        <w:t xml:space="preserve"> </w:t>
      </w:r>
      <w:r w:rsidRPr="006D3671">
        <w:rPr>
          <w:rFonts w:ascii="Arial" w:hAnsi="Arial" w:cs="Arial"/>
          <w:b w:val="0"/>
          <w:bCs w:val="0"/>
          <w:sz w:val="20"/>
          <w:szCs w:val="20"/>
        </w:rPr>
        <w:t>Zhotovitel je povinen při provádění díla postupovat s odbornou péčí, v souladu s platnými právními předpisy souvisejícími s výstavbou, podle schválených technologických postupů stanovenýc</w:t>
      </w:r>
      <w:r w:rsidR="00BD012C">
        <w:rPr>
          <w:rFonts w:ascii="Arial" w:hAnsi="Arial" w:cs="Arial"/>
          <w:b w:val="0"/>
          <w:bCs w:val="0"/>
          <w:sz w:val="20"/>
          <w:szCs w:val="20"/>
        </w:rPr>
        <w:t>h platnými technickými normami a</w:t>
      </w:r>
      <w:r w:rsidRPr="006D3671">
        <w:rPr>
          <w:rFonts w:ascii="Arial" w:hAnsi="Arial" w:cs="Arial"/>
          <w:b w:val="0"/>
          <w:bCs w:val="0"/>
          <w:sz w:val="20"/>
          <w:szCs w:val="20"/>
        </w:rPr>
        <w:t xml:space="preserve"> v souladu se současným standardem u používaných technologií a postupů pro tento typ stavby tak, aby dodržel smluvenou kvalitu díla. Dodávky, práce a služby, které jsou předmětem této smlouvy, zhotovitel dodá nebo provede v takovém rozsahu a jakosti, aby výsledkem bylo kompletní, plynule, bezpečně a spolehlivě využitelné dílo, odpovídající podmínkám stanoveným touto smlouvou a sjednanému, resp. obvyklému účelu použití</w:t>
      </w:r>
      <w:r w:rsidR="006842BC" w:rsidRPr="006D3671">
        <w:rPr>
          <w:rFonts w:ascii="Arial" w:hAnsi="Arial" w:cs="Arial"/>
          <w:b w:val="0"/>
          <w:bCs w:val="0"/>
          <w:sz w:val="20"/>
          <w:szCs w:val="20"/>
        </w:rPr>
        <w:t>.</w:t>
      </w:r>
    </w:p>
    <w:p w14:paraId="1F076CCE" w14:textId="77777777" w:rsidR="00490AD2" w:rsidRPr="006D3671" w:rsidRDefault="00490AD2" w:rsidP="0038323A">
      <w:pPr>
        <w:spacing w:after="120"/>
        <w:jc w:val="both"/>
        <w:rPr>
          <w:rFonts w:ascii="Arial" w:hAnsi="Arial" w:cs="Arial"/>
          <w:sz w:val="20"/>
          <w:szCs w:val="20"/>
        </w:rPr>
      </w:pPr>
      <w:r w:rsidRPr="006D3671">
        <w:rPr>
          <w:rFonts w:ascii="Arial" w:hAnsi="Arial" w:cs="Arial"/>
          <w:sz w:val="20"/>
          <w:szCs w:val="20"/>
        </w:rPr>
        <w:t>1.4. Smluvní strany se dohodly na I. jakosti díla, použité materiály a výrobky budou nové a budou odpovídat této jakostní třídě. Objednatel nepřipouští použití jakýchkoliv použitých či repasovaných výrobků, materiálů či technologií</w:t>
      </w:r>
      <w:r w:rsidR="00DB5169" w:rsidRPr="006D3671">
        <w:rPr>
          <w:rFonts w:ascii="Arial" w:hAnsi="Arial" w:cs="Arial"/>
          <w:sz w:val="20"/>
          <w:szCs w:val="20"/>
        </w:rPr>
        <w:t xml:space="preserve">, </w:t>
      </w:r>
      <w:r w:rsidR="00940D0E" w:rsidRPr="006D3671">
        <w:rPr>
          <w:rFonts w:ascii="Arial" w:hAnsi="Arial" w:cs="Arial"/>
          <w:sz w:val="20"/>
          <w:szCs w:val="20"/>
        </w:rPr>
        <w:t>s výjimkou použitých či repasovaných výrobků, materiálů či technologií, jejichž použití vyplývá z</w:t>
      </w:r>
      <w:r w:rsidR="00114985" w:rsidRPr="006D3671">
        <w:rPr>
          <w:rFonts w:ascii="Arial" w:hAnsi="Arial" w:cs="Arial"/>
          <w:sz w:val="20"/>
          <w:szCs w:val="20"/>
        </w:rPr>
        <w:t xml:space="preserve"> prováděcí </w:t>
      </w:r>
      <w:r w:rsidR="00DB5169" w:rsidRPr="006D3671">
        <w:rPr>
          <w:rFonts w:ascii="Arial" w:hAnsi="Arial" w:cs="Arial"/>
          <w:sz w:val="20"/>
          <w:szCs w:val="20"/>
        </w:rPr>
        <w:t>projektov</w:t>
      </w:r>
      <w:r w:rsidR="00940D0E" w:rsidRPr="006D3671">
        <w:rPr>
          <w:rFonts w:ascii="Arial" w:hAnsi="Arial" w:cs="Arial"/>
          <w:sz w:val="20"/>
          <w:szCs w:val="20"/>
        </w:rPr>
        <w:t>é</w:t>
      </w:r>
      <w:r w:rsidR="00DB5169" w:rsidRPr="006D3671">
        <w:rPr>
          <w:rFonts w:ascii="Arial" w:hAnsi="Arial" w:cs="Arial"/>
          <w:sz w:val="20"/>
          <w:szCs w:val="20"/>
        </w:rPr>
        <w:t xml:space="preserve"> dokumentac</w:t>
      </w:r>
      <w:r w:rsidR="00940D0E" w:rsidRPr="006D3671">
        <w:rPr>
          <w:rFonts w:ascii="Arial" w:hAnsi="Arial" w:cs="Arial"/>
          <w:sz w:val="20"/>
          <w:szCs w:val="20"/>
        </w:rPr>
        <w:t>e</w:t>
      </w:r>
      <w:r w:rsidRPr="006D3671">
        <w:rPr>
          <w:rFonts w:ascii="Arial" w:hAnsi="Arial" w:cs="Arial"/>
          <w:sz w:val="20"/>
          <w:szCs w:val="20"/>
        </w:rPr>
        <w:t xml:space="preserve">. </w:t>
      </w:r>
    </w:p>
    <w:p w14:paraId="7AE5EEFA" w14:textId="77777777" w:rsidR="00490AD2" w:rsidRPr="006D3671" w:rsidRDefault="00490AD2"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1.5.</w:t>
      </w:r>
      <w:r w:rsidR="00E804D8" w:rsidRPr="006D3671">
        <w:rPr>
          <w:rFonts w:ascii="Arial" w:hAnsi="Arial" w:cs="Arial"/>
          <w:b w:val="0"/>
          <w:bCs w:val="0"/>
          <w:sz w:val="20"/>
          <w:szCs w:val="20"/>
        </w:rPr>
        <w:t xml:space="preserve"> </w:t>
      </w:r>
      <w:r w:rsidRPr="006D3671">
        <w:rPr>
          <w:rFonts w:ascii="Arial" w:hAnsi="Arial" w:cs="Arial"/>
          <w:b w:val="0"/>
          <w:bCs w:val="0"/>
          <w:sz w:val="20"/>
          <w:szCs w:val="20"/>
        </w:rPr>
        <w:t xml:space="preserve">Zhotovitel se zavazuje použít výhradně materiály a konstrukce vyhovující požadavkům kladeným na jakost a mající prohlášení o shodě dle zákona č. 22/1997 Sb., o technických požadavcích na výrobky, ve znění pozdějších předpisů. Zhotovitel se zavazuje a ručí za to, že při realizaci díla nepoužije žádný materiál, o kterém je v době jeho užití známo, že je škodlivý. </w:t>
      </w:r>
    </w:p>
    <w:p w14:paraId="620DEC59" w14:textId="77777777" w:rsidR="00490AD2" w:rsidRPr="006D3671" w:rsidRDefault="00490AD2"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1.6. Smluvní strany výslovně konstatují, že výše uvedenou specifikací je dílo dostatečně a určitě vymezeno, zejména co do umístění, rozsahu, způsobu provedení, použitých materiálů a kvalitativních podmínek. Zhotovitel </w:t>
      </w:r>
      <w:r w:rsidRPr="006D3671">
        <w:rPr>
          <w:rFonts w:ascii="Arial" w:hAnsi="Arial" w:cs="Arial"/>
          <w:b w:val="0"/>
          <w:bCs w:val="0"/>
          <w:sz w:val="20"/>
          <w:szCs w:val="20"/>
        </w:rPr>
        <w:lastRenderedPageBreak/>
        <w:t>potvrzuje, že se detailně seznámil s rozsahem a povahou díla, že jsou mu známy veškeré technické, kvalitativní a jiné podmínky nezbytné k realizaci díla a že disponuje takovými kapacitami, odbornými znalostmi a oprávněními, které jsou nezbytné pro realizaci díla.</w:t>
      </w:r>
    </w:p>
    <w:p w14:paraId="4B30F22A" w14:textId="77777777" w:rsidR="00490AD2" w:rsidRPr="006D3671" w:rsidRDefault="00490AD2"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1.</w:t>
      </w:r>
      <w:r w:rsidR="0086523B">
        <w:rPr>
          <w:rFonts w:ascii="Arial" w:hAnsi="Arial" w:cs="Arial"/>
          <w:b w:val="0"/>
          <w:bCs w:val="0"/>
          <w:sz w:val="20"/>
          <w:szCs w:val="20"/>
        </w:rPr>
        <w:t>7</w:t>
      </w:r>
      <w:r w:rsidRPr="006D3671">
        <w:rPr>
          <w:rFonts w:ascii="Arial" w:hAnsi="Arial" w:cs="Arial"/>
          <w:b w:val="0"/>
          <w:bCs w:val="0"/>
          <w:sz w:val="20"/>
          <w:szCs w:val="20"/>
        </w:rPr>
        <w:t>.</w:t>
      </w:r>
      <w:r w:rsidR="00E804D8" w:rsidRPr="006D3671">
        <w:rPr>
          <w:rFonts w:ascii="Arial" w:hAnsi="Arial" w:cs="Arial"/>
          <w:b w:val="0"/>
          <w:bCs w:val="0"/>
          <w:sz w:val="20"/>
          <w:szCs w:val="20"/>
        </w:rPr>
        <w:t xml:space="preserve"> </w:t>
      </w:r>
      <w:r w:rsidR="00BD012C">
        <w:rPr>
          <w:rFonts w:ascii="Arial" w:hAnsi="Arial" w:cs="Arial"/>
          <w:b w:val="0"/>
          <w:bCs w:val="0"/>
          <w:sz w:val="20"/>
          <w:szCs w:val="20"/>
        </w:rPr>
        <w:t>Vlastníkem díla je od počátku objednatel.</w:t>
      </w:r>
      <w:r w:rsidRPr="006D3671">
        <w:rPr>
          <w:rFonts w:ascii="Arial" w:hAnsi="Arial" w:cs="Arial"/>
          <w:b w:val="0"/>
          <w:bCs w:val="0"/>
          <w:sz w:val="20"/>
          <w:szCs w:val="20"/>
        </w:rPr>
        <w:t xml:space="preserve"> Nebezpečí škody na díle nese do doby jeho předání objednateli zhotovitel. </w:t>
      </w:r>
    </w:p>
    <w:p w14:paraId="2FC71B50" w14:textId="77777777" w:rsidR="00490AD2" w:rsidRPr="008911C5" w:rsidRDefault="00CA684C" w:rsidP="0038323A">
      <w:pPr>
        <w:tabs>
          <w:tab w:val="num" w:pos="0"/>
        </w:tabs>
        <w:spacing w:after="120"/>
        <w:jc w:val="both"/>
        <w:rPr>
          <w:rFonts w:ascii="Arial" w:eastAsia="Arial Unicode MS" w:hAnsi="Arial" w:cs="Arial"/>
          <w:sz w:val="20"/>
          <w:szCs w:val="20"/>
        </w:rPr>
      </w:pPr>
      <w:r w:rsidRPr="006D3671">
        <w:rPr>
          <w:rFonts w:ascii="Arial" w:hAnsi="Arial" w:cs="Arial"/>
          <w:sz w:val="20"/>
          <w:szCs w:val="20"/>
        </w:rPr>
        <w:t>1.</w:t>
      </w:r>
      <w:r w:rsidR="0086523B">
        <w:rPr>
          <w:rFonts w:ascii="Arial" w:hAnsi="Arial" w:cs="Arial"/>
          <w:sz w:val="20"/>
          <w:szCs w:val="20"/>
        </w:rPr>
        <w:t>8</w:t>
      </w:r>
      <w:r w:rsidR="00746370" w:rsidRPr="006D3671">
        <w:rPr>
          <w:rFonts w:ascii="Arial" w:hAnsi="Arial" w:cs="Arial"/>
          <w:sz w:val="20"/>
          <w:szCs w:val="20"/>
        </w:rPr>
        <w:t>.</w:t>
      </w:r>
      <w:r w:rsidR="003920F0" w:rsidRPr="003920F0">
        <w:rPr>
          <w:rFonts w:ascii="Arial" w:hAnsi="Arial" w:cs="Arial"/>
          <w:b/>
        </w:rPr>
        <w:t xml:space="preserve"> </w:t>
      </w:r>
      <w:r w:rsidR="003920F0" w:rsidRPr="008911C5">
        <w:rPr>
          <w:rFonts w:ascii="Arial" w:hAnsi="Arial" w:cs="Arial"/>
          <w:sz w:val="20"/>
          <w:szCs w:val="20"/>
        </w:rPr>
        <w:t xml:space="preserve">Místem realizace </w:t>
      </w:r>
      <w:r w:rsidR="000C3F9D" w:rsidRPr="008911C5">
        <w:rPr>
          <w:rFonts w:ascii="Arial" w:hAnsi="Arial" w:cs="Arial"/>
          <w:sz w:val="20"/>
          <w:szCs w:val="20"/>
        </w:rPr>
        <w:t>díla</w:t>
      </w:r>
      <w:r w:rsidR="003920F0" w:rsidRPr="008911C5">
        <w:rPr>
          <w:rFonts w:ascii="Arial" w:hAnsi="Arial" w:cs="Arial"/>
          <w:sz w:val="20"/>
          <w:szCs w:val="20"/>
        </w:rPr>
        <w:t xml:space="preserve"> j</w:t>
      </w:r>
      <w:r w:rsidR="008911C5" w:rsidRPr="008911C5">
        <w:rPr>
          <w:rFonts w:ascii="Arial" w:hAnsi="Arial" w:cs="Arial"/>
          <w:sz w:val="20"/>
          <w:szCs w:val="20"/>
        </w:rPr>
        <w:t xml:space="preserve">e budova </w:t>
      </w:r>
      <w:proofErr w:type="gramStart"/>
      <w:r w:rsidR="008911C5" w:rsidRPr="008911C5">
        <w:rPr>
          <w:rFonts w:ascii="Arial" w:hAnsi="Arial" w:cs="Arial"/>
          <w:sz w:val="20"/>
          <w:szCs w:val="20"/>
        </w:rPr>
        <w:t>č.p.</w:t>
      </w:r>
      <w:proofErr w:type="gramEnd"/>
      <w:r w:rsidR="008911C5" w:rsidRPr="008911C5">
        <w:rPr>
          <w:rFonts w:ascii="Arial" w:hAnsi="Arial" w:cs="Arial"/>
          <w:sz w:val="20"/>
          <w:szCs w:val="20"/>
        </w:rPr>
        <w:t xml:space="preserve"> 1028, na pozemku </w:t>
      </w:r>
      <w:proofErr w:type="spellStart"/>
      <w:r w:rsidR="008911C5" w:rsidRPr="008911C5">
        <w:rPr>
          <w:rFonts w:ascii="Arial" w:hAnsi="Arial" w:cs="Arial"/>
          <w:sz w:val="20"/>
          <w:szCs w:val="20"/>
        </w:rPr>
        <w:t>p.č</w:t>
      </w:r>
      <w:proofErr w:type="spellEnd"/>
      <w:r w:rsidR="008911C5" w:rsidRPr="008911C5">
        <w:rPr>
          <w:rFonts w:ascii="Arial" w:hAnsi="Arial" w:cs="Arial"/>
          <w:sz w:val="20"/>
          <w:szCs w:val="20"/>
        </w:rPr>
        <w:t xml:space="preserve">. 2228/2 a pozemek </w:t>
      </w:r>
      <w:proofErr w:type="spellStart"/>
      <w:r w:rsidR="008911C5" w:rsidRPr="008911C5">
        <w:rPr>
          <w:rFonts w:ascii="Arial" w:hAnsi="Arial" w:cs="Arial"/>
          <w:sz w:val="20"/>
          <w:szCs w:val="20"/>
        </w:rPr>
        <w:t>p.č</w:t>
      </w:r>
      <w:proofErr w:type="spellEnd"/>
      <w:r w:rsidR="008911C5" w:rsidRPr="008911C5">
        <w:rPr>
          <w:rFonts w:ascii="Arial" w:hAnsi="Arial" w:cs="Arial"/>
          <w:sz w:val="20"/>
          <w:szCs w:val="20"/>
        </w:rPr>
        <w:t xml:space="preserve">. 2228/1, vše v obci a </w:t>
      </w:r>
      <w:proofErr w:type="spellStart"/>
      <w:r w:rsidR="008911C5" w:rsidRPr="008911C5">
        <w:rPr>
          <w:rFonts w:ascii="Arial" w:hAnsi="Arial" w:cs="Arial"/>
          <w:sz w:val="20"/>
          <w:szCs w:val="20"/>
        </w:rPr>
        <w:t>k.ú</w:t>
      </w:r>
      <w:proofErr w:type="spellEnd"/>
      <w:r w:rsidR="008911C5" w:rsidRPr="008911C5">
        <w:rPr>
          <w:rFonts w:ascii="Arial" w:hAnsi="Arial" w:cs="Arial"/>
          <w:sz w:val="20"/>
          <w:szCs w:val="20"/>
        </w:rPr>
        <w:t xml:space="preserve">. Nová Paka, areál </w:t>
      </w:r>
      <w:r w:rsidR="008911C5">
        <w:rPr>
          <w:rFonts w:ascii="Arial" w:hAnsi="Arial" w:cs="Arial"/>
          <w:sz w:val="20"/>
          <w:szCs w:val="20"/>
        </w:rPr>
        <w:t>objednatele</w:t>
      </w:r>
      <w:r w:rsidR="008911C5" w:rsidRPr="008911C5">
        <w:rPr>
          <w:rFonts w:ascii="Arial" w:hAnsi="Arial" w:cs="Arial"/>
          <w:sz w:val="20"/>
          <w:szCs w:val="20"/>
        </w:rPr>
        <w:t xml:space="preserve">. Nemovitosti jsou ve výlučném vlastnictví Královéhradeckého kraje, když </w:t>
      </w:r>
      <w:r w:rsidR="008911C5">
        <w:rPr>
          <w:rFonts w:ascii="Arial" w:hAnsi="Arial" w:cs="Arial"/>
          <w:sz w:val="20"/>
          <w:szCs w:val="20"/>
        </w:rPr>
        <w:t>objednatel</w:t>
      </w:r>
      <w:r w:rsidR="008911C5" w:rsidRPr="008911C5">
        <w:rPr>
          <w:rFonts w:ascii="Arial" w:hAnsi="Arial" w:cs="Arial"/>
          <w:sz w:val="20"/>
          <w:szCs w:val="20"/>
        </w:rPr>
        <w:t xml:space="preserve"> má k nemovitostem zřízení právo hospodaření se svěřeným majetkem kraje</w:t>
      </w:r>
      <w:r w:rsidR="00A870D7" w:rsidRPr="008911C5">
        <w:rPr>
          <w:rFonts w:ascii="Arial" w:hAnsi="Arial" w:cs="Arial"/>
          <w:kern w:val="32"/>
          <w:sz w:val="20"/>
          <w:szCs w:val="20"/>
        </w:rPr>
        <w:t>.</w:t>
      </w:r>
    </w:p>
    <w:p w14:paraId="046F8EAD" w14:textId="77777777" w:rsidR="00490AD2" w:rsidRPr="006D3671" w:rsidRDefault="00490AD2" w:rsidP="0038323A">
      <w:pPr>
        <w:spacing w:after="120"/>
        <w:jc w:val="both"/>
        <w:rPr>
          <w:rFonts w:ascii="Arial" w:hAnsi="Arial" w:cs="Arial"/>
          <w:sz w:val="20"/>
          <w:szCs w:val="20"/>
        </w:rPr>
      </w:pPr>
      <w:r w:rsidRPr="006D3671">
        <w:rPr>
          <w:rFonts w:ascii="Arial" w:hAnsi="Arial" w:cs="Arial"/>
          <w:sz w:val="20"/>
          <w:szCs w:val="20"/>
        </w:rPr>
        <w:t>1.</w:t>
      </w:r>
      <w:r w:rsidR="0086523B">
        <w:rPr>
          <w:rFonts w:ascii="Arial" w:hAnsi="Arial" w:cs="Arial"/>
          <w:sz w:val="20"/>
          <w:szCs w:val="20"/>
        </w:rPr>
        <w:t>9</w:t>
      </w:r>
      <w:r w:rsidRPr="006D3671">
        <w:rPr>
          <w:rFonts w:ascii="Arial" w:hAnsi="Arial" w:cs="Arial"/>
          <w:sz w:val="20"/>
          <w:szCs w:val="20"/>
        </w:rPr>
        <w:t>.</w:t>
      </w:r>
      <w:r w:rsidR="00E804D8" w:rsidRPr="006D3671">
        <w:rPr>
          <w:rFonts w:ascii="Arial" w:hAnsi="Arial" w:cs="Arial"/>
          <w:sz w:val="20"/>
          <w:szCs w:val="20"/>
        </w:rPr>
        <w:t xml:space="preserve"> </w:t>
      </w:r>
      <w:r w:rsidRPr="006D3671">
        <w:rPr>
          <w:rFonts w:ascii="Arial" w:hAnsi="Arial" w:cs="Arial"/>
          <w:sz w:val="20"/>
          <w:szCs w:val="20"/>
        </w:rPr>
        <w:t xml:space="preserve">Zhotovitel podpisem této smlouvy potvrzuje, že </w:t>
      </w:r>
      <w:r w:rsidR="0017675D" w:rsidRPr="006D3671">
        <w:rPr>
          <w:rFonts w:ascii="Arial" w:hAnsi="Arial" w:cs="Arial"/>
          <w:sz w:val="20"/>
          <w:szCs w:val="20"/>
        </w:rPr>
        <w:t xml:space="preserve">má k dispozici </w:t>
      </w:r>
      <w:r w:rsidRPr="006D3671">
        <w:rPr>
          <w:rFonts w:ascii="Arial" w:hAnsi="Arial" w:cs="Arial"/>
          <w:sz w:val="20"/>
          <w:szCs w:val="20"/>
        </w:rPr>
        <w:t xml:space="preserve">jedno tištěné vyhotovení </w:t>
      </w:r>
      <w:r w:rsidR="00746370" w:rsidRPr="006D3671">
        <w:rPr>
          <w:rFonts w:ascii="Arial" w:hAnsi="Arial" w:cs="Arial"/>
          <w:sz w:val="20"/>
          <w:szCs w:val="20"/>
        </w:rPr>
        <w:t xml:space="preserve">prováděcí </w:t>
      </w:r>
      <w:r w:rsidRPr="006D3671">
        <w:rPr>
          <w:rFonts w:ascii="Arial" w:hAnsi="Arial" w:cs="Arial"/>
          <w:sz w:val="20"/>
          <w:szCs w:val="20"/>
        </w:rPr>
        <w:t>projektové dokumentace uvedené v odst. 1.1. t</w:t>
      </w:r>
      <w:r w:rsidR="00EB6031" w:rsidRPr="006D3671">
        <w:rPr>
          <w:rFonts w:ascii="Arial" w:hAnsi="Arial" w:cs="Arial"/>
          <w:sz w:val="20"/>
          <w:szCs w:val="20"/>
        </w:rPr>
        <w:t xml:space="preserve">éto </w:t>
      </w:r>
      <w:r w:rsidRPr="006D3671">
        <w:rPr>
          <w:rFonts w:ascii="Arial" w:hAnsi="Arial" w:cs="Arial"/>
          <w:sz w:val="20"/>
          <w:szCs w:val="20"/>
        </w:rPr>
        <w:t>smlouvy</w:t>
      </w:r>
      <w:r w:rsidR="00EB6031" w:rsidRPr="006D3671">
        <w:rPr>
          <w:rFonts w:ascii="Arial" w:hAnsi="Arial" w:cs="Arial"/>
          <w:sz w:val="20"/>
          <w:szCs w:val="20"/>
        </w:rPr>
        <w:t xml:space="preserve"> a </w:t>
      </w:r>
      <w:r w:rsidR="00746370" w:rsidRPr="006D3671">
        <w:rPr>
          <w:rFonts w:ascii="Arial" w:hAnsi="Arial" w:cs="Arial"/>
          <w:sz w:val="20"/>
          <w:szCs w:val="20"/>
        </w:rPr>
        <w:t xml:space="preserve">dokumenty uvedené </w:t>
      </w:r>
      <w:r w:rsidR="00EB6031" w:rsidRPr="006D3671">
        <w:rPr>
          <w:rFonts w:ascii="Arial" w:hAnsi="Arial" w:cs="Arial"/>
          <w:sz w:val="20"/>
          <w:szCs w:val="20"/>
        </w:rPr>
        <w:t>v odst. 1.2. této smlouvy</w:t>
      </w:r>
      <w:r w:rsidR="0017675D" w:rsidRPr="006D3671">
        <w:rPr>
          <w:rFonts w:ascii="Arial" w:hAnsi="Arial" w:cs="Arial"/>
          <w:sz w:val="20"/>
          <w:szCs w:val="20"/>
        </w:rPr>
        <w:t xml:space="preserve">, jenž </w:t>
      </w:r>
      <w:proofErr w:type="gramStart"/>
      <w:r w:rsidR="0017675D" w:rsidRPr="006D3671">
        <w:rPr>
          <w:rFonts w:ascii="Arial" w:hAnsi="Arial" w:cs="Arial"/>
          <w:sz w:val="20"/>
          <w:szCs w:val="20"/>
        </w:rPr>
        <w:t>byly</w:t>
      </w:r>
      <w:proofErr w:type="gramEnd"/>
      <w:r w:rsidR="0017675D" w:rsidRPr="006D3671">
        <w:rPr>
          <w:rFonts w:ascii="Arial" w:hAnsi="Arial" w:cs="Arial"/>
          <w:sz w:val="20"/>
          <w:szCs w:val="20"/>
        </w:rPr>
        <w:t xml:space="preserve"> přílohami zadávací dokument</w:t>
      </w:r>
      <w:r w:rsidR="00895A01" w:rsidRPr="006D3671">
        <w:rPr>
          <w:rFonts w:ascii="Arial" w:hAnsi="Arial" w:cs="Arial"/>
          <w:sz w:val="20"/>
          <w:szCs w:val="20"/>
        </w:rPr>
        <w:t>a</w:t>
      </w:r>
      <w:r w:rsidR="0017675D" w:rsidRPr="006D3671">
        <w:rPr>
          <w:rFonts w:ascii="Arial" w:hAnsi="Arial" w:cs="Arial"/>
          <w:sz w:val="20"/>
          <w:szCs w:val="20"/>
        </w:rPr>
        <w:t>ce</w:t>
      </w:r>
      <w:r w:rsidR="003920F0">
        <w:rPr>
          <w:rFonts w:ascii="Arial" w:hAnsi="Arial" w:cs="Arial"/>
          <w:sz w:val="20"/>
          <w:szCs w:val="20"/>
        </w:rPr>
        <w:t xml:space="preserve"> </w:t>
      </w:r>
      <w:r w:rsidR="00895A01" w:rsidRPr="006D3671">
        <w:rPr>
          <w:rFonts w:ascii="Arial" w:hAnsi="Arial" w:cs="Arial"/>
          <w:sz w:val="20"/>
          <w:szCs w:val="20"/>
        </w:rPr>
        <w:t>veřejn</w:t>
      </w:r>
      <w:r w:rsidR="003920F0">
        <w:rPr>
          <w:rFonts w:ascii="Arial" w:hAnsi="Arial" w:cs="Arial"/>
          <w:sz w:val="20"/>
          <w:szCs w:val="20"/>
        </w:rPr>
        <w:t>é</w:t>
      </w:r>
      <w:r w:rsidR="00895A01" w:rsidRPr="006D3671">
        <w:rPr>
          <w:rFonts w:ascii="Arial" w:hAnsi="Arial" w:cs="Arial"/>
          <w:sz w:val="20"/>
          <w:szCs w:val="20"/>
        </w:rPr>
        <w:t xml:space="preserve"> zakázk</w:t>
      </w:r>
      <w:r w:rsidR="003920F0">
        <w:rPr>
          <w:rFonts w:ascii="Arial" w:hAnsi="Arial" w:cs="Arial"/>
          <w:sz w:val="20"/>
          <w:szCs w:val="20"/>
        </w:rPr>
        <w:t>y.</w:t>
      </w:r>
      <w:r w:rsidRPr="006D3671">
        <w:rPr>
          <w:rFonts w:ascii="Arial" w:hAnsi="Arial" w:cs="Arial"/>
          <w:sz w:val="20"/>
          <w:szCs w:val="20"/>
        </w:rPr>
        <w:t xml:space="preserve"> Tato </w:t>
      </w:r>
      <w:r w:rsidR="00746370" w:rsidRPr="006D3671">
        <w:rPr>
          <w:rFonts w:ascii="Arial" w:hAnsi="Arial" w:cs="Arial"/>
          <w:sz w:val="20"/>
          <w:szCs w:val="20"/>
        </w:rPr>
        <w:t xml:space="preserve">prováděcí </w:t>
      </w:r>
      <w:r w:rsidRPr="006D3671">
        <w:rPr>
          <w:rFonts w:ascii="Arial" w:hAnsi="Arial" w:cs="Arial"/>
          <w:sz w:val="20"/>
          <w:szCs w:val="20"/>
        </w:rPr>
        <w:t>projektová dokumentace je příslušnou dokumen</w:t>
      </w:r>
      <w:r w:rsidR="00024E5B" w:rsidRPr="006D3671">
        <w:rPr>
          <w:rFonts w:ascii="Arial" w:hAnsi="Arial" w:cs="Arial"/>
          <w:sz w:val="20"/>
          <w:szCs w:val="20"/>
        </w:rPr>
        <w:t xml:space="preserve">tací ve smyslu </w:t>
      </w:r>
      <w:proofErr w:type="spellStart"/>
      <w:r w:rsidR="00024E5B" w:rsidRPr="006D3671">
        <w:rPr>
          <w:rFonts w:ascii="Arial" w:hAnsi="Arial" w:cs="Arial"/>
          <w:sz w:val="20"/>
          <w:szCs w:val="20"/>
        </w:rPr>
        <w:t>vyhl</w:t>
      </w:r>
      <w:proofErr w:type="spellEnd"/>
      <w:r w:rsidR="00024E5B" w:rsidRPr="006D3671">
        <w:rPr>
          <w:rFonts w:ascii="Arial" w:hAnsi="Arial" w:cs="Arial"/>
          <w:sz w:val="20"/>
          <w:szCs w:val="20"/>
        </w:rPr>
        <w:t>. č. 169/2016</w:t>
      </w:r>
      <w:r w:rsidRPr="006D3671">
        <w:rPr>
          <w:rFonts w:ascii="Arial" w:hAnsi="Arial" w:cs="Arial"/>
          <w:sz w:val="20"/>
          <w:szCs w:val="20"/>
        </w:rPr>
        <w:t xml:space="preserve"> Sb.</w:t>
      </w:r>
    </w:p>
    <w:p w14:paraId="46C148AE" w14:textId="77777777" w:rsidR="00490AD2" w:rsidRPr="006D3671" w:rsidRDefault="00E4559A" w:rsidP="0038323A">
      <w:pPr>
        <w:spacing w:after="120"/>
        <w:jc w:val="both"/>
        <w:rPr>
          <w:rFonts w:ascii="Arial" w:hAnsi="Arial" w:cs="Arial"/>
          <w:sz w:val="20"/>
          <w:szCs w:val="20"/>
        </w:rPr>
      </w:pPr>
      <w:r w:rsidRPr="006D3671">
        <w:rPr>
          <w:rFonts w:ascii="Arial" w:hAnsi="Arial" w:cs="Arial"/>
          <w:sz w:val="20"/>
          <w:szCs w:val="20"/>
        </w:rPr>
        <w:t>1.1</w:t>
      </w:r>
      <w:r>
        <w:rPr>
          <w:rFonts w:ascii="Arial" w:hAnsi="Arial" w:cs="Arial"/>
          <w:sz w:val="20"/>
          <w:szCs w:val="20"/>
        </w:rPr>
        <w:t xml:space="preserve">0. </w:t>
      </w:r>
      <w:r w:rsidRPr="006D3671">
        <w:rPr>
          <w:rFonts w:ascii="Arial" w:hAnsi="Arial" w:cs="Arial"/>
          <w:sz w:val="20"/>
          <w:szCs w:val="20"/>
        </w:rPr>
        <w:t>Objednatel</w:t>
      </w:r>
      <w:r w:rsidR="00490AD2" w:rsidRPr="006D3671">
        <w:rPr>
          <w:rFonts w:ascii="Arial" w:hAnsi="Arial" w:cs="Arial"/>
          <w:sz w:val="20"/>
          <w:szCs w:val="20"/>
        </w:rPr>
        <w:t xml:space="preserve"> odpovídá za správnost a úplnost </w:t>
      </w:r>
      <w:r w:rsidR="00114985" w:rsidRPr="006D3671">
        <w:rPr>
          <w:rFonts w:ascii="Arial" w:hAnsi="Arial" w:cs="Arial"/>
          <w:sz w:val="20"/>
          <w:szCs w:val="20"/>
        </w:rPr>
        <w:t xml:space="preserve">prováděcí </w:t>
      </w:r>
      <w:r w:rsidR="00490AD2" w:rsidRPr="006D3671">
        <w:rPr>
          <w:rFonts w:ascii="Arial" w:hAnsi="Arial" w:cs="Arial"/>
          <w:sz w:val="20"/>
          <w:szCs w:val="20"/>
        </w:rPr>
        <w:t xml:space="preserve">projektové dokumentace. Povinnost zhotovitele dle </w:t>
      </w:r>
      <w:proofErr w:type="spellStart"/>
      <w:r w:rsidR="00490AD2" w:rsidRPr="006D3671">
        <w:rPr>
          <w:rFonts w:ascii="Arial" w:hAnsi="Arial" w:cs="Arial"/>
          <w:sz w:val="20"/>
          <w:szCs w:val="20"/>
        </w:rPr>
        <w:t>ust</w:t>
      </w:r>
      <w:proofErr w:type="spellEnd"/>
      <w:r w:rsidR="00490AD2" w:rsidRPr="006D3671">
        <w:rPr>
          <w:rFonts w:ascii="Arial" w:hAnsi="Arial" w:cs="Arial"/>
          <w:sz w:val="20"/>
          <w:szCs w:val="20"/>
        </w:rPr>
        <w:t xml:space="preserve">. § 2594 odst. 1 zák. č. 89/2012 Sb., občanského zákoníku, a odpovědnost zhotovitele v případě jejího porušení tím však není dotčena. </w:t>
      </w:r>
    </w:p>
    <w:p w14:paraId="000E2025" w14:textId="77777777" w:rsidR="00490AD2" w:rsidRPr="006D3671" w:rsidRDefault="00490AD2" w:rsidP="0038323A">
      <w:pPr>
        <w:spacing w:after="120"/>
        <w:jc w:val="both"/>
        <w:rPr>
          <w:rFonts w:ascii="Arial" w:hAnsi="Arial" w:cs="Arial"/>
          <w:sz w:val="20"/>
          <w:szCs w:val="20"/>
        </w:rPr>
      </w:pPr>
    </w:p>
    <w:p w14:paraId="38F3D241" w14:textId="77777777" w:rsidR="00490AD2" w:rsidRPr="006D3671" w:rsidRDefault="00DB5169" w:rsidP="00A93537">
      <w:pPr>
        <w:pStyle w:val="Nadpis1"/>
        <w:tabs>
          <w:tab w:val="clear" w:pos="3960"/>
          <w:tab w:val="num" w:pos="0"/>
        </w:tabs>
        <w:spacing w:before="0" w:after="120"/>
        <w:ind w:left="0" w:firstLine="0"/>
        <w:rPr>
          <w:rFonts w:ascii="Arial" w:hAnsi="Arial" w:cs="Arial"/>
          <w:sz w:val="20"/>
          <w:szCs w:val="20"/>
        </w:rPr>
      </w:pPr>
      <w:r w:rsidRPr="006D3671">
        <w:rPr>
          <w:rFonts w:ascii="Arial" w:hAnsi="Arial" w:cs="Arial"/>
          <w:sz w:val="20"/>
          <w:szCs w:val="20"/>
        </w:rPr>
        <w:t>Termín</w:t>
      </w:r>
      <w:r w:rsidR="00490AD2" w:rsidRPr="006D3671">
        <w:rPr>
          <w:rFonts w:ascii="Arial" w:hAnsi="Arial" w:cs="Arial"/>
          <w:sz w:val="20"/>
          <w:szCs w:val="20"/>
        </w:rPr>
        <w:t xml:space="preserve"> </w:t>
      </w:r>
      <w:r w:rsidRPr="006D3671">
        <w:rPr>
          <w:rFonts w:ascii="Arial" w:hAnsi="Arial" w:cs="Arial"/>
          <w:sz w:val="20"/>
          <w:szCs w:val="20"/>
        </w:rPr>
        <w:t>s</w:t>
      </w:r>
      <w:r w:rsidR="00490AD2" w:rsidRPr="006D3671">
        <w:rPr>
          <w:rFonts w:ascii="Arial" w:hAnsi="Arial" w:cs="Arial"/>
          <w:sz w:val="20"/>
          <w:szCs w:val="20"/>
        </w:rPr>
        <w:t>plnění</w:t>
      </w:r>
      <w:r w:rsidRPr="006D3671">
        <w:rPr>
          <w:rFonts w:ascii="Arial" w:hAnsi="Arial" w:cs="Arial"/>
          <w:sz w:val="20"/>
          <w:szCs w:val="20"/>
        </w:rPr>
        <w:t xml:space="preserve"> díla</w:t>
      </w:r>
    </w:p>
    <w:p w14:paraId="7CD5E4E6" w14:textId="77777777" w:rsidR="008911C5" w:rsidRDefault="00AE278C"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2.1. </w:t>
      </w:r>
      <w:r w:rsidR="00490AD2" w:rsidRPr="0038323A">
        <w:rPr>
          <w:rFonts w:ascii="Arial" w:hAnsi="Arial" w:cs="Arial"/>
          <w:bCs w:val="0"/>
          <w:sz w:val="20"/>
          <w:szCs w:val="20"/>
        </w:rPr>
        <w:t xml:space="preserve">Zhotovitel je povinen provést dílo </w:t>
      </w:r>
      <w:r w:rsidR="00DB5169" w:rsidRPr="0038323A">
        <w:rPr>
          <w:rFonts w:ascii="Arial" w:hAnsi="Arial" w:cs="Arial"/>
          <w:bCs w:val="0"/>
          <w:sz w:val="20"/>
          <w:szCs w:val="20"/>
        </w:rPr>
        <w:t>nejpozději</w:t>
      </w:r>
      <w:r w:rsidR="00DB5169" w:rsidRPr="006D3671">
        <w:rPr>
          <w:rFonts w:ascii="Arial" w:hAnsi="Arial" w:cs="Arial"/>
          <w:b w:val="0"/>
          <w:bCs w:val="0"/>
          <w:sz w:val="20"/>
          <w:szCs w:val="20"/>
        </w:rPr>
        <w:t xml:space="preserve"> </w:t>
      </w:r>
      <w:r w:rsidR="00DB5169" w:rsidRPr="00566D96">
        <w:rPr>
          <w:rFonts w:ascii="Arial" w:hAnsi="Arial" w:cs="Arial"/>
          <w:bCs w:val="0"/>
          <w:sz w:val="20"/>
          <w:szCs w:val="20"/>
        </w:rPr>
        <w:t>do</w:t>
      </w:r>
      <w:r w:rsidR="001A7129" w:rsidRPr="00566D96">
        <w:rPr>
          <w:rFonts w:ascii="Arial" w:hAnsi="Arial" w:cs="Arial"/>
          <w:bCs w:val="0"/>
          <w:sz w:val="20"/>
          <w:szCs w:val="20"/>
        </w:rPr>
        <w:t xml:space="preserve"> </w:t>
      </w:r>
      <w:r w:rsidR="00B40E22" w:rsidRPr="00566D96">
        <w:rPr>
          <w:rFonts w:ascii="Arial" w:hAnsi="Arial" w:cs="Arial"/>
          <w:bCs w:val="0"/>
          <w:sz w:val="20"/>
          <w:szCs w:val="20"/>
        </w:rPr>
        <w:t>3</w:t>
      </w:r>
      <w:r w:rsidR="00B40E22">
        <w:rPr>
          <w:rFonts w:ascii="Arial" w:hAnsi="Arial" w:cs="Arial"/>
          <w:bCs w:val="0"/>
          <w:sz w:val="20"/>
          <w:szCs w:val="20"/>
        </w:rPr>
        <w:t>1. 7. 2018</w:t>
      </w:r>
      <w:r w:rsidR="00DB5169" w:rsidRPr="00A93537">
        <w:rPr>
          <w:rFonts w:ascii="Arial" w:hAnsi="Arial" w:cs="Arial"/>
          <w:bCs w:val="0"/>
          <w:sz w:val="20"/>
          <w:szCs w:val="20"/>
        </w:rPr>
        <w:t>.</w:t>
      </w:r>
      <w:r w:rsidR="00DB5169" w:rsidRPr="006D3671">
        <w:rPr>
          <w:rFonts w:ascii="Arial" w:hAnsi="Arial" w:cs="Arial"/>
          <w:b w:val="0"/>
          <w:bCs w:val="0"/>
          <w:sz w:val="20"/>
          <w:szCs w:val="20"/>
        </w:rPr>
        <w:t xml:space="preserve"> </w:t>
      </w:r>
      <w:r w:rsidR="00B40E22">
        <w:rPr>
          <w:rFonts w:ascii="Arial" w:hAnsi="Arial" w:cs="Arial"/>
          <w:b w:val="0"/>
          <w:bCs w:val="0"/>
          <w:sz w:val="20"/>
          <w:szCs w:val="20"/>
        </w:rPr>
        <w:t xml:space="preserve">Termín zhotovení díla je pro objednatele nanejvýše důležitý, když na stavební práce naváže dodávka </w:t>
      </w:r>
      <w:proofErr w:type="spellStart"/>
      <w:r w:rsidR="00B40E22">
        <w:rPr>
          <w:rFonts w:ascii="Arial" w:hAnsi="Arial" w:cs="Arial"/>
          <w:b w:val="0"/>
          <w:bCs w:val="0"/>
          <w:sz w:val="20"/>
          <w:szCs w:val="20"/>
        </w:rPr>
        <w:t>gastro</w:t>
      </w:r>
      <w:proofErr w:type="spellEnd"/>
      <w:r w:rsidR="00B40E22">
        <w:rPr>
          <w:rFonts w:ascii="Arial" w:hAnsi="Arial" w:cs="Arial"/>
          <w:b w:val="0"/>
          <w:bCs w:val="0"/>
          <w:sz w:val="20"/>
          <w:szCs w:val="20"/>
        </w:rPr>
        <w:t xml:space="preserve"> zařízení a od září 2018 bude zahájen nový školní rok.</w:t>
      </w:r>
    </w:p>
    <w:p w14:paraId="34BB3880" w14:textId="77777777" w:rsidR="009E6FA5" w:rsidRDefault="00490AD2" w:rsidP="0038323A">
      <w:pPr>
        <w:pStyle w:val="Nadpis2"/>
        <w:spacing w:before="0" w:after="120"/>
        <w:rPr>
          <w:rFonts w:ascii="Arial" w:hAnsi="Arial" w:cs="Arial"/>
          <w:b w:val="0"/>
          <w:sz w:val="20"/>
          <w:szCs w:val="20"/>
        </w:rPr>
      </w:pPr>
      <w:r w:rsidRPr="0038323A">
        <w:rPr>
          <w:rFonts w:ascii="Arial" w:hAnsi="Arial" w:cs="Arial"/>
          <w:bCs w:val="0"/>
          <w:sz w:val="20"/>
          <w:szCs w:val="20"/>
        </w:rPr>
        <w:t>Z</w:t>
      </w:r>
      <w:r w:rsidR="00DB5169" w:rsidRPr="0038323A">
        <w:rPr>
          <w:rFonts w:ascii="Arial" w:hAnsi="Arial" w:cs="Arial"/>
          <w:bCs w:val="0"/>
          <w:sz w:val="20"/>
          <w:szCs w:val="20"/>
        </w:rPr>
        <w:t>hotovitel je povinen zahájit práce</w:t>
      </w:r>
      <w:r w:rsidR="00DB5169" w:rsidRPr="006D3671">
        <w:rPr>
          <w:rFonts w:ascii="Arial" w:hAnsi="Arial" w:cs="Arial"/>
          <w:b w:val="0"/>
          <w:bCs w:val="0"/>
          <w:sz w:val="20"/>
          <w:szCs w:val="20"/>
        </w:rPr>
        <w:t xml:space="preserve"> </w:t>
      </w:r>
      <w:r w:rsidR="008952C1" w:rsidRPr="006D3671">
        <w:rPr>
          <w:rFonts w:ascii="Arial" w:hAnsi="Arial" w:cs="Arial"/>
          <w:b w:val="0"/>
          <w:sz w:val="20"/>
          <w:szCs w:val="20"/>
        </w:rPr>
        <w:t>ihned po</w:t>
      </w:r>
      <w:r w:rsidRPr="006D3671">
        <w:rPr>
          <w:rFonts w:ascii="Arial" w:hAnsi="Arial" w:cs="Arial"/>
          <w:b w:val="0"/>
          <w:sz w:val="20"/>
          <w:szCs w:val="20"/>
        </w:rPr>
        <w:t xml:space="preserve"> </w:t>
      </w:r>
      <w:r w:rsidR="00F046C3" w:rsidRPr="006D3671">
        <w:rPr>
          <w:rFonts w:ascii="Arial" w:hAnsi="Arial" w:cs="Arial"/>
          <w:b w:val="0"/>
          <w:sz w:val="20"/>
          <w:szCs w:val="20"/>
        </w:rPr>
        <w:t>předání staveniště</w:t>
      </w:r>
      <w:r w:rsidR="007E2F7D" w:rsidRPr="006D3671">
        <w:rPr>
          <w:rFonts w:ascii="Arial" w:hAnsi="Arial" w:cs="Arial"/>
          <w:b w:val="0"/>
          <w:sz w:val="20"/>
          <w:szCs w:val="20"/>
        </w:rPr>
        <w:t>.</w:t>
      </w:r>
    </w:p>
    <w:p w14:paraId="0D73648A" w14:textId="77777777" w:rsidR="008911C5" w:rsidRPr="008911C5" w:rsidRDefault="008911C5" w:rsidP="0038323A">
      <w:pPr>
        <w:spacing w:after="120"/>
        <w:jc w:val="both"/>
      </w:pPr>
      <w:r w:rsidRPr="0038323A">
        <w:rPr>
          <w:rFonts w:ascii="Arial" w:hAnsi="Arial" w:cs="Arial"/>
          <w:b/>
          <w:sz w:val="20"/>
          <w:szCs w:val="20"/>
        </w:rPr>
        <w:t>Staveniště bude objednatelem zhotoviteli předáno</w:t>
      </w:r>
      <w:r w:rsidRPr="006D3671">
        <w:rPr>
          <w:rFonts w:ascii="Arial" w:hAnsi="Arial" w:cs="Arial"/>
          <w:sz w:val="20"/>
          <w:szCs w:val="20"/>
        </w:rPr>
        <w:t xml:space="preserve"> nej</w:t>
      </w:r>
      <w:r w:rsidR="00566D96">
        <w:rPr>
          <w:rFonts w:ascii="Arial" w:hAnsi="Arial" w:cs="Arial"/>
          <w:sz w:val="20"/>
          <w:szCs w:val="20"/>
        </w:rPr>
        <w:t xml:space="preserve">dříve 15. 3. 2018 anebo </w:t>
      </w:r>
      <w:r w:rsidRPr="006D3671">
        <w:rPr>
          <w:rFonts w:ascii="Arial" w:hAnsi="Arial" w:cs="Arial"/>
          <w:sz w:val="20"/>
          <w:szCs w:val="20"/>
        </w:rPr>
        <w:t xml:space="preserve">do </w:t>
      </w:r>
      <w:r>
        <w:rPr>
          <w:rFonts w:ascii="Arial" w:hAnsi="Arial" w:cs="Arial"/>
          <w:sz w:val="20"/>
          <w:szCs w:val="20"/>
        </w:rPr>
        <w:t>3 (</w:t>
      </w:r>
      <w:r w:rsidRPr="006D3671">
        <w:rPr>
          <w:rFonts w:ascii="Arial" w:hAnsi="Arial" w:cs="Arial"/>
          <w:sz w:val="20"/>
          <w:szCs w:val="20"/>
        </w:rPr>
        <w:t>tří</w:t>
      </w:r>
      <w:r>
        <w:rPr>
          <w:rFonts w:ascii="Arial" w:hAnsi="Arial" w:cs="Arial"/>
          <w:sz w:val="20"/>
          <w:szCs w:val="20"/>
        </w:rPr>
        <w:t>)</w:t>
      </w:r>
      <w:r w:rsidRPr="006D3671">
        <w:rPr>
          <w:rFonts w:ascii="Arial" w:hAnsi="Arial" w:cs="Arial"/>
          <w:sz w:val="20"/>
          <w:szCs w:val="20"/>
        </w:rPr>
        <w:t xml:space="preserve"> </w:t>
      </w:r>
      <w:r>
        <w:rPr>
          <w:rFonts w:ascii="Arial" w:hAnsi="Arial" w:cs="Arial"/>
          <w:sz w:val="20"/>
          <w:szCs w:val="20"/>
        </w:rPr>
        <w:t xml:space="preserve">pracovních </w:t>
      </w:r>
      <w:r w:rsidRPr="006D3671">
        <w:rPr>
          <w:rFonts w:ascii="Arial" w:hAnsi="Arial" w:cs="Arial"/>
          <w:sz w:val="20"/>
          <w:szCs w:val="20"/>
        </w:rPr>
        <w:t xml:space="preserve">dnů </w:t>
      </w:r>
      <w:r w:rsidR="00E4559A">
        <w:rPr>
          <w:rFonts w:ascii="Arial" w:hAnsi="Arial" w:cs="Arial"/>
          <w:sz w:val="20"/>
          <w:szCs w:val="20"/>
        </w:rPr>
        <w:t xml:space="preserve">ode </w:t>
      </w:r>
      <w:r w:rsidR="002961B5">
        <w:rPr>
          <w:rFonts w:ascii="Arial" w:hAnsi="Arial" w:cs="Arial"/>
          <w:sz w:val="20"/>
          <w:szCs w:val="20"/>
        </w:rPr>
        <w:t xml:space="preserve">dne účinnosti </w:t>
      </w:r>
      <w:r w:rsidR="00F74BEE" w:rsidRPr="006D3671">
        <w:rPr>
          <w:rFonts w:ascii="Arial" w:hAnsi="Arial" w:cs="Arial"/>
          <w:sz w:val="20"/>
          <w:szCs w:val="20"/>
        </w:rPr>
        <w:t>této smlouvy</w:t>
      </w:r>
      <w:r w:rsidR="00566D96">
        <w:rPr>
          <w:rFonts w:ascii="Arial" w:hAnsi="Arial" w:cs="Arial"/>
          <w:sz w:val="20"/>
          <w:szCs w:val="20"/>
        </w:rPr>
        <w:t>, podle toho, která skutečnost nastane později</w:t>
      </w:r>
      <w:r w:rsidRPr="006D3671">
        <w:rPr>
          <w:rFonts w:ascii="Arial" w:hAnsi="Arial" w:cs="Arial"/>
          <w:sz w:val="20"/>
          <w:szCs w:val="20"/>
        </w:rPr>
        <w:t>.</w:t>
      </w:r>
    </w:p>
    <w:p w14:paraId="1EE4B40A" w14:textId="77777777" w:rsidR="007E2F7D" w:rsidRDefault="007E2F7D" w:rsidP="0038323A">
      <w:pPr>
        <w:spacing w:after="120"/>
        <w:jc w:val="both"/>
        <w:rPr>
          <w:rFonts w:ascii="Arial" w:hAnsi="Arial" w:cs="Arial"/>
          <w:sz w:val="20"/>
          <w:szCs w:val="20"/>
        </w:rPr>
      </w:pPr>
      <w:r w:rsidRPr="006D3671">
        <w:rPr>
          <w:rFonts w:ascii="Arial" w:hAnsi="Arial" w:cs="Arial"/>
          <w:sz w:val="20"/>
          <w:szCs w:val="20"/>
        </w:rPr>
        <w:t>2.</w:t>
      </w:r>
      <w:r w:rsidR="00AE278C" w:rsidRPr="006D3671">
        <w:rPr>
          <w:rFonts w:ascii="Arial" w:hAnsi="Arial" w:cs="Arial"/>
          <w:sz w:val="20"/>
          <w:szCs w:val="20"/>
        </w:rPr>
        <w:t>2</w:t>
      </w:r>
      <w:r w:rsidRPr="006D3671">
        <w:rPr>
          <w:rFonts w:ascii="Arial" w:hAnsi="Arial" w:cs="Arial"/>
          <w:sz w:val="20"/>
          <w:szCs w:val="20"/>
        </w:rPr>
        <w:t xml:space="preserve">. </w:t>
      </w:r>
      <w:r w:rsidR="00DB5169" w:rsidRPr="006D3671">
        <w:rPr>
          <w:rFonts w:ascii="Arial" w:hAnsi="Arial" w:cs="Arial"/>
          <w:sz w:val="20"/>
          <w:szCs w:val="20"/>
        </w:rPr>
        <w:t xml:space="preserve">Termín splnění díla dle odstavce </w:t>
      </w:r>
      <w:r w:rsidR="00A94B3F" w:rsidRPr="006D3671">
        <w:rPr>
          <w:rFonts w:ascii="Arial" w:hAnsi="Arial" w:cs="Arial"/>
          <w:sz w:val="20"/>
          <w:szCs w:val="20"/>
        </w:rPr>
        <w:t>2. 1</w:t>
      </w:r>
      <w:r w:rsidR="00DB5169" w:rsidRPr="006D3671">
        <w:rPr>
          <w:rFonts w:ascii="Arial" w:hAnsi="Arial" w:cs="Arial"/>
          <w:sz w:val="20"/>
          <w:szCs w:val="20"/>
        </w:rPr>
        <w:t xml:space="preserve">. této smlouvy </w:t>
      </w:r>
      <w:r w:rsidRPr="006D3671">
        <w:rPr>
          <w:rFonts w:ascii="Arial" w:hAnsi="Arial" w:cs="Arial"/>
          <w:sz w:val="20"/>
          <w:szCs w:val="20"/>
        </w:rPr>
        <w:t>se posouv</w:t>
      </w:r>
      <w:r w:rsidR="00DB5169" w:rsidRPr="006D3671">
        <w:rPr>
          <w:rFonts w:ascii="Arial" w:hAnsi="Arial" w:cs="Arial"/>
          <w:sz w:val="20"/>
          <w:szCs w:val="20"/>
        </w:rPr>
        <w:t>á</w:t>
      </w:r>
      <w:r w:rsidRPr="006D3671">
        <w:rPr>
          <w:rFonts w:ascii="Arial" w:hAnsi="Arial" w:cs="Arial"/>
          <w:sz w:val="20"/>
          <w:szCs w:val="20"/>
        </w:rPr>
        <w:t xml:space="preserve"> o počet dnů, o který celková doba případného provádění záchranného archeologického </w:t>
      </w:r>
      <w:r w:rsidR="000F2098" w:rsidRPr="006D3671">
        <w:rPr>
          <w:rFonts w:ascii="Arial" w:hAnsi="Arial" w:cs="Arial"/>
          <w:sz w:val="20"/>
          <w:szCs w:val="20"/>
        </w:rPr>
        <w:t xml:space="preserve">či jiného </w:t>
      </w:r>
      <w:r w:rsidRPr="006D3671">
        <w:rPr>
          <w:rFonts w:ascii="Arial" w:hAnsi="Arial" w:cs="Arial"/>
          <w:sz w:val="20"/>
          <w:szCs w:val="20"/>
        </w:rPr>
        <w:t xml:space="preserve">průzkumu </w:t>
      </w:r>
      <w:r w:rsidR="000F2098" w:rsidRPr="006D3671">
        <w:rPr>
          <w:rFonts w:ascii="Arial" w:hAnsi="Arial" w:cs="Arial"/>
          <w:sz w:val="20"/>
          <w:szCs w:val="20"/>
        </w:rPr>
        <w:t xml:space="preserve">dle odstavce </w:t>
      </w:r>
      <w:r w:rsidR="00746370" w:rsidRPr="006D3671">
        <w:rPr>
          <w:rFonts w:ascii="Arial" w:hAnsi="Arial" w:cs="Arial"/>
          <w:sz w:val="20"/>
          <w:szCs w:val="20"/>
        </w:rPr>
        <w:t xml:space="preserve">5. </w:t>
      </w:r>
      <w:r w:rsidR="00D71311" w:rsidRPr="006D3671">
        <w:rPr>
          <w:rFonts w:ascii="Arial" w:hAnsi="Arial" w:cs="Arial"/>
          <w:sz w:val="20"/>
          <w:szCs w:val="20"/>
        </w:rPr>
        <w:t>10</w:t>
      </w:r>
      <w:r w:rsidR="000F2098" w:rsidRPr="006D3671">
        <w:rPr>
          <w:rFonts w:ascii="Arial" w:hAnsi="Arial" w:cs="Arial"/>
          <w:sz w:val="20"/>
          <w:szCs w:val="20"/>
        </w:rPr>
        <w:t xml:space="preserve">. této smlouvy </w:t>
      </w:r>
      <w:r w:rsidRPr="006D3671">
        <w:rPr>
          <w:rFonts w:ascii="Arial" w:hAnsi="Arial" w:cs="Arial"/>
          <w:sz w:val="20"/>
          <w:szCs w:val="20"/>
        </w:rPr>
        <w:t xml:space="preserve">na stavbě překročí 10 kalendářních dnů. </w:t>
      </w:r>
    </w:p>
    <w:p w14:paraId="46DB960F" w14:textId="77777777" w:rsidR="007767D9" w:rsidRPr="006D3671" w:rsidRDefault="007767D9" w:rsidP="0038323A">
      <w:pPr>
        <w:spacing w:after="120"/>
        <w:jc w:val="both"/>
        <w:rPr>
          <w:rFonts w:ascii="Arial" w:hAnsi="Arial" w:cs="Arial"/>
          <w:sz w:val="20"/>
          <w:szCs w:val="20"/>
        </w:rPr>
      </w:pPr>
      <w:r>
        <w:rPr>
          <w:rFonts w:ascii="Arial" w:hAnsi="Arial" w:cs="Arial"/>
          <w:sz w:val="20"/>
          <w:szCs w:val="20"/>
        </w:rPr>
        <w:t xml:space="preserve">2.3. Zhotovitel se zavazuje poskytnout objednateli na jeho předchozí výzvu součinnost potřebnou při dodávce </w:t>
      </w:r>
      <w:proofErr w:type="spellStart"/>
      <w:r>
        <w:rPr>
          <w:rFonts w:ascii="Arial" w:hAnsi="Arial" w:cs="Arial"/>
          <w:sz w:val="20"/>
          <w:szCs w:val="20"/>
        </w:rPr>
        <w:t>gastro</w:t>
      </w:r>
      <w:proofErr w:type="spellEnd"/>
      <w:r>
        <w:rPr>
          <w:rFonts w:ascii="Arial" w:hAnsi="Arial" w:cs="Arial"/>
          <w:sz w:val="20"/>
          <w:szCs w:val="20"/>
        </w:rPr>
        <w:t xml:space="preserve"> zařízení, navazující na </w:t>
      </w:r>
      <w:r w:rsidR="002A43E3">
        <w:rPr>
          <w:rFonts w:ascii="Arial" w:hAnsi="Arial" w:cs="Arial"/>
          <w:sz w:val="20"/>
          <w:szCs w:val="20"/>
        </w:rPr>
        <w:t>dokončené</w:t>
      </w:r>
      <w:r>
        <w:rPr>
          <w:rFonts w:ascii="Arial" w:hAnsi="Arial" w:cs="Arial"/>
          <w:sz w:val="20"/>
          <w:szCs w:val="20"/>
        </w:rPr>
        <w:t xml:space="preserve"> dílo dle této smlouvy. Zhotovitel bere na vědomí, že objednatel je oprávněn jej vyzvat k poskytnutí této součinnosti po </w:t>
      </w:r>
      <w:r w:rsidR="002A43E3">
        <w:rPr>
          <w:rFonts w:ascii="Arial" w:hAnsi="Arial" w:cs="Arial"/>
          <w:sz w:val="20"/>
          <w:szCs w:val="20"/>
        </w:rPr>
        <w:t>převzetí</w:t>
      </w:r>
      <w:r>
        <w:rPr>
          <w:rFonts w:ascii="Arial" w:hAnsi="Arial" w:cs="Arial"/>
          <w:sz w:val="20"/>
          <w:szCs w:val="20"/>
        </w:rPr>
        <w:t xml:space="preserve"> díla dle této smlouvy. </w:t>
      </w:r>
    </w:p>
    <w:p w14:paraId="7118A0A7" w14:textId="77777777" w:rsidR="00490AD2" w:rsidRPr="006D3671" w:rsidRDefault="007E2F7D" w:rsidP="0038323A">
      <w:pPr>
        <w:spacing w:after="120"/>
        <w:jc w:val="both"/>
        <w:rPr>
          <w:rFonts w:ascii="Arial" w:hAnsi="Arial" w:cs="Arial"/>
          <w:sz w:val="20"/>
          <w:szCs w:val="20"/>
        </w:rPr>
      </w:pPr>
      <w:r w:rsidRPr="006D3671">
        <w:rPr>
          <w:rFonts w:ascii="Arial" w:hAnsi="Arial" w:cs="Arial"/>
          <w:sz w:val="20"/>
          <w:szCs w:val="20"/>
        </w:rPr>
        <w:t>2.</w:t>
      </w:r>
      <w:r w:rsidR="007767D9">
        <w:rPr>
          <w:rFonts w:ascii="Arial" w:hAnsi="Arial" w:cs="Arial"/>
          <w:sz w:val="20"/>
          <w:szCs w:val="20"/>
        </w:rPr>
        <w:t>4</w:t>
      </w:r>
      <w:r w:rsidRPr="006D3671">
        <w:rPr>
          <w:rFonts w:ascii="Arial" w:hAnsi="Arial" w:cs="Arial"/>
          <w:sz w:val="20"/>
          <w:szCs w:val="20"/>
        </w:rPr>
        <w:t xml:space="preserve">. </w:t>
      </w:r>
      <w:r w:rsidRPr="006D3671">
        <w:rPr>
          <w:rFonts w:ascii="Arial" w:hAnsi="Arial" w:cs="Arial"/>
          <w:bCs/>
          <w:sz w:val="20"/>
          <w:szCs w:val="20"/>
        </w:rPr>
        <w:t>Objednatel je oprávněn kdykoli nařídit zhotoviteli přerušení provádění díla. V případě, že provádění díla bude takto pozastaveno z důvodů na straně objednatele, má zhotovitel právo na prodloužení termínu pro dokončení a předání díla, a to o dobu pozastavení provádění díla. Během přerušení provádění díla je zhotovitel povinen na své náklady zajistit ochranu a bezpečnost pozastaveného díla proti zničení, ztrátě nebo poškození, jakož i skladování věcí opatřených k provádění díla. Je rovněž povinen provést na své vlastní náklady opatření k zamezení nebo minimalizaci škody, která by pozastavením provádění díla mohla vzniknout</w:t>
      </w:r>
      <w:r w:rsidR="00490AD2" w:rsidRPr="006D3671">
        <w:rPr>
          <w:rFonts w:ascii="Arial" w:hAnsi="Arial" w:cs="Arial"/>
          <w:sz w:val="20"/>
          <w:szCs w:val="20"/>
        </w:rPr>
        <w:t xml:space="preserve">. </w:t>
      </w:r>
    </w:p>
    <w:p w14:paraId="58D81363" w14:textId="77777777" w:rsidR="000B36C6" w:rsidRPr="006D3671" w:rsidRDefault="000B36C6" w:rsidP="0038323A">
      <w:pPr>
        <w:spacing w:after="120"/>
        <w:jc w:val="both"/>
        <w:rPr>
          <w:rFonts w:ascii="Arial" w:hAnsi="Arial" w:cs="Arial"/>
          <w:color w:val="000000"/>
          <w:sz w:val="20"/>
          <w:szCs w:val="20"/>
        </w:rPr>
      </w:pPr>
    </w:p>
    <w:p w14:paraId="746CAC61" w14:textId="77777777" w:rsidR="00490AD2" w:rsidRPr="006D3671" w:rsidRDefault="00490AD2" w:rsidP="00A93537">
      <w:pPr>
        <w:pStyle w:val="Nadpis1"/>
        <w:tabs>
          <w:tab w:val="clear" w:pos="3960"/>
          <w:tab w:val="num" w:pos="0"/>
        </w:tabs>
        <w:spacing w:before="0" w:after="120"/>
        <w:ind w:left="0" w:firstLine="0"/>
        <w:rPr>
          <w:rFonts w:ascii="Arial" w:hAnsi="Arial" w:cs="Arial"/>
          <w:sz w:val="20"/>
          <w:szCs w:val="20"/>
        </w:rPr>
      </w:pPr>
      <w:r w:rsidRPr="006D3671">
        <w:rPr>
          <w:rFonts w:ascii="Arial" w:hAnsi="Arial" w:cs="Arial"/>
          <w:sz w:val="20"/>
          <w:szCs w:val="20"/>
        </w:rPr>
        <w:t>Cena za dílo</w:t>
      </w:r>
    </w:p>
    <w:p w14:paraId="081E0944" w14:textId="77777777" w:rsidR="00523659" w:rsidRPr="008615D5" w:rsidRDefault="00AE278C" w:rsidP="0038323A">
      <w:pPr>
        <w:spacing w:after="120"/>
        <w:jc w:val="both"/>
        <w:rPr>
          <w:rFonts w:ascii="Arial" w:hAnsi="Arial" w:cs="Arial"/>
          <w:sz w:val="20"/>
          <w:szCs w:val="20"/>
        </w:rPr>
      </w:pPr>
      <w:r w:rsidRPr="006D3671">
        <w:rPr>
          <w:rFonts w:ascii="Arial" w:hAnsi="Arial" w:cs="Arial"/>
          <w:sz w:val="20"/>
          <w:szCs w:val="20"/>
        </w:rPr>
        <w:t xml:space="preserve">3.1. </w:t>
      </w:r>
      <w:r w:rsidR="00337A79" w:rsidRPr="00060B5A">
        <w:rPr>
          <w:rFonts w:ascii="Arial" w:hAnsi="Arial" w:cs="Arial"/>
          <w:sz w:val="20"/>
          <w:szCs w:val="20"/>
        </w:rPr>
        <w:t>C</w:t>
      </w:r>
      <w:r w:rsidR="00523659" w:rsidRPr="00060B5A">
        <w:rPr>
          <w:rFonts w:ascii="Arial" w:hAnsi="Arial" w:cs="Arial"/>
          <w:sz w:val="20"/>
          <w:szCs w:val="20"/>
        </w:rPr>
        <w:t xml:space="preserve">ena za dílo je </w:t>
      </w:r>
      <w:r w:rsidR="00523659" w:rsidRPr="008615D5">
        <w:rPr>
          <w:rFonts w:ascii="Arial" w:hAnsi="Arial" w:cs="Arial"/>
          <w:sz w:val="20"/>
          <w:szCs w:val="20"/>
        </w:rPr>
        <w:t>stanovena pevnou částkou, v souladu s nabídkovou cenou zhotovitele takto:</w:t>
      </w:r>
    </w:p>
    <w:p w14:paraId="03562B48" w14:textId="77777777" w:rsidR="00523659" w:rsidRPr="008615D5" w:rsidRDefault="00523659" w:rsidP="0038323A">
      <w:pPr>
        <w:spacing w:after="120"/>
        <w:ind w:left="567" w:hanging="567"/>
        <w:rPr>
          <w:rFonts w:ascii="Arial" w:hAnsi="Arial" w:cs="Arial"/>
          <w:sz w:val="20"/>
          <w:szCs w:val="20"/>
        </w:rPr>
      </w:pPr>
      <w:r w:rsidRPr="008615D5">
        <w:rPr>
          <w:rFonts w:ascii="Arial" w:hAnsi="Arial" w:cs="Arial"/>
          <w:sz w:val="20"/>
          <w:szCs w:val="20"/>
        </w:rPr>
        <w:tab/>
      </w:r>
      <w:r w:rsidR="003E4363" w:rsidRPr="008615D5">
        <w:rPr>
          <w:rFonts w:ascii="Arial" w:hAnsi="Arial" w:cs="Arial"/>
          <w:sz w:val="20"/>
          <w:szCs w:val="20"/>
        </w:rPr>
        <w:t>Cena bez DPH</w:t>
      </w:r>
      <w:r w:rsidR="003E4363" w:rsidRPr="008615D5">
        <w:rPr>
          <w:rFonts w:ascii="Arial" w:hAnsi="Arial" w:cs="Arial"/>
          <w:sz w:val="20"/>
          <w:szCs w:val="20"/>
        </w:rPr>
        <w:tab/>
      </w:r>
      <w:r w:rsidR="003E4363" w:rsidRPr="008615D5">
        <w:rPr>
          <w:rFonts w:ascii="Arial" w:hAnsi="Arial" w:cs="Arial"/>
          <w:sz w:val="20"/>
          <w:szCs w:val="20"/>
        </w:rPr>
        <w:tab/>
      </w:r>
      <w:r w:rsidR="003E4363" w:rsidRPr="008615D5">
        <w:rPr>
          <w:rFonts w:ascii="Arial" w:hAnsi="Arial" w:cs="Arial"/>
          <w:sz w:val="20"/>
          <w:szCs w:val="20"/>
        </w:rPr>
        <w:tab/>
      </w:r>
      <w:r w:rsidR="003E4363" w:rsidRPr="008615D5">
        <w:rPr>
          <w:rFonts w:ascii="Arial" w:hAnsi="Arial" w:cs="Arial"/>
          <w:sz w:val="20"/>
          <w:szCs w:val="20"/>
        </w:rPr>
        <w:tab/>
      </w:r>
      <w:r w:rsidR="003E4363" w:rsidRPr="008615D5">
        <w:rPr>
          <w:rFonts w:ascii="Arial" w:hAnsi="Arial" w:cs="Arial"/>
          <w:sz w:val="20"/>
          <w:szCs w:val="20"/>
        </w:rPr>
        <w:tab/>
      </w:r>
      <w:r w:rsidR="00D4639D" w:rsidRPr="008615D5">
        <w:rPr>
          <w:rFonts w:ascii="Arial" w:hAnsi="Arial" w:cs="Arial"/>
          <w:sz w:val="20"/>
          <w:szCs w:val="20"/>
        </w:rPr>
        <w:t>9</w:t>
      </w:r>
      <w:r w:rsidR="008615D5">
        <w:rPr>
          <w:rFonts w:ascii="Arial" w:hAnsi="Arial" w:cs="Arial"/>
          <w:sz w:val="20"/>
          <w:szCs w:val="20"/>
        </w:rPr>
        <w:t>.</w:t>
      </w:r>
      <w:r w:rsidR="00D4639D" w:rsidRPr="008615D5">
        <w:rPr>
          <w:rFonts w:ascii="Arial" w:hAnsi="Arial" w:cs="Arial"/>
          <w:sz w:val="20"/>
          <w:szCs w:val="20"/>
        </w:rPr>
        <w:t>844</w:t>
      </w:r>
      <w:r w:rsidR="008615D5">
        <w:rPr>
          <w:rFonts w:ascii="Arial" w:hAnsi="Arial" w:cs="Arial"/>
          <w:sz w:val="20"/>
          <w:szCs w:val="20"/>
        </w:rPr>
        <w:t>.</w:t>
      </w:r>
      <w:r w:rsidR="00D4639D" w:rsidRPr="008615D5">
        <w:rPr>
          <w:rFonts w:ascii="Arial" w:hAnsi="Arial" w:cs="Arial"/>
          <w:sz w:val="20"/>
          <w:szCs w:val="20"/>
        </w:rPr>
        <w:t>311</w:t>
      </w:r>
      <w:r w:rsidR="008615D5">
        <w:rPr>
          <w:rFonts w:ascii="Arial" w:hAnsi="Arial" w:cs="Arial"/>
          <w:sz w:val="20"/>
          <w:szCs w:val="20"/>
        </w:rPr>
        <w:t>,-</w:t>
      </w:r>
      <w:r w:rsidR="003E4363" w:rsidRPr="008615D5">
        <w:rPr>
          <w:rFonts w:ascii="Arial" w:hAnsi="Arial" w:cs="Arial"/>
          <w:sz w:val="20"/>
          <w:szCs w:val="20"/>
        </w:rPr>
        <w:t xml:space="preserve"> Kč,</w:t>
      </w:r>
    </w:p>
    <w:p w14:paraId="1BC717C4" w14:textId="77777777" w:rsidR="00523659" w:rsidRPr="008615D5" w:rsidRDefault="003E4363" w:rsidP="0038323A">
      <w:pPr>
        <w:spacing w:after="120"/>
        <w:ind w:left="567" w:hanging="709"/>
        <w:rPr>
          <w:rFonts w:ascii="Arial" w:hAnsi="Arial" w:cs="Arial"/>
          <w:sz w:val="20"/>
          <w:szCs w:val="20"/>
        </w:rPr>
      </w:pPr>
      <w:r w:rsidRPr="008615D5">
        <w:rPr>
          <w:rFonts w:ascii="Arial" w:hAnsi="Arial" w:cs="Arial"/>
          <w:sz w:val="20"/>
          <w:szCs w:val="20"/>
        </w:rPr>
        <w:tab/>
        <w:t xml:space="preserve">DPH </w:t>
      </w:r>
      <w:r w:rsidR="00D4639D" w:rsidRPr="008615D5">
        <w:rPr>
          <w:rFonts w:ascii="Arial" w:hAnsi="Arial" w:cs="Arial"/>
          <w:sz w:val="20"/>
          <w:szCs w:val="20"/>
        </w:rPr>
        <w:t>21</w:t>
      </w:r>
      <w:r w:rsidRPr="008615D5">
        <w:rPr>
          <w:rFonts w:ascii="Arial" w:hAnsi="Arial" w:cs="Arial"/>
          <w:sz w:val="20"/>
          <w:szCs w:val="20"/>
        </w:rPr>
        <w:t xml:space="preserve"> %</w:t>
      </w:r>
      <w:r w:rsidRPr="008615D5">
        <w:rPr>
          <w:rFonts w:ascii="Arial" w:hAnsi="Arial" w:cs="Arial"/>
          <w:sz w:val="20"/>
          <w:szCs w:val="20"/>
        </w:rPr>
        <w:tab/>
      </w:r>
      <w:r w:rsidRPr="008615D5">
        <w:rPr>
          <w:rFonts w:ascii="Arial" w:hAnsi="Arial" w:cs="Arial"/>
          <w:sz w:val="20"/>
          <w:szCs w:val="20"/>
        </w:rPr>
        <w:tab/>
      </w:r>
      <w:r w:rsidRPr="008615D5">
        <w:rPr>
          <w:rFonts w:ascii="Arial" w:hAnsi="Arial" w:cs="Arial"/>
          <w:sz w:val="20"/>
          <w:szCs w:val="20"/>
        </w:rPr>
        <w:tab/>
      </w:r>
      <w:r w:rsidRPr="008615D5">
        <w:rPr>
          <w:rFonts w:ascii="Arial" w:hAnsi="Arial" w:cs="Arial"/>
          <w:sz w:val="20"/>
          <w:szCs w:val="20"/>
        </w:rPr>
        <w:tab/>
      </w:r>
      <w:r w:rsidRPr="008615D5">
        <w:rPr>
          <w:rFonts w:ascii="Arial" w:hAnsi="Arial" w:cs="Arial"/>
          <w:sz w:val="20"/>
          <w:szCs w:val="20"/>
        </w:rPr>
        <w:tab/>
      </w:r>
      <w:r w:rsidR="00D4639D" w:rsidRPr="008615D5">
        <w:rPr>
          <w:rFonts w:ascii="Arial" w:hAnsi="Arial" w:cs="Arial"/>
          <w:sz w:val="20"/>
          <w:szCs w:val="20"/>
        </w:rPr>
        <w:t>2</w:t>
      </w:r>
      <w:r w:rsidR="008615D5">
        <w:rPr>
          <w:rFonts w:ascii="Arial" w:hAnsi="Arial" w:cs="Arial"/>
          <w:sz w:val="20"/>
          <w:szCs w:val="20"/>
        </w:rPr>
        <w:t>.</w:t>
      </w:r>
      <w:r w:rsidR="00D4639D" w:rsidRPr="008615D5">
        <w:rPr>
          <w:rFonts w:ascii="Arial" w:hAnsi="Arial" w:cs="Arial"/>
          <w:sz w:val="20"/>
          <w:szCs w:val="20"/>
        </w:rPr>
        <w:t>067</w:t>
      </w:r>
      <w:r w:rsidR="008615D5">
        <w:rPr>
          <w:rFonts w:ascii="Arial" w:hAnsi="Arial" w:cs="Arial"/>
          <w:sz w:val="20"/>
          <w:szCs w:val="20"/>
        </w:rPr>
        <w:t>.</w:t>
      </w:r>
      <w:r w:rsidR="00D4639D" w:rsidRPr="008615D5">
        <w:rPr>
          <w:rFonts w:ascii="Arial" w:hAnsi="Arial" w:cs="Arial"/>
          <w:sz w:val="20"/>
          <w:szCs w:val="20"/>
        </w:rPr>
        <w:t>305,31</w:t>
      </w:r>
      <w:r w:rsidR="008615D5">
        <w:rPr>
          <w:rFonts w:ascii="Arial" w:hAnsi="Arial" w:cs="Arial"/>
          <w:sz w:val="20"/>
          <w:szCs w:val="20"/>
        </w:rPr>
        <w:t xml:space="preserve"> </w:t>
      </w:r>
      <w:r w:rsidRPr="008615D5">
        <w:rPr>
          <w:rFonts w:ascii="Arial" w:hAnsi="Arial" w:cs="Arial"/>
          <w:sz w:val="20"/>
          <w:szCs w:val="20"/>
        </w:rPr>
        <w:t>Kč,</w:t>
      </w:r>
    </w:p>
    <w:p w14:paraId="3FE76CEE" w14:textId="77777777" w:rsidR="00EB6031" w:rsidRPr="008615D5" w:rsidRDefault="003E4363" w:rsidP="0038323A">
      <w:pPr>
        <w:spacing w:after="120"/>
        <w:ind w:left="4962" w:hanging="4395"/>
        <w:rPr>
          <w:rFonts w:ascii="Arial" w:hAnsi="Arial" w:cs="Arial"/>
          <w:b/>
          <w:sz w:val="20"/>
          <w:szCs w:val="20"/>
        </w:rPr>
      </w:pPr>
      <w:r w:rsidRPr="008615D5">
        <w:rPr>
          <w:rFonts w:ascii="Arial" w:hAnsi="Arial" w:cs="Arial"/>
          <w:b/>
          <w:bCs/>
          <w:sz w:val="20"/>
          <w:szCs w:val="20"/>
        </w:rPr>
        <w:t>Cena vč. DPH</w:t>
      </w:r>
      <w:r w:rsidRPr="008615D5">
        <w:rPr>
          <w:rFonts w:ascii="Arial" w:hAnsi="Arial" w:cs="Arial"/>
          <w:b/>
          <w:bCs/>
          <w:sz w:val="20"/>
          <w:szCs w:val="20"/>
        </w:rPr>
        <w:tab/>
      </w:r>
      <w:r w:rsidR="00D4639D" w:rsidRPr="008615D5">
        <w:rPr>
          <w:rFonts w:ascii="Arial" w:hAnsi="Arial" w:cs="Arial"/>
          <w:b/>
          <w:sz w:val="20"/>
          <w:szCs w:val="20"/>
        </w:rPr>
        <w:t>11</w:t>
      </w:r>
      <w:r w:rsidR="008615D5">
        <w:rPr>
          <w:rFonts w:ascii="Arial" w:hAnsi="Arial" w:cs="Arial"/>
          <w:b/>
          <w:sz w:val="20"/>
          <w:szCs w:val="20"/>
        </w:rPr>
        <w:t>.</w:t>
      </w:r>
      <w:r w:rsidR="00D4639D" w:rsidRPr="008615D5">
        <w:rPr>
          <w:rFonts w:ascii="Arial" w:hAnsi="Arial" w:cs="Arial"/>
          <w:b/>
          <w:sz w:val="20"/>
          <w:szCs w:val="20"/>
        </w:rPr>
        <w:t>911</w:t>
      </w:r>
      <w:r w:rsidR="008615D5">
        <w:rPr>
          <w:rFonts w:ascii="Arial" w:hAnsi="Arial" w:cs="Arial"/>
          <w:b/>
          <w:sz w:val="20"/>
          <w:szCs w:val="20"/>
        </w:rPr>
        <w:t>.</w:t>
      </w:r>
      <w:r w:rsidR="00D4639D" w:rsidRPr="008615D5">
        <w:rPr>
          <w:rFonts w:ascii="Arial" w:hAnsi="Arial" w:cs="Arial"/>
          <w:b/>
          <w:sz w:val="20"/>
          <w:szCs w:val="20"/>
        </w:rPr>
        <w:t>616,31</w:t>
      </w:r>
      <w:r w:rsidRPr="008615D5">
        <w:rPr>
          <w:rFonts w:ascii="Arial" w:hAnsi="Arial" w:cs="Arial"/>
          <w:b/>
          <w:bCs/>
          <w:sz w:val="20"/>
          <w:szCs w:val="20"/>
        </w:rPr>
        <w:t xml:space="preserve"> Kč</w:t>
      </w:r>
      <w:r w:rsidRPr="008615D5">
        <w:rPr>
          <w:rFonts w:ascii="Arial" w:hAnsi="Arial" w:cs="Arial"/>
          <w:b/>
          <w:sz w:val="20"/>
          <w:szCs w:val="20"/>
        </w:rPr>
        <w:t xml:space="preserve">, </w:t>
      </w:r>
    </w:p>
    <w:p w14:paraId="2C4ABF2D" w14:textId="77777777" w:rsidR="008615D5" w:rsidRDefault="003E4363" w:rsidP="0038323A">
      <w:pPr>
        <w:spacing w:after="120"/>
        <w:ind w:left="4962" w:hanging="4395"/>
        <w:rPr>
          <w:rFonts w:ascii="Arial" w:hAnsi="Arial" w:cs="Arial"/>
          <w:b/>
          <w:bCs/>
          <w:sz w:val="20"/>
          <w:szCs w:val="20"/>
        </w:rPr>
      </w:pPr>
      <w:r w:rsidRPr="008615D5">
        <w:rPr>
          <w:rFonts w:ascii="Arial" w:hAnsi="Arial" w:cs="Arial"/>
          <w:sz w:val="20"/>
          <w:szCs w:val="20"/>
        </w:rPr>
        <w:t>(</w:t>
      </w:r>
      <w:r w:rsidRPr="008615D5">
        <w:rPr>
          <w:rFonts w:ascii="Arial" w:hAnsi="Arial" w:cs="Arial"/>
          <w:b/>
          <w:bCs/>
          <w:sz w:val="20"/>
          <w:szCs w:val="20"/>
        </w:rPr>
        <w:t xml:space="preserve">slovy: </w:t>
      </w:r>
      <w:r w:rsidR="00D4639D" w:rsidRPr="008615D5">
        <w:rPr>
          <w:rFonts w:ascii="Arial" w:hAnsi="Arial" w:cs="Arial"/>
          <w:b/>
          <w:sz w:val="20"/>
          <w:szCs w:val="20"/>
        </w:rPr>
        <w:t>jedenáct</w:t>
      </w:r>
      <w:r w:rsidR="008615D5" w:rsidRPr="008615D5">
        <w:rPr>
          <w:rFonts w:ascii="Arial" w:hAnsi="Arial" w:cs="Arial"/>
          <w:b/>
          <w:sz w:val="20"/>
          <w:szCs w:val="20"/>
        </w:rPr>
        <w:t xml:space="preserve"> </w:t>
      </w:r>
      <w:r w:rsidR="00D4639D" w:rsidRPr="008615D5">
        <w:rPr>
          <w:rFonts w:ascii="Arial" w:hAnsi="Arial" w:cs="Arial"/>
          <w:b/>
          <w:sz w:val="20"/>
          <w:szCs w:val="20"/>
        </w:rPr>
        <w:t>milionů</w:t>
      </w:r>
      <w:r w:rsidR="008615D5" w:rsidRPr="008615D5">
        <w:rPr>
          <w:rFonts w:ascii="Arial" w:hAnsi="Arial" w:cs="Arial"/>
          <w:b/>
          <w:sz w:val="20"/>
          <w:szCs w:val="20"/>
        </w:rPr>
        <w:t xml:space="preserve"> </w:t>
      </w:r>
      <w:r w:rsidR="00D4639D" w:rsidRPr="008615D5">
        <w:rPr>
          <w:rFonts w:ascii="Arial" w:hAnsi="Arial" w:cs="Arial"/>
          <w:b/>
          <w:sz w:val="20"/>
          <w:szCs w:val="20"/>
        </w:rPr>
        <w:t>devět</w:t>
      </w:r>
      <w:r w:rsidR="008615D5" w:rsidRPr="008615D5">
        <w:rPr>
          <w:rFonts w:ascii="Arial" w:hAnsi="Arial" w:cs="Arial"/>
          <w:b/>
          <w:sz w:val="20"/>
          <w:szCs w:val="20"/>
        </w:rPr>
        <w:t xml:space="preserve"> </w:t>
      </w:r>
      <w:r w:rsidR="00D4639D" w:rsidRPr="008615D5">
        <w:rPr>
          <w:rFonts w:ascii="Arial" w:hAnsi="Arial" w:cs="Arial"/>
          <w:b/>
          <w:sz w:val="20"/>
          <w:szCs w:val="20"/>
        </w:rPr>
        <w:t>set</w:t>
      </w:r>
      <w:r w:rsidR="008615D5" w:rsidRPr="008615D5">
        <w:rPr>
          <w:rFonts w:ascii="Arial" w:hAnsi="Arial" w:cs="Arial"/>
          <w:b/>
          <w:sz w:val="20"/>
          <w:szCs w:val="20"/>
        </w:rPr>
        <w:t xml:space="preserve"> </w:t>
      </w:r>
      <w:r w:rsidR="00D4639D" w:rsidRPr="008615D5">
        <w:rPr>
          <w:rFonts w:ascii="Arial" w:hAnsi="Arial" w:cs="Arial"/>
          <w:b/>
          <w:sz w:val="20"/>
          <w:szCs w:val="20"/>
        </w:rPr>
        <w:t>jedenáct</w:t>
      </w:r>
      <w:r w:rsidR="008615D5" w:rsidRPr="008615D5">
        <w:rPr>
          <w:rFonts w:ascii="Arial" w:hAnsi="Arial" w:cs="Arial"/>
          <w:b/>
          <w:sz w:val="20"/>
          <w:szCs w:val="20"/>
        </w:rPr>
        <w:t xml:space="preserve"> </w:t>
      </w:r>
      <w:r w:rsidR="00D4639D" w:rsidRPr="008615D5">
        <w:rPr>
          <w:rFonts w:ascii="Arial" w:hAnsi="Arial" w:cs="Arial"/>
          <w:b/>
          <w:sz w:val="20"/>
          <w:szCs w:val="20"/>
        </w:rPr>
        <w:t>tisíc</w:t>
      </w:r>
      <w:r w:rsidR="008615D5" w:rsidRPr="008615D5">
        <w:rPr>
          <w:rFonts w:ascii="Arial" w:hAnsi="Arial" w:cs="Arial"/>
          <w:b/>
          <w:sz w:val="20"/>
          <w:szCs w:val="20"/>
        </w:rPr>
        <w:t xml:space="preserve"> </w:t>
      </w:r>
      <w:r w:rsidR="00D4639D" w:rsidRPr="008615D5">
        <w:rPr>
          <w:rFonts w:ascii="Arial" w:hAnsi="Arial" w:cs="Arial"/>
          <w:b/>
          <w:sz w:val="20"/>
          <w:szCs w:val="20"/>
        </w:rPr>
        <w:t>šest</w:t>
      </w:r>
      <w:r w:rsidR="008615D5" w:rsidRPr="008615D5">
        <w:rPr>
          <w:rFonts w:ascii="Arial" w:hAnsi="Arial" w:cs="Arial"/>
          <w:b/>
          <w:sz w:val="20"/>
          <w:szCs w:val="20"/>
        </w:rPr>
        <w:t xml:space="preserve"> </w:t>
      </w:r>
      <w:r w:rsidR="00D4639D" w:rsidRPr="008615D5">
        <w:rPr>
          <w:rFonts w:ascii="Arial" w:hAnsi="Arial" w:cs="Arial"/>
          <w:b/>
          <w:sz w:val="20"/>
          <w:szCs w:val="20"/>
        </w:rPr>
        <w:t>set</w:t>
      </w:r>
      <w:r w:rsidR="008615D5" w:rsidRPr="008615D5">
        <w:rPr>
          <w:rFonts w:ascii="Arial" w:hAnsi="Arial" w:cs="Arial"/>
          <w:b/>
          <w:sz w:val="20"/>
          <w:szCs w:val="20"/>
        </w:rPr>
        <w:t xml:space="preserve"> </w:t>
      </w:r>
      <w:r w:rsidR="00D4639D" w:rsidRPr="008615D5">
        <w:rPr>
          <w:rFonts w:ascii="Arial" w:hAnsi="Arial" w:cs="Arial"/>
          <w:b/>
          <w:sz w:val="20"/>
          <w:szCs w:val="20"/>
        </w:rPr>
        <w:t xml:space="preserve">šestnáct </w:t>
      </w:r>
      <w:r w:rsidRPr="008615D5">
        <w:rPr>
          <w:rFonts w:ascii="Arial" w:hAnsi="Arial" w:cs="Arial"/>
          <w:b/>
          <w:bCs/>
          <w:sz w:val="20"/>
          <w:szCs w:val="20"/>
        </w:rPr>
        <w:t>korun českých</w:t>
      </w:r>
    </w:p>
    <w:p w14:paraId="4A94FD96" w14:textId="77777777" w:rsidR="00523659" w:rsidRPr="008615D5" w:rsidRDefault="00D4639D" w:rsidP="0038323A">
      <w:pPr>
        <w:spacing w:after="120"/>
        <w:ind w:left="4962" w:hanging="4395"/>
        <w:rPr>
          <w:rFonts w:ascii="Arial" w:hAnsi="Arial" w:cs="Arial"/>
          <w:b/>
          <w:bCs/>
          <w:sz w:val="20"/>
          <w:szCs w:val="20"/>
        </w:rPr>
      </w:pPr>
      <w:r w:rsidRPr="008615D5">
        <w:rPr>
          <w:rFonts w:ascii="Arial" w:hAnsi="Arial" w:cs="Arial"/>
          <w:b/>
          <w:sz w:val="20"/>
          <w:szCs w:val="20"/>
        </w:rPr>
        <w:t>tř</w:t>
      </w:r>
      <w:r w:rsidR="008615D5" w:rsidRPr="008615D5">
        <w:rPr>
          <w:rFonts w:ascii="Arial" w:hAnsi="Arial" w:cs="Arial"/>
          <w:b/>
          <w:sz w:val="20"/>
          <w:szCs w:val="20"/>
        </w:rPr>
        <w:t>i</w:t>
      </w:r>
      <w:r w:rsidRPr="008615D5">
        <w:rPr>
          <w:rFonts w:ascii="Arial" w:hAnsi="Arial" w:cs="Arial"/>
          <w:b/>
          <w:sz w:val="20"/>
          <w:szCs w:val="20"/>
        </w:rPr>
        <w:t>cet</w:t>
      </w:r>
      <w:r w:rsidR="008615D5" w:rsidRPr="008615D5">
        <w:rPr>
          <w:rFonts w:ascii="Arial" w:hAnsi="Arial" w:cs="Arial"/>
          <w:b/>
          <w:sz w:val="20"/>
          <w:szCs w:val="20"/>
        </w:rPr>
        <w:t xml:space="preserve"> </w:t>
      </w:r>
      <w:r w:rsidRPr="008615D5">
        <w:rPr>
          <w:rFonts w:ascii="Arial" w:hAnsi="Arial" w:cs="Arial"/>
          <w:b/>
          <w:sz w:val="20"/>
          <w:szCs w:val="20"/>
        </w:rPr>
        <w:t>jeden</w:t>
      </w:r>
      <w:r w:rsidR="003E4363" w:rsidRPr="008615D5">
        <w:rPr>
          <w:rFonts w:ascii="Arial" w:hAnsi="Arial" w:cs="Arial"/>
          <w:b/>
          <w:sz w:val="20"/>
          <w:szCs w:val="20"/>
        </w:rPr>
        <w:t xml:space="preserve"> </w:t>
      </w:r>
      <w:r w:rsidR="003E4363" w:rsidRPr="008615D5">
        <w:rPr>
          <w:rFonts w:ascii="Arial" w:hAnsi="Arial" w:cs="Arial"/>
          <w:b/>
          <w:bCs/>
          <w:sz w:val="20"/>
          <w:szCs w:val="20"/>
        </w:rPr>
        <w:t>haléř včetně DPH).</w:t>
      </w:r>
      <w:r w:rsidR="00523659" w:rsidRPr="008615D5">
        <w:rPr>
          <w:rFonts w:ascii="Arial" w:hAnsi="Arial" w:cs="Arial"/>
          <w:b/>
          <w:bCs/>
          <w:sz w:val="20"/>
          <w:szCs w:val="20"/>
        </w:rPr>
        <w:t xml:space="preserve"> </w:t>
      </w:r>
    </w:p>
    <w:p w14:paraId="50D12DF8" w14:textId="77777777" w:rsidR="00523659" w:rsidRPr="006D3671" w:rsidRDefault="00337A79" w:rsidP="0038323A">
      <w:pPr>
        <w:spacing w:after="120"/>
        <w:jc w:val="both"/>
        <w:rPr>
          <w:rFonts w:ascii="Arial" w:hAnsi="Arial" w:cs="Arial"/>
          <w:sz w:val="20"/>
          <w:szCs w:val="20"/>
        </w:rPr>
      </w:pPr>
      <w:r w:rsidRPr="008615D5">
        <w:rPr>
          <w:rFonts w:ascii="Arial" w:hAnsi="Arial" w:cs="Arial"/>
          <w:snapToGrid w:val="0"/>
          <w:sz w:val="20"/>
          <w:szCs w:val="20"/>
        </w:rPr>
        <w:t>3.2. C</w:t>
      </w:r>
      <w:r w:rsidR="006F6A71" w:rsidRPr="008615D5">
        <w:rPr>
          <w:rFonts w:ascii="Arial" w:hAnsi="Arial" w:cs="Arial"/>
          <w:sz w:val="20"/>
          <w:szCs w:val="20"/>
        </w:rPr>
        <w:t xml:space="preserve">ena za dílo dle předchozího odstavce odpovídá </w:t>
      </w:r>
      <w:r w:rsidR="009A6FD1" w:rsidRPr="008615D5">
        <w:rPr>
          <w:rFonts w:ascii="Arial" w:hAnsi="Arial" w:cs="Arial"/>
          <w:sz w:val="20"/>
          <w:szCs w:val="20"/>
        </w:rPr>
        <w:t>p</w:t>
      </w:r>
      <w:r w:rsidR="000A1F75" w:rsidRPr="008615D5">
        <w:rPr>
          <w:rFonts w:ascii="Arial" w:hAnsi="Arial" w:cs="Arial"/>
          <w:sz w:val="20"/>
          <w:szCs w:val="20"/>
        </w:rPr>
        <w:t>oložkov</w:t>
      </w:r>
      <w:r w:rsidR="002961B5" w:rsidRPr="008615D5">
        <w:rPr>
          <w:rFonts w:ascii="Arial" w:hAnsi="Arial" w:cs="Arial"/>
          <w:sz w:val="20"/>
          <w:szCs w:val="20"/>
        </w:rPr>
        <w:t xml:space="preserve">ým </w:t>
      </w:r>
      <w:r w:rsidR="000A1F75" w:rsidRPr="008615D5">
        <w:rPr>
          <w:rFonts w:ascii="Arial" w:hAnsi="Arial" w:cs="Arial"/>
          <w:sz w:val="20"/>
          <w:szCs w:val="20"/>
        </w:rPr>
        <w:t>rozpočt</w:t>
      </w:r>
      <w:r w:rsidR="002961B5" w:rsidRPr="008615D5">
        <w:rPr>
          <w:rFonts w:ascii="Arial" w:hAnsi="Arial" w:cs="Arial"/>
          <w:sz w:val="20"/>
          <w:szCs w:val="20"/>
        </w:rPr>
        <w:t>ům</w:t>
      </w:r>
      <w:r w:rsidR="000A1F75" w:rsidRPr="008615D5">
        <w:rPr>
          <w:rFonts w:ascii="Arial" w:hAnsi="Arial" w:cs="Arial"/>
          <w:sz w:val="20"/>
          <w:szCs w:val="20"/>
        </w:rPr>
        <w:t xml:space="preserve"> </w:t>
      </w:r>
      <w:r w:rsidR="009A6FD1" w:rsidRPr="008615D5">
        <w:rPr>
          <w:rFonts w:ascii="Arial" w:hAnsi="Arial" w:cs="Arial"/>
          <w:sz w:val="20"/>
          <w:szCs w:val="20"/>
        </w:rPr>
        <w:t>a výkaz</w:t>
      </w:r>
      <w:r w:rsidR="002961B5" w:rsidRPr="008615D5">
        <w:rPr>
          <w:rFonts w:ascii="Arial" w:hAnsi="Arial" w:cs="Arial"/>
          <w:sz w:val="20"/>
          <w:szCs w:val="20"/>
        </w:rPr>
        <w:t>ům</w:t>
      </w:r>
      <w:r w:rsidR="009A6FD1" w:rsidRPr="008615D5">
        <w:rPr>
          <w:rFonts w:ascii="Arial" w:hAnsi="Arial" w:cs="Arial"/>
          <w:sz w:val="20"/>
          <w:szCs w:val="20"/>
        </w:rPr>
        <w:t xml:space="preserve"> výměr</w:t>
      </w:r>
      <w:r w:rsidR="009A6FD1">
        <w:rPr>
          <w:rFonts w:ascii="Arial" w:hAnsi="Arial" w:cs="Arial"/>
          <w:sz w:val="20"/>
          <w:szCs w:val="20"/>
        </w:rPr>
        <w:t xml:space="preserve"> </w:t>
      </w:r>
      <w:r w:rsidR="00523659" w:rsidRPr="006D3671">
        <w:rPr>
          <w:rFonts w:ascii="Arial" w:hAnsi="Arial" w:cs="Arial"/>
          <w:sz w:val="20"/>
          <w:szCs w:val="20"/>
        </w:rPr>
        <w:t>zhotovitele</w:t>
      </w:r>
      <w:r w:rsidR="002961B5">
        <w:rPr>
          <w:rFonts w:ascii="Arial" w:hAnsi="Arial" w:cs="Arial"/>
          <w:sz w:val="20"/>
          <w:szCs w:val="20"/>
        </w:rPr>
        <w:t xml:space="preserve">, které byly součástí jeho nabídky </w:t>
      </w:r>
      <w:r w:rsidR="00523659" w:rsidRPr="006D3671">
        <w:rPr>
          <w:rFonts w:ascii="Arial" w:hAnsi="Arial" w:cs="Arial"/>
          <w:sz w:val="20"/>
          <w:szCs w:val="20"/>
        </w:rPr>
        <w:t>na realizaci veřejné zakázky,</w:t>
      </w:r>
      <w:r w:rsidR="002961B5">
        <w:rPr>
          <w:rFonts w:ascii="Arial" w:hAnsi="Arial" w:cs="Arial"/>
          <w:sz w:val="20"/>
          <w:szCs w:val="20"/>
        </w:rPr>
        <w:t xml:space="preserve"> a</w:t>
      </w:r>
      <w:r w:rsidR="00523659" w:rsidRPr="006D3671">
        <w:rPr>
          <w:rFonts w:ascii="Arial" w:hAnsi="Arial" w:cs="Arial"/>
          <w:sz w:val="20"/>
          <w:szCs w:val="20"/>
        </w:rPr>
        <w:t xml:space="preserve"> kter</w:t>
      </w:r>
      <w:r w:rsidR="002961B5">
        <w:rPr>
          <w:rFonts w:ascii="Arial" w:hAnsi="Arial" w:cs="Arial"/>
          <w:sz w:val="20"/>
          <w:szCs w:val="20"/>
        </w:rPr>
        <w:t xml:space="preserve">é jako jeden soubor </w:t>
      </w:r>
      <w:r w:rsidR="00523659" w:rsidRPr="006D3671">
        <w:rPr>
          <w:rFonts w:ascii="Arial" w:hAnsi="Arial" w:cs="Arial"/>
          <w:sz w:val="20"/>
          <w:szCs w:val="20"/>
        </w:rPr>
        <w:t xml:space="preserve">tvoří </w:t>
      </w:r>
      <w:r w:rsidR="000B0205" w:rsidRPr="006D3671">
        <w:rPr>
          <w:rFonts w:ascii="Arial" w:hAnsi="Arial" w:cs="Arial"/>
          <w:sz w:val="20"/>
          <w:szCs w:val="20"/>
        </w:rPr>
        <w:t>P</w:t>
      </w:r>
      <w:r w:rsidR="00523659" w:rsidRPr="006D3671">
        <w:rPr>
          <w:rFonts w:ascii="Arial" w:hAnsi="Arial" w:cs="Arial"/>
          <w:sz w:val="20"/>
          <w:szCs w:val="20"/>
        </w:rPr>
        <w:t xml:space="preserve">řílohu č. </w:t>
      </w:r>
      <w:r w:rsidR="00EB6031" w:rsidRPr="006D3671">
        <w:rPr>
          <w:rFonts w:ascii="Arial" w:hAnsi="Arial" w:cs="Arial"/>
          <w:sz w:val="20"/>
          <w:szCs w:val="20"/>
        </w:rPr>
        <w:t>1</w:t>
      </w:r>
      <w:r w:rsidR="00523659" w:rsidRPr="006D3671">
        <w:rPr>
          <w:rFonts w:ascii="Arial" w:hAnsi="Arial" w:cs="Arial"/>
          <w:sz w:val="20"/>
          <w:szCs w:val="20"/>
        </w:rPr>
        <w:t xml:space="preserve"> této smlouvy </w:t>
      </w:r>
      <w:r w:rsidR="00EE2780" w:rsidRPr="006D3671">
        <w:rPr>
          <w:rFonts w:ascii="Arial" w:hAnsi="Arial" w:cs="Arial"/>
          <w:sz w:val="20"/>
          <w:szCs w:val="20"/>
        </w:rPr>
        <w:t>(dále jen „</w:t>
      </w:r>
      <w:r w:rsidR="000B0205" w:rsidRPr="006D3671">
        <w:rPr>
          <w:rFonts w:ascii="Arial" w:hAnsi="Arial" w:cs="Arial"/>
          <w:sz w:val="20"/>
          <w:szCs w:val="20"/>
        </w:rPr>
        <w:t>P</w:t>
      </w:r>
      <w:r w:rsidR="000A1F75" w:rsidRPr="006D3671">
        <w:rPr>
          <w:rFonts w:ascii="Arial" w:hAnsi="Arial" w:cs="Arial"/>
          <w:sz w:val="20"/>
          <w:szCs w:val="20"/>
        </w:rPr>
        <w:t>oložkový rozpočet</w:t>
      </w:r>
      <w:r w:rsidR="00EE2780" w:rsidRPr="006D3671">
        <w:rPr>
          <w:rFonts w:ascii="Arial" w:hAnsi="Arial" w:cs="Arial"/>
          <w:sz w:val="20"/>
          <w:szCs w:val="20"/>
        </w:rPr>
        <w:t xml:space="preserve">“) </w:t>
      </w:r>
      <w:r w:rsidR="00523659" w:rsidRPr="006D3671">
        <w:rPr>
          <w:rFonts w:ascii="Arial" w:hAnsi="Arial" w:cs="Arial"/>
          <w:sz w:val="20"/>
          <w:szCs w:val="20"/>
        </w:rPr>
        <w:t>a je stanovena jako nejvýše přípustná a nepřekročitelná.</w:t>
      </w:r>
    </w:p>
    <w:p w14:paraId="03DD7211" w14:textId="77777777" w:rsidR="00523659" w:rsidRPr="006D3671" w:rsidRDefault="00523659" w:rsidP="0038323A">
      <w:pPr>
        <w:spacing w:after="120"/>
        <w:jc w:val="both"/>
        <w:rPr>
          <w:rFonts w:ascii="Arial" w:hAnsi="Arial" w:cs="Arial"/>
          <w:sz w:val="20"/>
          <w:szCs w:val="20"/>
        </w:rPr>
      </w:pPr>
      <w:r w:rsidRPr="006D3671">
        <w:rPr>
          <w:rFonts w:ascii="Arial" w:hAnsi="Arial" w:cs="Arial"/>
          <w:sz w:val="20"/>
          <w:szCs w:val="20"/>
        </w:rPr>
        <w:t>3.3. Jednotkové ceny uvedené v </w:t>
      </w:r>
      <w:r w:rsidR="000B0205" w:rsidRPr="006D3671">
        <w:rPr>
          <w:rFonts w:ascii="Arial" w:hAnsi="Arial" w:cs="Arial"/>
          <w:sz w:val="20"/>
          <w:szCs w:val="20"/>
        </w:rPr>
        <w:t>P</w:t>
      </w:r>
      <w:r w:rsidR="000A1F75" w:rsidRPr="006D3671">
        <w:rPr>
          <w:rFonts w:ascii="Arial" w:hAnsi="Arial" w:cs="Arial"/>
          <w:sz w:val="20"/>
          <w:szCs w:val="20"/>
        </w:rPr>
        <w:t>oložkovém rozpočtu</w:t>
      </w:r>
      <w:r w:rsidRPr="006D3671">
        <w:rPr>
          <w:rFonts w:ascii="Arial" w:hAnsi="Arial" w:cs="Arial"/>
          <w:sz w:val="20"/>
          <w:szCs w:val="20"/>
        </w:rPr>
        <w:t xml:space="preserve"> zahrnují všechny práce nezbytné pro řádné dokončení, předání a provozování díla, a to i v případě, že zhotovitel jakoukoli práci cenově nezahrnul do jím oceněného </w:t>
      </w:r>
      <w:r w:rsidR="000B0205" w:rsidRPr="006D3671">
        <w:rPr>
          <w:rFonts w:ascii="Arial" w:hAnsi="Arial" w:cs="Arial"/>
          <w:sz w:val="20"/>
          <w:szCs w:val="20"/>
        </w:rPr>
        <w:lastRenderedPageBreak/>
        <w:t>P</w:t>
      </w:r>
      <w:r w:rsidR="000A1F75" w:rsidRPr="006D3671">
        <w:rPr>
          <w:rFonts w:ascii="Arial" w:hAnsi="Arial" w:cs="Arial"/>
          <w:sz w:val="20"/>
          <w:szCs w:val="20"/>
        </w:rPr>
        <w:t>oložkového rozpočtu</w:t>
      </w:r>
      <w:r w:rsidRPr="006D3671">
        <w:rPr>
          <w:rFonts w:ascii="Arial" w:hAnsi="Arial" w:cs="Arial"/>
          <w:sz w:val="20"/>
          <w:szCs w:val="20"/>
        </w:rPr>
        <w:t xml:space="preserve"> </w:t>
      </w:r>
      <w:r w:rsidRPr="006D3671">
        <w:rPr>
          <w:rFonts w:ascii="Arial" w:eastAsia="MS Mincho" w:hAnsi="Arial" w:cs="Arial"/>
          <w:sz w:val="20"/>
          <w:szCs w:val="20"/>
        </w:rPr>
        <w:t>a zhotovitel zaručuje jeho úplnost.</w:t>
      </w:r>
      <w:r w:rsidRPr="006D3671">
        <w:rPr>
          <w:rFonts w:ascii="Arial" w:hAnsi="Arial" w:cs="Arial"/>
          <w:sz w:val="20"/>
          <w:szCs w:val="20"/>
        </w:rPr>
        <w:t xml:space="preserve"> </w:t>
      </w:r>
      <w:r w:rsidRPr="006D3671">
        <w:rPr>
          <w:rFonts w:ascii="Arial" w:hAnsi="Arial" w:cs="Arial"/>
          <w:snapToGrid w:val="0"/>
          <w:sz w:val="20"/>
          <w:szCs w:val="20"/>
        </w:rPr>
        <w:t xml:space="preserve">Na základě tohoto </w:t>
      </w:r>
      <w:r w:rsidR="000B0205" w:rsidRPr="006D3671">
        <w:rPr>
          <w:rFonts w:ascii="Arial" w:hAnsi="Arial" w:cs="Arial"/>
          <w:sz w:val="20"/>
          <w:szCs w:val="20"/>
        </w:rPr>
        <w:t>P</w:t>
      </w:r>
      <w:r w:rsidR="000A1F75" w:rsidRPr="006D3671">
        <w:rPr>
          <w:rFonts w:ascii="Arial" w:hAnsi="Arial" w:cs="Arial"/>
          <w:sz w:val="20"/>
          <w:szCs w:val="20"/>
        </w:rPr>
        <w:t xml:space="preserve">oložkového rozpočtu </w:t>
      </w:r>
      <w:r w:rsidRPr="006D3671">
        <w:rPr>
          <w:rFonts w:ascii="Arial" w:hAnsi="Arial" w:cs="Arial"/>
          <w:snapToGrid w:val="0"/>
          <w:sz w:val="20"/>
          <w:szCs w:val="20"/>
        </w:rPr>
        <w:t>bude zhotovitel provádět a objednatel potvrzovat soupisy provedených prací a dodávek (zabudovaných).</w:t>
      </w:r>
    </w:p>
    <w:p w14:paraId="616DAA06" w14:textId="77777777" w:rsidR="00523659" w:rsidRPr="006D3671" w:rsidRDefault="00523659" w:rsidP="0038323A">
      <w:pPr>
        <w:spacing w:after="120"/>
        <w:jc w:val="both"/>
        <w:rPr>
          <w:rFonts w:ascii="Arial" w:hAnsi="Arial" w:cs="Arial"/>
          <w:snapToGrid w:val="0"/>
          <w:sz w:val="20"/>
          <w:szCs w:val="20"/>
        </w:rPr>
      </w:pPr>
      <w:r w:rsidRPr="006D3671">
        <w:rPr>
          <w:rFonts w:ascii="Arial" w:hAnsi="Arial" w:cs="Arial"/>
          <w:snapToGrid w:val="0"/>
          <w:sz w:val="20"/>
          <w:szCs w:val="20"/>
        </w:rPr>
        <w:t xml:space="preserve">3.4. </w:t>
      </w:r>
      <w:r w:rsidR="00337A79">
        <w:rPr>
          <w:rFonts w:ascii="Arial" w:hAnsi="Arial" w:cs="Arial"/>
          <w:sz w:val="20"/>
          <w:szCs w:val="20"/>
        </w:rPr>
        <w:t>C</w:t>
      </w:r>
      <w:r w:rsidRPr="006D3671">
        <w:rPr>
          <w:rFonts w:ascii="Arial" w:hAnsi="Arial" w:cs="Arial"/>
          <w:sz w:val="20"/>
          <w:szCs w:val="20"/>
        </w:rPr>
        <w:t>ena za dílo zahrnuje veškeré náklady zhotovitele s úplným a řádným provedením díla dle této smlouvy včetně všech nákladů, jež zhotovitel vynaloží při provádění díla na plnění všech jeho povinností stanovených touto smlouvou, právními předpisy a zisk zhotovitele</w:t>
      </w:r>
      <w:r w:rsidR="00430A46" w:rsidRPr="006D3671">
        <w:rPr>
          <w:rFonts w:ascii="Arial" w:hAnsi="Arial" w:cs="Arial"/>
          <w:sz w:val="20"/>
          <w:szCs w:val="20"/>
        </w:rPr>
        <w:t>, a to zejména vedlejší náklady související s umístěním stavby, zařízením staveniště apod</w:t>
      </w:r>
      <w:r w:rsidRPr="006D3671">
        <w:rPr>
          <w:rFonts w:ascii="Arial" w:hAnsi="Arial" w:cs="Arial"/>
          <w:sz w:val="20"/>
          <w:szCs w:val="20"/>
        </w:rPr>
        <w:t>. Zhotov</w:t>
      </w:r>
      <w:r w:rsidR="00337A79">
        <w:rPr>
          <w:rFonts w:ascii="Arial" w:hAnsi="Arial" w:cs="Arial"/>
          <w:sz w:val="20"/>
          <w:szCs w:val="20"/>
        </w:rPr>
        <w:t xml:space="preserve">itel dále potvrzuje, že </w:t>
      </w:r>
      <w:r w:rsidRPr="006D3671">
        <w:rPr>
          <w:rFonts w:ascii="Arial" w:hAnsi="Arial" w:cs="Arial"/>
          <w:sz w:val="20"/>
          <w:szCs w:val="20"/>
        </w:rPr>
        <w:t>cena za dílo obsahuje očekávaný vývoj cen k datu konečného převzetí díla objednatelem.</w:t>
      </w:r>
    </w:p>
    <w:p w14:paraId="47209CB1" w14:textId="77777777" w:rsidR="00523659" w:rsidRPr="006D3671" w:rsidRDefault="00523659" w:rsidP="0038323A">
      <w:pPr>
        <w:spacing w:after="120"/>
        <w:jc w:val="both"/>
        <w:rPr>
          <w:rFonts w:ascii="Arial" w:hAnsi="Arial" w:cs="Arial"/>
          <w:snapToGrid w:val="0"/>
          <w:sz w:val="20"/>
          <w:szCs w:val="20"/>
        </w:rPr>
      </w:pPr>
      <w:r w:rsidRPr="006D3671">
        <w:rPr>
          <w:rFonts w:ascii="Arial" w:hAnsi="Arial" w:cs="Arial"/>
          <w:snapToGrid w:val="0"/>
          <w:sz w:val="20"/>
          <w:szCs w:val="20"/>
        </w:rPr>
        <w:t xml:space="preserve">3.5.  Vzájemně odsouhlasené soupisy provedených prací poslouží jako podklad pro zpracování faktur a k </w:t>
      </w:r>
      <w:proofErr w:type="spellStart"/>
      <w:r w:rsidRPr="006D3671">
        <w:rPr>
          <w:rFonts w:ascii="Arial" w:hAnsi="Arial" w:cs="Arial"/>
          <w:snapToGrid w:val="0"/>
          <w:sz w:val="20"/>
          <w:szCs w:val="20"/>
        </w:rPr>
        <w:t>eventuelnímu</w:t>
      </w:r>
      <w:proofErr w:type="spellEnd"/>
      <w:r w:rsidRPr="006D3671">
        <w:rPr>
          <w:rFonts w:ascii="Arial" w:hAnsi="Arial" w:cs="Arial"/>
          <w:snapToGrid w:val="0"/>
          <w:sz w:val="20"/>
          <w:szCs w:val="20"/>
        </w:rPr>
        <w:t xml:space="preserve"> vypořádání vzájemných vztahů při odstoupení od smlouvy něk</w:t>
      </w:r>
      <w:r w:rsidR="006F6A71" w:rsidRPr="006D3671">
        <w:rPr>
          <w:rFonts w:ascii="Arial" w:hAnsi="Arial" w:cs="Arial"/>
          <w:snapToGrid w:val="0"/>
          <w:sz w:val="20"/>
          <w:szCs w:val="20"/>
        </w:rPr>
        <w:t xml:space="preserve">terou ze smluvních stran. </w:t>
      </w:r>
    </w:p>
    <w:p w14:paraId="49281D73" w14:textId="77777777" w:rsidR="00523659" w:rsidRPr="006D3671" w:rsidRDefault="00337A79" w:rsidP="0038323A">
      <w:pPr>
        <w:spacing w:after="120"/>
        <w:ind w:left="567" w:hanging="567"/>
        <w:rPr>
          <w:rFonts w:ascii="Arial" w:hAnsi="Arial" w:cs="Arial"/>
          <w:snapToGrid w:val="0"/>
          <w:sz w:val="20"/>
          <w:szCs w:val="20"/>
        </w:rPr>
      </w:pPr>
      <w:r>
        <w:rPr>
          <w:rFonts w:ascii="Arial" w:hAnsi="Arial" w:cs="Arial"/>
          <w:snapToGrid w:val="0"/>
          <w:sz w:val="20"/>
          <w:szCs w:val="20"/>
        </w:rPr>
        <w:t>3.6. Sjednanou</w:t>
      </w:r>
      <w:r w:rsidR="006F6A71" w:rsidRPr="006D3671">
        <w:rPr>
          <w:rFonts w:ascii="Arial" w:hAnsi="Arial" w:cs="Arial"/>
          <w:snapToGrid w:val="0"/>
          <w:sz w:val="20"/>
          <w:szCs w:val="20"/>
        </w:rPr>
        <w:t xml:space="preserve"> cenu za dílo lze měnit pouze v těchto případech: </w:t>
      </w:r>
    </w:p>
    <w:p w14:paraId="22FE94E1" w14:textId="77777777" w:rsidR="00523659" w:rsidRPr="006D3671" w:rsidRDefault="006F6A71" w:rsidP="002961B5">
      <w:pPr>
        <w:widowControl w:val="0"/>
        <w:tabs>
          <w:tab w:val="left" w:pos="851"/>
        </w:tabs>
        <w:spacing w:after="120"/>
        <w:ind w:left="425" w:hanging="425"/>
        <w:jc w:val="both"/>
        <w:rPr>
          <w:rFonts w:ascii="Arial" w:hAnsi="Arial" w:cs="Arial"/>
          <w:snapToGrid w:val="0"/>
          <w:sz w:val="20"/>
          <w:szCs w:val="20"/>
        </w:rPr>
      </w:pPr>
      <w:r w:rsidRPr="006D3671">
        <w:rPr>
          <w:rFonts w:ascii="Arial" w:hAnsi="Arial" w:cs="Arial"/>
          <w:snapToGrid w:val="0"/>
          <w:sz w:val="20"/>
          <w:szCs w:val="20"/>
        </w:rPr>
        <w:t xml:space="preserve">a) </w:t>
      </w:r>
      <w:r w:rsidRPr="006D3671">
        <w:rPr>
          <w:rFonts w:ascii="Arial" w:hAnsi="Arial" w:cs="Arial"/>
          <w:snapToGrid w:val="0"/>
          <w:sz w:val="20"/>
          <w:szCs w:val="20"/>
        </w:rPr>
        <w:tab/>
        <w:t>v případě změny obecně závazného právního předpisu měnícího výši DPH; DPH bude fakturována ve výši platné ke dni uskutečnění zdanitelného plnění;</w:t>
      </w:r>
    </w:p>
    <w:p w14:paraId="1BA235E3" w14:textId="77777777" w:rsidR="00580D04" w:rsidRPr="006D3671" w:rsidRDefault="006F6A71" w:rsidP="002961B5">
      <w:pPr>
        <w:widowControl w:val="0"/>
        <w:tabs>
          <w:tab w:val="left" w:pos="851"/>
        </w:tabs>
        <w:spacing w:after="120"/>
        <w:ind w:left="425" w:hanging="425"/>
        <w:jc w:val="both"/>
        <w:rPr>
          <w:rFonts w:ascii="Arial" w:hAnsi="Arial" w:cs="Arial"/>
          <w:snapToGrid w:val="0"/>
          <w:sz w:val="20"/>
          <w:szCs w:val="20"/>
        </w:rPr>
      </w:pPr>
      <w:r w:rsidRPr="006D3671">
        <w:rPr>
          <w:rFonts w:ascii="Arial" w:hAnsi="Arial" w:cs="Arial"/>
          <w:snapToGrid w:val="0"/>
          <w:sz w:val="20"/>
          <w:szCs w:val="20"/>
        </w:rPr>
        <w:t xml:space="preserve">b) </w:t>
      </w:r>
      <w:r w:rsidRPr="006D3671">
        <w:rPr>
          <w:rFonts w:ascii="Arial" w:hAnsi="Arial" w:cs="Arial"/>
          <w:snapToGrid w:val="0"/>
          <w:sz w:val="20"/>
          <w:szCs w:val="20"/>
        </w:rPr>
        <w:tab/>
        <w:t xml:space="preserve">v případě </w:t>
      </w:r>
      <w:proofErr w:type="spellStart"/>
      <w:r w:rsidRPr="006D3671">
        <w:rPr>
          <w:rFonts w:ascii="Arial" w:hAnsi="Arial" w:cs="Arial"/>
          <w:snapToGrid w:val="0"/>
          <w:sz w:val="20"/>
          <w:szCs w:val="20"/>
        </w:rPr>
        <w:t>méněprací</w:t>
      </w:r>
      <w:proofErr w:type="spellEnd"/>
      <w:r w:rsidRPr="006D3671">
        <w:rPr>
          <w:rFonts w:ascii="Arial" w:hAnsi="Arial" w:cs="Arial"/>
          <w:snapToGrid w:val="0"/>
          <w:sz w:val="20"/>
          <w:szCs w:val="20"/>
        </w:rPr>
        <w:t>;</w:t>
      </w:r>
    </w:p>
    <w:p w14:paraId="38F9F725" w14:textId="77777777" w:rsidR="00430A46" w:rsidRPr="006D3671" w:rsidRDefault="006F6A71" w:rsidP="002961B5">
      <w:pPr>
        <w:widowControl w:val="0"/>
        <w:tabs>
          <w:tab w:val="left" w:pos="851"/>
        </w:tabs>
        <w:spacing w:after="120"/>
        <w:ind w:left="425" w:hanging="425"/>
        <w:jc w:val="both"/>
        <w:rPr>
          <w:rFonts w:ascii="Arial" w:hAnsi="Arial" w:cs="Arial"/>
          <w:snapToGrid w:val="0"/>
          <w:sz w:val="20"/>
          <w:szCs w:val="20"/>
        </w:rPr>
      </w:pPr>
      <w:r w:rsidRPr="006D3671">
        <w:rPr>
          <w:rFonts w:ascii="Arial" w:hAnsi="Arial" w:cs="Arial"/>
          <w:snapToGrid w:val="0"/>
          <w:sz w:val="20"/>
          <w:szCs w:val="20"/>
        </w:rPr>
        <w:t xml:space="preserve">c) </w:t>
      </w:r>
      <w:r w:rsidRPr="006D3671">
        <w:rPr>
          <w:rFonts w:ascii="Arial" w:hAnsi="Arial" w:cs="Arial"/>
          <w:snapToGrid w:val="0"/>
          <w:sz w:val="20"/>
          <w:szCs w:val="20"/>
        </w:rPr>
        <w:tab/>
        <w:t>v případě víceprací;</w:t>
      </w:r>
    </w:p>
    <w:p w14:paraId="688B0A53" w14:textId="77777777" w:rsidR="00430A46" w:rsidRDefault="006F6A71" w:rsidP="002961B5">
      <w:pPr>
        <w:widowControl w:val="0"/>
        <w:tabs>
          <w:tab w:val="left" w:pos="851"/>
        </w:tabs>
        <w:spacing w:after="120"/>
        <w:ind w:left="425" w:hanging="425"/>
        <w:jc w:val="both"/>
        <w:rPr>
          <w:rFonts w:ascii="Arial" w:hAnsi="Arial" w:cs="Arial"/>
          <w:snapToGrid w:val="0"/>
          <w:sz w:val="20"/>
          <w:szCs w:val="20"/>
        </w:rPr>
      </w:pPr>
      <w:r w:rsidRPr="006D3671">
        <w:rPr>
          <w:rFonts w:ascii="Arial" w:hAnsi="Arial" w:cs="Arial"/>
          <w:snapToGrid w:val="0"/>
          <w:sz w:val="20"/>
          <w:szCs w:val="20"/>
        </w:rPr>
        <w:t xml:space="preserve">d) </w:t>
      </w:r>
      <w:r w:rsidRPr="006D3671">
        <w:rPr>
          <w:rFonts w:ascii="Arial" w:hAnsi="Arial" w:cs="Arial"/>
          <w:snapToGrid w:val="0"/>
          <w:sz w:val="20"/>
          <w:szCs w:val="20"/>
        </w:rPr>
        <w:tab/>
        <w:t>při realizaci se zjistí skutečnosti, které nebyly v době podpisu této smlouvy známy, zhotovitel je nezavinil ani nemohl předvídat a mají vliv na cenu díla;</w:t>
      </w:r>
    </w:p>
    <w:p w14:paraId="391801B9" w14:textId="77777777" w:rsidR="002F7613" w:rsidRPr="009A6FD1" w:rsidRDefault="009A6FD1" w:rsidP="002961B5">
      <w:pPr>
        <w:widowControl w:val="0"/>
        <w:tabs>
          <w:tab w:val="left" w:pos="851"/>
        </w:tabs>
        <w:spacing w:after="120"/>
        <w:ind w:left="425" w:hanging="425"/>
        <w:jc w:val="both"/>
        <w:rPr>
          <w:rFonts w:ascii="Arial" w:hAnsi="Arial" w:cs="Arial"/>
          <w:snapToGrid w:val="0"/>
          <w:sz w:val="20"/>
          <w:szCs w:val="20"/>
        </w:rPr>
      </w:pPr>
      <w:r>
        <w:rPr>
          <w:rFonts w:ascii="Arial" w:hAnsi="Arial" w:cs="Arial"/>
          <w:snapToGrid w:val="0"/>
          <w:sz w:val="20"/>
          <w:szCs w:val="20"/>
        </w:rPr>
        <w:t xml:space="preserve">e) </w:t>
      </w:r>
      <w:r>
        <w:rPr>
          <w:rFonts w:ascii="Arial" w:hAnsi="Arial" w:cs="Arial"/>
          <w:snapToGrid w:val="0"/>
          <w:sz w:val="20"/>
          <w:szCs w:val="20"/>
        </w:rPr>
        <w:tab/>
      </w:r>
      <w:r w:rsidRPr="006D3671">
        <w:rPr>
          <w:rFonts w:ascii="Arial" w:hAnsi="Arial" w:cs="Arial"/>
          <w:snapToGrid w:val="0"/>
          <w:sz w:val="20"/>
          <w:szCs w:val="20"/>
        </w:rPr>
        <w:t xml:space="preserve">při realizaci se zjistí </w:t>
      </w:r>
      <w:r w:rsidRPr="005C5E8E">
        <w:rPr>
          <w:rFonts w:ascii="Arial" w:hAnsi="Arial" w:cs="Arial"/>
          <w:snapToGrid w:val="0"/>
          <w:sz w:val="20"/>
          <w:szCs w:val="20"/>
        </w:rPr>
        <w:t>skutečnosti odlišné od dokumentace, předané objednatelem (např. neodpovídající údaje ve výkazu výměr apod</w:t>
      </w:r>
      <w:r w:rsidRPr="006D3671">
        <w:rPr>
          <w:rFonts w:ascii="Arial" w:hAnsi="Arial" w:cs="Arial"/>
          <w:snapToGrid w:val="0"/>
          <w:sz w:val="20"/>
          <w:szCs w:val="20"/>
        </w:rPr>
        <w:t>.</w:t>
      </w:r>
      <w:r>
        <w:rPr>
          <w:rFonts w:ascii="Arial" w:hAnsi="Arial" w:cs="Arial"/>
          <w:snapToGrid w:val="0"/>
          <w:sz w:val="20"/>
          <w:szCs w:val="20"/>
        </w:rPr>
        <w:t>).</w:t>
      </w:r>
    </w:p>
    <w:p w14:paraId="6906DB70" w14:textId="77777777" w:rsidR="002F7613" w:rsidRPr="006D3671" w:rsidRDefault="002F7613" w:rsidP="0038323A">
      <w:pPr>
        <w:widowControl w:val="0"/>
        <w:tabs>
          <w:tab w:val="left" w:pos="993"/>
        </w:tabs>
        <w:spacing w:after="120"/>
        <w:jc w:val="both"/>
        <w:rPr>
          <w:rFonts w:ascii="Arial" w:hAnsi="Arial" w:cs="Arial"/>
          <w:snapToGrid w:val="0"/>
          <w:sz w:val="20"/>
          <w:szCs w:val="20"/>
        </w:rPr>
      </w:pPr>
      <w:r w:rsidRPr="006D3671">
        <w:rPr>
          <w:rFonts w:ascii="Arial" w:hAnsi="Arial" w:cs="Arial"/>
          <w:snapToGrid w:val="0"/>
          <w:sz w:val="20"/>
          <w:szCs w:val="20"/>
        </w:rPr>
        <w:t>3.7. Objednatel je oprávněn udělit pokyn, aby některé práce, dodávky a služby nebyly provedeny</w:t>
      </w:r>
      <w:r w:rsidRPr="006D3671">
        <w:rPr>
          <w:rFonts w:ascii="Arial" w:hAnsi="Arial" w:cs="Arial"/>
          <w:sz w:val="20"/>
          <w:szCs w:val="20"/>
        </w:rPr>
        <w:t xml:space="preserve"> a zhotovitel se v takovém případě zavazuje takovou část díla neprovést</w:t>
      </w:r>
      <w:r w:rsidRPr="006D3671">
        <w:rPr>
          <w:rFonts w:ascii="Arial" w:hAnsi="Arial" w:cs="Arial"/>
          <w:snapToGrid w:val="0"/>
          <w:sz w:val="20"/>
          <w:szCs w:val="20"/>
        </w:rPr>
        <w:t>. Práce, dodávky a služby obsažené v této smlouvě, které nebudou provedeny nebo budou provedeny v menším množství měrných jednotek (</w:t>
      </w:r>
      <w:proofErr w:type="spellStart"/>
      <w:r w:rsidRPr="006D3671">
        <w:rPr>
          <w:rFonts w:ascii="Arial" w:hAnsi="Arial" w:cs="Arial"/>
          <w:snapToGrid w:val="0"/>
          <w:sz w:val="20"/>
          <w:szCs w:val="20"/>
        </w:rPr>
        <w:t>méněpráce</w:t>
      </w:r>
      <w:proofErr w:type="spellEnd"/>
      <w:r w:rsidRPr="006D3671">
        <w:rPr>
          <w:rFonts w:ascii="Arial" w:hAnsi="Arial" w:cs="Arial"/>
          <w:snapToGrid w:val="0"/>
          <w:sz w:val="20"/>
          <w:szCs w:val="20"/>
        </w:rPr>
        <w:t>), budou oceněny dle cen uvedených v </w:t>
      </w:r>
      <w:r w:rsidR="000B0205" w:rsidRPr="006D3671">
        <w:rPr>
          <w:rFonts w:ascii="Arial" w:hAnsi="Arial" w:cs="Arial"/>
          <w:sz w:val="20"/>
          <w:szCs w:val="20"/>
        </w:rPr>
        <w:t>P</w:t>
      </w:r>
      <w:r w:rsidRPr="006D3671">
        <w:rPr>
          <w:rFonts w:ascii="Arial" w:hAnsi="Arial" w:cs="Arial"/>
          <w:sz w:val="20"/>
          <w:szCs w:val="20"/>
        </w:rPr>
        <w:t>oložkovém rozpočtu zhotovitele v rámci projektové dokumentace pro provádění stavby.</w:t>
      </w:r>
      <w:r w:rsidRPr="006D3671">
        <w:rPr>
          <w:rFonts w:ascii="Arial" w:hAnsi="Arial" w:cs="Arial"/>
          <w:snapToGrid w:val="0"/>
          <w:sz w:val="20"/>
          <w:szCs w:val="20"/>
        </w:rPr>
        <w:t xml:space="preserve"> O takto oceněné </w:t>
      </w:r>
      <w:proofErr w:type="spellStart"/>
      <w:r w:rsidRPr="006D3671">
        <w:rPr>
          <w:rFonts w:ascii="Arial" w:hAnsi="Arial" w:cs="Arial"/>
          <w:snapToGrid w:val="0"/>
          <w:sz w:val="20"/>
          <w:szCs w:val="20"/>
        </w:rPr>
        <w:t>méněpráce</w:t>
      </w:r>
      <w:proofErr w:type="spellEnd"/>
      <w:r w:rsidRPr="006D3671">
        <w:rPr>
          <w:rFonts w:ascii="Arial" w:hAnsi="Arial" w:cs="Arial"/>
          <w:snapToGrid w:val="0"/>
          <w:sz w:val="20"/>
          <w:szCs w:val="20"/>
        </w:rPr>
        <w:t xml:space="preserve"> bude automaticky snížena sjednaná nejvýše přípustná cena díla.</w:t>
      </w:r>
    </w:p>
    <w:p w14:paraId="471D5199" w14:textId="77777777" w:rsidR="002F7613" w:rsidRPr="006D3671" w:rsidRDefault="002F7613" w:rsidP="0038323A">
      <w:pPr>
        <w:widowControl w:val="0"/>
        <w:tabs>
          <w:tab w:val="left" w:pos="993"/>
        </w:tabs>
        <w:spacing w:after="120"/>
        <w:jc w:val="both"/>
        <w:rPr>
          <w:rFonts w:ascii="Arial" w:hAnsi="Arial" w:cs="Arial"/>
          <w:sz w:val="20"/>
          <w:szCs w:val="20"/>
        </w:rPr>
      </w:pPr>
      <w:r w:rsidRPr="006D3671">
        <w:rPr>
          <w:rFonts w:ascii="Arial" w:hAnsi="Arial" w:cs="Arial"/>
          <w:snapToGrid w:val="0"/>
          <w:sz w:val="20"/>
          <w:szCs w:val="20"/>
        </w:rPr>
        <w:t xml:space="preserve">3.8. Ve </w:t>
      </w:r>
      <w:r w:rsidRPr="006D3671">
        <w:rPr>
          <w:rFonts w:ascii="Arial" w:hAnsi="Arial" w:cs="Arial"/>
          <w:sz w:val="20"/>
          <w:szCs w:val="20"/>
        </w:rPr>
        <w:t xml:space="preserve">smyslu ustanovení § 2621 odst. 1 </w:t>
      </w:r>
      <w:proofErr w:type="spellStart"/>
      <w:r w:rsidRPr="006D3671">
        <w:rPr>
          <w:rFonts w:ascii="Arial" w:hAnsi="Arial" w:cs="Arial"/>
          <w:sz w:val="20"/>
          <w:szCs w:val="20"/>
        </w:rPr>
        <w:t>ObčZ</w:t>
      </w:r>
      <w:proofErr w:type="spellEnd"/>
      <w:r w:rsidRPr="006D3671">
        <w:rPr>
          <w:rFonts w:ascii="Arial" w:hAnsi="Arial" w:cs="Arial"/>
          <w:sz w:val="20"/>
          <w:szCs w:val="20"/>
        </w:rPr>
        <w:t xml:space="preserve"> zhotovitel nemůže požadovat zvýšení ceny za dílo, ani mají-li rozsah nebo nákladnost práce za následek překročení </w:t>
      </w:r>
      <w:r w:rsidR="000B0205" w:rsidRPr="006D3671">
        <w:rPr>
          <w:rFonts w:ascii="Arial" w:hAnsi="Arial" w:cs="Arial"/>
          <w:sz w:val="20"/>
          <w:szCs w:val="20"/>
        </w:rPr>
        <w:t>P</w:t>
      </w:r>
      <w:r w:rsidRPr="006D3671">
        <w:rPr>
          <w:rFonts w:ascii="Arial" w:hAnsi="Arial" w:cs="Arial"/>
          <w:sz w:val="20"/>
          <w:szCs w:val="20"/>
        </w:rPr>
        <w:t xml:space="preserve">oložkového rozpočtu (vícepráce). Zhotovitel zaručuje úplnost rozpočtu, proto ve smyslu ustanovení § 2621 odst. 2 </w:t>
      </w:r>
      <w:proofErr w:type="spellStart"/>
      <w:r w:rsidRPr="006D3671">
        <w:rPr>
          <w:rFonts w:ascii="Arial" w:hAnsi="Arial" w:cs="Arial"/>
          <w:sz w:val="20"/>
          <w:szCs w:val="20"/>
        </w:rPr>
        <w:t>ObčZ</w:t>
      </w:r>
      <w:proofErr w:type="spellEnd"/>
      <w:r w:rsidRPr="006D3671">
        <w:rPr>
          <w:rFonts w:ascii="Arial" w:hAnsi="Arial" w:cs="Arial"/>
          <w:sz w:val="20"/>
          <w:szCs w:val="20"/>
        </w:rPr>
        <w:t xml:space="preserve"> zhotovitel není oprávněn požadovat zvýšení ceny za dílo, objeví-li se potřeba dalších prací k dokončení díla s výjimkou dle odstavce </w:t>
      </w:r>
      <w:proofErr w:type="gramStart"/>
      <w:r w:rsidR="00BF03FA" w:rsidRPr="006D3671">
        <w:rPr>
          <w:rFonts w:ascii="Arial" w:hAnsi="Arial" w:cs="Arial"/>
          <w:sz w:val="20"/>
          <w:szCs w:val="20"/>
        </w:rPr>
        <w:t>3.6</w:t>
      </w:r>
      <w:r w:rsidRPr="006D3671">
        <w:rPr>
          <w:rFonts w:ascii="Arial" w:hAnsi="Arial" w:cs="Arial"/>
          <w:sz w:val="20"/>
          <w:szCs w:val="20"/>
        </w:rPr>
        <w:t>. písm.</w:t>
      </w:r>
      <w:proofErr w:type="gramEnd"/>
      <w:r w:rsidRPr="006D3671">
        <w:rPr>
          <w:rFonts w:ascii="Arial" w:hAnsi="Arial" w:cs="Arial"/>
          <w:sz w:val="20"/>
          <w:szCs w:val="20"/>
        </w:rPr>
        <w:t xml:space="preserve"> </w:t>
      </w:r>
      <w:r w:rsidR="000A1F75" w:rsidRPr="006D3671">
        <w:rPr>
          <w:rFonts w:ascii="Arial" w:hAnsi="Arial" w:cs="Arial"/>
          <w:sz w:val="20"/>
          <w:szCs w:val="20"/>
        </w:rPr>
        <w:t>d</w:t>
      </w:r>
      <w:r w:rsidRPr="006D3671">
        <w:rPr>
          <w:rFonts w:ascii="Arial" w:hAnsi="Arial" w:cs="Arial"/>
          <w:sz w:val="20"/>
          <w:szCs w:val="20"/>
        </w:rPr>
        <w:t xml:space="preserve">) nebo </w:t>
      </w:r>
      <w:r w:rsidR="000A1F75" w:rsidRPr="006D3671">
        <w:rPr>
          <w:rFonts w:ascii="Arial" w:hAnsi="Arial" w:cs="Arial"/>
          <w:sz w:val="20"/>
          <w:szCs w:val="20"/>
        </w:rPr>
        <w:t>e</w:t>
      </w:r>
      <w:r w:rsidRPr="006D3671">
        <w:rPr>
          <w:rFonts w:ascii="Arial" w:hAnsi="Arial" w:cs="Arial"/>
          <w:sz w:val="20"/>
          <w:szCs w:val="20"/>
        </w:rPr>
        <w:t>) této smlouvy.</w:t>
      </w:r>
    </w:p>
    <w:p w14:paraId="4AD0225D" w14:textId="77777777" w:rsidR="002F7613" w:rsidRPr="006D3671" w:rsidRDefault="00BF03FA" w:rsidP="0038323A">
      <w:pPr>
        <w:pStyle w:val="Odstavecseseznamem"/>
        <w:widowControl w:val="0"/>
        <w:tabs>
          <w:tab w:val="left" w:pos="0"/>
        </w:tabs>
        <w:spacing w:after="120"/>
        <w:ind w:left="0"/>
        <w:jc w:val="both"/>
        <w:rPr>
          <w:rFonts w:ascii="Arial" w:hAnsi="Arial" w:cs="Arial"/>
          <w:snapToGrid w:val="0"/>
          <w:sz w:val="20"/>
          <w:szCs w:val="20"/>
        </w:rPr>
      </w:pPr>
      <w:r w:rsidRPr="006D3671">
        <w:rPr>
          <w:rFonts w:ascii="Arial" w:hAnsi="Arial" w:cs="Arial"/>
          <w:sz w:val="20"/>
          <w:szCs w:val="20"/>
        </w:rPr>
        <w:t xml:space="preserve">3.9. </w:t>
      </w:r>
      <w:r w:rsidR="002F7613" w:rsidRPr="006D3671">
        <w:rPr>
          <w:rFonts w:ascii="Arial" w:hAnsi="Arial" w:cs="Arial"/>
          <w:sz w:val="20"/>
          <w:szCs w:val="20"/>
        </w:rPr>
        <w:t xml:space="preserve">Ceny víceprací </w:t>
      </w:r>
    </w:p>
    <w:p w14:paraId="2DC32413" w14:textId="77777777" w:rsidR="002F7613" w:rsidRPr="006D3671" w:rsidRDefault="002F7613" w:rsidP="002961B5">
      <w:pPr>
        <w:pStyle w:val="Odstavecseseznamem"/>
        <w:numPr>
          <w:ilvl w:val="0"/>
          <w:numId w:val="17"/>
        </w:numPr>
        <w:spacing w:after="120"/>
        <w:ind w:left="426" w:hanging="426"/>
        <w:contextualSpacing w:val="0"/>
        <w:jc w:val="both"/>
        <w:rPr>
          <w:rFonts w:ascii="Arial" w:hAnsi="Arial" w:cs="Arial"/>
          <w:sz w:val="20"/>
          <w:szCs w:val="20"/>
        </w:rPr>
      </w:pPr>
      <w:r w:rsidRPr="006D3671">
        <w:rPr>
          <w:rFonts w:ascii="Arial" w:hAnsi="Arial" w:cs="Arial"/>
          <w:sz w:val="20"/>
          <w:szCs w:val="20"/>
        </w:rPr>
        <w:t>vyplývající ze změn díla vyvolaných dodatečnými požadavky objednatele (tj. objednatel požaduje práce, které nejsou v předmětu díla uvedeny), nebo</w:t>
      </w:r>
    </w:p>
    <w:p w14:paraId="324BC206" w14:textId="77777777" w:rsidR="002F7613" w:rsidRPr="006D3671" w:rsidRDefault="002F7613" w:rsidP="002961B5">
      <w:pPr>
        <w:pStyle w:val="Odstavecseseznamem"/>
        <w:numPr>
          <w:ilvl w:val="0"/>
          <w:numId w:val="17"/>
        </w:numPr>
        <w:spacing w:after="120"/>
        <w:ind w:left="426" w:hanging="426"/>
        <w:contextualSpacing w:val="0"/>
        <w:jc w:val="both"/>
        <w:rPr>
          <w:rFonts w:ascii="Arial" w:hAnsi="Arial" w:cs="Arial"/>
          <w:sz w:val="20"/>
          <w:szCs w:val="20"/>
        </w:rPr>
      </w:pPr>
      <w:r w:rsidRPr="006D3671">
        <w:rPr>
          <w:rFonts w:ascii="Arial" w:hAnsi="Arial" w:cs="Arial"/>
          <w:sz w:val="20"/>
          <w:szCs w:val="20"/>
        </w:rPr>
        <w:t>vyplývající ze zjištěných skutečností, které nebyly v době podpisu smlouvy známy, a zhotovitel je nezavinil, ani je nemohl předvídat a mají vliv na cenu díla</w:t>
      </w:r>
      <w:r w:rsidR="009A6FD1">
        <w:rPr>
          <w:rFonts w:ascii="Arial" w:hAnsi="Arial" w:cs="Arial"/>
          <w:sz w:val="20"/>
          <w:szCs w:val="20"/>
        </w:rPr>
        <w:t xml:space="preserve"> (odstavec </w:t>
      </w:r>
      <w:proofErr w:type="gramStart"/>
      <w:r w:rsidR="002961B5">
        <w:rPr>
          <w:rFonts w:ascii="Arial" w:hAnsi="Arial" w:cs="Arial"/>
          <w:sz w:val="20"/>
          <w:szCs w:val="20"/>
        </w:rPr>
        <w:t>3.6.,</w:t>
      </w:r>
      <w:r w:rsidR="009A6FD1">
        <w:rPr>
          <w:rFonts w:ascii="Arial" w:hAnsi="Arial" w:cs="Arial"/>
          <w:sz w:val="20"/>
          <w:szCs w:val="20"/>
        </w:rPr>
        <w:t xml:space="preserve"> písm.</w:t>
      </w:r>
      <w:proofErr w:type="gramEnd"/>
      <w:r w:rsidR="009A6FD1">
        <w:rPr>
          <w:rFonts w:ascii="Arial" w:hAnsi="Arial" w:cs="Arial"/>
          <w:sz w:val="20"/>
          <w:szCs w:val="20"/>
        </w:rPr>
        <w:t xml:space="preserve"> d) smlouvy)</w:t>
      </w:r>
      <w:r w:rsidRPr="006D3671">
        <w:rPr>
          <w:rFonts w:ascii="Arial" w:hAnsi="Arial" w:cs="Arial"/>
          <w:sz w:val="20"/>
          <w:szCs w:val="20"/>
        </w:rPr>
        <w:t>, nebo</w:t>
      </w:r>
    </w:p>
    <w:p w14:paraId="1F5F20D8" w14:textId="77777777" w:rsidR="002F7613" w:rsidRPr="006D3671" w:rsidRDefault="006F6A71" w:rsidP="002961B5">
      <w:pPr>
        <w:pStyle w:val="Odstavecseseznamem"/>
        <w:numPr>
          <w:ilvl w:val="0"/>
          <w:numId w:val="17"/>
        </w:numPr>
        <w:spacing w:after="120"/>
        <w:ind w:left="426" w:hanging="426"/>
        <w:contextualSpacing w:val="0"/>
        <w:jc w:val="both"/>
        <w:rPr>
          <w:rFonts w:ascii="Arial" w:hAnsi="Arial" w:cs="Arial"/>
          <w:sz w:val="20"/>
          <w:szCs w:val="20"/>
        </w:rPr>
      </w:pPr>
      <w:r w:rsidRPr="006D3671">
        <w:rPr>
          <w:rFonts w:ascii="Arial" w:hAnsi="Arial" w:cs="Arial"/>
          <w:sz w:val="20"/>
          <w:szCs w:val="20"/>
        </w:rPr>
        <w:t>vyplývající ze skutečností zjištěných při realizaci díla, které jsou odlišné od dokumentace předané objednatelem</w:t>
      </w:r>
      <w:r w:rsidR="009A6FD1">
        <w:rPr>
          <w:rFonts w:ascii="Arial" w:hAnsi="Arial" w:cs="Arial"/>
          <w:sz w:val="20"/>
          <w:szCs w:val="20"/>
        </w:rPr>
        <w:t xml:space="preserve"> (odstavec </w:t>
      </w:r>
      <w:proofErr w:type="gramStart"/>
      <w:r w:rsidR="009A6FD1">
        <w:rPr>
          <w:rFonts w:ascii="Arial" w:hAnsi="Arial" w:cs="Arial"/>
          <w:sz w:val="20"/>
          <w:szCs w:val="20"/>
        </w:rPr>
        <w:t>3.6., písm.</w:t>
      </w:r>
      <w:proofErr w:type="gramEnd"/>
      <w:r w:rsidR="009A6FD1">
        <w:rPr>
          <w:rFonts w:ascii="Arial" w:hAnsi="Arial" w:cs="Arial"/>
          <w:sz w:val="20"/>
          <w:szCs w:val="20"/>
        </w:rPr>
        <w:t xml:space="preserve"> e) smlouvy)</w:t>
      </w:r>
      <w:r w:rsidRPr="006D3671">
        <w:rPr>
          <w:rFonts w:ascii="Arial" w:hAnsi="Arial" w:cs="Arial"/>
          <w:sz w:val="20"/>
          <w:szCs w:val="20"/>
        </w:rPr>
        <w:t>, nebo</w:t>
      </w:r>
    </w:p>
    <w:p w14:paraId="1F7BCEF2" w14:textId="77777777" w:rsidR="002F7613" w:rsidRPr="006D3671" w:rsidRDefault="00E029CF" w:rsidP="002961B5">
      <w:pPr>
        <w:pStyle w:val="Odstavecseseznamem"/>
        <w:numPr>
          <w:ilvl w:val="0"/>
          <w:numId w:val="17"/>
        </w:numPr>
        <w:spacing w:after="120"/>
        <w:ind w:left="426" w:hanging="426"/>
        <w:contextualSpacing w:val="0"/>
        <w:jc w:val="both"/>
        <w:rPr>
          <w:rFonts w:ascii="Arial" w:hAnsi="Arial" w:cs="Arial"/>
          <w:sz w:val="20"/>
          <w:szCs w:val="20"/>
        </w:rPr>
      </w:pPr>
      <w:r w:rsidRPr="006D3671">
        <w:rPr>
          <w:rFonts w:ascii="Arial" w:hAnsi="Arial" w:cs="Arial"/>
          <w:sz w:val="20"/>
          <w:szCs w:val="20"/>
        </w:rPr>
        <w:t xml:space="preserve">vyvolané dodatečnými změnami </w:t>
      </w:r>
      <w:r w:rsidR="009A6FD1">
        <w:rPr>
          <w:rFonts w:ascii="Arial" w:hAnsi="Arial" w:cs="Arial"/>
          <w:sz w:val="20"/>
          <w:szCs w:val="20"/>
        </w:rPr>
        <w:t>prováděcí projektové dokumentace</w:t>
      </w:r>
      <w:r w:rsidRPr="006D3671">
        <w:rPr>
          <w:rFonts w:ascii="Arial" w:hAnsi="Arial" w:cs="Arial"/>
          <w:sz w:val="20"/>
          <w:szCs w:val="20"/>
        </w:rPr>
        <w:t xml:space="preserve"> nebo </w:t>
      </w:r>
      <w:r w:rsidRPr="006D3671">
        <w:rPr>
          <w:rFonts w:ascii="Arial" w:hAnsi="Arial" w:cs="Arial"/>
          <w:color w:val="000000"/>
          <w:sz w:val="20"/>
          <w:szCs w:val="20"/>
        </w:rPr>
        <w:t>změnami díla v důsledku požadavků veřejnoprávních orgánů</w:t>
      </w:r>
      <w:r w:rsidRPr="006D3671">
        <w:rPr>
          <w:rFonts w:ascii="Arial" w:hAnsi="Arial" w:cs="Arial"/>
          <w:sz w:val="20"/>
          <w:szCs w:val="20"/>
        </w:rPr>
        <w:t xml:space="preserve">, </w:t>
      </w:r>
    </w:p>
    <w:p w14:paraId="6BBED089" w14:textId="77777777" w:rsidR="002F7613" w:rsidRPr="006D3671" w:rsidRDefault="003E4363" w:rsidP="0038323A">
      <w:pPr>
        <w:widowControl w:val="0"/>
        <w:spacing w:after="120"/>
        <w:jc w:val="both"/>
        <w:rPr>
          <w:rFonts w:ascii="Arial" w:hAnsi="Arial" w:cs="Arial"/>
          <w:snapToGrid w:val="0"/>
          <w:sz w:val="20"/>
          <w:szCs w:val="20"/>
        </w:rPr>
      </w:pPr>
      <w:r w:rsidRPr="006D3671">
        <w:rPr>
          <w:rFonts w:ascii="Arial" w:hAnsi="Arial" w:cs="Arial"/>
          <w:sz w:val="20"/>
          <w:szCs w:val="20"/>
        </w:rPr>
        <w:t xml:space="preserve">mohou být zhotovitelem fakturovány objednateli a objednatel je povinen je uhradit zhotoviteli pouze, pokud byl ohledně této změny uzavřen písemný dodatek k této smlouvě. </w:t>
      </w:r>
      <w:r w:rsidR="006F6A71" w:rsidRPr="006D3671">
        <w:rPr>
          <w:rFonts w:ascii="Arial" w:hAnsi="Arial" w:cs="Arial"/>
          <w:snapToGrid w:val="0"/>
          <w:sz w:val="20"/>
          <w:szCs w:val="20"/>
        </w:rPr>
        <w:t xml:space="preserve">Tyto vícepráce budou zhotoviteli zadány v souladu s příslušnými ustanoveními zákona č. 134/2016 Sb., o zadávání veřejných zakázek, zejména dle podmínek ustanovení § 66 a ustanovení § 222. </w:t>
      </w:r>
      <w:r w:rsidR="006F6A71" w:rsidRPr="006D3671">
        <w:rPr>
          <w:rFonts w:ascii="Arial" w:hAnsi="Arial" w:cs="Arial"/>
          <w:sz w:val="20"/>
          <w:szCs w:val="20"/>
        </w:rPr>
        <w:t>Cena víceprací bude v takovém případě stanovena u položek uvedených v </w:t>
      </w:r>
      <w:r w:rsidR="000B0205" w:rsidRPr="006D3671">
        <w:rPr>
          <w:rFonts w:ascii="Arial" w:hAnsi="Arial" w:cs="Arial"/>
          <w:sz w:val="20"/>
          <w:szCs w:val="20"/>
        </w:rPr>
        <w:t>P</w:t>
      </w:r>
      <w:r w:rsidR="006F6A71" w:rsidRPr="006D3671">
        <w:rPr>
          <w:rFonts w:ascii="Arial" w:hAnsi="Arial" w:cs="Arial"/>
          <w:sz w:val="20"/>
          <w:szCs w:val="20"/>
        </w:rPr>
        <w:t>oložkovém rozpočtu dle jednotkových cen takových prací, a cena položek v </w:t>
      </w:r>
      <w:r w:rsidR="000B0205" w:rsidRPr="006D3671">
        <w:rPr>
          <w:rFonts w:ascii="Arial" w:hAnsi="Arial" w:cs="Arial"/>
          <w:sz w:val="20"/>
          <w:szCs w:val="20"/>
        </w:rPr>
        <w:t>P</w:t>
      </w:r>
      <w:r w:rsidR="006F6A71" w:rsidRPr="006D3671">
        <w:rPr>
          <w:rFonts w:ascii="Arial" w:hAnsi="Arial" w:cs="Arial"/>
          <w:sz w:val="20"/>
          <w:szCs w:val="20"/>
        </w:rPr>
        <w:t xml:space="preserve">oložkovém rozpočtu neuvedených bude stanovena na základě jednotkových cen dle cenové soustavy ÚRS pro ocenění stavebních prací vydávané ÚRS PRAHA, a.s. platných ke dni podpisu této smlouvy. </w:t>
      </w:r>
      <w:r w:rsidR="006F6A71" w:rsidRPr="006D3671">
        <w:rPr>
          <w:rFonts w:ascii="Arial" w:hAnsi="Arial" w:cs="Arial"/>
          <w:snapToGrid w:val="0"/>
          <w:sz w:val="20"/>
          <w:szCs w:val="20"/>
        </w:rPr>
        <w:t>Zhotovitel se zavazuje objednatelem předložený dodatek odpovídající této smlouvě uzavřít a vícepráce dle požadavku objednatele provést</w:t>
      </w:r>
      <w:r w:rsidR="00BF03FA" w:rsidRPr="006D3671">
        <w:rPr>
          <w:rFonts w:ascii="Arial" w:hAnsi="Arial" w:cs="Arial"/>
          <w:snapToGrid w:val="0"/>
          <w:sz w:val="20"/>
          <w:szCs w:val="20"/>
        </w:rPr>
        <w:t>.</w:t>
      </w:r>
    </w:p>
    <w:p w14:paraId="12530192" w14:textId="77777777" w:rsidR="00430A46" w:rsidRPr="006D3671" w:rsidRDefault="00430A46" w:rsidP="0038323A">
      <w:pPr>
        <w:spacing w:after="120"/>
        <w:jc w:val="both"/>
        <w:rPr>
          <w:rFonts w:ascii="Arial" w:hAnsi="Arial" w:cs="Arial"/>
          <w:snapToGrid w:val="0"/>
          <w:sz w:val="20"/>
          <w:szCs w:val="20"/>
        </w:rPr>
      </w:pPr>
    </w:p>
    <w:p w14:paraId="157003CD" w14:textId="77777777" w:rsidR="00490AD2" w:rsidRPr="006D3671" w:rsidRDefault="00490AD2" w:rsidP="00A93537">
      <w:pPr>
        <w:pStyle w:val="Nadpis1"/>
        <w:tabs>
          <w:tab w:val="clear" w:pos="3960"/>
        </w:tabs>
        <w:spacing w:before="0" w:after="120"/>
        <w:ind w:left="0" w:firstLine="0"/>
        <w:rPr>
          <w:rFonts w:ascii="Arial" w:hAnsi="Arial" w:cs="Arial"/>
          <w:sz w:val="20"/>
          <w:szCs w:val="20"/>
        </w:rPr>
      </w:pPr>
      <w:r w:rsidRPr="006D3671">
        <w:rPr>
          <w:rFonts w:ascii="Arial" w:hAnsi="Arial" w:cs="Arial"/>
          <w:sz w:val="20"/>
          <w:szCs w:val="20"/>
        </w:rPr>
        <w:t>Platební podmínky</w:t>
      </w:r>
      <w:r w:rsidR="00ED1633" w:rsidRPr="006D3671">
        <w:rPr>
          <w:rFonts w:ascii="Arial" w:hAnsi="Arial" w:cs="Arial"/>
          <w:sz w:val="20"/>
          <w:szCs w:val="20"/>
        </w:rPr>
        <w:t xml:space="preserve"> a Zádržné</w:t>
      </w:r>
    </w:p>
    <w:p w14:paraId="054E8713" w14:textId="77777777" w:rsidR="00490AD2" w:rsidRPr="006D3671" w:rsidRDefault="0017675D" w:rsidP="0038323A">
      <w:pPr>
        <w:spacing w:after="120"/>
        <w:jc w:val="both"/>
        <w:rPr>
          <w:rFonts w:ascii="Arial" w:hAnsi="Arial" w:cs="Arial"/>
          <w:sz w:val="20"/>
          <w:szCs w:val="20"/>
        </w:rPr>
      </w:pPr>
      <w:r w:rsidRPr="006D3671">
        <w:rPr>
          <w:rFonts w:ascii="Arial" w:hAnsi="Arial" w:cs="Arial"/>
          <w:sz w:val="20"/>
          <w:szCs w:val="20"/>
        </w:rPr>
        <w:t xml:space="preserve">4.1. </w:t>
      </w:r>
      <w:r w:rsidR="00490AD2" w:rsidRPr="006D3671">
        <w:rPr>
          <w:rFonts w:ascii="Arial" w:hAnsi="Arial" w:cs="Arial"/>
          <w:sz w:val="20"/>
          <w:szCs w:val="20"/>
        </w:rPr>
        <w:t>Objednatel neposkytuje zálohy. Cena za dílo bude zhotoviteli objednatelem hrazena na základě dílčích daňových dokladů (dále jen „dílčí faktury“) vystavovaných zhotovitelem vždy po skončení každého kalendářního měsíce na základě vzájemně odsouhlaseného soupisu v příslušném měsíci provedených prací</w:t>
      </w:r>
      <w:r w:rsidR="00746370" w:rsidRPr="006D3671">
        <w:rPr>
          <w:rFonts w:ascii="Arial" w:hAnsi="Arial" w:cs="Arial"/>
          <w:sz w:val="20"/>
          <w:szCs w:val="20"/>
        </w:rPr>
        <w:t xml:space="preserve"> a</w:t>
      </w:r>
      <w:r w:rsidR="00490AD2" w:rsidRPr="006D3671">
        <w:rPr>
          <w:rFonts w:ascii="Arial" w:hAnsi="Arial" w:cs="Arial"/>
          <w:sz w:val="20"/>
          <w:szCs w:val="20"/>
        </w:rPr>
        <w:t xml:space="preserve"> zabudovaných dodávek (dále jen „Soupis provedených prací“). Fakturovaná částka bude určena ve výši ceny odsouhlasených </w:t>
      </w:r>
      <w:r w:rsidR="00490AD2" w:rsidRPr="006D3671">
        <w:rPr>
          <w:rFonts w:ascii="Arial" w:hAnsi="Arial" w:cs="Arial"/>
          <w:sz w:val="20"/>
          <w:szCs w:val="20"/>
        </w:rPr>
        <w:lastRenderedPageBreak/>
        <w:t xml:space="preserve">prací, dodávek a služeb určené dle </w:t>
      </w:r>
      <w:r w:rsidR="000B0205" w:rsidRPr="006D3671">
        <w:rPr>
          <w:rFonts w:ascii="Arial" w:hAnsi="Arial" w:cs="Arial"/>
          <w:sz w:val="20"/>
          <w:szCs w:val="20"/>
        </w:rPr>
        <w:t>P</w:t>
      </w:r>
      <w:r w:rsidR="000A1F75" w:rsidRPr="006D3671">
        <w:rPr>
          <w:rFonts w:ascii="Arial" w:hAnsi="Arial" w:cs="Arial"/>
          <w:sz w:val="20"/>
          <w:szCs w:val="20"/>
        </w:rPr>
        <w:t>oložkového rozpočtu</w:t>
      </w:r>
      <w:r w:rsidR="00490AD2" w:rsidRPr="006D3671">
        <w:rPr>
          <w:rFonts w:ascii="Arial" w:hAnsi="Arial" w:cs="Arial"/>
          <w:sz w:val="20"/>
          <w:szCs w:val="20"/>
        </w:rPr>
        <w:t>. Plnění zhotovitele v rozsahu objednatelem potvrzeného Soupisu provedených prací bude považováno za dílčí zdanitelné plnění ve smyslu přísl. ustanovení zákona č. 235/2004 Sb., o dani z přidané hodnoty, ve znění pozdějších předpisů.</w:t>
      </w:r>
      <w:r w:rsidR="001A3623" w:rsidRPr="006D3671">
        <w:rPr>
          <w:rFonts w:ascii="Arial" w:hAnsi="Arial" w:cs="Arial"/>
          <w:sz w:val="20"/>
          <w:szCs w:val="20"/>
        </w:rPr>
        <w:t xml:space="preserve"> </w:t>
      </w:r>
      <w:r w:rsidR="00490AD2" w:rsidRPr="006D3671">
        <w:rPr>
          <w:rFonts w:ascii="Arial" w:hAnsi="Arial" w:cs="Arial"/>
          <w:sz w:val="20"/>
          <w:szCs w:val="20"/>
        </w:rPr>
        <w:t xml:space="preserve">  </w:t>
      </w:r>
    </w:p>
    <w:p w14:paraId="30A08ED6" w14:textId="77777777" w:rsidR="00490AD2" w:rsidRPr="006D3671" w:rsidRDefault="00490AD2" w:rsidP="0038323A">
      <w:pPr>
        <w:spacing w:after="120"/>
        <w:jc w:val="both"/>
        <w:rPr>
          <w:rFonts w:ascii="Arial" w:hAnsi="Arial" w:cs="Arial"/>
          <w:sz w:val="20"/>
          <w:szCs w:val="20"/>
        </w:rPr>
      </w:pPr>
      <w:r w:rsidRPr="006D3671">
        <w:rPr>
          <w:rFonts w:ascii="Arial" w:hAnsi="Arial" w:cs="Arial"/>
          <w:sz w:val="20"/>
          <w:szCs w:val="20"/>
        </w:rPr>
        <w:t>4.2</w:t>
      </w:r>
      <w:r w:rsidR="0017675D" w:rsidRPr="006D3671">
        <w:rPr>
          <w:rFonts w:ascii="Arial" w:hAnsi="Arial" w:cs="Arial"/>
          <w:sz w:val="20"/>
          <w:szCs w:val="20"/>
        </w:rPr>
        <w:t xml:space="preserve">. </w:t>
      </w:r>
      <w:r w:rsidRPr="006D3671">
        <w:rPr>
          <w:rFonts w:ascii="Arial" w:hAnsi="Arial" w:cs="Arial"/>
          <w:sz w:val="20"/>
          <w:szCs w:val="20"/>
        </w:rPr>
        <w:t>Zhotovitel předloží zástupci objednatele vykonávajícímu technický dozor po skončení každého kalendářního měsíce</w:t>
      </w:r>
      <w:r w:rsidR="0017675D" w:rsidRPr="006D3671">
        <w:rPr>
          <w:rFonts w:ascii="Arial" w:hAnsi="Arial" w:cs="Arial"/>
          <w:sz w:val="20"/>
          <w:szCs w:val="20"/>
        </w:rPr>
        <w:t>, ve kterém zhotovitel prováděl práce</w:t>
      </w:r>
      <w:r w:rsidRPr="006D3671">
        <w:rPr>
          <w:rFonts w:ascii="Arial" w:hAnsi="Arial" w:cs="Arial"/>
          <w:sz w:val="20"/>
          <w:szCs w:val="20"/>
        </w:rPr>
        <w:t xml:space="preserve"> </w:t>
      </w:r>
      <w:r w:rsidR="005E09EF" w:rsidRPr="006D3671">
        <w:rPr>
          <w:rFonts w:ascii="Arial" w:hAnsi="Arial" w:cs="Arial"/>
          <w:sz w:val="20"/>
          <w:szCs w:val="20"/>
        </w:rPr>
        <w:t xml:space="preserve">na díle </w:t>
      </w:r>
      <w:r w:rsidRPr="006D3671">
        <w:rPr>
          <w:rFonts w:ascii="Arial" w:hAnsi="Arial" w:cs="Arial"/>
          <w:sz w:val="20"/>
          <w:szCs w:val="20"/>
        </w:rPr>
        <w:t xml:space="preserve">Soupis provedených prací, a to ve třech vyhotoveních. Zástupce objednatele je povinen tento soupis nejpozději do 10 dnů ode dne jeho obdržení podpisem na dvou vyhotoveních schválit nebo písemnou formou vrátit zhotoviteli se zdůvodněním vrácení. Objednatelem odsouhlasené Soupisy provedených prací jsou podkladem pro vystavování dílčích faktur. </w:t>
      </w:r>
    </w:p>
    <w:p w14:paraId="1A9484A8" w14:textId="77777777" w:rsidR="00490AD2" w:rsidRPr="006D3671" w:rsidRDefault="00490AD2" w:rsidP="0038323A">
      <w:pPr>
        <w:spacing w:after="120"/>
        <w:jc w:val="both"/>
        <w:rPr>
          <w:rFonts w:ascii="Arial" w:hAnsi="Arial" w:cs="Arial"/>
          <w:sz w:val="20"/>
          <w:szCs w:val="20"/>
        </w:rPr>
      </w:pPr>
      <w:r w:rsidRPr="006D3671">
        <w:rPr>
          <w:rFonts w:ascii="Arial" w:hAnsi="Arial" w:cs="Arial"/>
          <w:sz w:val="20"/>
          <w:szCs w:val="20"/>
        </w:rPr>
        <w:t xml:space="preserve">4.3. Dílčí faktura bude mít náležitosti daňového dokladu dle zákona č. 235/2004 Sb., o dani z přidané hodnoty, ve znění pozdějších předpisů. Kromě těchto náležitostí je zhotovitel povinen uvést v dílčí faktuře i tyto údaje: </w:t>
      </w:r>
    </w:p>
    <w:p w14:paraId="4EB1DD7F" w14:textId="77777777" w:rsidR="00490AD2" w:rsidRPr="006D3671" w:rsidRDefault="00490AD2" w:rsidP="0038323A">
      <w:pPr>
        <w:numPr>
          <w:ilvl w:val="0"/>
          <w:numId w:val="4"/>
        </w:numPr>
        <w:spacing w:after="120"/>
        <w:jc w:val="both"/>
        <w:rPr>
          <w:rFonts w:ascii="Arial" w:hAnsi="Arial" w:cs="Arial"/>
          <w:sz w:val="20"/>
          <w:szCs w:val="20"/>
        </w:rPr>
      </w:pPr>
      <w:r w:rsidRPr="006D3671">
        <w:rPr>
          <w:rFonts w:ascii="Arial" w:hAnsi="Arial" w:cs="Arial"/>
          <w:sz w:val="20"/>
          <w:szCs w:val="20"/>
        </w:rPr>
        <w:t xml:space="preserve">číslo a datum vystavení faktury, </w:t>
      </w:r>
    </w:p>
    <w:p w14:paraId="188B4162" w14:textId="77777777" w:rsidR="00490AD2" w:rsidRPr="006D3671" w:rsidRDefault="00490AD2" w:rsidP="0038323A">
      <w:pPr>
        <w:numPr>
          <w:ilvl w:val="0"/>
          <w:numId w:val="4"/>
        </w:numPr>
        <w:spacing w:after="120"/>
        <w:jc w:val="both"/>
        <w:rPr>
          <w:rFonts w:ascii="Arial" w:hAnsi="Arial" w:cs="Arial"/>
          <w:sz w:val="20"/>
          <w:szCs w:val="20"/>
        </w:rPr>
      </w:pPr>
      <w:r w:rsidRPr="006D3671">
        <w:rPr>
          <w:rFonts w:ascii="Arial" w:hAnsi="Arial" w:cs="Arial"/>
          <w:sz w:val="20"/>
          <w:szCs w:val="20"/>
        </w:rPr>
        <w:t>specifikaci smlouvy,</w:t>
      </w:r>
    </w:p>
    <w:p w14:paraId="315803D3" w14:textId="77777777" w:rsidR="00490AD2" w:rsidRPr="006D3671" w:rsidRDefault="00490AD2" w:rsidP="0038323A">
      <w:pPr>
        <w:numPr>
          <w:ilvl w:val="0"/>
          <w:numId w:val="4"/>
        </w:numPr>
        <w:spacing w:after="120"/>
        <w:jc w:val="both"/>
        <w:rPr>
          <w:rFonts w:ascii="Arial" w:hAnsi="Arial" w:cs="Arial"/>
          <w:sz w:val="20"/>
          <w:szCs w:val="20"/>
        </w:rPr>
      </w:pPr>
      <w:r w:rsidRPr="006D3671">
        <w:rPr>
          <w:rFonts w:ascii="Arial" w:hAnsi="Arial" w:cs="Arial"/>
          <w:sz w:val="20"/>
          <w:szCs w:val="20"/>
        </w:rPr>
        <w:t xml:space="preserve">označení banky a číslo účtu, na který musí být zaplaceno, </w:t>
      </w:r>
    </w:p>
    <w:p w14:paraId="18978A79" w14:textId="77777777" w:rsidR="00490AD2" w:rsidRPr="006D3671" w:rsidRDefault="00490AD2" w:rsidP="0038323A">
      <w:pPr>
        <w:numPr>
          <w:ilvl w:val="0"/>
          <w:numId w:val="4"/>
        </w:numPr>
        <w:spacing w:after="120"/>
        <w:jc w:val="both"/>
        <w:rPr>
          <w:rFonts w:ascii="Arial" w:hAnsi="Arial" w:cs="Arial"/>
          <w:sz w:val="20"/>
          <w:szCs w:val="20"/>
        </w:rPr>
      </w:pPr>
      <w:r w:rsidRPr="006D3671">
        <w:rPr>
          <w:rFonts w:ascii="Arial" w:hAnsi="Arial" w:cs="Arial"/>
          <w:sz w:val="20"/>
          <w:szCs w:val="20"/>
        </w:rPr>
        <w:t xml:space="preserve">lhůta splatnosti faktury, </w:t>
      </w:r>
    </w:p>
    <w:p w14:paraId="08A80F1D" w14:textId="77777777" w:rsidR="00BE1FC5" w:rsidRPr="001A7129" w:rsidRDefault="00490AD2" w:rsidP="0038323A">
      <w:pPr>
        <w:numPr>
          <w:ilvl w:val="0"/>
          <w:numId w:val="4"/>
        </w:numPr>
        <w:spacing w:after="120"/>
        <w:jc w:val="both"/>
        <w:rPr>
          <w:rFonts w:ascii="Arial" w:hAnsi="Arial" w:cs="Arial"/>
          <w:sz w:val="20"/>
          <w:szCs w:val="20"/>
        </w:rPr>
      </w:pPr>
      <w:r w:rsidRPr="006D3671">
        <w:rPr>
          <w:rFonts w:ascii="Arial" w:hAnsi="Arial" w:cs="Arial"/>
          <w:sz w:val="20"/>
          <w:szCs w:val="20"/>
        </w:rPr>
        <w:t xml:space="preserve">jméno a podpis osoby, která fakturu vyhotovila, včetně jejího </w:t>
      </w:r>
      <w:r w:rsidR="00BE1FC5" w:rsidRPr="006D3671">
        <w:rPr>
          <w:rFonts w:ascii="Arial" w:hAnsi="Arial" w:cs="Arial"/>
          <w:sz w:val="20"/>
          <w:szCs w:val="20"/>
        </w:rPr>
        <w:t>podpisu a kontaktního telefonu.</w:t>
      </w:r>
    </w:p>
    <w:p w14:paraId="32588621" w14:textId="77777777" w:rsidR="00490AD2" w:rsidRPr="006D3671" w:rsidRDefault="00490AD2" w:rsidP="0038323A">
      <w:pPr>
        <w:spacing w:after="120"/>
        <w:jc w:val="both"/>
        <w:rPr>
          <w:rFonts w:ascii="Arial" w:hAnsi="Arial" w:cs="Arial"/>
          <w:sz w:val="20"/>
          <w:szCs w:val="20"/>
        </w:rPr>
      </w:pPr>
      <w:r w:rsidRPr="006D3671">
        <w:rPr>
          <w:rFonts w:ascii="Arial" w:hAnsi="Arial" w:cs="Arial"/>
          <w:sz w:val="20"/>
          <w:szCs w:val="20"/>
        </w:rPr>
        <w:t xml:space="preserve">Nedílnou součástí dílčí faktury bude příslušný Soupis provedených prací odsouhlasený zástupcem objednatele vykonávajícím technický dozor. Bez tohoto </w:t>
      </w:r>
      <w:r w:rsidR="009A6FD1">
        <w:rPr>
          <w:rFonts w:ascii="Arial" w:hAnsi="Arial" w:cs="Arial"/>
          <w:sz w:val="20"/>
          <w:szCs w:val="20"/>
        </w:rPr>
        <w:t>S</w:t>
      </w:r>
      <w:r w:rsidRPr="006D3671">
        <w:rPr>
          <w:rFonts w:ascii="Arial" w:hAnsi="Arial" w:cs="Arial"/>
          <w:sz w:val="20"/>
          <w:szCs w:val="20"/>
        </w:rPr>
        <w:t xml:space="preserve">oupisu je dílčí faktura neúplná a bude vrácena zhotoviteli. </w:t>
      </w:r>
      <w:r w:rsidR="00F275DF">
        <w:rPr>
          <w:rFonts w:ascii="Arial" w:hAnsi="Arial" w:cs="Arial"/>
          <w:sz w:val="20"/>
          <w:szCs w:val="20"/>
        </w:rPr>
        <w:t xml:space="preserve">Každou fakturu (dílčí a/nebo konečnou) se zhotovitel zavazuje objednatel zaslat ve dvou vyhotoveních. </w:t>
      </w:r>
    </w:p>
    <w:p w14:paraId="091E7B7B" w14:textId="77777777" w:rsidR="00ED1633" w:rsidRPr="000E0996" w:rsidRDefault="0017675D" w:rsidP="0038323A">
      <w:pPr>
        <w:spacing w:after="120"/>
        <w:jc w:val="both"/>
        <w:rPr>
          <w:rFonts w:ascii="Arial" w:hAnsi="Arial" w:cs="Arial"/>
          <w:sz w:val="20"/>
          <w:szCs w:val="20"/>
        </w:rPr>
      </w:pPr>
      <w:r w:rsidRPr="006D3671">
        <w:rPr>
          <w:rFonts w:ascii="Arial" w:hAnsi="Arial" w:cs="Arial"/>
          <w:sz w:val="20"/>
          <w:szCs w:val="20"/>
        </w:rPr>
        <w:t xml:space="preserve">4.4. </w:t>
      </w:r>
      <w:r w:rsidR="00ED1633" w:rsidRPr="006D3671">
        <w:rPr>
          <w:rFonts w:ascii="Arial" w:hAnsi="Arial" w:cs="Arial"/>
          <w:sz w:val="20"/>
          <w:szCs w:val="20"/>
        </w:rPr>
        <w:t xml:space="preserve">Objednatel uhradí zhotoviteli dílčí faktury </w:t>
      </w:r>
      <w:r w:rsidR="00337A79">
        <w:rPr>
          <w:rFonts w:ascii="Arial" w:hAnsi="Arial" w:cs="Arial"/>
          <w:sz w:val="20"/>
          <w:szCs w:val="20"/>
        </w:rPr>
        <w:t xml:space="preserve">postupně až do výše 90% </w:t>
      </w:r>
      <w:r w:rsidR="00ED1633" w:rsidRPr="006D3671">
        <w:rPr>
          <w:rFonts w:ascii="Arial" w:hAnsi="Arial" w:cs="Arial"/>
          <w:sz w:val="20"/>
          <w:szCs w:val="20"/>
        </w:rPr>
        <w:t xml:space="preserve">ceny díla </w:t>
      </w:r>
      <w:r w:rsidR="00D91627">
        <w:rPr>
          <w:rFonts w:ascii="Arial" w:hAnsi="Arial" w:cs="Arial"/>
          <w:sz w:val="20"/>
          <w:szCs w:val="20"/>
        </w:rPr>
        <w:t>včetně</w:t>
      </w:r>
      <w:r w:rsidR="00ED1633" w:rsidRPr="006D3671">
        <w:rPr>
          <w:rFonts w:ascii="Arial" w:hAnsi="Arial" w:cs="Arial"/>
          <w:sz w:val="20"/>
          <w:szCs w:val="20"/>
        </w:rPr>
        <w:t xml:space="preserve"> DPH. Po protokolárním předání a převzetí díla objednatelem bude zhotovitelem vystavena </w:t>
      </w:r>
      <w:r w:rsidR="00430A46" w:rsidRPr="006D3671">
        <w:rPr>
          <w:rFonts w:ascii="Arial" w:hAnsi="Arial" w:cs="Arial"/>
          <w:sz w:val="20"/>
          <w:szCs w:val="20"/>
        </w:rPr>
        <w:t xml:space="preserve">poslední dílčí faktura, označena jako </w:t>
      </w:r>
      <w:r w:rsidR="00ED1633" w:rsidRPr="006D3671">
        <w:rPr>
          <w:rFonts w:ascii="Arial" w:hAnsi="Arial" w:cs="Arial"/>
          <w:sz w:val="20"/>
          <w:szCs w:val="20"/>
        </w:rPr>
        <w:t xml:space="preserve">konečná faktura. Přílohou konečné faktury bude, kromě soupisu provedených prací za příslušný měsíc, jako její nedílná </w:t>
      </w:r>
      <w:r w:rsidR="00ED1633" w:rsidRPr="000E0996">
        <w:rPr>
          <w:rFonts w:ascii="Arial" w:hAnsi="Arial" w:cs="Arial"/>
          <w:sz w:val="20"/>
          <w:szCs w:val="20"/>
        </w:rPr>
        <w:t xml:space="preserve">součást i rekapitulace fakturace ceny za dílo - soupis všech zhotovitelem dosud vystavených dílčích faktur včetně jimi fakturovaných částek a uvedení 10% z ceny díla </w:t>
      </w:r>
      <w:r w:rsidR="00D91627" w:rsidRPr="000E0996">
        <w:rPr>
          <w:rFonts w:ascii="Arial" w:hAnsi="Arial" w:cs="Arial"/>
          <w:sz w:val="20"/>
          <w:szCs w:val="20"/>
        </w:rPr>
        <w:t>včetně</w:t>
      </w:r>
      <w:r w:rsidR="00ED1633" w:rsidRPr="000E0996">
        <w:rPr>
          <w:rFonts w:ascii="Arial" w:hAnsi="Arial" w:cs="Arial"/>
          <w:sz w:val="20"/>
          <w:szCs w:val="20"/>
        </w:rPr>
        <w:t xml:space="preserve"> DPH jako zádržného. Bez těchto příloh je konečná faktura neúplná.    </w:t>
      </w:r>
    </w:p>
    <w:p w14:paraId="7173C8D7" w14:textId="77777777" w:rsidR="002A43E3" w:rsidRPr="000E0996" w:rsidRDefault="00ED1633" w:rsidP="0038323A">
      <w:pPr>
        <w:spacing w:after="120"/>
        <w:jc w:val="both"/>
        <w:rPr>
          <w:rFonts w:ascii="Arial" w:hAnsi="Arial" w:cs="Arial"/>
          <w:sz w:val="20"/>
          <w:szCs w:val="20"/>
        </w:rPr>
      </w:pPr>
      <w:r w:rsidRPr="000E0996">
        <w:rPr>
          <w:rFonts w:ascii="Arial" w:hAnsi="Arial" w:cs="Arial"/>
          <w:sz w:val="20"/>
          <w:szCs w:val="20"/>
        </w:rPr>
        <w:t xml:space="preserve">4.5. Zádržné </w:t>
      </w:r>
      <w:r w:rsidR="002A43E3" w:rsidRPr="000E0996">
        <w:rPr>
          <w:rFonts w:ascii="Arial" w:hAnsi="Arial" w:cs="Arial"/>
          <w:sz w:val="20"/>
          <w:szCs w:val="20"/>
        </w:rPr>
        <w:t xml:space="preserve">uvolní </w:t>
      </w:r>
      <w:r w:rsidRPr="000E0996">
        <w:rPr>
          <w:rFonts w:ascii="Arial" w:hAnsi="Arial" w:cs="Arial"/>
          <w:sz w:val="20"/>
          <w:szCs w:val="20"/>
        </w:rPr>
        <w:t xml:space="preserve">objednatel zhotoviteli </w:t>
      </w:r>
      <w:r w:rsidR="002A43E3" w:rsidRPr="000E0996">
        <w:rPr>
          <w:rFonts w:ascii="Arial" w:hAnsi="Arial" w:cs="Arial"/>
          <w:sz w:val="20"/>
          <w:szCs w:val="20"/>
        </w:rPr>
        <w:t xml:space="preserve">následujících způsobem: </w:t>
      </w:r>
    </w:p>
    <w:p w14:paraId="01ECD1ED" w14:textId="77777777" w:rsidR="002A43E3" w:rsidRPr="000E0996" w:rsidRDefault="002A43E3" w:rsidP="002A43E3">
      <w:pPr>
        <w:autoSpaceDE w:val="0"/>
        <w:autoSpaceDN w:val="0"/>
        <w:adjustRightInd w:val="0"/>
        <w:spacing w:after="120"/>
        <w:ind w:left="567" w:hanging="567"/>
        <w:jc w:val="both"/>
        <w:rPr>
          <w:rFonts w:ascii="Arial" w:hAnsi="Arial" w:cs="Arial"/>
          <w:sz w:val="20"/>
          <w:szCs w:val="20"/>
        </w:rPr>
      </w:pPr>
      <w:r w:rsidRPr="000E0996">
        <w:rPr>
          <w:rFonts w:ascii="Arial" w:hAnsi="Arial" w:cs="Arial"/>
          <w:sz w:val="20"/>
          <w:szCs w:val="20"/>
        </w:rPr>
        <w:t xml:space="preserve">a) </w:t>
      </w:r>
      <w:r w:rsidRPr="000E0996">
        <w:rPr>
          <w:rFonts w:ascii="Arial" w:hAnsi="Arial" w:cs="Arial"/>
          <w:sz w:val="20"/>
          <w:szCs w:val="20"/>
        </w:rPr>
        <w:tab/>
        <w:t>první polovinu zádržného (tedy 5% z ceny díla včetně DPH) uhradí objednatel zhotoviteli na základě písemné výzvy zhotovitele do 1</w:t>
      </w:r>
      <w:r w:rsidR="00B40E22" w:rsidRPr="000E0996">
        <w:rPr>
          <w:rFonts w:ascii="Arial" w:hAnsi="Arial" w:cs="Arial"/>
          <w:sz w:val="20"/>
          <w:szCs w:val="20"/>
        </w:rPr>
        <w:t>5</w:t>
      </w:r>
      <w:r w:rsidRPr="000E0996">
        <w:rPr>
          <w:rFonts w:ascii="Arial" w:hAnsi="Arial" w:cs="Arial"/>
          <w:sz w:val="20"/>
          <w:szCs w:val="20"/>
        </w:rPr>
        <w:t xml:space="preserve"> dní, ne však dříve než po uplynutí lhůty 1</w:t>
      </w:r>
      <w:r w:rsidR="00B40E22" w:rsidRPr="000E0996">
        <w:rPr>
          <w:rFonts w:ascii="Arial" w:hAnsi="Arial" w:cs="Arial"/>
          <w:sz w:val="20"/>
          <w:szCs w:val="20"/>
        </w:rPr>
        <w:t>5</w:t>
      </w:r>
      <w:r w:rsidRPr="000E0996">
        <w:rPr>
          <w:rFonts w:ascii="Arial" w:hAnsi="Arial" w:cs="Arial"/>
          <w:sz w:val="20"/>
          <w:szCs w:val="20"/>
        </w:rPr>
        <w:t xml:space="preserve"> dní od odstranění poslední vady či nedodělku uvedené v protokole o předání a převzetí;</w:t>
      </w:r>
    </w:p>
    <w:p w14:paraId="753E2146" w14:textId="77777777" w:rsidR="002A43E3" w:rsidRDefault="002A43E3" w:rsidP="00001517">
      <w:pPr>
        <w:autoSpaceDE w:val="0"/>
        <w:autoSpaceDN w:val="0"/>
        <w:adjustRightInd w:val="0"/>
        <w:spacing w:after="120"/>
        <w:ind w:left="567" w:hanging="567"/>
        <w:jc w:val="both"/>
        <w:rPr>
          <w:rFonts w:ascii="Arial" w:hAnsi="Arial" w:cs="Arial"/>
          <w:sz w:val="20"/>
          <w:szCs w:val="20"/>
        </w:rPr>
      </w:pPr>
      <w:r w:rsidRPr="000E0996">
        <w:rPr>
          <w:rFonts w:ascii="Arial" w:hAnsi="Arial" w:cs="Arial"/>
          <w:sz w:val="20"/>
          <w:szCs w:val="20"/>
        </w:rPr>
        <w:t xml:space="preserve">b) </w:t>
      </w:r>
      <w:r w:rsidRPr="000E0996">
        <w:rPr>
          <w:rFonts w:ascii="Arial" w:hAnsi="Arial" w:cs="Arial"/>
          <w:sz w:val="20"/>
          <w:szCs w:val="20"/>
        </w:rPr>
        <w:tab/>
        <w:t>druhou polovinu zádržného uhradí objednatel zhotoviteli na základě písemné výzvy zhotovitele do 1</w:t>
      </w:r>
      <w:r w:rsidR="00B40E22" w:rsidRPr="000E0996">
        <w:rPr>
          <w:rFonts w:ascii="Arial" w:hAnsi="Arial" w:cs="Arial"/>
          <w:sz w:val="20"/>
          <w:szCs w:val="20"/>
        </w:rPr>
        <w:t>5</w:t>
      </w:r>
      <w:r w:rsidRPr="000E0996">
        <w:rPr>
          <w:rFonts w:ascii="Arial" w:hAnsi="Arial" w:cs="Arial"/>
          <w:sz w:val="20"/>
          <w:szCs w:val="20"/>
        </w:rPr>
        <w:t xml:space="preserve"> dní, </w:t>
      </w:r>
      <w:r w:rsidR="000E0996" w:rsidRPr="000E0996">
        <w:rPr>
          <w:rFonts w:ascii="Arial" w:hAnsi="Arial" w:cs="Arial"/>
          <w:sz w:val="20"/>
          <w:szCs w:val="20"/>
        </w:rPr>
        <w:t>od</w:t>
      </w:r>
      <w:r w:rsidRPr="000E0996">
        <w:rPr>
          <w:rFonts w:ascii="Arial" w:hAnsi="Arial" w:cs="Arial"/>
          <w:sz w:val="20"/>
          <w:szCs w:val="20"/>
        </w:rPr>
        <w:t xml:space="preserve"> </w:t>
      </w:r>
      <w:r w:rsidR="000E0996" w:rsidRPr="000E0996">
        <w:rPr>
          <w:rFonts w:ascii="Arial" w:hAnsi="Arial" w:cs="Arial"/>
          <w:sz w:val="20"/>
          <w:szCs w:val="20"/>
        </w:rPr>
        <w:t>30. 11. 2018</w:t>
      </w:r>
      <w:r w:rsidRPr="000E0996">
        <w:rPr>
          <w:rFonts w:ascii="Arial" w:hAnsi="Arial" w:cs="Arial"/>
          <w:sz w:val="20"/>
          <w:szCs w:val="20"/>
        </w:rPr>
        <w:t>.</w:t>
      </w:r>
    </w:p>
    <w:p w14:paraId="6B8F72C4" w14:textId="77777777" w:rsidR="00001517" w:rsidRPr="00001517" w:rsidRDefault="00ED1633" w:rsidP="00001517">
      <w:pPr>
        <w:autoSpaceDE w:val="0"/>
        <w:autoSpaceDN w:val="0"/>
        <w:adjustRightInd w:val="0"/>
        <w:spacing w:after="120"/>
        <w:jc w:val="both"/>
        <w:rPr>
          <w:rFonts w:ascii="Arial" w:hAnsi="Arial" w:cs="Arial"/>
          <w:sz w:val="20"/>
          <w:szCs w:val="20"/>
        </w:rPr>
      </w:pPr>
      <w:r w:rsidRPr="000E0996">
        <w:rPr>
          <w:rFonts w:ascii="Arial" w:hAnsi="Arial" w:cs="Arial"/>
          <w:sz w:val="20"/>
          <w:szCs w:val="20"/>
        </w:rPr>
        <w:t>4.</w:t>
      </w:r>
      <w:r w:rsidR="00F74BEE" w:rsidRPr="000E0996">
        <w:rPr>
          <w:rFonts w:ascii="Arial" w:hAnsi="Arial" w:cs="Arial"/>
          <w:sz w:val="20"/>
          <w:szCs w:val="20"/>
        </w:rPr>
        <w:t>6</w:t>
      </w:r>
      <w:r w:rsidRPr="000E0996">
        <w:rPr>
          <w:rFonts w:ascii="Arial" w:hAnsi="Arial" w:cs="Arial"/>
          <w:sz w:val="20"/>
          <w:szCs w:val="20"/>
        </w:rPr>
        <w:t xml:space="preserve">. </w:t>
      </w:r>
      <w:r w:rsidR="00001517" w:rsidRPr="000E0996">
        <w:rPr>
          <w:rFonts w:ascii="Arial" w:hAnsi="Arial" w:cs="Arial"/>
          <w:sz w:val="20"/>
          <w:szCs w:val="20"/>
        </w:rPr>
        <w:t>Zádržné může být zhotovitelem</w:t>
      </w:r>
      <w:r w:rsidR="00001517" w:rsidRPr="00001517">
        <w:rPr>
          <w:rFonts w:ascii="Arial" w:hAnsi="Arial" w:cs="Arial"/>
          <w:sz w:val="20"/>
          <w:szCs w:val="20"/>
        </w:rPr>
        <w:t xml:space="preserve"> nahrazeno doručením neodvolatelné, nepodmíněné písemné bankovní záruky ve smyslu </w:t>
      </w:r>
      <w:proofErr w:type="spellStart"/>
      <w:r w:rsidR="00001517" w:rsidRPr="00001517">
        <w:rPr>
          <w:rFonts w:ascii="Arial" w:hAnsi="Arial" w:cs="Arial"/>
          <w:sz w:val="20"/>
          <w:szCs w:val="20"/>
        </w:rPr>
        <w:t>ust</w:t>
      </w:r>
      <w:proofErr w:type="spellEnd"/>
      <w:r w:rsidR="00001517" w:rsidRPr="00001517">
        <w:rPr>
          <w:rFonts w:ascii="Arial" w:hAnsi="Arial" w:cs="Arial"/>
          <w:sz w:val="20"/>
          <w:szCs w:val="20"/>
        </w:rPr>
        <w:t xml:space="preserve">. § 2029 a násl. </w:t>
      </w:r>
      <w:r w:rsidR="00001517">
        <w:rPr>
          <w:rFonts w:ascii="Arial" w:hAnsi="Arial" w:cs="Arial"/>
          <w:sz w:val="20"/>
          <w:szCs w:val="20"/>
        </w:rPr>
        <w:t xml:space="preserve">občanského zákoníku, </w:t>
      </w:r>
      <w:r w:rsidR="00001517" w:rsidRPr="00001517">
        <w:rPr>
          <w:rFonts w:ascii="Arial" w:hAnsi="Arial" w:cs="Arial"/>
          <w:sz w:val="20"/>
          <w:szCs w:val="20"/>
        </w:rPr>
        <w:t xml:space="preserve">nahrazující zádržné jako prostředek zajištění nároků </w:t>
      </w:r>
      <w:r w:rsidR="00001517">
        <w:rPr>
          <w:rFonts w:ascii="Arial" w:hAnsi="Arial" w:cs="Arial"/>
          <w:sz w:val="20"/>
          <w:szCs w:val="20"/>
        </w:rPr>
        <w:t>o</w:t>
      </w:r>
      <w:r w:rsidR="00001517" w:rsidRPr="00001517">
        <w:rPr>
          <w:rFonts w:ascii="Arial" w:hAnsi="Arial" w:cs="Arial"/>
          <w:sz w:val="20"/>
          <w:szCs w:val="20"/>
        </w:rPr>
        <w:t xml:space="preserve">bjednatele z této smlouvy, zejména řádného provedení díla a odstranění případných vad či nedodělků díla či záručních vad, splatné na první výzvu, jež bude vystavena na náklady </w:t>
      </w:r>
      <w:r w:rsidR="00001517">
        <w:rPr>
          <w:rFonts w:ascii="Arial" w:hAnsi="Arial" w:cs="Arial"/>
          <w:sz w:val="20"/>
          <w:szCs w:val="20"/>
        </w:rPr>
        <w:t>z</w:t>
      </w:r>
      <w:r w:rsidR="00001517" w:rsidRPr="00001517">
        <w:rPr>
          <w:rFonts w:ascii="Arial" w:hAnsi="Arial" w:cs="Arial"/>
          <w:sz w:val="20"/>
          <w:szCs w:val="20"/>
        </w:rPr>
        <w:t xml:space="preserve">hotovitele a vydána renomovanou bankou na částku rovnající se výši zádržného s tím, že banka i forma </w:t>
      </w:r>
      <w:r w:rsidR="00001517">
        <w:rPr>
          <w:rFonts w:ascii="Arial" w:hAnsi="Arial" w:cs="Arial"/>
          <w:sz w:val="20"/>
          <w:szCs w:val="20"/>
        </w:rPr>
        <w:t>b</w:t>
      </w:r>
      <w:r w:rsidR="00001517" w:rsidRPr="00001517">
        <w:rPr>
          <w:rFonts w:ascii="Arial" w:hAnsi="Arial" w:cs="Arial"/>
          <w:sz w:val="20"/>
          <w:szCs w:val="20"/>
        </w:rPr>
        <w:t xml:space="preserve">ankovní záruky nahrazující zádržné musí být schváleny </w:t>
      </w:r>
      <w:r w:rsidR="00001517">
        <w:rPr>
          <w:rFonts w:ascii="Arial" w:hAnsi="Arial" w:cs="Arial"/>
          <w:sz w:val="20"/>
          <w:szCs w:val="20"/>
        </w:rPr>
        <w:t>o</w:t>
      </w:r>
      <w:r w:rsidR="00001517" w:rsidRPr="00001517">
        <w:rPr>
          <w:rFonts w:ascii="Arial" w:hAnsi="Arial" w:cs="Arial"/>
          <w:sz w:val="20"/>
          <w:szCs w:val="20"/>
        </w:rPr>
        <w:t xml:space="preserve">bjednatelem. Bankovní záruka musí být sjednána zejména tak, aby </w:t>
      </w:r>
      <w:r w:rsidR="00001517">
        <w:rPr>
          <w:rFonts w:ascii="Arial" w:hAnsi="Arial" w:cs="Arial"/>
          <w:sz w:val="20"/>
          <w:szCs w:val="20"/>
        </w:rPr>
        <w:t>o</w:t>
      </w:r>
      <w:r w:rsidR="00001517" w:rsidRPr="00001517">
        <w:rPr>
          <w:rFonts w:ascii="Arial" w:hAnsi="Arial" w:cs="Arial"/>
          <w:sz w:val="20"/>
          <w:szCs w:val="20"/>
        </w:rPr>
        <w:t>bjednatel byl oprávněn uplatnit u banky práva z této záruky po celou dobu, po jakou by byl oprávněn mít u sebe zádržné v případě jeho nenahrazení bankovní zárukou.</w:t>
      </w:r>
    </w:p>
    <w:p w14:paraId="7932AF2D" w14:textId="77777777" w:rsidR="00490AD2" w:rsidRPr="006D3671" w:rsidRDefault="00001517" w:rsidP="00001517">
      <w:pPr>
        <w:pStyle w:val="Nadpis2"/>
        <w:spacing w:before="0" w:after="120"/>
        <w:rPr>
          <w:rFonts w:ascii="Arial" w:hAnsi="Arial" w:cs="Arial"/>
          <w:b w:val="0"/>
          <w:bCs w:val="0"/>
          <w:sz w:val="20"/>
          <w:szCs w:val="20"/>
        </w:rPr>
      </w:pPr>
      <w:r>
        <w:rPr>
          <w:rFonts w:ascii="Arial" w:hAnsi="Arial" w:cs="Arial"/>
          <w:b w:val="0"/>
          <w:bCs w:val="0"/>
          <w:sz w:val="20"/>
          <w:szCs w:val="20"/>
        </w:rPr>
        <w:t xml:space="preserve">4.7. </w:t>
      </w:r>
      <w:r w:rsidR="00490AD2" w:rsidRPr="006D3671">
        <w:rPr>
          <w:rFonts w:ascii="Arial" w:hAnsi="Arial" w:cs="Arial"/>
          <w:b w:val="0"/>
          <w:bCs w:val="0"/>
          <w:sz w:val="20"/>
          <w:szCs w:val="20"/>
        </w:rPr>
        <w:t xml:space="preserve">Objednatel je oprávněn fakturu vrátit ve lhůtě její splatnosti v případě, že bude obsahovat nesprávné údaje nebo bude neúplná. K proplacení dojde až po odstranění nesprávných údajů či jejich doplnění a lhůta splatnosti začne plynout dnem doručení opravené faktury objednateli. </w:t>
      </w:r>
    </w:p>
    <w:p w14:paraId="287759CB" w14:textId="77777777" w:rsidR="00490AD2" w:rsidRPr="006D3671" w:rsidRDefault="0017675D" w:rsidP="00001517">
      <w:pPr>
        <w:pStyle w:val="Nadpis2"/>
        <w:spacing w:before="0" w:after="120"/>
        <w:rPr>
          <w:rFonts w:ascii="Arial" w:hAnsi="Arial" w:cs="Arial"/>
          <w:b w:val="0"/>
          <w:bCs w:val="0"/>
          <w:sz w:val="20"/>
          <w:szCs w:val="20"/>
        </w:rPr>
      </w:pPr>
      <w:r w:rsidRPr="006D3671">
        <w:rPr>
          <w:rFonts w:ascii="Arial" w:hAnsi="Arial" w:cs="Arial"/>
          <w:b w:val="0"/>
          <w:bCs w:val="0"/>
          <w:sz w:val="20"/>
          <w:szCs w:val="20"/>
        </w:rPr>
        <w:t>4.</w:t>
      </w:r>
      <w:r w:rsidR="00001517">
        <w:rPr>
          <w:rFonts w:ascii="Arial" w:hAnsi="Arial" w:cs="Arial"/>
          <w:b w:val="0"/>
          <w:bCs w:val="0"/>
          <w:sz w:val="20"/>
          <w:szCs w:val="20"/>
        </w:rPr>
        <w:t>8</w:t>
      </w:r>
      <w:r w:rsidRPr="006D3671">
        <w:rPr>
          <w:rFonts w:ascii="Arial" w:hAnsi="Arial" w:cs="Arial"/>
          <w:b w:val="0"/>
          <w:bCs w:val="0"/>
          <w:sz w:val="20"/>
          <w:szCs w:val="20"/>
        </w:rPr>
        <w:t xml:space="preserve">. </w:t>
      </w:r>
      <w:r w:rsidR="00490AD2" w:rsidRPr="00DC494C">
        <w:rPr>
          <w:rFonts w:ascii="Arial" w:hAnsi="Arial" w:cs="Arial"/>
          <w:bCs w:val="0"/>
          <w:sz w:val="20"/>
          <w:szCs w:val="20"/>
        </w:rPr>
        <w:t xml:space="preserve">Splatnost jednotlivých faktur zhotovitele bude činit </w:t>
      </w:r>
      <w:r w:rsidR="00F13430" w:rsidRPr="00DC494C">
        <w:rPr>
          <w:rFonts w:ascii="Arial" w:hAnsi="Arial" w:cs="Arial"/>
          <w:bCs w:val="0"/>
          <w:sz w:val="20"/>
          <w:szCs w:val="20"/>
        </w:rPr>
        <w:t>3</w:t>
      </w:r>
      <w:r w:rsidRPr="00DC494C">
        <w:rPr>
          <w:rFonts w:ascii="Arial" w:hAnsi="Arial" w:cs="Arial"/>
          <w:bCs w:val="0"/>
          <w:sz w:val="20"/>
          <w:szCs w:val="20"/>
        </w:rPr>
        <w:t>0</w:t>
      </w:r>
      <w:r w:rsidR="00490AD2" w:rsidRPr="00DC494C">
        <w:rPr>
          <w:rFonts w:ascii="Arial" w:hAnsi="Arial" w:cs="Arial"/>
          <w:bCs w:val="0"/>
          <w:sz w:val="20"/>
          <w:szCs w:val="20"/>
        </w:rPr>
        <w:t xml:space="preserve"> dnů od doručení faktury objednateli.</w:t>
      </w:r>
      <w:r w:rsidR="00490AD2" w:rsidRPr="006D3671">
        <w:rPr>
          <w:rFonts w:ascii="Arial" w:hAnsi="Arial" w:cs="Arial"/>
          <w:b w:val="0"/>
          <w:bCs w:val="0"/>
          <w:sz w:val="20"/>
          <w:szCs w:val="20"/>
        </w:rPr>
        <w:t xml:space="preserve"> </w:t>
      </w:r>
    </w:p>
    <w:p w14:paraId="05BC91BF" w14:textId="77777777" w:rsidR="00490AD2" w:rsidRPr="006D3671" w:rsidRDefault="00490AD2" w:rsidP="00001517">
      <w:pPr>
        <w:pStyle w:val="Nadpis2"/>
        <w:spacing w:before="0" w:after="120"/>
        <w:rPr>
          <w:rFonts w:ascii="Arial" w:hAnsi="Arial" w:cs="Arial"/>
          <w:b w:val="0"/>
          <w:bCs w:val="0"/>
          <w:sz w:val="20"/>
          <w:szCs w:val="20"/>
        </w:rPr>
      </w:pPr>
      <w:r w:rsidRPr="006D3671">
        <w:rPr>
          <w:rFonts w:ascii="Arial" w:hAnsi="Arial" w:cs="Arial"/>
          <w:b w:val="0"/>
          <w:bCs w:val="0"/>
          <w:sz w:val="20"/>
          <w:szCs w:val="20"/>
        </w:rPr>
        <w:t>4.</w:t>
      </w:r>
      <w:r w:rsidR="00001517">
        <w:rPr>
          <w:rFonts w:ascii="Arial" w:hAnsi="Arial" w:cs="Arial"/>
          <w:b w:val="0"/>
          <w:bCs w:val="0"/>
          <w:sz w:val="20"/>
          <w:szCs w:val="20"/>
        </w:rPr>
        <w:t>9</w:t>
      </w:r>
      <w:r w:rsidRPr="006D3671">
        <w:rPr>
          <w:rFonts w:ascii="Arial" w:hAnsi="Arial" w:cs="Arial"/>
          <w:b w:val="0"/>
          <w:bCs w:val="0"/>
          <w:sz w:val="20"/>
          <w:szCs w:val="20"/>
        </w:rPr>
        <w:t>.</w:t>
      </w:r>
      <w:r w:rsidR="0017675D" w:rsidRPr="006D3671">
        <w:rPr>
          <w:rFonts w:ascii="Arial" w:hAnsi="Arial" w:cs="Arial"/>
          <w:b w:val="0"/>
          <w:bCs w:val="0"/>
          <w:sz w:val="20"/>
          <w:szCs w:val="20"/>
        </w:rPr>
        <w:t xml:space="preserve"> </w:t>
      </w:r>
      <w:r w:rsidRPr="006D3671">
        <w:rPr>
          <w:rFonts w:ascii="Arial" w:hAnsi="Arial" w:cs="Arial"/>
          <w:b w:val="0"/>
          <w:bCs w:val="0"/>
          <w:sz w:val="20"/>
          <w:szCs w:val="20"/>
        </w:rPr>
        <w:t xml:space="preserve">Veškeré platby dle této smlouvy budou objednatelem hrazeny bezhotovostním převodem na účet zhotovitele uvedený </w:t>
      </w:r>
      <w:r w:rsidR="00F74BEE">
        <w:rPr>
          <w:rFonts w:ascii="Arial" w:hAnsi="Arial" w:cs="Arial"/>
          <w:b w:val="0"/>
          <w:bCs w:val="0"/>
          <w:sz w:val="20"/>
          <w:szCs w:val="20"/>
        </w:rPr>
        <w:t>na příslušné faktuře</w:t>
      </w:r>
      <w:r w:rsidRPr="006D3671">
        <w:rPr>
          <w:rFonts w:ascii="Arial" w:hAnsi="Arial" w:cs="Arial"/>
          <w:b w:val="0"/>
          <w:bCs w:val="0"/>
          <w:sz w:val="20"/>
          <w:szCs w:val="20"/>
        </w:rPr>
        <w:t xml:space="preserve">.     </w:t>
      </w:r>
    </w:p>
    <w:p w14:paraId="2E300D6D" w14:textId="77777777" w:rsidR="00490AD2" w:rsidRPr="006D3671" w:rsidRDefault="00490AD2"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4.</w:t>
      </w:r>
      <w:r w:rsidR="00001517">
        <w:rPr>
          <w:rFonts w:ascii="Arial" w:hAnsi="Arial" w:cs="Arial"/>
          <w:b w:val="0"/>
          <w:bCs w:val="0"/>
          <w:sz w:val="20"/>
          <w:szCs w:val="20"/>
        </w:rPr>
        <w:t>10</w:t>
      </w:r>
      <w:r w:rsidRPr="006D3671">
        <w:rPr>
          <w:rFonts w:ascii="Arial" w:hAnsi="Arial" w:cs="Arial"/>
          <w:b w:val="0"/>
          <w:bCs w:val="0"/>
          <w:sz w:val="20"/>
          <w:szCs w:val="20"/>
        </w:rPr>
        <w:t>. Platby budou probíhat výhradně v Kč a rovněž veškeré cenové údaje budou v této měně.</w:t>
      </w:r>
    </w:p>
    <w:p w14:paraId="047FDB8E" w14:textId="77777777" w:rsidR="00490AD2" w:rsidRPr="006D3671" w:rsidRDefault="00490AD2" w:rsidP="0038323A">
      <w:pPr>
        <w:tabs>
          <w:tab w:val="left" w:pos="2500"/>
        </w:tabs>
        <w:spacing w:after="120"/>
        <w:jc w:val="both"/>
        <w:rPr>
          <w:rFonts w:ascii="Arial" w:hAnsi="Arial" w:cs="Arial"/>
          <w:color w:val="000000"/>
          <w:sz w:val="20"/>
          <w:szCs w:val="20"/>
        </w:rPr>
      </w:pPr>
      <w:r w:rsidRPr="006D3671">
        <w:rPr>
          <w:rFonts w:ascii="Arial" w:hAnsi="Arial" w:cs="Arial"/>
          <w:color w:val="000000"/>
          <w:sz w:val="20"/>
          <w:szCs w:val="20"/>
        </w:rPr>
        <w:tab/>
      </w:r>
    </w:p>
    <w:p w14:paraId="3816789B" w14:textId="77777777" w:rsidR="00490AD2" w:rsidRPr="006D3671" w:rsidRDefault="00490AD2" w:rsidP="00A93537">
      <w:pPr>
        <w:pStyle w:val="Nadpis1"/>
        <w:tabs>
          <w:tab w:val="clear" w:pos="3960"/>
          <w:tab w:val="num" w:pos="0"/>
        </w:tabs>
        <w:spacing w:before="0" w:after="120"/>
        <w:ind w:left="0" w:firstLine="0"/>
        <w:rPr>
          <w:rFonts w:ascii="Arial" w:hAnsi="Arial" w:cs="Arial"/>
          <w:sz w:val="20"/>
          <w:szCs w:val="20"/>
        </w:rPr>
      </w:pPr>
      <w:r w:rsidRPr="006D3671">
        <w:rPr>
          <w:rFonts w:ascii="Arial" w:hAnsi="Arial" w:cs="Arial"/>
          <w:sz w:val="20"/>
          <w:szCs w:val="20"/>
        </w:rPr>
        <w:t>Bližší podmínky provádění díla</w:t>
      </w:r>
    </w:p>
    <w:p w14:paraId="511D979E" w14:textId="77777777" w:rsidR="00490AD2" w:rsidRPr="006D3671" w:rsidRDefault="0017675D" w:rsidP="0038323A">
      <w:pPr>
        <w:spacing w:after="120"/>
        <w:jc w:val="both"/>
        <w:rPr>
          <w:rFonts w:ascii="Arial" w:hAnsi="Arial" w:cs="Arial"/>
          <w:sz w:val="20"/>
          <w:szCs w:val="20"/>
        </w:rPr>
      </w:pPr>
      <w:r w:rsidRPr="006D3671">
        <w:rPr>
          <w:rFonts w:ascii="Arial" w:hAnsi="Arial" w:cs="Arial"/>
          <w:sz w:val="20"/>
          <w:szCs w:val="20"/>
        </w:rPr>
        <w:t xml:space="preserve">5.1. </w:t>
      </w:r>
      <w:r w:rsidR="00490AD2" w:rsidRPr="006D3671">
        <w:rPr>
          <w:rFonts w:ascii="Arial" w:hAnsi="Arial" w:cs="Arial"/>
          <w:sz w:val="20"/>
          <w:szCs w:val="20"/>
        </w:rPr>
        <w:t>Zhotovitel je povinen obstarat veškerý materiál potřebný k provedení díla. Nebezpečí škody na věcech opatřených zhotovitelem k provádění díla nese zhotovitel.</w:t>
      </w:r>
    </w:p>
    <w:p w14:paraId="774E62E9" w14:textId="77777777" w:rsidR="005E09EF" w:rsidRPr="006D3671" w:rsidRDefault="00490AD2" w:rsidP="0038323A">
      <w:pPr>
        <w:spacing w:after="120"/>
        <w:jc w:val="both"/>
        <w:rPr>
          <w:rFonts w:ascii="Arial" w:hAnsi="Arial" w:cs="Arial"/>
          <w:sz w:val="20"/>
          <w:szCs w:val="20"/>
        </w:rPr>
      </w:pPr>
      <w:r w:rsidRPr="006D3671">
        <w:rPr>
          <w:rFonts w:ascii="Arial" w:hAnsi="Arial" w:cs="Arial"/>
          <w:sz w:val="20"/>
          <w:szCs w:val="20"/>
        </w:rPr>
        <w:lastRenderedPageBreak/>
        <w:t xml:space="preserve">5.2. </w:t>
      </w:r>
      <w:r w:rsidR="005E09EF" w:rsidRPr="006D3671">
        <w:rPr>
          <w:rFonts w:ascii="Arial" w:hAnsi="Arial" w:cs="Arial"/>
          <w:sz w:val="20"/>
          <w:szCs w:val="20"/>
          <w:u w:val="single"/>
        </w:rPr>
        <w:t>Kontrolní dny a kontrola díla</w:t>
      </w:r>
      <w:r w:rsidR="005E09EF" w:rsidRPr="006D3671">
        <w:rPr>
          <w:rFonts w:ascii="Arial" w:hAnsi="Arial" w:cs="Arial"/>
          <w:sz w:val="20"/>
          <w:szCs w:val="20"/>
        </w:rPr>
        <w:t xml:space="preserve">: </w:t>
      </w:r>
    </w:p>
    <w:p w14:paraId="15356EAC" w14:textId="77777777" w:rsidR="00490AD2" w:rsidRPr="006D3671" w:rsidRDefault="005E09EF" w:rsidP="0038323A">
      <w:pPr>
        <w:spacing w:after="120"/>
        <w:jc w:val="both"/>
        <w:rPr>
          <w:rFonts w:ascii="Arial" w:hAnsi="Arial" w:cs="Arial"/>
          <w:color w:val="000000"/>
          <w:sz w:val="20"/>
          <w:szCs w:val="20"/>
        </w:rPr>
      </w:pPr>
      <w:r w:rsidRPr="006D3671">
        <w:rPr>
          <w:rFonts w:ascii="Arial" w:hAnsi="Arial" w:cs="Arial"/>
          <w:sz w:val="20"/>
          <w:szCs w:val="20"/>
        </w:rPr>
        <w:t xml:space="preserve">5.2.1. </w:t>
      </w:r>
      <w:r w:rsidR="00490AD2" w:rsidRPr="006D3671">
        <w:rPr>
          <w:rFonts w:ascii="Arial" w:hAnsi="Arial" w:cs="Arial"/>
          <w:sz w:val="20"/>
          <w:szCs w:val="20"/>
        </w:rPr>
        <w:t xml:space="preserve">Zhotovitel je povinen v průběhu realizace díla informovat pravidelně objednatele o postupu prací na kontrolních dnech stavby, které svolává objednatel dle </w:t>
      </w:r>
      <w:r w:rsidR="00490AD2" w:rsidRPr="001A00E1">
        <w:rPr>
          <w:rFonts w:ascii="Arial" w:hAnsi="Arial" w:cs="Arial"/>
          <w:sz w:val="20"/>
          <w:szCs w:val="20"/>
        </w:rPr>
        <w:t xml:space="preserve">potřeby, </w:t>
      </w:r>
      <w:r w:rsidR="001A00E1" w:rsidRPr="001A00E1">
        <w:rPr>
          <w:rFonts w:ascii="Arial" w:hAnsi="Arial" w:cs="Arial"/>
          <w:sz w:val="20"/>
          <w:szCs w:val="20"/>
        </w:rPr>
        <w:t>zpravidla</w:t>
      </w:r>
      <w:r w:rsidR="00490AD2" w:rsidRPr="001A00E1">
        <w:rPr>
          <w:rFonts w:ascii="Arial" w:hAnsi="Arial" w:cs="Arial"/>
          <w:sz w:val="20"/>
          <w:szCs w:val="20"/>
        </w:rPr>
        <w:t xml:space="preserve"> jednou </w:t>
      </w:r>
      <w:r w:rsidR="00734C54" w:rsidRPr="001A00E1">
        <w:rPr>
          <w:rFonts w:ascii="Arial" w:hAnsi="Arial" w:cs="Arial"/>
          <w:sz w:val="20"/>
          <w:szCs w:val="20"/>
        </w:rPr>
        <w:t>týdně</w:t>
      </w:r>
      <w:r w:rsidR="00490AD2" w:rsidRPr="001A00E1">
        <w:rPr>
          <w:rFonts w:ascii="Arial" w:hAnsi="Arial" w:cs="Arial"/>
          <w:sz w:val="20"/>
          <w:szCs w:val="20"/>
        </w:rPr>
        <w:t>. Termín</w:t>
      </w:r>
      <w:r w:rsidR="00490AD2" w:rsidRPr="006D3671">
        <w:rPr>
          <w:rFonts w:ascii="Arial" w:hAnsi="Arial" w:cs="Arial"/>
          <w:sz w:val="20"/>
          <w:szCs w:val="20"/>
        </w:rPr>
        <w:t xml:space="preserve"> konání kontrolního dne je objednatel povinen zhotoviteli písemně oznámit vždy alespoň pět dnů předem, nebude-li objednatelem stanoven pravidelný termín konání kontrolních dnů či nebude-li termín příštího kontrolního dne sjednán na </w:t>
      </w:r>
      <w:r w:rsidR="00490AD2" w:rsidRPr="00823AD2">
        <w:rPr>
          <w:rFonts w:ascii="Arial" w:hAnsi="Arial" w:cs="Arial"/>
          <w:sz w:val="20"/>
          <w:szCs w:val="20"/>
        </w:rPr>
        <w:t xml:space="preserve">předchozím kontrolním dnu. </w:t>
      </w:r>
      <w:r w:rsidR="00490AD2" w:rsidRPr="00823AD2">
        <w:rPr>
          <w:rFonts w:ascii="Arial" w:hAnsi="Arial" w:cs="Arial"/>
          <w:color w:val="000000"/>
          <w:sz w:val="20"/>
          <w:szCs w:val="20"/>
        </w:rPr>
        <w:t xml:space="preserve">Kontrolních dnů se účastní </w:t>
      </w:r>
      <w:r w:rsidR="00490AD2" w:rsidRPr="00823AD2">
        <w:rPr>
          <w:rFonts w:ascii="Arial" w:hAnsi="Arial" w:cs="Arial"/>
          <w:sz w:val="20"/>
          <w:szCs w:val="20"/>
        </w:rPr>
        <w:t>zástupce objednatele vykonávající technický dozor</w:t>
      </w:r>
      <w:r w:rsidR="00A15565" w:rsidRPr="00823AD2">
        <w:rPr>
          <w:rFonts w:ascii="Arial" w:hAnsi="Arial" w:cs="Arial"/>
          <w:sz w:val="20"/>
          <w:szCs w:val="20"/>
        </w:rPr>
        <w:t xml:space="preserve"> a osoba vykonávající autorský dozor</w:t>
      </w:r>
      <w:r w:rsidR="00490AD2" w:rsidRPr="00823AD2">
        <w:rPr>
          <w:rFonts w:ascii="Arial" w:hAnsi="Arial" w:cs="Arial"/>
          <w:color w:val="000000"/>
          <w:sz w:val="20"/>
          <w:szCs w:val="20"/>
        </w:rPr>
        <w:t>. Objednatel</w:t>
      </w:r>
      <w:r w:rsidR="00490AD2" w:rsidRPr="006D3671">
        <w:rPr>
          <w:rFonts w:ascii="Arial" w:hAnsi="Arial" w:cs="Arial"/>
          <w:color w:val="000000"/>
          <w:sz w:val="20"/>
          <w:szCs w:val="20"/>
        </w:rPr>
        <w:t xml:space="preserve"> je oprávněn přizvat na kontrolní den i další osoby, jejichž účast považuje za potřebnou. Zástupci zhotovitele jsou povinni se zúčastňovat kontrolních dnů. Kontrolní dny vede zástupce objednatele </w:t>
      </w:r>
      <w:r w:rsidR="00490AD2" w:rsidRPr="006D3671">
        <w:rPr>
          <w:rFonts w:ascii="Arial" w:hAnsi="Arial" w:cs="Arial"/>
          <w:sz w:val="20"/>
          <w:szCs w:val="20"/>
        </w:rPr>
        <w:t>vykonávající technický dozor</w:t>
      </w:r>
      <w:r w:rsidR="00490AD2" w:rsidRPr="006D3671">
        <w:rPr>
          <w:rFonts w:ascii="Arial" w:hAnsi="Arial" w:cs="Arial"/>
          <w:color w:val="000000"/>
          <w:sz w:val="20"/>
          <w:szCs w:val="20"/>
        </w:rPr>
        <w:t>. Obsahem kontrolního dne je zejména zpráva zhotovitele o postupu prací, kontrola časového a finančního plnění provádění prací, připomínky a podněty osob vykonávajících funkci technického dozoru a stanovení případných nápravných opatření a úkolů.</w:t>
      </w:r>
    </w:p>
    <w:p w14:paraId="3DE370DC" w14:textId="77777777" w:rsidR="00490AD2" w:rsidRPr="006D3671" w:rsidRDefault="005E09EF" w:rsidP="0038323A">
      <w:pPr>
        <w:spacing w:after="120"/>
        <w:jc w:val="both"/>
        <w:rPr>
          <w:rFonts w:ascii="Arial" w:hAnsi="Arial" w:cs="Arial"/>
          <w:sz w:val="20"/>
          <w:szCs w:val="20"/>
        </w:rPr>
      </w:pPr>
      <w:r w:rsidRPr="006D3671">
        <w:rPr>
          <w:rFonts w:ascii="Arial" w:hAnsi="Arial" w:cs="Arial"/>
          <w:color w:val="000000"/>
          <w:sz w:val="20"/>
          <w:szCs w:val="20"/>
        </w:rPr>
        <w:t>5.2.2.</w:t>
      </w:r>
      <w:r w:rsidR="0017675D" w:rsidRPr="006D3671">
        <w:rPr>
          <w:rFonts w:ascii="Arial" w:hAnsi="Arial" w:cs="Arial"/>
          <w:sz w:val="20"/>
          <w:szCs w:val="20"/>
        </w:rPr>
        <w:t xml:space="preserve"> </w:t>
      </w:r>
      <w:r w:rsidR="00490AD2" w:rsidRPr="006D3671">
        <w:rPr>
          <w:rFonts w:ascii="Arial" w:hAnsi="Arial" w:cs="Arial"/>
          <w:sz w:val="20"/>
          <w:szCs w:val="20"/>
        </w:rPr>
        <w:t>Zástupce objednatele vykonávající technický dozor</w:t>
      </w:r>
      <w:r w:rsidR="00490AD2" w:rsidRPr="006D3671">
        <w:rPr>
          <w:rFonts w:ascii="Arial" w:hAnsi="Arial" w:cs="Arial"/>
          <w:color w:val="000000"/>
          <w:sz w:val="20"/>
          <w:szCs w:val="20"/>
        </w:rPr>
        <w:t xml:space="preserve"> je </w:t>
      </w:r>
      <w:r w:rsidR="00490AD2" w:rsidRPr="006D3671">
        <w:rPr>
          <w:rFonts w:ascii="Arial" w:hAnsi="Arial" w:cs="Arial"/>
          <w:sz w:val="20"/>
          <w:szCs w:val="20"/>
        </w:rPr>
        <w:t xml:space="preserve">oprávněn kontrolovat provádění díla i mimo kontrolní dny, vždy však za účasti stavbyvedoucího zhotovitele. Za tím účelem je oprávněn kdykoliv za doprovodu stavbyvedoucího zhotovitele či jeho oprávněného zástupce vstupovat na staveniště. </w:t>
      </w:r>
    </w:p>
    <w:p w14:paraId="596D807C" w14:textId="77777777" w:rsidR="00490AD2" w:rsidRPr="006D3671" w:rsidRDefault="005E09EF" w:rsidP="0038323A">
      <w:pPr>
        <w:spacing w:after="120"/>
        <w:jc w:val="both"/>
        <w:rPr>
          <w:rFonts w:ascii="Arial" w:hAnsi="Arial" w:cs="Arial"/>
          <w:sz w:val="20"/>
          <w:szCs w:val="20"/>
        </w:rPr>
      </w:pPr>
      <w:r w:rsidRPr="006D3671">
        <w:rPr>
          <w:rFonts w:ascii="Arial" w:hAnsi="Arial" w:cs="Arial"/>
          <w:sz w:val="20"/>
          <w:szCs w:val="20"/>
        </w:rPr>
        <w:t xml:space="preserve">5.2.3. </w:t>
      </w:r>
      <w:r w:rsidR="00490AD2" w:rsidRPr="006D3671">
        <w:rPr>
          <w:rFonts w:ascii="Arial" w:hAnsi="Arial" w:cs="Arial"/>
          <w:sz w:val="20"/>
          <w:szCs w:val="20"/>
        </w:rPr>
        <w:t>Zjistí-li zástupce objednatele vykonávající technický dozor při kontrole díla, že zhotovitel provádí dílo v rozporu se svými povinnostmi, je povinen ho na tuto skutečnost upozornit ihned po tomto zjištění zápisem do stavebního deníku a stanovit mu přiměřenou lhůtu pro nápravu. Pokud zhotovitel neučiní nápravu v přiměřeném termínu k tomu objednatelem poskytnutém, je objednatel oprávněn od smlouvy odstoupit.</w:t>
      </w:r>
    </w:p>
    <w:p w14:paraId="58E709B6" w14:textId="77777777" w:rsidR="00490AD2" w:rsidRPr="006D3671" w:rsidRDefault="0017675D" w:rsidP="0038323A">
      <w:pPr>
        <w:spacing w:after="120"/>
        <w:jc w:val="both"/>
        <w:rPr>
          <w:rFonts w:ascii="Arial" w:hAnsi="Arial" w:cs="Arial"/>
          <w:sz w:val="20"/>
          <w:szCs w:val="20"/>
        </w:rPr>
      </w:pPr>
      <w:r w:rsidRPr="006D3671">
        <w:rPr>
          <w:rFonts w:ascii="Arial" w:hAnsi="Arial" w:cs="Arial"/>
          <w:sz w:val="20"/>
          <w:szCs w:val="20"/>
        </w:rPr>
        <w:t>5.</w:t>
      </w:r>
      <w:r w:rsidR="005E09EF" w:rsidRPr="006D3671">
        <w:rPr>
          <w:rFonts w:ascii="Arial" w:hAnsi="Arial" w:cs="Arial"/>
          <w:sz w:val="20"/>
          <w:szCs w:val="20"/>
        </w:rPr>
        <w:t>3</w:t>
      </w:r>
      <w:r w:rsidRPr="006D3671">
        <w:rPr>
          <w:rFonts w:ascii="Arial" w:hAnsi="Arial" w:cs="Arial"/>
          <w:sz w:val="20"/>
          <w:szCs w:val="20"/>
        </w:rPr>
        <w:t xml:space="preserve">. </w:t>
      </w:r>
      <w:r w:rsidR="00490AD2" w:rsidRPr="006D3671">
        <w:rPr>
          <w:rFonts w:ascii="Arial" w:hAnsi="Arial" w:cs="Arial"/>
          <w:sz w:val="20"/>
          <w:szCs w:val="20"/>
        </w:rPr>
        <w:t xml:space="preserve">Zhotovitel vyzve písemně zástupce objednatele vykonávajícího technický dozor nejméně 3 pracovní dny předem k prověření prací, které budou v dalším postupu zakryty nebo se stanou nepřístupnými. V případě porušení této povinnosti je zhotovitel povinen zajistit dodatečné odkrytí umožňující dodatečnou kontrolu na svůj náklad. Pokud se zástupci objednatele vykonávající technický dozor ke kontrole přes včasné písemné vyzvání nedostaví, je zhotovitel oprávněn předmětné práce zakrýt. Bude-li v tomto případě objednatel dodatečně požadovat odkrytí takto zakrytých prací, je zhotovitel povinen toto odkrytí provést, ovšem již na náklady objednatele. V případě, že se však po odkrytí ukáže, že práce nebyly provedeny řádně, nese náklady na dodatečné odkrytí zhotovitel. </w:t>
      </w:r>
    </w:p>
    <w:p w14:paraId="326C5DD7" w14:textId="77777777" w:rsidR="005E09EF" w:rsidRPr="006D3671" w:rsidRDefault="0017675D" w:rsidP="0038323A">
      <w:pPr>
        <w:spacing w:after="120"/>
        <w:jc w:val="both"/>
        <w:rPr>
          <w:rFonts w:ascii="Arial" w:hAnsi="Arial" w:cs="Arial"/>
          <w:sz w:val="20"/>
          <w:szCs w:val="20"/>
        </w:rPr>
      </w:pPr>
      <w:r w:rsidRPr="006D3671">
        <w:rPr>
          <w:rFonts w:ascii="Arial" w:hAnsi="Arial" w:cs="Arial"/>
          <w:sz w:val="20"/>
          <w:szCs w:val="20"/>
        </w:rPr>
        <w:t>5.</w:t>
      </w:r>
      <w:r w:rsidR="005E09EF" w:rsidRPr="006D3671">
        <w:rPr>
          <w:rFonts w:ascii="Arial" w:hAnsi="Arial" w:cs="Arial"/>
          <w:sz w:val="20"/>
          <w:szCs w:val="20"/>
        </w:rPr>
        <w:t>4</w:t>
      </w:r>
      <w:r w:rsidRPr="006D3671">
        <w:rPr>
          <w:rFonts w:ascii="Arial" w:hAnsi="Arial" w:cs="Arial"/>
          <w:sz w:val="20"/>
          <w:szCs w:val="20"/>
        </w:rPr>
        <w:t xml:space="preserve">. </w:t>
      </w:r>
      <w:r w:rsidR="005E09EF" w:rsidRPr="006D3671">
        <w:rPr>
          <w:rFonts w:ascii="Arial" w:hAnsi="Arial" w:cs="Arial"/>
          <w:sz w:val="20"/>
          <w:szCs w:val="20"/>
          <w:u w:val="single"/>
        </w:rPr>
        <w:t>Stavební deník</w:t>
      </w:r>
      <w:r w:rsidR="005E09EF" w:rsidRPr="006D3671">
        <w:rPr>
          <w:rFonts w:ascii="Arial" w:hAnsi="Arial" w:cs="Arial"/>
          <w:sz w:val="20"/>
          <w:szCs w:val="20"/>
        </w:rPr>
        <w:t xml:space="preserve">:  </w:t>
      </w:r>
    </w:p>
    <w:p w14:paraId="0258C8F7" w14:textId="77777777" w:rsidR="00490AD2" w:rsidRPr="006D3671" w:rsidRDefault="005E09EF" w:rsidP="0038323A">
      <w:pPr>
        <w:spacing w:after="120"/>
        <w:jc w:val="both"/>
        <w:rPr>
          <w:rFonts w:ascii="Arial" w:hAnsi="Arial" w:cs="Arial"/>
          <w:sz w:val="20"/>
          <w:szCs w:val="20"/>
        </w:rPr>
      </w:pPr>
      <w:r w:rsidRPr="006D3671">
        <w:rPr>
          <w:rFonts w:ascii="Arial" w:hAnsi="Arial" w:cs="Arial"/>
          <w:sz w:val="20"/>
          <w:szCs w:val="20"/>
        </w:rPr>
        <w:t xml:space="preserve">5.4.1. </w:t>
      </w:r>
      <w:r w:rsidR="00490AD2" w:rsidRPr="006D3671">
        <w:rPr>
          <w:rFonts w:ascii="Arial" w:hAnsi="Arial" w:cs="Arial"/>
          <w:sz w:val="20"/>
          <w:szCs w:val="20"/>
        </w:rPr>
        <w:t>Zhotovitel je povinen vést ode dne převzetí staveniště stavební deník v rozsahu a v souladu s </w:t>
      </w:r>
      <w:proofErr w:type="spellStart"/>
      <w:r w:rsidR="00490AD2" w:rsidRPr="006D3671">
        <w:rPr>
          <w:rFonts w:ascii="Arial" w:hAnsi="Arial" w:cs="Arial"/>
          <w:sz w:val="20"/>
          <w:szCs w:val="20"/>
        </w:rPr>
        <w:t>ust</w:t>
      </w:r>
      <w:proofErr w:type="spellEnd"/>
      <w:r w:rsidR="00490AD2" w:rsidRPr="006D3671">
        <w:rPr>
          <w:rFonts w:ascii="Arial" w:hAnsi="Arial" w:cs="Arial"/>
          <w:sz w:val="20"/>
          <w:szCs w:val="20"/>
        </w:rPr>
        <w:t xml:space="preserve">. § 157 zákona č. 183/2006 Sb., o územním plánování a stavebním řádu (stavební zákon), a s vyhláškou Ministerstva pro místní rozvoj č. 499/2006 Sb., o dokumentaci staveb, a zapisovat do něj veškeré skutečnosti rozhodné pro plnění této smlouvy. Zejména je povinen zapisovat údaje o časovém postupu prací, jejich jakosti, zdůvodnění odchylek prováděných prací od </w:t>
      </w:r>
      <w:r w:rsidR="00114985" w:rsidRPr="006D3671">
        <w:rPr>
          <w:rFonts w:ascii="Arial" w:hAnsi="Arial" w:cs="Arial"/>
          <w:sz w:val="20"/>
          <w:szCs w:val="20"/>
        </w:rPr>
        <w:t xml:space="preserve">prováděcí </w:t>
      </w:r>
      <w:r w:rsidR="00490AD2" w:rsidRPr="006D3671">
        <w:rPr>
          <w:rFonts w:ascii="Arial" w:hAnsi="Arial" w:cs="Arial"/>
          <w:sz w:val="20"/>
          <w:szCs w:val="20"/>
        </w:rPr>
        <w:t xml:space="preserve">projektové dokumentace apod. Povinnost vést stavební deník končí předáním a převzetím díla. </w:t>
      </w:r>
    </w:p>
    <w:p w14:paraId="232266A0" w14:textId="77777777" w:rsidR="00490AD2" w:rsidRPr="006D3671" w:rsidRDefault="005E09EF" w:rsidP="0038323A">
      <w:pPr>
        <w:spacing w:after="120"/>
        <w:jc w:val="both"/>
        <w:rPr>
          <w:rFonts w:ascii="Arial" w:hAnsi="Arial" w:cs="Arial"/>
          <w:sz w:val="20"/>
          <w:szCs w:val="20"/>
        </w:rPr>
      </w:pPr>
      <w:r w:rsidRPr="006D3671">
        <w:rPr>
          <w:rFonts w:ascii="Arial" w:hAnsi="Arial" w:cs="Arial"/>
          <w:sz w:val="20"/>
          <w:szCs w:val="20"/>
        </w:rPr>
        <w:t xml:space="preserve">5.4.2. </w:t>
      </w:r>
      <w:r w:rsidR="00490AD2" w:rsidRPr="006D3671">
        <w:rPr>
          <w:rFonts w:ascii="Arial" w:hAnsi="Arial" w:cs="Arial"/>
          <w:sz w:val="20"/>
          <w:szCs w:val="20"/>
        </w:rPr>
        <w:t>Stavební deník bude veden v originále se 3 průpisy, musí být přístupný pro zástupce objednatele a případně pro jiné osoby oprávněné zapisovat, každý den minimálně v době od 7:00 do 16:00 hodin. Veškeré listy stavebního deníku musí být očíslovány. Zápisy do stavebního deníku čitelně zapisuje a podepisuje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svých zástupců nebo zástupce příslušného orgánu státní správy.</w:t>
      </w:r>
    </w:p>
    <w:p w14:paraId="79C7D91F" w14:textId="77777777" w:rsidR="00490AD2" w:rsidRPr="006D3671" w:rsidRDefault="005E09EF" w:rsidP="0038323A">
      <w:pPr>
        <w:spacing w:after="120"/>
        <w:jc w:val="both"/>
        <w:rPr>
          <w:rFonts w:ascii="Arial" w:hAnsi="Arial" w:cs="Arial"/>
          <w:sz w:val="20"/>
          <w:szCs w:val="20"/>
        </w:rPr>
      </w:pPr>
      <w:r w:rsidRPr="006D3671">
        <w:rPr>
          <w:rFonts w:ascii="Arial" w:hAnsi="Arial" w:cs="Arial"/>
          <w:sz w:val="20"/>
          <w:szCs w:val="20"/>
        </w:rPr>
        <w:t xml:space="preserve">5.4.3. </w:t>
      </w:r>
      <w:r w:rsidR="00490AD2" w:rsidRPr="006D3671">
        <w:rPr>
          <w:rFonts w:ascii="Arial" w:hAnsi="Arial" w:cs="Arial"/>
          <w:sz w:val="20"/>
          <w:szCs w:val="20"/>
        </w:rPr>
        <w:t xml:space="preserve">Nesouhlasí-li </w:t>
      </w:r>
      <w:r w:rsidR="00490AD2" w:rsidRPr="00823AD2">
        <w:rPr>
          <w:rFonts w:ascii="Arial" w:hAnsi="Arial" w:cs="Arial"/>
          <w:sz w:val="20"/>
          <w:szCs w:val="20"/>
        </w:rPr>
        <w:t>zhotovitel se zápisem, který do stavebního deníku učinil zástupce objednatele vykonávající technický dozor</w:t>
      </w:r>
      <w:r w:rsidR="00A15565" w:rsidRPr="00823AD2">
        <w:rPr>
          <w:rFonts w:ascii="Arial" w:hAnsi="Arial" w:cs="Arial"/>
          <w:sz w:val="20"/>
          <w:szCs w:val="20"/>
        </w:rPr>
        <w:t xml:space="preserve"> nebo autorský dozor</w:t>
      </w:r>
      <w:r w:rsidR="00490AD2" w:rsidRPr="00823AD2">
        <w:rPr>
          <w:rFonts w:ascii="Arial" w:hAnsi="Arial" w:cs="Arial"/>
          <w:sz w:val="20"/>
          <w:szCs w:val="20"/>
        </w:rPr>
        <w:t>, musí k tomuto</w:t>
      </w:r>
      <w:r w:rsidR="00490AD2" w:rsidRPr="006D3671">
        <w:rPr>
          <w:rFonts w:ascii="Arial" w:hAnsi="Arial" w:cs="Arial"/>
          <w:sz w:val="20"/>
          <w:szCs w:val="20"/>
        </w:rPr>
        <w:t xml:space="preserve"> zápisu připojit své stanovisko nejpozději do 3 pracovních dnů, jinak se má za to, že s uvedeným záznamem souhlasí. Objednatel je povinen vyjadřovat se k mimořádným zápisům a požadavkům zhotovitele ve stavebním deníku nejpozději do 3 pracovních dnů ode dne, kdy mu zhotovitel oznámí, že takový zápis do deníku učinil.</w:t>
      </w:r>
    </w:p>
    <w:p w14:paraId="02E178AB" w14:textId="77777777" w:rsidR="00490AD2" w:rsidRPr="006D3671" w:rsidRDefault="00020676" w:rsidP="0038323A">
      <w:pPr>
        <w:spacing w:after="120"/>
        <w:jc w:val="both"/>
        <w:rPr>
          <w:rFonts w:ascii="Arial" w:hAnsi="Arial" w:cs="Arial"/>
          <w:sz w:val="20"/>
          <w:szCs w:val="20"/>
        </w:rPr>
      </w:pPr>
      <w:r w:rsidRPr="006D3671">
        <w:rPr>
          <w:rFonts w:ascii="Arial" w:hAnsi="Arial" w:cs="Arial"/>
          <w:sz w:val="20"/>
          <w:szCs w:val="20"/>
        </w:rPr>
        <w:t xml:space="preserve">5.4.4. </w:t>
      </w:r>
      <w:r w:rsidR="00490AD2" w:rsidRPr="006D3671">
        <w:rPr>
          <w:rFonts w:ascii="Arial" w:hAnsi="Arial" w:cs="Arial"/>
          <w:sz w:val="20"/>
          <w:szCs w:val="20"/>
        </w:rPr>
        <w:t>Zápisy ve stavebním deníku se nepovažují za změnu smlouvy, ale slouží jako podklad pro vypracování doplňků a změn smlouvy o dílo.</w:t>
      </w:r>
    </w:p>
    <w:p w14:paraId="1EDEFC15" w14:textId="77777777" w:rsidR="00490AD2" w:rsidRPr="00F275DF" w:rsidRDefault="0017675D" w:rsidP="0038323A">
      <w:pPr>
        <w:spacing w:after="120"/>
        <w:jc w:val="both"/>
        <w:rPr>
          <w:rFonts w:ascii="Arial" w:hAnsi="Arial" w:cs="Arial"/>
          <w:sz w:val="20"/>
          <w:szCs w:val="20"/>
        </w:rPr>
      </w:pPr>
      <w:r w:rsidRPr="006D3671">
        <w:rPr>
          <w:rFonts w:ascii="Arial" w:hAnsi="Arial" w:cs="Arial"/>
          <w:sz w:val="20"/>
          <w:szCs w:val="20"/>
        </w:rPr>
        <w:t>5.</w:t>
      </w:r>
      <w:r w:rsidR="005E09EF" w:rsidRPr="006D3671">
        <w:rPr>
          <w:rFonts w:ascii="Arial" w:hAnsi="Arial" w:cs="Arial"/>
          <w:sz w:val="20"/>
          <w:szCs w:val="20"/>
        </w:rPr>
        <w:t>5</w:t>
      </w:r>
      <w:r w:rsidRPr="006D3671">
        <w:rPr>
          <w:rFonts w:ascii="Arial" w:hAnsi="Arial" w:cs="Arial"/>
          <w:sz w:val="20"/>
          <w:szCs w:val="20"/>
        </w:rPr>
        <w:t xml:space="preserve">. </w:t>
      </w:r>
      <w:r w:rsidR="00490AD2" w:rsidRPr="006D3671">
        <w:rPr>
          <w:rFonts w:ascii="Arial" w:hAnsi="Arial" w:cs="Arial"/>
          <w:sz w:val="20"/>
          <w:szCs w:val="20"/>
        </w:rPr>
        <w:t xml:space="preserve">Zhotovitel se zavazuje si vlastním nákladem zajistit dopravu a skladování veškerých materiálů a zařízení a </w:t>
      </w:r>
      <w:r w:rsidR="00490AD2" w:rsidRPr="00F275DF">
        <w:rPr>
          <w:rFonts w:ascii="Arial" w:hAnsi="Arial" w:cs="Arial"/>
          <w:sz w:val="20"/>
          <w:szCs w:val="20"/>
        </w:rPr>
        <w:t xml:space="preserve">strojů sloužících k realizaci díla. </w:t>
      </w:r>
    </w:p>
    <w:p w14:paraId="6B7981CD" w14:textId="77777777" w:rsidR="00490AD2" w:rsidRPr="00F275DF" w:rsidRDefault="00490AD2" w:rsidP="0038323A">
      <w:pPr>
        <w:spacing w:after="120"/>
        <w:jc w:val="both"/>
        <w:rPr>
          <w:rFonts w:ascii="Arial" w:hAnsi="Arial" w:cs="Arial"/>
          <w:sz w:val="20"/>
          <w:szCs w:val="20"/>
        </w:rPr>
      </w:pPr>
      <w:r w:rsidRPr="00F275DF">
        <w:rPr>
          <w:rFonts w:ascii="Arial" w:hAnsi="Arial" w:cs="Arial"/>
          <w:sz w:val="20"/>
          <w:szCs w:val="20"/>
        </w:rPr>
        <w:t>5.</w:t>
      </w:r>
      <w:r w:rsidR="005E09EF" w:rsidRPr="00F275DF">
        <w:rPr>
          <w:rFonts w:ascii="Arial" w:hAnsi="Arial" w:cs="Arial"/>
          <w:sz w:val="20"/>
          <w:szCs w:val="20"/>
        </w:rPr>
        <w:t>6</w:t>
      </w:r>
      <w:r w:rsidRPr="00F275DF">
        <w:rPr>
          <w:rFonts w:ascii="Arial" w:hAnsi="Arial" w:cs="Arial"/>
          <w:sz w:val="20"/>
          <w:szCs w:val="20"/>
        </w:rPr>
        <w:t xml:space="preserve">. </w:t>
      </w:r>
      <w:r w:rsidR="0017675D" w:rsidRPr="00F275DF">
        <w:rPr>
          <w:rFonts w:ascii="Arial" w:hAnsi="Arial" w:cs="Arial"/>
          <w:sz w:val="20"/>
          <w:szCs w:val="20"/>
        </w:rPr>
        <w:t>Z</w:t>
      </w:r>
      <w:r w:rsidRPr="00F275DF">
        <w:rPr>
          <w:rFonts w:ascii="Arial" w:hAnsi="Arial" w:cs="Arial"/>
          <w:sz w:val="20"/>
          <w:szCs w:val="20"/>
        </w:rPr>
        <w:t xml:space="preserve">hotovitel je povinen při realizaci díla dodržovat bezpečnostní, hygienické, protipožární a další obecně závazné předpisy, které se týkají jeho činnosti při provádění díla. </w:t>
      </w:r>
    </w:p>
    <w:p w14:paraId="2F7593F4" w14:textId="77777777" w:rsidR="000A14A3" w:rsidRPr="006D3671" w:rsidRDefault="000A14A3" w:rsidP="0038323A">
      <w:pPr>
        <w:spacing w:after="120"/>
        <w:jc w:val="both"/>
        <w:rPr>
          <w:rFonts w:ascii="Arial" w:hAnsi="Arial" w:cs="Arial"/>
          <w:sz w:val="20"/>
          <w:szCs w:val="20"/>
        </w:rPr>
      </w:pPr>
      <w:r w:rsidRPr="00F275DF">
        <w:rPr>
          <w:rFonts w:ascii="Arial" w:hAnsi="Arial" w:cs="Arial"/>
          <w:sz w:val="20"/>
          <w:szCs w:val="20"/>
        </w:rPr>
        <w:t xml:space="preserve">5.7. Zhotovitel je povinen při realizaci díla dodržovat pracovní klid v době od </w:t>
      </w:r>
      <w:r w:rsidR="005E32F2" w:rsidRPr="00F275DF">
        <w:rPr>
          <w:rFonts w:ascii="Arial" w:hAnsi="Arial" w:cs="Arial"/>
          <w:sz w:val="20"/>
          <w:szCs w:val="20"/>
        </w:rPr>
        <w:t>22.00</w:t>
      </w:r>
      <w:r w:rsidRPr="00F275DF">
        <w:rPr>
          <w:rFonts w:ascii="Arial" w:hAnsi="Arial" w:cs="Arial"/>
          <w:sz w:val="20"/>
          <w:szCs w:val="20"/>
        </w:rPr>
        <w:t xml:space="preserve"> hod. do </w:t>
      </w:r>
      <w:r w:rsidR="005E32F2" w:rsidRPr="00F275DF">
        <w:rPr>
          <w:rFonts w:ascii="Arial" w:hAnsi="Arial" w:cs="Arial"/>
          <w:sz w:val="20"/>
          <w:szCs w:val="20"/>
        </w:rPr>
        <w:t>06.00</w:t>
      </w:r>
      <w:r w:rsidRPr="00F275DF">
        <w:rPr>
          <w:rFonts w:ascii="Arial" w:hAnsi="Arial" w:cs="Arial"/>
          <w:sz w:val="20"/>
          <w:szCs w:val="20"/>
        </w:rPr>
        <w:t xml:space="preserve"> hod.</w:t>
      </w:r>
      <w:r w:rsidR="00F275DF" w:rsidRPr="00F275DF">
        <w:rPr>
          <w:rFonts w:ascii="Arial" w:hAnsi="Arial" w:cs="Arial"/>
          <w:sz w:val="20"/>
          <w:szCs w:val="20"/>
        </w:rPr>
        <w:t xml:space="preserve"> každý den</w:t>
      </w:r>
      <w:r w:rsidR="00180B6A" w:rsidRPr="00F275DF">
        <w:rPr>
          <w:rFonts w:ascii="Arial" w:hAnsi="Arial" w:cs="Arial"/>
          <w:sz w:val="20"/>
          <w:szCs w:val="20"/>
        </w:rPr>
        <w:t xml:space="preserve">, pokud objednatel </w:t>
      </w:r>
      <w:r w:rsidR="0038323A" w:rsidRPr="00F275DF">
        <w:rPr>
          <w:rFonts w:ascii="Arial" w:hAnsi="Arial" w:cs="Arial"/>
          <w:sz w:val="20"/>
          <w:szCs w:val="20"/>
        </w:rPr>
        <w:t>n</w:t>
      </w:r>
      <w:r w:rsidR="00DC79BC" w:rsidRPr="00F275DF">
        <w:rPr>
          <w:rFonts w:ascii="Arial" w:hAnsi="Arial" w:cs="Arial"/>
          <w:sz w:val="20"/>
          <w:szCs w:val="20"/>
        </w:rPr>
        <w:t>eurčí</w:t>
      </w:r>
      <w:r w:rsidR="00180B6A" w:rsidRPr="00F275DF">
        <w:rPr>
          <w:rFonts w:ascii="Arial" w:hAnsi="Arial" w:cs="Arial"/>
          <w:sz w:val="20"/>
          <w:szCs w:val="20"/>
        </w:rPr>
        <w:t xml:space="preserve"> jinak</w:t>
      </w:r>
      <w:r w:rsidRPr="00F275DF">
        <w:rPr>
          <w:rFonts w:ascii="Arial" w:hAnsi="Arial" w:cs="Arial"/>
          <w:sz w:val="20"/>
          <w:szCs w:val="20"/>
        </w:rPr>
        <w:t>.</w:t>
      </w:r>
      <w:r w:rsidR="00180B6A" w:rsidRPr="006D3671">
        <w:rPr>
          <w:rFonts w:ascii="Arial" w:hAnsi="Arial" w:cs="Arial"/>
          <w:sz w:val="20"/>
          <w:szCs w:val="20"/>
        </w:rPr>
        <w:t xml:space="preserve"> </w:t>
      </w:r>
    </w:p>
    <w:p w14:paraId="4CB9C27E" w14:textId="77777777" w:rsidR="00490AD2" w:rsidRPr="006D3671" w:rsidRDefault="00895A01" w:rsidP="0038323A">
      <w:pPr>
        <w:spacing w:after="120"/>
        <w:jc w:val="both"/>
        <w:rPr>
          <w:rFonts w:ascii="Arial" w:hAnsi="Arial" w:cs="Arial"/>
          <w:sz w:val="20"/>
          <w:szCs w:val="20"/>
        </w:rPr>
      </w:pPr>
      <w:r w:rsidRPr="006D3671">
        <w:rPr>
          <w:rFonts w:ascii="Arial" w:hAnsi="Arial" w:cs="Arial"/>
          <w:sz w:val="20"/>
          <w:szCs w:val="20"/>
        </w:rPr>
        <w:lastRenderedPageBreak/>
        <w:t>5.</w:t>
      </w:r>
      <w:r w:rsidR="00CF0ED5" w:rsidRPr="006D3671">
        <w:rPr>
          <w:rFonts w:ascii="Arial" w:hAnsi="Arial" w:cs="Arial"/>
          <w:sz w:val="20"/>
          <w:szCs w:val="20"/>
        </w:rPr>
        <w:t>8</w:t>
      </w:r>
      <w:r w:rsidRPr="006D3671">
        <w:rPr>
          <w:rFonts w:ascii="Arial" w:hAnsi="Arial" w:cs="Arial"/>
          <w:sz w:val="20"/>
          <w:szCs w:val="20"/>
        </w:rPr>
        <w:t xml:space="preserve">. </w:t>
      </w:r>
      <w:r w:rsidR="00490AD2" w:rsidRPr="006D3671">
        <w:rPr>
          <w:rFonts w:ascii="Arial" w:hAnsi="Arial" w:cs="Arial"/>
          <w:sz w:val="20"/>
          <w:szCs w:val="20"/>
        </w:rPr>
        <w:t xml:space="preserve">Pokud činností zhotovitele dojde ke způsobení škody objednateli nebo třetím osobám, je zhotovitel povinen bez zbytečného odkladu tuto škodu nahradit. Veškeré náklady s tím spojené nese zhotovitel. Takto zhotovitel odpovídá i za škodu způsobenou při provádění díla činností těch, kteří pro něj dílo provádějí, včetně jeho </w:t>
      </w:r>
      <w:r w:rsidR="009C2678" w:rsidRPr="006D3671">
        <w:rPr>
          <w:rFonts w:ascii="Arial" w:hAnsi="Arial" w:cs="Arial"/>
          <w:sz w:val="20"/>
          <w:szCs w:val="20"/>
        </w:rPr>
        <w:t>poddodavatel</w:t>
      </w:r>
      <w:r w:rsidR="00490AD2" w:rsidRPr="006D3671">
        <w:rPr>
          <w:rFonts w:ascii="Arial" w:hAnsi="Arial" w:cs="Arial"/>
          <w:sz w:val="20"/>
          <w:szCs w:val="20"/>
        </w:rPr>
        <w:t xml:space="preserve">ů a za škodu způsobenou okolnostmi, které mají původ v povaze strojů, přístrojů nebo jiných věcí, které zhotovitel použil nebo hodlal použít při provádění díla. </w:t>
      </w:r>
    </w:p>
    <w:p w14:paraId="0D674739" w14:textId="77777777" w:rsidR="00490AD2" w:rsidRPr="006D3671" w:rsidRDefault="00895A01" w:rsidP="0038323A">
      <w:pPr>
        <w:spacing w:after="120"/>
        <w:jc w:val="both"/>
        <w:rPr>
          <w:rFonts w:ascii="Arial" w:hAnsi="Arial" w:cs="Arial"/>
          <w:sz w:val="20"/>
          <w:szCs w:val="20"/>
        </w:rPr>
      </w:pPr>
      <w:r w:rsidRPr="006D3671">
        <w:rPr>
          <w:rFonts w:ascii="Arial" w:hAnsi="Arial" w:cs="Arial"/>
          <w:sz w:val="20"/>
          <w:szCs w:val="20"/>
        </w:rPr>
        <w:t>5.</w:t>
      </w:r>
      <w:r w:rsidR="00CF0ED5" w:rsidRPr="006D3671">
        <w:rPr>
          <w:rFonts w:ascii="Arial" w:hAnsi="Arial" w:cs="Arial"/>
          <w:sz w:val="20"/>
          <w:szCs w:val="20"/>
        </w:rPr>
        <w:t>9</w:t>
      </w:r>
      <w:r w:rsidRPr="006D3671">
        <w:rPr>
          <w:rFonts w:ascii="Arial" w:hAnsi="Arial" w:cs="Arial"/>
          <w:sz w:val="20"/>
          <w:szCs w:val="20"/>
        </w:rPr>
        <w:t>. Zhotovitel je povinen mít po celou</w:t>
      </w:r>
      <w:r w:rsidR="0038323A">
        <w:rPr>
          <w:rFonts w:ascii="Arial" w:hAnsi="Arial" w:cs="Arial"/>
          <w:sz w:val="20"/>
          <w:szCs w:val="20"/>
        </w:rPr>
        <w:t xml:space="preserve"> dobu provádění díla sjednáno </w:t>
      </w:r>
      <w:r w:rsidRPr="006D3671">
        <w:rPr>
          <w:rFonts w:ascii="Arial" w:hAnsi="Arial" w:cs="Arial"/>
          <w:sz w:val="20"/>
          <w:szCs w:val="20"/>
        </w:rPr>
        <w:t xml:space="preserve">pojištění </w:t>
      </w:r>
      <w:r w:rsidR="00364058">
        <w:rPr>
          <w:rFonts w:ascii="Arial" w:hAnsi="Arial" w:cs="Arial"/>
          <w:sz w:val="20"/>
          <w:szCs w:val="20"/>
        </w:rPr>
        <w:t xml:space="preserve">odpovědnosti </w:t>
      </w:r>
      <w:r w:rsidRPr="006D3671">
        <w:rPr>
          <w:rFonts w:ascii="Arial" w:hAnsi="Arial" w:cs="Arial"/>
          <w:sz w:val="20"/>
          <w:szCs w:val="20"/>
        </w:rPr>
        <w:t>proti škodám způsobeným jeho činností objednateli či třetím osobám včetně možných škod způsobených pracovníky zhotovitele a k provedení díla použitými stroji a zařízeními</w:t>
      </w:r>
      <w:r w:rsidR="0038323A">
        <w:rPr>
          <w:rFonts w:ascii="Arial" w:hAnsi="Arial" w:cs="Arial"/>
          <w:sz w:val="20"/>
          <w:szCs w:val="20"/>
        </w:rPr>
        <w:t xml:space="preserve"> </w:t>
      </w:r>
      <w:r w:rsidRPr="00823AD2">
        <w:rPr>
          <w:rFonts w:ascii="Arial" w:hAnsi="Arial" w:cs="Arial"/>
          <w:sz w:val="20"/>
          <w:szCs w:val="20"/>
        </w:rPr>
        <w:t xml:space="preserve">s pojistnou částkou ve výši minimálně </w:t>
      </w:r>
      <w:r w:rsidR="0038323A" w:rsidRPr="0038323A">
        <w:rPr>
          <w:rFonts w:ascii="Arial" w:hAnsi="Arial" w:cs="Arial"/>
          <w:sz w:val="20"/>
          <w:szCs w:val="20"/>
        </w:rPr>
        <w:t>1</w:t>
      </w:r>
      <w:r w:rsidR="00823AD2" w:rsidRPr="0038323A">
        <w:rPr>
          <w:rFonts w:ascii="Arial" w:hAnsi="Arial" w:cs="Arial"/>
          <w:sz w:val="20"/>
          <w:szCs w:val="20"/>
        </w:rPr>
        <w:t>0.000.000</w:t>
      </w:r>
      <w:r w:rsidRPr="0038323A">
        <w:rPr>
          <w:rFonts w:ascii="Arial" w:hAnsi="Arial" w:cs="Arial"/>
          <w:sz w:val="20"/>
          <w:szCs w:val="20"/>
        </w:rPr>
        <w:t>,- Kč na</w:t>
      </w:r>
      <w:r w:rsidR="00364058">
        <w:rPr>
          <w:rFonts w:ascii="Arial" w:hAnsi="Arial" w:cs="Arial"/>
          <w:sz w:val="20"/>
          <w:szCs w:val="20"/>
        </w:rPr>
        <w:t xml:space="preserve"> jednu pojistnou událost</w:t>
      </w:r>
      <w:r w:rsidRPr="00823AD2">
        <w:rPr>
          <w:rFonts w:ascii="Arial" w:hAnsi="Arial" w:cs="Arial"/>
          <w:sz w:val="20"/>
          <w:szCs w:val="20"/>
        </w:rPr>
        <w:t xml:space="preserve">. </w:t>
      </w:r>
      <w:r w:rsidRPr="00F74BEE">
        <w:rPr>
          <w:rFonts w:ascii="Arial" w:hAnsi="Arial" w:cs="Arial"/>
          <w:sz w:val="20"/>
          <w:szCs w:val="20"/>
        </w:rPr>
        <w:t>Zhotovitel</w:t>
      </w:r>
      <w:r w:rsidRPr="006D3671">
        <w:rPr>
          <w:rFonts w:ascii="Arial" w:hAnsi="Arial" w:cs="Arial"/>
          <w:sz w:val="20"/>
          <w:szCs w:val="20"/>
        </w:rPr>
        <w:t xml:space="preserve"> při podpisu této smlouvy předává objednateli potvrzení o pojištěn</w:t>
      </w:r>
      <w:r w:rsidR="0038323A">
        <w:rPr>
          <w:rFonts w:ascii="Arial" w:hAnsi="Arial" w:cs="Arial"/>
          <w:sz w:val="20"/>
          <w:szCs w:val="20"/>
        </w:rPr>
        <w:t>í v rozsahu dle toh</w:t>
      </w:r>
      <w:r w:rsidRPr="006D3671">
        <w:rPr>
          <w:rFonts w:ascii="Arial" w:hAnsi="Arial" w:cs="Arial"/>
          <w:sz w:val="20"/>
          <w:szCs w:val="20"/>
        </w:rPr>
        <w:t>oto odstavce. Na žádost objednatele je zhotovitel dále povinen prokázat objednateli trvání pojištění i v průběhu provádění díla, a to vždy nejpozději do 5 dnů od vyzvání zástupcem objednatele vykonávajícím technický dozor</w:t>
      </w:r>
      <w:r w:rsidR="00490AD2" w:rsidRPr="006D3671">
        <w:rPr>
          <w:rFonts w:ascii="Arial" w:hAnsi="Arial" w:cs="Arial"/>
          <w:sz w:val="20"/>
          <w:szCs w:val="20"/>
        </w:rPr>
        <w:t xml:space="preserve">.  </w:t>
      </w:r>
    </w:p>
    <w:p w14:paraId="4E241B51" w14:textId="77777777" w:rsidR="00490AD2" w:rsidRPr="006D3671" w:rsidRDefault="00895A01" w:rsidP="0038323A">
      <w:pPr>
        <w:spacing w:after="120"/>
        <w:jc w:val="both"/>
        <w:rPr>
          <w:rFonts w:ascii="Arial" w:hAnsi="Arial" w:cs="Arial"/>
          <w:sz w:val="20"/>
          <w:szCs w:val="20"/>
        </w:rPr>
      </w:pPr>
      <w:r w:rsidRPr="006D3671">
        <w:rPr>
          <w:rFonts w:ascii="Arial" w:hAnsi="Arial" w:cs="Arial"/>
          <w:sz w:val="20"/>
          <w:szCs w:val="20"/>
        </w:rPr>
        <w:t>5.1</w:t>
      </w:r>
      <w:r w:rsidR="00CF0ED5" w:rsidRPr="006D3671">
        <w:rPr>
          <w:rFonts w:ascii="Arial" w:hAnsi="Arial" w:cs="Arial"/>
          <w:sz w:val="20"/>
          <w:szCs w:val="20"/>
        </w:rPr>
        <w:t>0</w:t>
      </w:r>
      <w:r w:rsidRPr="006D3671">
        <w:rPr>
          <w:rFonts w:ascii="Arial" w:hAnsi="Arial" w:cs="Arial"/>
          <w:sz w:val="20"/>
          <w:szCs w:val="20"/>
        </w:rPr>
        <w:t xml:space="preserve">. </w:t>
      </w:r>
      <w:r w:rsidR="00490AD2" w:rsidRPr="006D3671">
        <w:rPr>
          <w:rFonts w:ascii="Arial" w:hAnsi="Arial" w:cs="Arial"/>
          <w:sz w:val="20"/>
          <w:szCs w:val="20"/>
        </w:rPr>
        <w:t>Pokud zhotovitel při provádění prací zjistí nepředvídané nálezy kulturně cenných předmětů, detailů stavby nebo chráněných částí přírody, anebo archeologické nálezy, je povinen neprodleně oznámit nález objednateli a jeho jménem též stavebnímu úřadu a orgánu státní památkové péče nebo orgánu ochrany přírody a zároveň učinit opatření nezbytná k tomu, aby nález nebyl poškozen nebo zničen a v nezbytném rozsahu přerušit práce. Objednatel je povinen rozhodnout o dalším postupu, a to písemně a bez zbytečného odkladu, přičemž budou respektovány podmínky stanovené stavebním úřadem.</w:t>
      </w:r>
    </w:p>
    <w:p w14:paraId="5A38C273" w14:textId="77777777" w:rsidR="00490AD2" w:rsidRPr="006D3671" w:rsidRDefault="00895A01" w:rsidP="0038323A">
      <w:pPr>
        <w:spacing w:after="120"/>
        <w:jc w:val="both"/>
        <w:rPr>
          <w:rFonts w:ascii="Arial" w:hAnsi="Arial" w:cs="Arial"/>
          <w:sz w:val="20"/>
          <w:szCs w:val="20"/>
        </w:rPr>
      </w:pPr>
      <w:r w:rsidRPr="006D3671">
        <w:rPr>
          <w:rFonts w:ascii="Arial" w:hAnsi="Arial" w:cs="Arial"/>
          <w:sz w:val="20"/>
          <w:szCs w:val="20"/>
        </w:rPr>
        <w:t>5.1</w:t>
      </w:r>
      <w:r w:rsidR="00CF0ED5" w:rsidRPr="006D3671">
        <w:rPr>
          <w:rFonts w:ascii="Arial" w:hAnsi="Arial" w:cs="Arial"/>
          <w:sz w:val="20"/>
          <w:szCs w:val="20"/>
        </w:rPr>
        <w:t>1</w:t>
      </w:r>
      <w:r w:rsidRPr="006D3671">
        <w:rPr>
          <w:rFonts w:ascii="Arial" w:hAnsi="Arial" w:cs="Arial"/>
          <w:sz w:val="20"/>
          <w:szCs w:val="20"/>
        </w:rPr>
        <w:t xml:space="preserve">. </w:t>
      </w:r>
      <w:r w:rsidR="00490AD2" w:rsidRPr="006D3671">
        <w:rPr>
          <w:rFonts w:ascii="Arial" w:hAnsi="Arial" w:cs="Arial"/>
          <w:sz w:val="20"/>
          <w:szCs w:val="20"/>
        </w:rPr>
        <w:t>Zhotovitel je povinen zabezpečit i veškerá bezpečností opatření na ochranu osob a majetku mimo prostor staveniště, jsou-li dotčeny prováděním prací na díle.</w:t>
      </w:r>
    </w:p>
    <w:p w14:paraId="4E888F51" w14:textId="77777777" w:rsidR="00020676" w:rsidRPr="006D3671" w:rsidRDefault="00895A01" w:rsidP="0038323A">
      <w:pPr>
        <w:tabs>
          <w:tab w:val="left" w:pos="0"/>
        </w:tabs>
        <w:spacing w:after="120"/>
        <w:jc w:val="both"/>
        <w:rPr>
          <w:rFonts w:ascii="Arial" w:hAnsi="Arial" w:cs="Arial"/>
          <w:sz w:val="20"/>
          <w:szCs w:val="20"/>
        </w:rPr>
      </w:pPr>
      <w:r w:rsidRPr="006D3671">
        <w:rPr>
          <w:rFonts w:ascii="Arial" w:hAnsi="Arial" w:cs="Arial"/>
          <w:sz w:val="20"/>
          <w:szCs w:val="20"/>
        </w:rPr>
        <w:t>5.1</w:t>
      </w:r>
      <w:r w:rsidR="00CF0ED5" w:rsidRPr="006D3671">
        <w:rPr>
          <w:rFonts w:ascii="Arial" w:hAnsi="Arial" w:cs="Arial"/>
          <w:sz w:val="20"/>
          <w:szCs w:val="20"/>
        </w:rPr>
        <w:t>2</w:t>
      </w:r>
      <w:r w:rsidRPr="006D3671">
        <w:rPr>
          <w:rFonts w:ascii="Arial" w:hAnsi="Arial" w:cs="Arial"/>
          <w:sz w:val="20"/>
          <w:szCs w:val="20"/>
        </w:rPr>
        <w:t xml:space="preserve">. </w:t>
      </w:r>
      <w:r w:rsidR="00020676" w:rsidRPr="006D3671">
        <w:rPr>
          <w:rFonts w:ascii="Arial" w:hAnsi="Arial" w:cs="Arial"/>
          <w:sz w:val="20"/>
          <w:szCs w:val="20"/>
          <w:u w:val="single"/>
        </w:rPr>
        <w:t>Koordinátor BOZP</w:t>
      </w:r>
      <w:r w:rsidR="00020676" w:rsidRPr="006D3671">
        <w:rPr>
          <w:rFonts w:ascii="Arial" w:hAnsi="Arial" w:cs="Arial"/>
          <w:sz w:val="20"/>
          <w:szCs w:val="20"/>
        </w:rPr>
        <w:t xml:space="preserve">: </w:t>
      </w:r>
    </w:p>
    <w:p w14:paraId="67EEF296" w14:textId="77777777" w:rsidR="00895A01" w:rsidRPr="006D3671" w:rsidRDefault="00020676" w:rsidP="0038323A">
      <w:pPr>
        <w:tabs>
          <w:tab w:val="left" w:pos="0"/>
        </w:tabs>
        <w:spacing w:after="120"/>
        <w:jc w:val="both"/>
        <w:rPr>
          <w:rFonts w:ascii="Arial" w:hAnsi="Arial" w:cs="Arial"/>
          <w:sz w:val="20"/>
          <w:szCs w:val="20"/>
          <w:u w:val="single"/>
        </w:rPr>
      </w:pPr>
      <w:r w:rsidRPr="006D3671">
        <w:rPr>
          <w:rFonts w:ascii="Arial" w:hAnsi="Arial" w:cs="Arial"/>
          <w:sz w:val="20"/>
          <w:szCs w:val="20"/>
        </w:rPr>
        <w:t>5.1</w:t>
      </w:r>
      <w:r w:rsidR="00CF0ED5" w:rsidRPr="006D3671">
        <w:rPr>
          <w:rFonts w:ascii="Arial" w:hAnsi="Arial" w:cs="Arial"/>
          <w:sz w:val="20"/>
          <w:szCs w:val="20"/>
        </w:rPr>
        <w:t>2</w:t>
      </w:r>
      <w:r w:rsidRPr="006D3671">
        <w:rPr>
          <w:rFonts w:ascii="Arial" w:hAnsi="Arial" w:cs="Arial"/>
          <w:sz w:val="20"/>
          <w:szCs w:val="20"/>
        </w:rPr>
        <w:t xml:space="preserve">.1. </w:t>
      </w:r>
      <w:r w:rsidR="00895A01" w:rsidRPr="006D3671">
        <w:rPr>
          <w:rFonts w:ascii="Arial" w:hAnsi="Arial" w:cs="Arial"/>
          <w:sz w:val="20"/>
          <w:szCs w:val="20"/>
        </w:rPr>
        <w:t>V případě, že budou splněny zákonné podmínky pro ustanovení koordinátora bezpečnosti ochrany zdraví při práci, a to zejména podmínky uvedené § 1</w:t>
      </w:r>
      <w:r w:rsidR="0038323A">
        <w:rPr>
          <w:rFonts w:ascii="Arial" w:hAnsi="Arial" w:cs="Arial"/>
          <w:sz w:val="20"/>
          <w:szCs w:val="20"/>
        </w:rPr>
        <w:t>4</w:t>
      </w:r>
      <w:r w:rsidR="00895A01" w:rsidRPr="006D3671">
        <w:rPr>
          <w:rFonts w:ascii="Arial" w:hAnsi="Arial" w:cs="Arial"/>
          <w:sz w:val="20"/>
          <w:szCs w:val="20"/>
        </w:rPr>
        <w:t xml:space="preserve"> odst. 1 zákona č. 309/2006 Sb., o zajištění dalších podmínek bezpečnosti a ochrany zdraví při práci a jeho prováděcích předpisů (dále jen „zákon o BOZP“), je </w:t>
      </w:r>
      <w:r w:rsidR="00F257B8">
        <w:rPr>
          <w:rFonts w:ascii="Arial" w:hAnsi="Arial" w:cs="Arial"/>
          <w:sz w:val="20"/>
          <w:szCs w:val="20"/>
        </w:rPr>
        <w:t xml:space="preserve">objednatel </w:t>
      </w:r>
      <w:r w:rsidR="00895A01" w:rsidRPr="006D3671">
        <w:rPr>
          <w:rFonts w:ascii="Arial" w:hAnsi="Arial" w:cs="Arial"/>
          <w:sz w:val="20"/>
          <w:szCs w:val="20"/>
        </w:rPr>
        <w:t xml:space="preserve">povinen ustanovit koordinátora bezpečnosti práce (dále jen „koordinátor BOZP“). </w:t>
      </w:r>
    </w:p>
    <w:p w14:paraId="54DD4E5D" w14:textId="77777777" w:rsidR="00490AD2" w:rsidRPr="006D3671" w:rsidRDefault="00895A01" w:rsidP="0038323A">
      <w:pPr>
        <w:spacing w:after="120"/>
        <w:jc w:val="both"/>
        <w:rPr>
          <w:rFonts w:ascii="Arial" w:hAnsi="Arial" w:cs="Arial"/>
          <w:sz w:val="20"/>
          <w:szCs w:val="20"/>
        </w:rPr>
      </w:pPr>
      <w:r w:rsidRPr="006D3671">
        <w:rPr>
          <w:rFonts w:ascii="Arial" w:hAnsi="Arial" w:cs="Arial"/>
          <w:sz w:val="20"/>
          <w:szCs w:val="20"/>
        </w:rPr>
        <w:t>5.</w:t>
      </w:r>
      <w:r w:rsidR="00CF0ED5" w:rsidRPr="006D3671">
        <w:rPr>
          <w:rFonts w:ascii="Arial" w:hAnsi="Arial" w:cs="Arial"/>
          <w:sz w:val="20"/>
          <w:szCs w:val="20"/>
        </w:rPr>
        <w:t>12.</w:t>
      </w:r>
      <w:r w:rsidR="00020676" w:rsidRPr="006D3671">
        <w:rPr>
          <w:rFonts w:ascii="Arial" w:hAnsi="Arial" w:cs="Arial"/>
          <w:sz w:val="20"/>
          <w:szCs w:val="20"/>
        </w:rPr>
        <w:t>3</w:t>
      </w:r>
      <w:r w:rsidRPr="006D3671">
        <w:rPr>
          <w:rFonts w:ascii="Arial" w:hAnsi="Arial" w:cs="Arial"/>
          <w:sz w:val="20"/>
          <w:szCs w:val="20"/>
        </w:rPr>
        <w:t>. Zhotovitel je povinen poskytnout koordinátorovi BOZP, pokud byl objednatelem ustanoven, plnou součinnost ve smyslu zákona o BO</w:t>
      </w:r>
      <w:r w:rsidR="0038323A">
        <w:rPr>
          <w:rFonts w:ascii="Arial" w:hAnsi="Arial" w:cs="Arial"/>
          <w:sz w:val="20"/>
          <w:szCs w:val="20"/>
        </w:rPr>
        <w:t>ZP.</w:t>
      </w:r>
      <w:r w:rsidR="00020676" w:rsidRPr="006D3671">
        <w:rPr>
          <w:rFonts w:ascii="Arial" w:hAnsi="Arial" w:cs="Arial"/>
          <w:sz w:val="20"/>
          <w:szCs w:val="20"/>
        </w:rPr>
        <w:t xml:space="preserve"> </w:t>
      </w:r>
      <w:r w:rsidRPr="006D3671">
        <w:rPr>
          <w:rFonts w:ascii="Arial" w:hAnsi="Arial" w:cs="Arial"/>
          <w:sz w:val="20"/>
          <w:szCs w:val="20"/>
        </w:rPr>
        <w:t xml:space="preserve">K poskytnutí součinnosti koordinátorovi BOZP je zhotovitel povinen zavázat i své </w:t>
      </w:r>
      <w:r w:rsidR="009C2678" w:rsidRPr="006D3671">
        <w:rPr>
          <w:rFonts w:ascii="Arial" w:hAnsi="Arial" w:cs="Arial"/>
          <w:sz w:val="20"/>
          <w:szCs w:val="20"/>
        </w:rPr>
        <w:t>poddodavatel</w:t>
      </w:r>
      <w:r w:rsidRPr="006D3671">
        <w:rPr>
          <w:rFonts w:ascii="Arial" w:hAnsi="Arial" w:cs="Arial"/>
          <w:sz w:val="20"/>
          <w:szCs w:val="20"/>
        </w:rPr>
        <w:t xml:space="preserve">e. Splnění této povinnosti je zhotovitel povinen objednateli na jeho výzvu prokázat předložením kopií smluv uzavřených s jeho </w:t>
      </w:r>
      <w:r w:rsidR="009C2678" w:rsidRPr="006D3671">
        <w:rPr>
          <w:rFonts w:ascii="Arial" w:hAnsi="Arial" w:cs="Arial"/>
          <w:sz w:val="20"/>
          <w:szCs w:val="20"/>
        </w:rPr>
        <w:t>poddodavatel</w:t>
      </w:r>
      <w:r w:rsidRPr="006D3671">
        <w:rPr>
          <w:rFonts w:ascii="Arial" w:hAnsi="Arial" w:cs="Arial"/>
          <w:sz w:val="20"/>
          <w:szCs w:val="20"/>
        </w:rPr>
        <w:t>i</w:t>
      </w:r>
      <w:r w:rsidR="0033292E" w:rsidRPr="006D3671">
        <w:rPr>
          <w:rFonts w:ascii="Arial" w:hAnsi="Arial" w:cs="Arial"/>
          <w:sz w:val="20"/>
          <w:szCs w:val="20"/>
        </w:rPr>
        <w:t>.</w:t>
      </w:r>
      <w:r w:rsidR="00490AD2" w:rsidRPr="006D3671">
        <w:rPr>
          <w:rFonts w:ascii="Arial" w:hAnsi="Arial" w:cs="Arial"/>
          <w:sz w:val="20"/>
          <w:szCs w:val="20"/>
        </w:rPr>
        <w:t xml:space="preserve">  </w:t>
      </w:r>
    </w:p>
    <w:p w14:paraId="491438E0" w14:textId="77777777" w:rsidR="00895A01" w:rsidRPr="006D3671" w:rsidRDefault="00490AD2" w:rsidP="0038323A">
      <w:pPr>
        <w:tabs>
          <w:tab w:val="num" w:pos="567"/>
        </w:tabs>
        <w:spacing w:after="120"/>
        <w:ind w:left="567" w:hanging="567"/>
        <w:rPr>
          <w:rFonts w:ascii="Arial" w:hAnsi="Arial" w:cs="Arial"/>
          <w:sz w:val="20"/>
          <w:szCs w:val="20"/>
          <w:u w:val="single"/>
        </w:rPr>
      </w:pPr>
      <w:r w:rsidRPr="006D3671">
        <w:rPr>
          <w:rFonts w:ascii="Arial" w:hAnsi="Arial" w:cs="Arial"/>
          <w:sz w:val="20"/>
          <w:szCs w:val="20"/>
        </w:rPr>
        <w:t>5.1</w:t>
      </w:r>
      <w:r w:rsidR="00CF0ED5" w:rsidRPr="006D3671">
        <w:rPr>
          <w:rFonts w:ascii="Arial" w:hAnsi="Arial" w:cs="Arial"/>
          <w:sz w:val="20"/>
          <w:szCs w:val="20"/>
        </w:rPr>
        <w:t>3</w:t>
      </w:r>
      <w:r w:rsidRPr="006D3671">
        <w:rPr>
          <w:rFonts w:ascii="Arial" w:hAnsi="Arial" w:cs="Arial"/>
          <w:sz w:val="20"/>
          <w:szCs w:val="20"/>
        </w:rPr>
        <w:t xml:space="preserve">. </w:t>
      </w:r>
      <w:r w:rsidRPr="006D3671">
        <w:rPr>
          <w:rFonts w:ascii="Arial" w:hAnsi="Arial" w:cs="Arial"/>
          <w:sz w:val="20"/>
          <w:szCs w:val="20"/>
        </w:rPr>
        <w:tab/>
      </w:r>
      <w:r w:rsidR="009C2678" w:rsidRPr="006D3671">
        <w:rPr>
          <w:rFonts w:ascii="Arial" w:hAnsi="Arial" w:cs="Arial"/>
          <w:sz w:val="20"/>
          <w:szCs w:val="20"/>
          <w:u w:val="single"/>
        </w:rPr>
        <w:t>Poddodavatel</w:t>
      </w:r>
      <w:r w:rsidR="00895A01" w:rsidRPr="006D3671">
        <w:rPr>
          <w:rFonts w:ascii="Arial" w:hAnsi="Arial" w:cs="Arial"/>
          <w:sz w:val="20"/>
          <w:szCs w:val="20"/>
          <w:u w:val="single"/>
        </w:rPr>
        <w:t>é:</w:t>
      </w:r>
    </w:p>
    <w:p w14:paraId="27D6C337" w14:textId="77777777" w:rsidR="00B276AF" w:rsidRPr="006D3671" w:rsidRDefault="00895A01" w:rsidP="0038323A">
      <w:pPr>
        <w:tabs>
          <w:tab w:val="left" w:pos="1134"/>
        </w:tabs>
        <w:spacing w:after="120"/>
        <w:jc w:val="both"/>
        <w:rPr>
          <w:rFonts w:ascii="Arial" w:hAnsi="Arial" w:cs="Arial"/>
          <w:bCs/>
          <w:sz w:val="20"/>
          <w:szCs w:val="20"/>
        </w:rPr>
      </w:pPr>
      <w:r w:rsidRPr="006D3671">
        <w:rPr>
          <w:rFonts w:ascii="Arial" w:hAnsi="Arial" w:cs="Arial"/>
          <w:sz w:val="20"/>
          <w:szCs w:val="20"/>
        </w:rPr>
        <w:t>5.1</w:t>
      </w:r>
      <w:r w:rsidR="00B276AF" w:rsidRPr="006D3671">
        <w:rPr>
          <w:rFonts w:ascii="Arial" w:hAnsi="Arial" w:cs="Arial"/>
          <w:sz w:val="20"/>
          <w:szCs w:val="20"/>
        </w:rPr>
        <w:t>3</w:t>
      </w:r>
      <w:r w:rsidRPr="006D3671">
        <w:rPr>
          <w:rFonts w:ascii="Arial" w:hAnsi="Arial" w:cs="Arial"/>
          <w:sz w:val="20"/>
          <w:szCs w:val="20"/>
        </w:rPr>
        <w:t>.1.</w:t>
      </w:r>
      <w:r w:rsidR="00B276AF" w:rsidRPr="006D3671">
        <w:rPr>
          <w:rFonts w:ascii="Arial" w:hAnsi="Arial" w:cs="Arial"/>
          <w:sz w:val="20"/>
          <w:szCs w:val="20"/>
        </w:rPr>
        <w:t xml:space="preserve"> </w:t>
      </w:r>
      <w:r w:rsidR="00B276AF" w:rsidRPr="006D3671">
        <w:rPr>
          <w:rFonts w:ascii="Arial" w:hAnsi="Arial" w:cs="Arial"/>
          <w:color w:val="000000"/>
          <w:sz w:val="20"/>
          <w:szCs w:val="20"/>
        </w:rPr>
        <w:t xml:space="preserve">Zhotovitel se zavazuje, že ve smlouvách s jeho </w:t>
      </w:r>
      <w:r w:rsidR="009C2678" w:rsidRPr="006D3671">
        <w:rPr>
          <w:rFonts w:ascii="Arial" w:hAnsi="Arial" w:cs="Arial"/>
          <w:color w:val="000000"/>
          <w:sz w:val="20"/>
          <w:szCs w:val="20"/>
        </w:rPr>
        <w:t>poddodavatel</w:t>
      </w:r>
      <w:r w:rsidR="00B276AF" w:rsidRPr="006D3671">
        <w:rPr>
          <w:rFonts w:ascii="Arial" w:hAnsi="Arial" w:cs="Arial"/>
          <w:color w:val="000000"/>
          <w:sz w:val="20"/>
          <w:szCs w:val="20"/>
        </w:rPr>
        <w:t xml:space="preserve">i, které použije při provádění díla, nebude sjednána tzv. výhrada vlastnictví, tedy takové ustanovení, které by stanovovalo, že zhotovované dílo či jakákoli jeho část je až do úplného zaplacení ceny za dílo ve vlastnictví </w:t>
      </w:r>
      <w:r w:rsidR="009C2678" w:rsidRPr="006D3671">
        <w:rPr>
          <w:rFonts w:ascii="Arial" w:hAnsi="Arial" w:cs="Arial"/>
          <w:color w:val="000000"/>
          <w:sz w:val="20"/>
          <w:szCs w:val="20"/>
        </w:rPr>
        <w:t>poddodavatel</w:t>
      </w:r>
      <w:r w:rsidR="00B276AF" w:rsidRPr="006D3671">
        <w:rPr>
          <w:rFonts w:ascii="Arial" w:hAnsi="Arial" w:cs="Arial"/>
          <w:color w:val="000000"/>
          <w:sz w:val="20"/>
          <w:szCs w:val="20"/>
        </w:rPr>
        <w:t xml:space="preserve">e. Objednatel je oprávněn vyžádat si k nahlédnutí smlouvy mezi zhotovitelem a jeho </w:t>
      </w:r>
      <w:r w:rsidR="009C2678" w:rsidRPr="006D3671">
        <w:rPr>
          <w:rFonts w:ascii="Arial" w:hAnsi="Arial" w:cs="Arial"/>
          <w:color w:val="000000"/>
          <w:sz w:val="20"/>
          <w:szCs w:val="20"/>
        </w:rPr>
        <w:t>poddodavatel</w:t>
      </w:r>
      <w:r w:rsidR="00B276AF" w:rsidRPr="006D3671">
        <w:rPr>
          <w:rFonts w:ascii="Arial" w:hAnsi="Arial" w:cs="Arial"/>
          <w:color w:val="000000"/>
          <w:sz w:val="20"/>
          <w:szCs w:val="20"/>
        </w:rPr>
        <w:t xml:space="preserve">i, jakožto i mezi </w:t>
      </w:r>
      <w:r w:rsidR="009C2678" w:rsidRPr="006D3671">
        <w:rPr>
          <w:rFonts w:ascii="Arial" w:hAnsi="Arial" w:cs="Arial"/>
          <w:color w:val="000000"/>
          <w:sz w:val="20"/>
          <w:szCs w:val="20"/>
        </w:rPr>
        <w:t>poddodavatel</w:t>
      </w:r>
      <w:r w:rsidR="00B276AF" w:rsidRPr="006D3671">
        <w:rPr>
          <w:rFonts w:ascii="Arial" w:hAnsi="Arial" w:cs="Arial"/>
          <w:color w:val="000000"/>
          <w:sz w:val="20"/>
          <w:szCs w:val="20"/>
        </w:rPr>
        <w:t xml:space="preserve">em a jeho </w:t>
      </w:r>
      <w:r w:rsidR="009C2678" w:rsidRPr="006D3671">
        <w:rPr>
          <w:rFonts w:ascii="Arial" w:hAnsi="Arial" w:cs="Arial"/>
          <w:color w:val="000000"/>
          <w:sz w:val="20"/>
          <w:szCs w:val="20"/>
        </w:rPr>
        <w:t>poddodavatel</w:t>
      </w:r>
      <w:r w:rsidR="00B276AF" w:rsidRPr="006D3671">
        <w:rPr>
          <w:rFonts w:ascii="Arial" w:hAnsi="Arial" w:cs="Arial"/>
          <w:color w:val="000000"/>
          <w:sz w:val="20"/>
          <w:szCs w:val="20"/>
        </w:rPr>
        <w:t>i a zhotovitel je povinen mu tyto předložit. Na žádost objednatele pořídí zhotovitel na vlastní náklad příslušné kopie vyžádaných smluv a předá je objednateli, a to nejpozději do tří dnů od doručení žádosti objednatele. Veškeré smlouvy uzavírané mezi zhotovitelem a </w:t>
      </w:r>
      <w:r w:rsidR="009C2678" w:rsidRPr="006D3671">
        <w:rPr>
          <w:rFonts w:ascii="Arial" w:hAnsi="Arial" w:cs="Arial"/>
          <w:color w:val="000000"/>
          <w:sz w:val="20"/>
          <w:szCs w:val="20"/>
        </w:rPr>
        <w:t>poddodavatel</w:t>
      </w:r>
      <w:r w:rsidR="00B276AF" w:rsidRPr="006D3671">
        <w:rPr>
          <w:rFonts w:ascii="Arial" w:hAnsi="Arial" w:cs="Arial"/>
          <w:color w:val="000000"/>
          <w:sz w:val="20"/>
          <w:szCs w:val="20"/>
        </w:rPr>
        <w:t>i nesmí obsahovat ustanovení o důvěrnosti informací ve vztahu k objednateli. Kdykoli o to objednatel požádá, je zhotovitel povinen poskytnout objednateli veškeré informace a podklady vyžadované objednatelem související s prováděním díla podle této smlouvy.</w:t>
      </w:r>
    </w:p>
    <w:p w14:paraId="750BE6A6" w14:textId="77777777" w:rsidR="00490AD2" w:rsidRPr="006D3671" w:rsidRDefault="00B276AF" w:rsidP="0038323A">
      <w:pPr>
        <w:tabs>
          <w:tab w:val="left" w:pos="0"/>
        </w:tabs>
        <w:spacing w:after="120"/>
        <w:jc w:val="both"/>
        <w:rPr>
          <w:rFonts w:ascii="Arial" w:hAnsi="Arial" w:cs="Arial"/>
          <w:sz w:val="20"/>
          <w:szCs w:val="20"/>
        </w:rPr>
      </w:pPr>
      <w:r w:rsidRPr="006D3671">
        <w:rPr>
          <w:rFonts w:ascii="Arial" w:hAnsi="Arial" w:cs="Arial"/>
          <w:sz w:val="20"/>
          <w:szCs w:val="20"/>
        </w:rPr>
        <w:t xml:space="preserve">5.13.2. Zhotovitel odpovídá za činnost svých </w:t>
      </w:r>
      <w:r w:rsidR="009C2678" w:rsidRPr="006D3671">
        <w:rPr>
          <w:rFonts w:ascii="Arial" w:hAnsi="Arial" w:cs="Arial"/>
          <w:color w:val="000000"/>
          <w:sz w:val="20"/>
          <w:szCs w:val="20"/>
        </w:rPr>
        <w:t>poddodavatel</w:t>
      </w:r>
      <w:r w:rsidRPr="006D3671">
        <w:rPr>
          <w:rFonts w:ascii="Arial" w:hAnsi="Arial" w:cs="Arial"/>
          <w:color w:val="000000"/>
          <w:sz w:val="20"/>
          <w:szCs w:val="20"/>
        </w:rPr>
        <w:t>ů</w:t>
      </w:r>
      <w:r w:rsidRPr="006D3671">
        <w:rPr>
          <w:rFonts w:ascii="Arial" w:hAnsi="Arial" w:cs="Arial"/>
          <w:sz w:val="20"/>
          <w:szCs w:val="20"/>
        </w:rPr>
        <w:t xml:space="preserve"> tak, jako by dílo prováděl sám, a to i za újmu způsob</w:t>
      </w:r>
      <w:r w:rsidR="00795147">
        <w:rPr>
          <w:rFonts w:ascii="Arial" w:hAnsi="Arial" w:cs="Arial"/>
          <w:sz w:val="20"/>
          <w:szCs w:val="20"/>
        </w:rPr>
        <w:t>enou touto třetí osobou (poddoda</w:t>
      </w:r>
      <w:r w:rsidRPr="006D3671">
        <w:rPr>
          <w:rFonts w:ascii="Arial" w:hAnsi="Arial" w:cs="Arial"/>
          <w:sz w:val="20"/>
          <w:szCs w:val="20"/>
        </w:rPr>
        <w:t xml:space="preserve">vatelem), kterou se zavazuje nahradit. Zhotovitel je oprávněn použít </w:t>
      </w:r>
      <w:r w:rsidR="009C2678" w:rsidRPr="006D3671">
        <w:rPr>
          <w:rFonts w:ascii="Arial" w:hAnsi="Arial" w:cs="Arial"/>
          <w:color w:val="000000"/>
          <w:sz w:val="20"/>
          <w:szCs w:val="20"/>
        </w:rPr>
        <w:t>poddodavatel</w:t>
      </w:r>
      <w:r w:rsidRPr="006D3671">
        <w:rPr>
          <w:rFonts w:ascii="Arial" w:hAnsi="Arial" w:cs="Arial"/>
          <w:color w:val="000000"/>
          <w:sz w:val="20"/>
          <w:szCs w:val="20"/>
        </w:rPr>
        <w:t>e</w:t>
      </w:r>
      <w:r w:rsidRPr="006D3671">
        <w:rPr>
          <w:rFonts w:ascii="Arial" w:hAnsi="Arial" w:cs="Arial"/>
          <w:sz w:val="20"/>
          <w:szCs w:val="20"/>
        </w:rPr>
        <w:t xml:space="preserve"> k provedení pouze těch částí díla, u nichž to uvedl ve své nabídce na plnění veřejné zakázky realizované touto smlouvou. Přitom je oprávněn použít pouze ty </w:t>
      </w:r>
      <w:r w:rsidR="009C2678" w:rsidRPr="006D3671">
        <w:rPr>
          <w:rFonts w:ascii="Arial" w:hAnsi="Arial" w:cs="Arial"/>
          <w:color w:val="000000"/>
          <w:sz w:val="20"/>
          <w:szCs w:val="20"/>
        </w:rPr>
        <w:t>poddodavatel</w:t>
      </w:r>
      <w:r w:rsidRPr="006D3671">
        <w:rPr>
          <w:rFonts w:ascii="Arial" w:hAnsi="Arial" w:cs="Arial"/>
          <w:color w:val="000000"/>
          <w:sz w:val="20"/>
          <w:szCs w:val="20"/>
        </w:rPr>
        <w:t>e</w:t>
      </w:r>
      <w:r w:rsidRPr="006D3671">
        <w:rPr>
          <w:rFonts w:ascii="Arial" w:hAnsi="Arial" w:cs="Arial"/>
          <w:sz w:val="20"/>
          <w:szCs w:val="20"/>
        </w:rPr>
        <w:t xml:space="preserve">, které uvedl ve své nabídce, nedojde-li k jejich změně v souladu s tímto bodem smlouvy. Změna </w:t>
      </w:r>
      <w:r w:rsidR="009C2678" w:rsidRPr="006D3671">
        <w:rPr>
          <w:rFonts w:ascii="Arial" w:hAnsi="Arial" w:cs="Arial"/>
          <w:color w:val="000000"/>
          <w:sz w:val="20"/>
          <w:szCs w:val="20"/>
        </w:rPr>
        <w:t>poddodavatel</w:t>
      </w:r>
      <w:r w:rsidRPr="006D3671">
        <w:rPr>
          <w:rFonts w:ascii="Arial" w:hAnsi="Arial" w:cs="Arial"/>
          <w:color w:val="000000"/>
          <w:sz w:val="20"/>
          <w:szCs w:val="20"/>
        </w:rPr>
        <w:t>e</w:t>
      </w:r>
      <w:r w:rsidRPr="006D3671">
        <w:rPr>
          <w:rFonts w:ascii="Arial" w:hAnsi="Arial" w:cs="Arial"/>
          <w:sz w:val="20"/>
          <w:szCs w:val="20"/>
        </w:rPr>
        <w:t xml:space="preserve">, jehož prostřednictvím zhotovitel prokazoval svou kvalifikaci k plnění veřejné zakázky realizované touto smlouvou, je možná pouze ve výjimečných případech (nemůže-li </w:t>
      </w:r>
      <w:r w:rsidR="009C2678" w:rsidRPr="006D3671">
        <w:rPr>
          <w:rFonts w:ascii="Arial" w:hAnsi="Arial" w:cs="Arial"/>
          <w:color w:val="000000"/>
          <w:sz w:val="20"/>
          <w:szCs w:val="20"/>
        </w:rPr>
        <w:t>poddodavatel</w:t>
      </w:r>
      <w:r w:rsidRPr="006D3671">
        <w:rPr>
          <w:rFonts w:ascii="Arial" w:hAnsi="Arial" w:cs="Arial"/>
          <w:color w:val="000000"/>
          <w:sz w:val="20"/>
          <w:szCs w:val="20"/>
        </w:rPr>
        <w:t xml:space="preserve"> </w:t>
      </w:r>
      <w:r w:rsidRPr="006D3671">
        <w:rPr>
          <w:rFonts w:ascii="Arial" w:hAnsi="Arial" w:cs="Arial"/>
          <w:sz w:val="20"/>
          <w:szCs w:val="20"/>
        </w:rPr>
        <w:t xml:space="preserve">v důsledku objektivně daných okolností plnit veřejnou zakázku v rozsahu, ve kterém se k jejímu plnění ve smlouvě se zhotovitelem zavázal), a to se souhlasem objednatele. Podmínkou souhlasu objednatele se změnou tohoto </w:t>
      </w:r>
      <w:r w:rsidR="009C2678" w:rsidRPr="006D3671">
        <w:rPr>
          <w:rFonts w:ascii="Arial" w:hAnsi="Arial" w:cs="Arial"/>
          <w:color w:val="000000"/>
          <w:sz w:val="20"/>
          <w:szCs w:val="20"/>
        </w:rPr>
        <w:t>poddodavatel</w:t>
      </w:r>
      <w:r w:rsidRPr="006D3671">
        <w:rPr>
          <w:rFonts w:ascii="Arial" w:hAnsi="Arial" w:cs="Arial"/>
          <w:color w:val="000000"/>
          <w:sz w:val="20"/>
          <w:szCs w:val="20"/>
        </w:rPr>
        <w:t>e</w:t>
      </w:r>
      <w:r w:rsidRPr="006D3671">
        <w:rPr>
          <w:rFonts w:ascii="Arial" w:hAnsi="Arial" w:cs="Arial"/>
          <w:sz w:val="20"/>
          <w:szCs w:val="20"/>
        </w:rPr>
        <w:t xml:space="preserve"> je prokázání splnění příslušné části kvalifikace novým </w:t>
      </w:r>
      <w:r w:rsidR="009C2678" w:rsidRPr="006D3671">
        <w:rPr>
          <w:rFonts w:ascii="Arial" w:hAnsi="Arial" w:cs="Arial"/>
          <w:color w:val="000000"/>
          <w:sz w:val="20"/>
          <w:szCs w:val="20"/>
        </w:rPr>
        <w:t>poddodavatel</w:t>
      </w:r>
      <w:r w:rsidRPr="006D3671">
        <w:rPr>
          <w:rFonts w:ascii="Arial" w:hAnsi="Arial" w:cs="Arial"/>
          <w:color w:val="000000"/>
          <w:sz w:val="20"/>
          <w:szCs w:val="20"/>
        </w:rPr>
        <w:t>em</w:t>
      </w:r>
      <w:r w:rsidRPr="006D3671">
        <w:rPr>
          <w:rFonts w:ascii="Arial" w:hAnsi="Arial" w:cs="Arial"/>
          <w:sz w:val="20"/>
          <w:szCs w:val="20"/>
        </w:rPr>
        <w:t xml:space="preserve">. Změna ostatních </w:t>
      </w:r>
      <w:r w:rsidR="009C2678" w:rsidRPr="006D3671">
        <w:rPr>
          <w:rFonts w:ascii="Arial" w:hAnsi="Arial" w:cs="Arial"/>
          <w:color w:val="000000"/>
          <w:sz w:val="20"/>
          <w:szCs w:val="20"/>
        </w:rPr>
        <w:t>poddodavatel</w:t>
      </w:r>
      <w:r w:rsidRPr="006D3671">
        <w:rPr>
          <w:rFonts w:ascii="Arial" w:hAnsi="Arial" w:cs="Arial"/>
          <w:color w:val="000000"/>
          <w:sz w:val="20"/>
          <w:szCs w:val="20"/>
        </w:rPr>
        <w:t xml:space="preserve">ů </w:t>
      </w:r>
      <w:r w:rsidRPr="006D3671">
        <w:rPr>
          <w:rFonts w:ascii="Arial" w:hAnsi="Arial" w:cs="Arial"/>
          <w:sz w:val="20"/>
          <w:szCs w:val="20"/>
        </w:rPr>
        <w:t xml:space="preserve">uvedených v nabídce zhotovitele je možná se souhlasem objednatele, přičemž objednatel není oprávněn souhlas se změnou těchto </w:t>
      </w:r>
      <w:r w:rsidR="009C2678" w:rsidRPr="006D3671">
        <w:rPr>
          <w:rFonts w:ascii="Arial" w:hAnsi="Arial" w:cs="Arial"/>
          <w:color w:val="000000"/>
          <w:sz w:val="20"/>
          <w:szCs w:val="20"/>
        </w:rPr>
        <w:t>poddodavatel</w:t>
      </w:r>
      <w:r w:rsidRPr="006D3671">
        <w:rPr>
          <w:rFonts w:ascii="Arial" w:hAnsi="Arial" w:cs="Arial"/>
          <w:color w:val="000000"/>
          <w:sz w:val="20"/>
          <w:szCs w:val="20"/>
        </w:rPr>
        <w:t xml:space="preserve">ů </w:t>
      </w:r>
      <w:r w:rsidRPr="006D3671">
        <w:rPr>
          <w:rFonts w:ascii="Arial" w:hAnsi="Arial" w:cs="Arial"/>
          <w:sz w:val="20"/>
          <w:szCs w:val="20"/>
        </w:rPr>
        <w:t>bez závažného důvodu odepřít</w:t>
      </w:r>
      <w:r w:rsidR="00490AD2" w:rsidRPr="006D3671">
        <w:rPr>
          <w:rFonts w:ascii="Arial" w:hAnsi="Arial" w:cs="Arial"/>
          <w:sz w:val="20"/>
          <w:szCs w:val="20"/>
        </w:rPr>
        <w:t xml:space="preserve">. </w:t>
      </w:r>
    </w:p>
    <w:p w14:paraId="649C6E0E" w14:textId="77777777" w:rsidR="00490AD2" w:rsidRPr="006D3671" w:rsidRDefault="00490AD2" w:rsidP="0038323A">
      <w:pPr>
        <w:pStyle w:val="Seznam2"/>
        <w:tabs>
          <w:tab w:val="num" w:pos="0"/>
        </w:tabs>
        <w:spacing w:after="120"/>
        <w:ind w:left="0" w:firstLine="0"/>
        <w:jc w:val="both"/>
        <w:rPr>
          <w:rFonts w:ascii="Arial" w:hAnsi="Arial" w:cs="Arial"/>
        </w:rPr>
      </w:pPr>
      <w:r w:rsidRPr="006D3671">
        <w:rPr>
          <w:rFonts w:ascii="Arial" w:hAnsi="Arial" w:cs="Arial"/>
        </w:rPr>
        <w:t>5.1</w:t>
      </w:r>
      <w:r w:rsidR="00B276AF" w:rsidRPr="006D3671">
        <w:rPr>
          <w:rFonts w:ascii="Arial" w:hAnsi="Arial" w:cs="Arial"/>
        </w:rPr>
        <w:t>4</w:t>
      </w:r>
      <w:r w:rsidR="002076AB" w:rsidRPr="006D3671">
        <w:rPr>
          <w:rFonts w:ascii="Arial" w:hAnsi="Arial" w:cs="Arial"/>
        </w:rPr>
        <w:t xml:space="preserve">. </w:t>
      </w:r>
      <w:r w:rsidRPr="006D3671">
        <w:rPr>
          <w:rFonts w:ascii="Arial" w:hAnsi="Arial" w:cs="Arial"/>
        </w:rPr>
        <w:t>Zhotovitel je povinen zajistit provedení všech předepsaných (</w:t>
      </w:r>
      <w:r w:rsidR="00114985" w:rsidRPr="006D3671">
        <w:rPr>
          <w:rFonts w:ascii="Arial" w:hAnsi="Arial" w:cs="Arial"/>
        </w:rPr>
        <w:t xml:space="preserve">prováděcí </w:t>
      </w:r>
      <w:r w:rsidRPr="006D3671">
        <w:rPr>
          <w:rFonts w:ascii="Arial" w:hAnsi="Arial" w:cs="Arial"/>
        </w:rPr>
        <w:t>projektovou dokumentací, právními předpisy, technickými předpisy, technickými normami či touto smlouvou) zkoušek a revizí.</w:t>
      </w:r>
      <w:r w:rsidRPr="006D3671">
        <w:rPr>
          <w:rFonts w:ascii="Arial" w:hAnsi="Arial" w:cs="Arial"/>
          <w:color w:val="000000"/>
        </w:rPr>
        <w:t xml:space="preserve"> </w:t>
      </w:r>
      <w:r w:rsidRPr="006D3671">
        <w:rPr>
          <w:rFonts w:ascii="Arial" w:hAnsi="Arial" w:cs="Arial"/>
        </w:rPr>
        <w:t xml:space="preserve">K provedení zkoušek a revizí je zhotovitel povinen přizvat zástupce objednatele vykonávajícího technický dozor nejméně tři dny </w:t>
      </w:r>
      <w:r w:rsidRPr="006D3671">
        <w:rPr>
          <w:rFonts w:ascii="Arial" w:hAnsi="Arial" w:cs="Arial"/>
        </w:rPr>
        <w:lastRenderedPageBreak/>
        <w:t xml:space="preserve">předem. Nezúčastní-li se zástupce objednatele vykonávající technický dozor konání zhotovitelem řádně oznámené zkoušky či revize, je zhotovitel oprávněn je konat bez účasti objednatele.    </w:t>
      </w:r>
    </w:p>
    <w:p w14:paraId="603703BF" w14:textId="77777777" w:rsidR="00490AD2" w:rsidRPr="006D3671" w:rsidRDefault="00490AD2" w:rsidP="0038323A">
      <w:pPr>
        <w:pStyle w:val="Textkomente"/>
        <w:spacing w:after="120"/>
        <w:jc w:val="both"/>
        <w:rPr>
          <w:rFonts w:ascii="Arial" w:hAnsi="Arial" w:cs="Arial"/>
        </w:rPr>
      </w:pPr>
      <w:r w:rsidRPr="006D3671">
        <w:rPr>
          <w:rFonts w:ascii="Arial" w:hAnsi="Arial" w:cs="Arial"/>
        </w:rPr>
        <w:t>5.1</w:t>
      </w:r>
      <w:r w:rsidR="00B276AF" w:rsidRPr="006D3671">
        <w:rPr>
          <w:rFonts w:ascii="Arial" w:hAnsi="Arial" w:cs="Arial"/>
        </w:rPr>
        <w:t>5</w:t>
      </w:r>
      <w:r w:rsidR="002076AB" w:rsidRPr="006D3671">
        <w:rPr>
          <w:rFonts w:ascii="Arial" w:hAnsi="Arial" w:cs="Arial"/>
        </w:rPr>
        <w:t xml:space="preserve">. </w:t>
      </w:r>
      <w:r w:rsidRPr="006D3671">
        <w:rPr>
          <w:rFonts w:ascii="Arial" w:hAnsi="Arial" w:cs="Arial"/>
        </w:rPr>
        <w:t>Zhotovitel je povinen doložit zástupci objednatele vykonávajícímu technický dozor vždy před jejich zabudováním do stavby atesty a certifikáty ke všem použitým výrobkům a materiálům. O předložení těchto dok</w:t>
      </w:r>
      <w:r w:rsidR="0038323A">
        <w:rPr>
          <w:rFonts w:ascii="Arial" w:hAnsi="Arial" w:cs="Arial"/>
        </w:rPr>
        <w:t>l</w:t>
      </w:r>
      <w:r w:rsidRPr="006D3671">
        <w:rPr>
          <w:rFonts w:ascii="Arial" w:hAnsi="Arial" w:cs="Arial"/>
        </w:rPr>
        <w:t xml:space="preserve">adů budou vedeny záznamy ve stavebním deníku. Doklady budou předány v českém jazyce. </w:t>
      </w:r>
    </w:p>
    <w:p w14:paraId="3997AF79" w14:textId="77777777" w:rsidR="00490AD2" w:rsidRPr="006D3671" w:rsidRDefault="00490AD2" w:rsidP="0038323A">
      <w:pPr>
        <w:widowControl w:val="0"/>
        <w:tabs>
          <w:tab w:val="left" w:pos="0"/>
        </w:tabs>
        <w:spacing w:after="120"/>
        <w:jc w:val="both"/>
        <w:rPr>
          <w:rFonts w:ascii="Arial" w:hAnsi="Arial" w:cs="Arial"/>
          <w:snapToGrid w:val="0"/>
          <w:sz w:val="20"/>
          <w:szCs w:val="20"/>
        </w:rPr>
      </w:pPr>
      <w:r w:rsidRPr="006D3671">
        <w:rPr>
          <w:rFonts w:ascii="Arial" w:hAnsi="Arial" w:cs="Arial"/>
          <w:snapToGrid w:val="0"/>
          <w:sz w:val="20"/>
          <w:szCs w:val="20"/>
        </w:rPr>
        <w:t>5.1</w:t>
      </w:r>
      <w:r w:rsidR="00B276AF" w:rsidRPr="006D3671">
        <w:rPr>
          <w:rFonts w:ascii="Arial" w:hAnsi="Arial" w:cs="Arial"/>
          <w:snapToGrid w:val="0"/>
          <w:sz w:val="20"/>
          <w:szCs w:val="20"/>
        </w:rPr>
        <w:t>6</w:t>
      </w:r>
      <w:r w:rsidR="002076AB" w:rsidRPr="006D3671">
        <w:rPr>
          <w:rFonts w:ascii="Arial" w:hAnsi="Arial" w:cs="Arial"/>
          <w:snapToGrid w:val="0"/>
          <w:sz w:val="20"/>
          <w:szCs w:val="20"/>
        </w:rPr>
        <w:t xml:space="preserve">. </w:t>
      </w:r>
      <w:r w:rsidRPr="006D3671">
        <w:rPr>
          <w:rFonts w:ascii="Arial" w:hAnsi="Arial" w:cs="Arial"/>
          <w:snapToGrid w:val="0"/>
          <w:sz w:val="20"/>
          <w:szCs w:val="20"/>
        </w:rPr>
        <w:t xml:space="preserve">Zhotovitel je povinen zabezpečit viditelné označení stavby štítkem podle § 115 </w:t>
      </w:r>
      <w:r w:rsidR="0038323A">
        <w:rPr>
          <w:rFonts w:ascii="Arial" w:hAnsi="Arial" w:cs="Arial"/>
          <w:snapToGrid w:val="0"/>
          <w:sz w:val="20"/>
          <w:szCs w:val="20"/>
        </w:rPr>
        <w:t xml:space="preserve">stavebního zákona </w:t>
      </w:r>
      <w:r w:rsidRPr="006D3671">
        <w:rPr>
          <w:rFonts w:ascii="Arial" w:hAnsi="Arial" w:cs="Arial"/>
          <w:snapToGrid w:val="0"/>
          <w:sz w:val="20"/>
          <w:szCs w:val="20"/>
        </w:rPr>
        <w:t xml:space="preserve">s náležitostmi stanovenými prováděcím právním předpisem. Zhotovitel je dále povinen zajistit vyvěšení stejnopisu oznámení o zahájení prací dle </w:t>
      </w:r>
      <w:proofErr w:type="spellStart"/>
      <w:r w:rsidRPr="006D3671">
        <w:rPr>
          <w:rFonts w:ascii="Arial" w:hAnsi="Arial" w:cs="Arial"/>
          <w:snapToGrid w:val="0"/>
          <w:sz w:val="20"/>
          <w:szCs w:val="20"/>
        </w:rPr>
        <w:t>ust</w:t>
      </w:r>
      <w:proofErr w:type="spellEnd"/>
      <w:r w:rsidRPr="006D3671">
        <w:rPr>
          <w:rFonts w:ascii="Arial" w:hAnsi="Arial" w:cs="Arial"/>
          <w:snapToGrid w:val="0"/>
          <w:sz w:val="20"/>
          <w:szCs w:val="20"/>
        </w:rPr>
        <w:t>. § 15 odst. 1 zák</w:t>
      </w:r>
      <w:r w:rsidR="002076AB" w:rsidRPr="006D3671">
        <w:rPr>
          <w:rFonts w:ascii="Arial" w:hAnsi="Arial" w:cs="Arial"/>
          <w:snapToGrid w:val="0"/>
          <w:sz w:val="20"/>
          <w:szCs w:val="20"/>
        </w:rPr>
        <w:t>ona o BOZP</w:t>
      </w:r>
      <w:r w:rsidRPr="006D3671">
        <w:rPr>
          <w:rFonts w:ascii="Arial" w:hAnsi="Arial" w:cs="Arial"/>
          <w:snapToGrid w:val="0"/>
          <w:sz w:val="20"/>
          <w:szCs w:val="20"/>
        </w:rPr>
        <w:t xml:space="preserve"> na staveništi, a to neprodleně poté, co mu bude objednatelem předán, nedohodnou-li se smluvní strany na jiném přípustném řešení. </w:t>
      </w:r>
    </w:p>
    <w:p w14:paraId="0B337CD1" w14:textId="77777777" w:rsidR="00490AD2" w:rsidRPr="006D3671" w:rsidRDefault="00490AD2" w:rsidP="0038323A">
      <w:pPr>
        <w:spacing w:after="120"/>
        <w:jc w:val="both"/>
        <w:rPr>
          <w:rFonts w:ascii="Arial" w:hAnsi="Arial" w:cs="Arial"/>
          <w:color w:val="000000"/>
          <w:sz w:val="20"/>
          <w:szCs w:val="20"/>
        </w:rPr>
      </w:pPr>
      <w:r w:rsidRPr="006D3671">
        <w:rPr>
          <w:rFonts w:ascii="Arial" w:hAnsi="Arial" w:cs="Arial"/>
          <w:color w:val="000000"/>
          <w:sz w:val="20"/>
          <w:szCs w:val="20"/>
        </w:rPr>
        <w:t>5.</w:t>
      </w:r>
      <w:r w:rsidR="005E09EF" w:rsidRPr="006D3671">
        <w:rPr>
          <w:rFonts w:ascii="Arial" w:hAnsi="Arial" w:cs="Arial"/>
          <w:color w:val="000000"/>
          <w:sz w:val="20"/>
          <w:szCs w:val="20"/>
        </w:rPr>
        <w:t>1</w:t>
      </w:r>
      <w:r w:rsidR="00B276AF" w:rsidRPr="006D3671">
        <w:rPr>
          <w:rFonts w:ascii="Arial" w:hAnsi="Arial" w:cs="Arial"/>
          <w:color w:val="000000"/>
          <w:sz w:val="20"/>
          <w:szCs w:val="20"/>
        </w:rPr>
        <w:t>7</w:t>
      </w:r>
      <w:r w:rsidRPr="006D3671">
        <w:rPr>
          <w:rFonts w:ascii="Arial" w:hAnsi="Arial" w:cs="Arial"/>
          <w:color w:val="000000"/>
          <w:sz w:val="20"/>
          <w:szCs w:val="20"/>
        </w:rPr>
        <w:t xml:space="preserve">. Pokud si nesjedná s jejich vlastníky jinak, je zhotovitel povinen se zdržet při provádění stavby užívání jakýchkoliv s místem stavby sousedících pozemků třetích osob, vyjma pozemků užívaných jako veřejně přístupné cesty. K přístupu na staveniště je zhotovitel povinen užívat pouze stávající veřejně přístupné komunikace. </w:t>
      </w:r>
    </w:p>
    <w:p w14:paraId="514818D2" w14:textId="77777777" w:rsidR="002076AB" w:rsidRPr="006D3671" w:rsidRDefault="00490AD2" w:rsidP="0038323A">
      <w:pPr>
        <w:spacing w:after="120"/>
        <w:jc w:val="both"/>
        <w:rPr>
          <w:rFonts w:ascii="Arial" w:hAnsi="Arial" w:cs="Arial"/>
          <w:color w:val="000000"/>
          <w:sz w:val="20"/>
          <w:szCs w:val="20"/>
        </w:rPr>
      </w:pPr>
      <w:r w:rsidRPr="006D3671">
        <w:rPr>
          <w:rFonts w:ascii="Arial" w:hAnsi="Arial" w:cs="Arial"/>
          <w:color w:val="000000"/>
          <w:sz w:val="20"/>
          <w:szCs w:val="20"/>
        </w:rPr>
        <w:t>5.</w:t>
      </w:r>
      <w:r w:rsidR="005E09EF" w:rsidRPr="006D3671">
        <w:rPr>
          <w:rFonts w:ascii="Arial" w:hAnsi="Arial" w:cs="Arial"/>
          <w:color w:val="000000"/>
          <w:sz w:val="20"/>
          <w:szCs w:val="20"/>
        </w:rPr>
        <w:t>1</w:t>
      </w:r>
      <w:r w:rsidR="00B276AF" w:rsidRPr="006D3671">
        <w:rPr>
          <w:rFonts w:ascii="Arial" w:hAnsi="Arial" w:cs="Arial"/>
          <w:color w:val="000000"/>
          <w:sz w:val="20"/>
          <w:szCs w:val="20"/>
        </w:rPr>
        <w:t>8</w:t>
      </w:r>
      <w:r w:rsidRPr="006D3671">
        <w:rPr>
          <w:rFonts w:ascii="Arial" w:hAnsi="Arial" w:cs="Arial"/>
          <w:color w:val="000000"/>
          <w:sz w:val="20"/>
          <w:szCs w:val="20"/>
        </w:rPr>
        <w:t xml:space="preserve">. Zhotovitel je povinen bezodkladně odstraňovat jím či jeho </w:t>
      </w:r>
      <w:r w:rsidR="009C2678" w:rsidRPr="006D3671">
        <w:rPr>
          <w:rFonts w:ascii="Arial" w:hAnsi="Arial" w:cs="Arial"/>
          <w:color w:val="000000"/>
          <w:sz w:val="20"/>
          <w:szCs w:val="20"/>
        </w:rPr>
        <w:t>poddodavatel</w:t>
      </w:r>
      <w:r w:rsidRPr="006D3671">
        <w:rPr>
          <w:rFonts w:ascii="Arial" w:hAnsi="Arial" w:cs="Arial"/>
          <w:color w:val="000000"/>
          <w:sz w:val="20"/>
          <w:szCs w:val="20"/>
        </w:rPr>
        <w:t xml:space="preserve">i, </w:t>
      </w:r>
      <w:r w:rsidR="002076AB" w:rsidRPr="006D3671">
        <w:rPr>
          <w:rFonts w:ascii="Arial" w:hAnsi="Arial" w:cs="Arial"/>
          <w:color w:val="000000"/>
          <w:sz w:val="20"/>
          <w:szCs w:val="20"/>
        </w:rPr>
        <w:t>způsobená poškození</w:t>
      </w:r>
      <w:r w:rsidRPr="006D3671">
        <w:rPr>
          <w:rFonts w:ascii="Arial" w:hAnsi="Arial" w:cs="Arial"/>
          <w:color w:val="000000"/>
          <w:sz w:val="20"/>
          <w:szCs w:val="20"/>
        </w:rPr>
        <w:t xml:space="preserve"> přístupových cest ke staveništi tak, aby byla zajištěna jejich sjízdnost. </w:t>
      </w:r>
    </w:p>
    <w:p w14:paraId="55ED0149" w14:textId="77777777" w:rsidR="00490AD2" w:rsidRPr="006D3671" w:rsidRDefault="00490AD2" w:rsidP="0038323A">
      <w:pPr>
        <w:spacing w:after="120"/>
        <w:jc w:val="both"/>
        <w:rPr>
          <w:rFonts w:ascii="Arial" w:hAnsi="Arial" w:cs="Arial"/>
          <w:color w:val="000000"/>
          <w:sz w:val="20"/>
          <w:szCs w:val="20"/>
        </w:rPr>
      </w:pPr>
      <w:r w:rsidRPr="006D3671">
        <w:rPr>
          <w:rFonts w:ascii="Arial" w:hAnsi="Arial" w:cs="Arial"/>
          <w:color w:val="000000"/>
          <w:sz w:val="20"/>
          <w:szCs w:val="20"/>
        </w:rPr>
        <w:t xml:space="preserve"> </w:t>
      </w:r>
    </w:p>
    <w:p w14:paraId="005734ED" w14:textId="77777777" w:rsidR="00490AD2" w:rsidRPr="006D3671" w:rsidRDefault="002076AB" w:rsidP="00A93537">
      <w:pPr>
        <w:pStyle w:val="Nadpis1"/>
        <w:tabs>
          <w:tab w:val="clear" w:pos="3960"/>
          <w:tab w:val="num" w:pos="0"/>
        </w:tabs>
        <w:spacing w:before="0" w:after="120"/>
        <w:ind w:left="0" w:firstLine="0"/>
        <w:rPr>
          <w:rFonts w:ascii="Arial" w:hAnsi="Arial" w:cs="Arial"/>
          <w:sz w:val="20"/>
          <w:szCs w:val="20"/>
        </w:rPr>
      </w:pPr>
      <w:r w:rsidRPr="006D3671">
        <w:rPr>
          <w:rFonts w:ascii="Arial" w:hAnsi="Arial" w:cs="Arial"/>
          <w:sz w:val="20"/>
          <w:szCs w:val="20"/>
        </w:rPr>
        <w:t>S</w:t>
      </w:r>
      <w:r w:rsidR="00490AD2" w:rsidRPr="006D3671">
        <w:rPr>
          <w:rFonts w:ascii="Arial" w:hAnsi="Arial" w:cs="Arial"/>
          <w:sz w:val="20"/>
          <w:szCs w:val="20"/>
        </w:rPr>
        <w:t>taveniště</w:t>
      </w:r>
    </w:p>
    <w:p w14:paraId="2C960EB0" w14:textId="77777777" w:rsidR="00490AD2" w:rsidRPr="006D3671" w:rsidRDefault="002076AB"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6.1. </w:t>
      </w:r>
      <w:r w:rsidR="00490AD2" w:rsidRPr="006D3671">
        <w:rPr>
          <w:rFonts w:ascii="Arial" w:hAnsi="Arial" w:cs="Arial"/>
          <w:b w:val="0"/>
          <w:bCs w:val="0"/>
          <w:sz w:val="20"/>
          <w:szCs w:val="20"/>
        </w:rPr>
        <w:t xml:space="preserve">Staveniště, tzn. prostory určené pro provádění stavby a umístění zařízení staveniště, tvoří pozemky určené </w:t>
      </w:r>
      <w:r w:rsidR="00B276AF" w:rsidRPr="006D3671">
        <w:rPr>
          <w:rFonts w:ascii="Arial" w:hAnsi="Arial" w:cs="Arial"/>
          <w:b w:val="0"/>
          <w:bCs w:val="0"/>
          <w:sz w:val="20"/>
          <w:szCs w:val="20"/>
        </w:rPr>
        <w:t xml:space="preserve">prováděcí </w:t>
      </w:r>
      <w:r w:rsidR="00490AD2" w:rsidRPr="006D3671">
        <w:rPr>
          <w:rFonts w:ascii="Arial" w:hAnsi="Arial" w:cs="Arial"/>
          <w:b w:val="0"/>
          <w:bCs w:val="0"/>
          <w:sz w:val="20"/>
          <w:szCs w:val="20"/>
        </w:rPr>
        <w:t xml:space="preserve">projektovou dokumentací </w:t>
      </w:r>
      <w:r w:rsidR="00B276AF" w:rsidRPr="006D3671">
        <w:rPr>
          <w:rFonts w:ascii="Arial" w:hAnsi="Arial" w:cs="Arial"/>
          <w:b w:val="0"/>
          <w:bCs w:val="0"/>
          <w:sz w:val="20"/>
          <w:szCs w:val="20"/>
        </w:rPr>
        <w:t>a stavebním povolením</w:t>
      </w:r>
      <w:r w:rsidR="00490AD2" w:rsidRPr="006D3671">
        <w:rPr>
          <w:rFonts w:ascii="Arial" w:hAnsi="Arial" w:cs="Arial"/>
          <w:b w:val="0"/>
          <w:bCs w:val="0"/>
          <w:sz w:val="20"/>
          <w:szCs w:val="20"/>
        </w:rPr>
        <w:t xml:space="preserve">. Případné užívání jakýchkoliv jiných pozemků si musí zhotovitel sjednat s jejich vlastníky, a to na svůj náklad.  </w:t>
      </w:r>
    </w:p>
    <w:p w14:paraId="13BE3E53" w14:textId="77777777" w:rsidR="00F315E1" w:rsidRPr="006D3671" w:rsidRDefault="00490AD2" w:rsidP="0038323A">
      <w:pPr>
        <w:spacing w:after="120"/>
        <w:jc w:val="both"/>
        <w:rPr>
          <w:rFonts w:ascii="Arial" w:hAnsi="Arial" w:cs="Arial"/>
          <w:sz w:val="20"/>
          <w:szCs w:val="20"/>
        </w:rPr>
      </w:pPr>
      <w:r w:rsidRPr="006D3671">
        <w:rPr>
          <w:rFonts w:ascii="Arial" w:hAnsi="Arial" w:cs="Arial"/>
          <w:sz w:val="20"/>
          <w:szCs w:val="20"/>
        </w:rPr>
        <w:t>6.2.</w:t>
      </w:r>
      <w:r w:rsidR="002076AB" w:rsidRPr="006D3671">
        <w:rPr>
          <w:rFonts w:ascii="Arial" w:hAnsi="Arial" w:cs="Arial"/>
          <w:sz w:val="20"/>
          <w:szCs w:val="20"/>
        </w:rPr>
        <w:t xml:space="preserve"> </w:t>
      </w:r>
      <w:r w:rsidR="00F74BEE" w:rsidRPr="006D3671">
        <w:rPr>
          <w:rFonts w:ascii="Arial" w:hAnsi="Arial" w:cs="Arial"/>
          <w:sz w:val="20"/>
          <w:szCs w:val="20"/>
        </w:rPr>
        <w:t>Staveniště bude objednatelem zhotoviteli předáno nej</w:t>
      </w:r>
      <w:r w:rsidR="00566D96">
        <w:rPr>
          <w:rFonts w:ascii="Arial" w:hAnsi="Arial" w:cs="Arial"/>
          <w:sz w:val="20"/>
          <w:szCs w:val="20"/>
        </w:rPr>
        <w:t>dříve 15. 3. 2018 anebo</w:t>
      </w:r>
      <w:r w:rsidR="00F74BEE" w:rsidRPr="006D3671">
        <w:rPr>
          <w:rFonts w:ascii="Arial" w:hAnsi="Arial" w:cs="Arial"/>
          <w:sz w:val="20"/>
          <w:szCs w:val="20"/>
        </w:rPr>
        <w:t xml:space="preserve"> do </w:t>
      </w:r>
      <w:r w:rsidR="00F74BEE">
        <w:rPr>
          <w:rFonts w:ascii="Arial" w:hAnsi="Arial" w:cs="Arial"/>
          <w:sz w:val="20"/>
          <w:szCs w:val="20"/>
        </w:rPr>
        <w:t>3 (</w:t>
      </w:r>
      <w:r w:rsidR="00F74BEE" w:rsidRPr="006D3671">
        <w:rPr>
          <w:rFonts w:ascii="Arial" w:hAnsi="Arial" w:cs="Arial"/>
          <w:sz w:val="20"/>
          <w:szCs w:val="20"/>
        </w:rPr>
        <w:t>tří</w:t>
      </w:r>
      <w:r w:rsidR="00F74BEE">
        <w:rPr>
          <w:rFonts w:ascii="Arial" w:hAnsi="Arial" w:cs="Arial"/>
          <w:sz w:val="20"/>
          <w:szCs w:val="20"/>
        </w:rPr>
        <w:t>)</w:t>
      </w:r>
      <w:r w:rsidR="00F74BEE" w:rsidRPr="006D3671">
        <w:rPr>
          <w:rFonts w:ascii="Arial" w:hAnsi="Arial" w:cs="Arial"/>
          <w:sz w:val="20"/>
          <w:szCs w:val="20"/>
        </w:rPr>
        <w:t xml:space="preserve"> </w:t>
      </w:r>
      <w:r w:rsidR="00F74BEE">
        <w:rPr>
          <w:rFonts w:ascii="Arial" w:hAnsi="Arial" w:cs="Arial"/>
          <w:sz w:val="20"/>
          <w:szCs w:val="20"/>
        </w:rPr>
        <w:t xml:space="preserve">pracovních </w:t>
      </w:r>
      <w:r w:rsidR="00F74BEE" w:rsidRPr="006D3671">
        <w:rPr>
          <w:rFonts w:ascii="Arial" w:hAnsi="Arial" w:cs="Arial"/>
          <w:sz w:val="20"/>
          <w:szCs w:val="20"/>
        </w:rPr>
        <w:t xml:space="preserve">dnů </w:t>
      </w:r>
      <w:r w:rsidR="00364058">
        <w:rPr>
          <w:rFonts w:ascii="Arial" w:hAnsi="Arial" w:cs="Arial"/>
          <w:sz w:val="20"/>
          <w:szCs w:val="20"/>
        </w:rPr>
        <w:t xml:space="preserve">ode dne účinnosti této </w:t>
      </w:r>
      <w:r w:rsidR="00F74BEE" w:rsidRPr="006D3671">
        <w:rPr>
          <w:rFonts w:ascii="Arial" w:hAnsi="Arial" w:cs="Arial"/>
          <w:sz w:val="20"/>
          <w:szCs w:val="20"/>
        </w:rPr>
        <w:t>smlouvy</w:t>
      </w:r>
      <w:r w:rsidR="00566D96">
        <w:rPr>
          <w:rFonts w:ascii="Arial" w:hAnsi="Arial" w:cs="Arial"/>
          <w:sz w:val="20"/>
          <w:szCs w:val="20"/>
        </w:rPr>
        <w:t>, podle toho, která skutečnost nastane později</w:t>
      </w:r>
      <w:r w:rsidRPr="006D3671">
        <w:rPr>
          <w:rFonts w:ascii="Arial" w:hAnsi="Arial" w:cs="Arial"/>
          <w:sz w:val="20"/>
          <w:szCs w:val="20"/>
        </w:rPr>
        <w:t>.</w:t>
      </w:r>
      <w:r w:rsidR="00370366" w:rsidRPr="006D3671">
        <w:rPr>
          <w:rFonts w:ascii="Arial" w:hAnsi="Arial" w:cs="Arial"/>
          <w:sz w:val="20"/>
          <w:szCs w:val="20"/>
        </w:rPr>
        <w:t xml:space="preserve"> </w:t>
      </w:r>
      <w:r w:rsidR="0061148B" w:rsidRPr="006D3671">
        <w:rPr>
          <w:rFonts w:ascii="Arial" w:hAnsi="Arial" w:cs="Arial"/>
          <w:sz w:val="20"/>
          <w:szCs w:val="20"/>
        </w:rPr>
        <w:t xml:space="preserve"> </w:t>
      </w:r>
      <w:r w:rsidR="00370366" w:rsidRPr="006D3671">
        <w:rPr>
          <w:rFonts w:ascii="Arial" w:hAnsi="Arial" w:cs="Arial"/>
          <w:sz w:val="20"/>
          <w:szCs w:val="20"/>
        </w:rPr>
        <w:t xml:space="preserve">  </w:t>
      </w:r>
      <w:r w:rsidR="00F91CB3" w:rsidRPr="006D3671">
        <w:rPr>
          <w:rFonts w:ascii="Arial" w:hAnsi="Arial" w:cs="Arial"/>
          <w:sz w:val="20"/>
          <w:szCs w:val="20"/>
        </w:rPr>
        <w:t xml:space="preserve"> </w:t>
      </w:r>
    </w:p>
    <w:p w14:paraId="0469A37D" w14:textId="77777777" w:rsidR="00490AD2" w:rsidRPr="006D3671" w:rsidRDefault="00490AD2"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6.3. Objednatel neposkytuje zhotoviteli dodávky vody ani elektrické energie</w:t>
      </w:r>
      <w:r w:rsidR="00F315E1" w:rsidRPr="006D3671">
        <w:rPr>
          <w:rFonts w:ascii="Arial" w:hAnsi="Arial" w:cs="Arial"/>
          <w:b w:val="0"/>
          <w:bCs w:val="0"/>
          <w:sz w:val="20"/>
          <w:szCs w:val="20"/>
        </w:rPr>
        <w:t>, když objednatel určí odběrné místo a umožní zhotoviteli odběr vody a elektrické energie</w:t>
      </w:r>
      <w:r w:rsidRPr="006D3671">
        <w:rPr>
          <w:rFonts w:ascii="Arial" w:hAnsi="Arial" w:cs="Arial"/>
          <w:b w:val="0"/>
          <w:bCs w:val="0"/>
          <w:sz w:val="20"/>
          <w:szCs w:val="20"/>
        </w:rPr>
        <w:t xml:space="preserve">. Tyto si zhotovitel zajišťuje sám svým jménem a na svůj účet. Náklady s tím spojené jsou zahrnuty ve sjednané ceně za dílo. </w:t>
      </w:r>
    </w:p>
    <w:p w14:paraId="63B1A1C3" w14:textId="77777777" w:rsidR="00490AD2" w:rsidRPr="006D3671" w:rsidRDefault="00490AD2" w:rsidP="0038323A">
      <w:pPr>
        <w:spacing w:after="120"/>
        <w:jc w:val="both"/>
        <w:rPr>
          <w:rFonts w:ascii="Arial" w:hAnsi="Arial" w:cs="Arial"/>
          <w:sz w:val="20"/>
          <w:szCs w:val="20"/>
        </w:rPr>
      </w:pPr>
      <w:r w:rsidRPr="006D3671">
        <w:rPr>
          <w:rFonts w:ascii="Arial" w:hAnsi="Arial" w:cs="Arial"/>
          <w:sz w:val="20"/>
          <w:szCs w:val="20"/>
        </w:rPr>
        <w:t>6.</w:t>
      </w:r>
      <w:r w:rsidR="00C92607" w:rsidRPr="006D3671">
        <w:rPr>
          <w:rFonts w:ascii="Arial" w:hAnsi="Arial" w:cs="Arial"/>
          <w:sz w:val="20"/>
          <w:szCs w:val="20"/>
        </w:rPr>
        <w:t>4</w:t>
      </w:r>
      <w:r w:rsidRPr="006D3671">
        <w:rPr>
          <w:rFonts w:ascii="Arial" w:hAnsi="Arial" w:cs="Arial"/>
          <w:sz w:val="20"/>
          <w:szCs w:val="20"/>
        </w:rPr>
        <w:t xml:space="preserve">. Zhotovitel je povinen zabezpečit před zahájením prací vytyčení podzemních inženýrských sítí na staveništi. Zhotovitel je povinen po celou dobu provádění díla chránit tyto sítě vhodným způsobem tak, aby v průběhu provádění díla nedošlo k jejich poškození. Zhotovitel je povinen dodržovat všechny podmínky </w:t>
      </w:r>
      <w:r w:rsidR="00114985" w:rsidRPr="006D3671">
        <w:rPr>
          <w:rFonts w:ascii="Arial" w:hAnsi="Arial" w:cs="Arial"/>
          <w:sz w:val="20"/>
          <w:szCs w:val="20"/>
        </w:rPr>
        <w:t xml:space="preserve">a vyjádření </w:t>
      </w:r>
      <w:r w:rsidRPr="006D3671">
        <w:rPr>
          <w:rFonts w:ascii="Arial" w:hAnsi="Arial" w:cs="Arial"/>
          <w:sz w:val="20"/>
          <w:szCs w:val="20"/>
        </w:rPr>
        <w:t xml:space="preserve">správců nebo vlastníků sítí a nese veškeré důsledky a škody vzniklé jejich nedodržením. Náklady s tím spojené jsou zahrnuty ve sjednané ceně díla. </w:t>
      </w:r>
    </w:p>
    <w:p w14:paraId="3097AE40" w14:textId="77777777" w:rsidR="00490AD2" w:rsidRPr="006D3671" w:rsidRDefault="00490AD2" w:rsidP="0038323A">
      <w:pPr>
        <w:spacing w:after="120"/>
        <w:jc w:val="both"/>
        <w:rPr>
          <w:rFonts w:ascii="Arial" w:hAnsi="Arial" w:cs="Arial"/>
          <w:sz w:val="20"/>
          <w:szCs w:val="20"/>
        </w:rPr>
      </w:pPr>
      <w:r w:rsidRPr="006D3671">
        <w:rPr>
          <w:rFonts w:ascii="Arial" w:hAnsi="Arial" w:cs="Arial"/>
          <w:sz w:val="20"/>
          <w:szCs w:val="20"/>
        </w:rPr>
        <w:t>6.</w:t>
      </w:r>
      <w:r w:rsidR="00C92607" w:rsidRPr="006D3671">
        <w:rPr>
          <w:rFonts w:ascii="Arial" w:hAnsi="Arial" w:cs="Arial"/>
          <w:sz w:val="20"/>
          <w:szCs w:val="20"/>
        </w:rPr>
        <w:t>5</w:t>
      </w:r>
      <w:r w:rsidRPr="006D3671">
        <w:rPr>
          <w:rFonts w:ascii="Arial" w:hAnsi="Arial" w:cs="Arial"/>
          <w:sz w:val="20"/>
          <w:szCs w:val="20"/>
        </w:rPr>
        <w:t>. Zhotovitel je povinen udržovat na staveništi pořádek. Je povinen průběžně ze staveniště odstraňovat všechny druhy odpadů, stavební suti a nepotřebného materiálu.</w:t>
      </w:r>
    </w:p>
    <w:p w14:paraId="4604A31E" w14:textId="77777777" w:rsidR="00490AD2" w:rsidRPr="006D3671" w:rsidRDefault="00490AD2" w:rsidP="0038323A">
      <w:pPr>
        <w:spacing w:after="120"/>
        <w:jc w:val="both"/>
        <w:rPr>
          <w:rFonts w:ascii="Arial" w:hAnsi="Arial" w:cs="Arial"/>
          <w:sz w:val="20"/>
          <w:szCs w:val="20"/>
        </w:rPr>
      </w:pPr>
      <w:r w:rsidRPr="006D3671">
        <w:rPr>
          <w:rFonts w:ascii="Arial" w:hAnsi="Arial" w:cs="Arial"/>
          <w:sz w:val="20"/>
          <w:szCs w:val="20"/>
        </w:rPr>
        <w:t>6.</w:t>
      </w:r>
      <w:r w:rsidR="00C92607" w:rsidRPr="006D3671">
        <w:rPr>
          <w:rFonts w:ascii="Arial" w:hAnsi="Arial" w:cs="Arial"/>
          <w:sz w:val="20"/>
          <w:szCs w:val="20"/>
        </w:rPr>
        <w:t>6</w:t>
      </w:r>
      <w:r w:rsidRPr="006D3671">
        <w:rPr>
          <w:rFonts w:ascii="Arial" w:hAnsi="Arial" w:cs="Arial"/>
          <w:sz w:val="20"/>
          <w:szCs w:val="20"/>
        </w:rPr>
        <w:t>.</w:t>
      </w:r>
      <w:r w:rsidR="002076AB" w:rsidRPr="006D3671">
        <w:rPr>
          <w:rFonts w:ascii="Arial" w:hAnsi="Arial" w:cs="Arial"/>
          <w:sz w:val="20"/>
          <w:szCs w:val="20"/>
        </w:rPr>
        <w:t xml:space="preserve"> </w:t>
      </w:r>
      <w:r w:rsidRPr="006D3671">
        <w:rPr>
          <w:rFonts w:ascii="Arial" w:hAnsi="Arial" w:cs="Arial"/>
          <w:sz w:val="20"/>
          <w:szCs w:val="20"/>
        </w:rPr>
        <w:t xml:space="preserve">Zhotovitel je povinen zabezpečit, aby odpad vzniklý z jeho činnosti nebo stavební materiál nebyl umísťován či samovolně nevnikal mimo prostory staveniště. Odpad vniklý či umístěný mimo prostory staveniště je zhotovitel povinen bezodkladně odstranit. </w:t>
      </w:r>
    </w:p>
    <w:p w14:paraId="3AF295E2" w14:textId="77777777" w:rsidR="00490AD2" w:rsidRPr="006D3671" w:rsidRDefault="00490AD2" w:rsidP="0038323A">
      <w:pPr>
        <w:spacing w:after="120"/>
        <w:jc w:val="both"/>
        <w:rPr>
          <w:rFonts w:ascii="Arial" w:hAnsi="Arial" w:cs="Arial"/>
          <w:sz w:val="20"/>
          <w:szCs w:val="20"/>
        </w:rPr>
      </w:pPr>
      <w:r w:rsidRPr="006D3671">
        <w:rPr>
          <w:rFonts w:ascii="Arial" w:hAnsi="Arial" w:cs="Arial"/>
          <w:sz w:val="20"/>
          <w:szCs w:val="20"/>
        </w:rPr>
        <w:t>6.</w:t>
      </w:r>
      <w:r w:rsidR="00C92607" w:rsidRPr="006D3671">
        <w:rPr>
          <w:rFonts w:ascii="Arial" w:hAnsi="Arial" w:cs="Arial"/>
          <w:sz w:val="20"/>
          <w:szCs w:val="20"/>
        </w:rPr>
        <w:t>7</w:t>
      </w:r>
      <w:r w:rsidRPr="006D3671">
        <w:rPr>
          <w:rFonts w:ascii="Arial" w:hAnsi="Arial" w:cs="Arial"/>
          <w:sz w:val="20"/>
          <w:szCs w:val="20"/>
        </w:rPr>
        <w:t xml:space="preserve">. Zařízení staveniště zabezpečuje zhotovitel v souladu se svými </w:t>
      </w:r>
      <w:r w:rsidR="002076AB" w:rsidRPr="006D3671">
        <w:rPr>
          <w:rFonts w:ascii="Arial" w:hAnsi="Arial" w:cs="Arial"/>
          <w:sz w:val="20"/>
          <w:szCs w:val="20"/>
        </w:rPr>
        <w:t xml:space="preserve">potřebami, </w:t>
      </w:r>
      <w:r w:rsidR="00114985" w:rsidRPr="006D3671">
        <w:rPr>
          <w:rFonts w:ascii="Arial" w:hAnsi="Arial" w:cs="Arial"/>
          <w:sz w:val="20"/>
          <w:szCs w:val="20"/>
        </w:rPr>
        <w:t xml:space="preserve">prováděcí </w:t>
      </w:r>
      <w:r w:rsidR="002076AB" w:rsidRPr="006D3671">
        <w:rPr>
          <w:rFonts w:ascii="Arial" w:hAnsi="Arial" w:cs="Arial"/>
          <w:sz w:val="20"/>
          <w:szCs w:val="20"/>
        </w:rPr>
        <w:t>projektovou</w:t>
      </w:r>
      <w:r w:rsidRPr="006D3671">
        <w:rPr>
          <w:rFonts w:ascii="Arial" w:hAnsi="Arial" w:cs="Arial"/>
          <w:sz w:val="20"/>
          <w:szCs w:val="20"/>
        </w:rPr>
        <w:t xml:space="preserve"> dokumentací a touto smlouvou. V rámci zařízení staveniště je zhotovitel povinen zajistit podmínky příslušným osobám pro výkon funkce technického </w:t>
      </w:r>
      <w:r w:rsidR="00DC494C">
        <w:rPr>
          <w:rFonts w:ascii="Arial" w:hAnsi="Arial" w:cs="Arial"/>
          <w:sz w:val="20"/>
          <w:szCs w:val="20"/>
        </w:rPr>
        <w:t xml:space="preserve">a autorského </w:t>
      </w:r>
      <w:r w:rsidRPr="006D3671">
        <w:rPr>
          <w:rFonts w:ascii="Arial" w:hAnsi="Arial" w:cs="Arial"/>
          <w:sz w:val="20"/>
          <w:szCs w:val="20"/>
        </w:rPr>
        <w:t>dozoru a, bude-li ustanoven, i koordinátorovi BOZP, a to v přiměřeném rozsahu. Náklady na vybudování, údržbu, provoz, likvidaci a vyklizení zařízení staveniště jsou zahrnuty v ceně díla. Zhotovitel je povinen učinit potřebná opatření k ochraně vlastního majetku na staveništi. Za případné škody na majetku zhotovitele uloženém na staveništi nenese objednatel odpovědnost.</w:t>
      </w:r>
    </w:p>
    <w:p w14:paraId="076CCCBB" w14:textId="77777777" w:rsidR="00490AD2" w:rsidRPr="006D3671" w:rsidRDefault="00490AD2" w:rsidP="0038323A">
      <w:pPr>
        <w:spacing w:after="120"/>
        <w:jc w:val="both"/>
        <w:rPr>
          <w:rFonts w:ascii="Arial" w:hAnsi="Arial" w:cs="Arial"/>
          <w:sz w:val="20"/>
          <w:szCs w:val="20"/>
        </w:rPr>
      </w:pPr>
      <w:r w:rsidRPr="006D3671">
        <w:rPr>
          <w:rFonts w:ascii="Arial" w:hAnsi="Arial" w:cs="Arial"/>
          <w:sz w:val="20"/>
          <w:szCs w:val="20"/>
        </w:rPr>
        <w:t>6.</w:t>
      </w:r>
      <w:r w:rsidR="00C92607" w:rsidRPr="006D3671">
        <w:rPr>
          <w:rFonts w:ascii="Arial" w:hAnsi="Arial" w:cs="Arial"/>
          <w:sz w:val="20"/>
          <w:szCs w:val="20"/>
        </w:rPr>
        <w:t>8</w:t>
      </w:r>
      <w:r w:rsidRPr="006D3671">
        <w:rPr>
          <w:rFonts w:ascii="Arial" w:hAnsi="Arial" w:cs="Arial"/>
          <w:sz w:val="20"/>
          <w:szCs w:val="20"/>
        </w:rPr>
        <w:t>.</w:t>
      </w:r>
      <w:r w:rsidR="002076AB" w:rsidRPr="006D3671">
        <w:rPr>
          <w:rFonts w:ascii="Arial" w:hAnsi="Arial" w:cs="Arial"/>
          <w:sz w:val="20"/>
          <w:szCs w:val="20"/>
        </w:rPr>
        <w:t xml:space="preserve"> </w:t>
      </w:r>
      <w:r w:rsidRPr="006D3671">
        <w:rPr>
          <w:rFonts w:ascii="Arial" w:hAnsi="Arial" w:cs="Arial"/>
          <w:sz w:val="20"/>
          <w:szCs w:val="20"/>
        </w:rPr>
        <w:t xml:space="preserve">Zhotovitel je povinen užívat staveniště pouze pro účely související s prováděním díla a při užívání staveniště je povinen dodržovat veškeré právní předpisy. Zhotovitel je povinen zajistit na staveništi veškerá bezpečnostní a hygienická opatření a požární ochranu staveniště i prováděného díla, a to v rozsahu a způsobem stanoveným příslušnými předpisy. Zhotovitel odpovídá za to, že zaměstnanci zhotovitele a jeho </w:t>
      </w:r>
      <w:r w:rsidR="009C2678" w:rsidRPr="006D3671">
        <w:rPr>
          <w:rFonts w:ascii="Arial" w:hAnsi="Arial" w:cs="Arial"/>
          <w:sz w:val="20"/>
          <w:szCs w:val="20"/>
        </w:rPr>
        <w:t>poddodavatel</w:t>
      </w:r>
      <w:r w:rsidRPr="006D3671">
        <w:rPr>
          <w:rFonts w:ascii="Arial" w:hAnsi="Arial" w:cs="Arial"/>
          <w:sz w:val="20"/>
          <w:szCs w:val="20"/>
        </w:rPr>
        <w:t xml:space="preserve">ů budou prokazatelně seznámeni, proškoleni a budou v prostoru staveniště dodržovat obecně platné předpisy o bezpečnosti práce, protipožární ochraně, ochraně zdraví při práci a ochraně životního prostředí.  </w:t>
      </w:r>
    </w:p>
    <w:p w14:paraId="73F6DC4D" w14:textId="77777777" w:rsidR="00490AD2" w:rsidRPr="006D3671" w:rsidRDefault="00490AD2" w:rsidP="0038323A">
      <w:pPr>
        <w:spacing w:after="120"/>
        <w:jc w:val="both"/>
        <w:rPr>
          <w:rFonts w:ascii="Arial" w:hAnsi="Arial" w:cs="Arial"/>
          <w:sz w:val="20"/>
          <w:szCs w:val="20"/>
        </w:rPr>
      </w:pPr>
      <w:r w:rsidRPr="006D3671">
        <w:rPr>
          <w:rFonts w:ascii="Arial" w:hAnsi="Arial" w:cs="Arial"/>
          <w:sz w:val="20"/>
          <w:szCs w:val="20"/>
        </w:rPr>
        <w:t>6.</w:t>
      </w:r>
      <w:r w:rsidR="00C92607" w:rsidRPr="006D3671">
        <w:rPr>
          <w:rFonts w:ascii="Arial" w:hAnsi="Arial" w:cs="Arial"/>
          <w:sz w:val="20"/>
          <w:szCs w:val="20"/>
        </w:rPr>
        <w:t>9</w:t>
      </w:r>
      <w:r w:rsidRPr="006D3671">
        <w:rPr>
          <w:rFonts w:ascii="Arial" w:hAnsi="Arial" w:cs="Arial"/>
          <w:sz w:val="20"/>
          <w:szCs w:val="20"/>
        </w:rPr>
        <w:t>.</w:t>
      </w:r>
      <w:r w:rsidR="002076AB" w:rsidRPr="006D3671">
        <w:rPr>
          <w:rFonts w:ascii="Arial" w:hAnsi="Arial" w:cs="Arial"/>
          <w:sz w:val="20"/>
          <w:szCs w:val="20"/>
        </w:rPr>
        <w:t xml:space="preserve"> </w:t>
      </w:r>
      <w:r w:rsidRPr="006D3671">
        <w:rPr>
          <w:rFonts w:ascii="Arial" w:hAnsi="Arial" w:cs="Arial"/>
          <w:sz w:val="20"/>
          <w:szCs w:val="20"/>
        </w:rPr>
        <w:t xml:space="preserve">Zhotovitel odpovídá za bezpečnost a ochranu zdraví všech osob, které se oprávněně zdržují na staveništi, a je povinen je vybavit ochrannými pomůckami. </w:t>
      </w:r>
    </w:p>
    <w:p w14:paraId="606E62EB" w14:textId="77777777" w:rsidR="00490AD2" w:rsidRPr="006D3671" w:rsidRDefault="00490AD2" w:rsidP="0038323A">
      <w:pPr>
        <w:tabs>
          <w:tab w:val="left" w:pos="0"/>
        </w:tabs>
        <w:spacing w:after="120"/>
        <w:jc w:val="both"/>
        <w:rPr>
          <w:rFonts w:ascii="Arial" w:hAnsi="Arial" w:cs="Arial"/>
          <w:sz w:val="20"/>
          <w:szCs w:val="20"/>
        </w:rPr>
      </w:pPr>
      <w:r w:rsidRPr="006D3671">
        <w:rPr>
          <w:rFonts w:ascii="Arial" w:hAnsi="Arial" w:cs="Arial"/>
          <w:sz w:val="20"/>
          <w:szCs w:val="20"/>
        </w:rPr>
        <w:t>6.1</w:t>
      </w:r>
      <w:r w:rsidR="00C92607" w:rsidRPr="006D3671">
        <w:rPr>
          <w:rFonts w:ascii="Arial" w:hAnsi="Arial" w:cs="Arial"/>
          <w:sz w:val="20"/>
          <w:szCs w:val="20"/>
        </w:rPr>
        <w:t>0</w:t>
      </w:r>
      <w:r w:rsidRPr="006D3671">
        <w:rPr>
          <w:rFonts w:ascii="Arial" w:hAnsi="Arial" w:cs="Arial"/>
          <w:sz w:val="20"/>
          <w:szCs w:val="20"/>
        </w:rPr>
        <w:t>. Zhotovitel je povinen staveniště uvést do stavu dle</w:t>
      </w:r>
      <w:r w:rsidR="00114985" w:rsidRPr="006D3671">
        <w:rPr>
          <w:rFonts w:ascii="Arial" w:hAnsi="Arial" w:cs="Arial"/>
          <w:sz w:val="20"/>
          <w:szCs w:val="20"/>
        </w:rPr>
        <w:t xml:space="preserve"> prováděcí </w:t>
      </w:r>
      <w:r w:rsidRPr="006D3671">
        <w:rPr>
          <w:rFonts w:ascii="Arial" w:hAnsi="Arial" w:cs="Arial"/>
          <w:sz w:val="20"/>
          <w:szCs w:val="20"/>
        </w:rPr>
        <w:t>projektové dokumentace a předat vyklizené staveniště zpět objednateli nejpozději ke dni předání díla.</w:t>
      </w:r>
    </w:p>
    <w:p w14:paraId="05D5AF69" w14:textId="77777777" w:rsidR="00490AD2" w:rsidRDefault="00490AD2" w:rsidP="0038323A">
      <w:pPr>
        <w:spacing w:after="120"/>
        <w:jc w:val="both"/>
        <w:rPr>
          <w:rFonts w:ascii="Arial" w:hAnsi="Arial" w:cs="Arial"/>
          <w:sz w:val="20"/>
          <w:szCs w:val="20"/>
        </w:rPr>
      </w:pPr>
      <w:r w:rsidRPr="006D3671">
        <w:rPr>
          <w:rFonts w:ascii="Arial" w:hAnsi="Arial" w:cs="Arial"/>
          <w:sz w:val="20"/>
          <w:szCs w:val="20"/>
        </w:rPr>
        <w:t>6.1</w:t>
      </w:r>
      <w:r w:rsidR="00C92607" w:rsidRPr="006D3671">
        <w:rPr>
          <w:rFonts w:ascii="Arial" w:hAnsi="Arial" w:cs="Arial"/>
          <w:sz w:val="20"/>
          <w:szCs w:val="20"/>
        </w:rPr>
        <w:t>1</w:t>
      </w:r>
      <w:r w:rsidRPr="006D3671">
        <w:rPr>
          <w:rFonts w:ascii="Arial" w:hAnsi="Arial" w:cs="Arial"/>
          <w:sz w:val="20"/>
          <w:szCs w:val="20"/>
        </w:rPr>
        <w:t xml:space="preserve">. Zhotovitel odpovídá za řádné užívání staveniště dle tohoto článku i jeho </w:t>
      </w:r>
      <w:r w:rsidR="009C2678" w:rsidRPr="006D3671">
        <w:rPr>
          <w:rFonts w:ascii="Arial" w:hAnsi="Arial" w:cs="Arial"/>
          <w:sz w:val="20"/>
          <w:szCs w:val="20"/>
        </w:rPr>
        <w:t>poddodavatel</w:t>
      </w:r>
      <w:r w:rsidRPr="006D3671">
        <w:rPr>
          <w:rFonts w:ascii="Arial" w:hAnsi="Arial" w:cs="Arial"/>
          <w:sz w:val="20"/>
          <w:szCs w:val="20"/>
        </w:rPr>
        <w:t>i, které použije ke splnění svého závazku.</w:t>
      </w:r>
    </w:p>
    <w:p w14:paraId="71B7010B" w14:textId="77777777" w:rsidR="00490AD2" w:rsidRPr="006D3671" w:rsidRDefault="00AF4633" w:rsidP="0038323A">
      <w:pPr>
        <w:pStyle w:val="Nadpis1"/>
        <w:tabs>
          <w:tab w:val="clear" w:pos="3960"/>
          <w:tab w:val="num" w:pos="720"/>
        </w:tabs>
        <w:spacing w:before="0" w:after="120"/>
        <w:ind w:left="720"/>
        <w:rPr>
          <w:rFonts w:ascii="Arial" w:hAnsi="Arial" w:cs="Arial"/>
          <w:sz w:val="20"/>
          <w:szCs w:val="20"/>
        </w:rPr>
      </w:pPr>
      <w:r w:rsidRPr="006D3671">
        <w:rPr>
          <w:rFonts w:ascii="Arial" w:hAnsi="Arial" w:cs="Arial"/>
          <w:sz w:val="20"/>
          <w:szCs w:val="20"/>
        </w:rPr>
        <w:lastRenderedPageBreak/>
        <w:t xml:space="preserve">Předání a převzetí díla </w:t>
      </w:r>
    </w:p>
    <w:p w14:paraId="14B00227" w14:textId="77777777" w:rsidR="00AF4633" w:rsidRPr="006D3671" w:rsidRDefault="00490AD2"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7.1. </w:t>
      </w:r>
      <w:r w:rsidR="00AF4633" w:rsidRPr="006D3671">
        <w:rPr>
          <w:rFonts w:ascii="Arial" w:hAnsi="Arial" w:cs="Arial"/>
          <w:b w:val="0"/>
          <w:bCs w:val="0"/>
          <w:sz w:val="20"/>
          <w:szCs w:val="20"/>
        </w:rPr>
        <w:t xml:space="preserve">Zhotovitel splní svůj závazek provést dílo řádným dokončením díla a </w:t>
      </w:r>
      <w:r w:rsidR="003154EC" w:rsidRPr="006D3671">
        <w:rPr>
          <w:rFonts w:ascii="Arial" w:hAnsi="Arial" w:cs="Arial"/>
          <w:b w:val="0"/>
          <w:bCs w:val="0"/>
          <w:sz w:val="20"/>
          <w:szCs w:val="20"/>
        </w:rPr>
        <w:t xml:space="preserve">jeho </w:t>
      </w:r>
      <w:r w:rsidR="00C92607" w:rsidRPr="006D3671">
        <w:rPr>
          <w:rFonts w:ascii="Arial" w:hAnsi="Arial" w:cs="Arial"/>
          <w:b w:val="0"/>
          <w:bCs w:val="0"/>
          <w:sz w:val="20"/>
          <w:szCs w:val="20"/>
        </w:rPr>
        <w:t xml:space="preserve">včasným </w:t>
      </w:r>
      <w:r w:rsidR="00AF4633" w:rsidRPr="006D3671">
        <w:rPr>
          <w:rFonts w:ascii="Arial" w:hAnsi="Arial" w:cs="Arial"/>
          <w:b w:val="0"/>
          <w:bCs w:val="0"/>
          <w:sz w:val="20"/>
          <w:szCs w:val="20"/>
        </w:rPr>
        <w:t>předáním</w:t>
      </w:r>
      <w:r w:rsidR="003154EC" w:rsidRPr="006D3671">
        <w:rPr>
          <w:rFonts w:ascii="Arial" w:hAnsi="Arial" w:cs="Arial"/>
          <w:b w:val="0"/>
          <w:bCs w:val="0"/>
          <w:sz w:val="20"/>
          <w:szCs w:val="20"/>
        </w:rPr>
        <w:t xml:space="preserve"> </w:t>
      </w:r>
      <w:r w:rsidR="00AF4633" w:rsidRPr="006D3671">
        <w:rPr>
          <w:rFonts w:ascii="Arial" w:hAnsi="Arial" w:cs="Arial"/>
          <w:b w:val="0"/>
          <w:bCs w:val="0"/>
          <w:sz w:val="20"/>
          <w:szCs w:val="20"/>
        </w:rPr>
        <w:t>objednateli v termín</w:t>
      </w:r>
      <w:r w:rsidR="003154EC" w:rsidRPr="006D3671">
        <w:rPr>
          <w:rFonts w:ascii="Arial" w:hAnsi="Arial" w:cs="Arial"/>
          <w:b w:val="0"/>
          <w:bCs w:val="0"/>
          <w:sz w:val="20"/>
          <w:szCs w:val="20"/>
        </w:rPr>
        <w:t>u</w:t>
      </w:r>
      <w:r w:rsidR="00AF4633" w:rsidRPr="006D3671">
        <w:rPr>
          <w:rFonts w:ascii="Arial" w:hAnsi="Arial" w:cs="Arial"/>
          <w:b w:val="0"/>
          <w:bCs w:val="0"/>
          <w:sz w:val="20"/>
          <w:szCs w:val="20"/>
        </w:rPr>
        <w:t xml:space="preserve"> dle článku II. této smlouvy bez vad a nedodělků.</w:t>
      </w:r>
    </w:p>
    <w:p w14:paraId="3F4F4F16" w14:textId="77777777" w:rsidR="00AF4633" w:rsidRPr="006D3671" w:rsidRDefault="00AF4633" w:rsidP="0038323A">
      <w:pPr>
        <w:spacing w:after="120"/>
        <w:jc w:val="both"/>
        <w:rPr>
          <w:rFonts w:ascii="Arial" w:hAnsi="Arial" w:cs="Arial"/>
          <w:color w:val="000000"/>
          <w:sz w:val="20"/>
          <w:szCs w:val="20"/>
        </w:rPr>
      </w:pPr>
      <w:r w:rsidRPr="006D3671">
        <w:rPr>
          <w:rFonts w:ascii="Arial" w:hAnsi="Arial" w:cs="Arial"/>
          <w:color w:val="000000"/>
          <w:sz w:val="20"/>
          <w:szCs w:val="20"/>
        </w:rPr>
        <w:t xml:space="preserve">7.2. </w:t>
      </w:r>
      <w:r w:rsidRPr="006D3671">
        <w:rPr>
          <w:rFonts w:ascii="Arial" w:hAnsi="Arial" w:cs="Arial"/>
          <w:bCs/>
          <w:sz w:val="20"/>
          <w:szCs w:val="20"/>
        </w:rPr>
        <w:t xml:space="preserve">Zhotovitel je povinen oznámit objednateli nejméně 5 pracovních dnů předem, že </w:t>
      </w:r>
      <w:r w:rsidR="00C92607" w:rsidRPr="006D3671">
        <w:rPr>
          <w:rFonts w:ascii="Arial" w:hAnsi="Arial" w:cs="Arial"/>
          <w:bCs/>
          <w:sz w:val="20"/>
          <w:szCs w:val="20"/>
        </w:rPr>
        <w:t xml:space="preserve">je </w:t>
      </w:r>
      <w:r w:rsidR="00910397" w:rsidRPr="006D3671">
        <w:rPr>
          <w:rFonts w:ascii="Arial" w:hAnsi="Arial" w:cs="Arial"/>
          <w:bCs/>
          <w:sz w:val="20"/>
          <w:szCs w:val="20"/>
        </w:rPr>
        <w:t xml:space="preserve">dílo </w:t>
      </w:r>
      <w:r w:rsidRPr="006D3671">
        <w:rPr>
          <w:rFonts w:ascii="Arial" w:hAnsi="Arial" w:cs="Arial"/>
          <w:bCs/>
          <w:sz w:val="20"/>
          <w:szCs w:val="20"/>
        </w:rPr>
        <w:t>připraven</w:t>
      </w:r>
      <w:r w:rsidR="00910397" w:rsidRPr="006D3671">
        <w:rPr>
          <w:rFonts w:ascii="Arial" w:hAnsi="Arial" w:cs="Arial"/>
          <w:bCs/>
          <w:sz w:val="20"/>
          <w:szCs w:val="20"/>
        </w:rPr>
        <w:t>o</w:t>
      </w:r>
      <w:r w:rsidRPr="006D3671">
        <w:rPr>
          <w:rFonts w:ascii="Arial" w:hAnsi="Arial" w:cs="Arial"/>
          <w:bCs/>
          <w:sz w:val="20"/>
          <w:szCs w:val="20"/>
        </w:rPr>
        <w:t xml:space="preserve"> k předání a převzetí objednatelem. Objednatel je pak povinen v termínu oznámeném zhotovitelem zahájit přejímací řízení a řádně v něm pokračovat. Objednatel však není povinen zahájit přejímací řízení před sjednaným termínem dokončení díla. Zhotovitel je povinen k předání a převzetí díla přizvat své </w:t>
      </w:r>
      <w:r w:rsidR="009C2678" w:rsidRPr="006D3671">
        <w:rPr>
          <w:rFonts w:ascii="Arial" w:hAnsi="Arial" w:cs="Arial"/>
          <w:bCs/>
          <w:sz w:val="20"/>
          <w:szCs w:val="20"/>
        </w:rPr>
        <w:t>poddodavatel</w:t>
      </w:r>
      <w:r w:rsidRPr="006D3671">
        <w:rPr>
          <w:rFonts w:ascii="Arial" w:hAnsi="Arial" w:cs="Arial"/>
          <w:bCs/>
          <w:sz w:val="20"/>
          <w:szCs w:val="20"/>
        </w:rPr>
        <w:t xml:space="preserve">e, nedohodnou-li se strany jinak. </w:t>
      </w:r>
      <w:r w:rsidRPr="006D3671">
        <w:rPr>
          <w:rFonts w:ascii="Arial" w:hAnsi="Arial" w:cs="Arial"/>
          <w:color w:val="000000"/>
          <w:sz w:val="20"/>
          <w:szCs w:val="20"/>
        </w:rPr>
        <w:t>Objednatel je povinen zajistit, aby se přejímacího řízení účastnil jeho zástupce vykonávající technický dozor.</w:t>
      </w:r>
    </w:p>
    <w:p w14:paraId="6099CC51" w14:textId="77777777" w:rsidR="00AF4633" w:rsidRPr="006D3671" w:rsidRDefault="00AF4633" w:rsidP="0038323A">
      <w:pPr>
        <w:spacing w:after="120"/>
        <w:jc w:val="both"/>
        <w:rPr>
          <w:rFonts w:ascii="Arial" w:hAnsi="Arial" w:cs="Arial"/>
          <w:sz w:val="20"/>
          <w:szCs w:val="20"/>
        </w:rPr>
      </w:pPr>
      <w:r w:rsidRPr="006D3671">
        <w:rPr>
          <w:rFonts w:ascii="Arial" w:hAnsi="Arial" w:cs="Arial"/>
          <w:bCs/>
          <w:sz w:val="20"/>
          <w:szCs w:val="20"/>
        </w:rPr>
        <w:t>7.3. Zhotovitel je povinen připravit a doložit k předání a převzetí díla objednatelem tyto doklady:</w:t>
      </w:r>
    </w:p>
    <w:p w14:paraId="07402AA7" w14:textId="77777777" w:rsidR="00AF4633" w:rsidRPr="006D3671" w:rsidRDefault="00AF4633" w:rsidP="0038323A">
      <w:pPr>
        <w:numPr>
          <w:ilvl w:val="0"/>
          <w:numId w:val="12"/>
        </w:numPr>
        <w:tabs>
          <w:tab w:val="clear" w:pos="640"/>
          <w:tab w:val="left" w:pos="567"/>
        </w:tabs>
        <w:spacing w:after="120"/>
        <w:ind w:left="567" w:hanging="425"/>
        <w:jc w:val="both"/>
        <w:rPr>
          <w:rFonts w:ascii="Arial" w:hAnsi="Arial" w:cs="Arial"/>
          <w:sz w:val="20"/>
          <w:szCs w:val="20"/>
        </w:rPr>
      </w:pPr>
      <w:r w:rsidRPr="006D3671">
        <w:rPr>
          <w:rFonts w:ascii="Arial" w:hAnsi="Arial" w:cs="Arial"/>
          <w:sz w:val="20"/>
          <w:szCs w:val="20"/>
        </w:rPr>
        <w:t>písemné prohlášení zhotovitele o tom, že stavba je provedena v souladu s</w:t>
      </w:r>
      <w:r w:rsidR="00114985" w:rsidRPr="006D3671">
        <w:rPr>
          <w:rFonts w:ascii="Arial" w:hAnsi="Arial" w:cs="Arial"/>
          <w:sz w:val="20"/>
          <w:szCs w:val="20"/>
        </w:rPr>
        <w:t xml:space="preserve"> prováděcí </w:t>
      </w:r>
      <w:r w:rsidRPr="006D3671">
        <w:rPr>
          <w:rFonts w:ascii="Arial" w:hAnsi="Arial" w:cs="Arial"/>
          <w:sz w:val="20"/>
          <w:szCs w:val="20"/>
        </w:rPr>
        <w:t>projektovou dokumentací a stavebním povolením, a že všechny materiály, výrobky a technická zařízení použitá při stavbě byla používána v souladu s jejich určením</w:t>
      </w:r>
      <w:r w:rsidR="00C92607" w:rsidRPr="006D3671">
        <w:rPr>
          <w:rFonts w:ascii="Arial" w:hAnsi="Arial" w:cs="Arial"/>
          <w:sz w:val="20"/>
          <w:szCs w:val="20"/>
        </w:rPr>
        <w:t>,</w:t>
      </w:r>
      <w:r w:rsidRPr="006D3671">
        <w:rPr>
          <w:rFonts w:ascii="Arial" w:hAnsi="Arial" w:cs="Arial"/>
          <w:sz w:val="20"/>
          <w:szCs w:val="20"/>
        </w:rPr>
        <w:t xml:space="preserve"> s pokyny a technologickými postupy udávanými jejich výrobci;</w:t>
      </w:r>
    </w:p>
    <w:p w14:paraId="43B0F95F" w14:textId="77777777" w:rsidR="00AF4633" w:rsidRPr="006D3671" w:rsidRDefault="00AF4633" w:rsidP="0038323A">
      <w:pPr>
        <w:numPr>
          <w:ilvl w:val="0"/>
          <w:numId w:val="12"/>
        </w:numPr>
        <w:tabs>
          <w:tab w:val="clear" w:pos="640"/>
          <w:tab w:val="left" w:pos="567"/>
        </w:tabs>
        <w:spacing w:after="120"/>
        <w:ind w:left="567" w:hanging="425"/>
        <w:jc w:val="both"/>
        <w:rPr>
          <w:rFonts w:ascii="Arial" w:hAnsi="Arial" w:cs="Arial"/>
          <w:sz w:val="20"/>
          <w:szCs w:val="20"/>
        </w:rPr>
      </w:pPr>
      <w:r w:rsidRPr="006D3671">
        <w:rPr>
          <w:rFonts w:ascii="Arial" w:hAnsi="Arial" w:cs="Arial"/>
          <w:sz w:val="20"/>
          <w:szCs w:val="20"/>
        </w:rPr>
        <w:t xml:space="preserve">písemné prohlášení zhotovitele o tom, že k dílu se neváží žádná práva třetích osob, zejména, že věci tvořící dílo nejsou dotčeny vlastnickými či jinými právy případných </w:t>
      </w:r>
      <w:r w:rsidR="009C2678" w:rsidRPr="006D3671">
        <w:rPr>
          <w:rFonts w:ascii="Arial" w:hAnsi="Arial" w:cs="Arial"/>
          <w:sz w:val="20"/>
          <w:szCs w:val="20"/>
        </w:rPr>
        <w:t>poddodavatel</w:t>
      </w:r>
      <w:r w:rsidRPr="006D3671">
        <w:rPr>
          <w:rFonts w:ascii="Arial" w:hAnsi="Arial" w:cs="Arial"/>
          <w:sz w:val="20"/>
          <w:szCs w:val="20"/>
        </w:rPr>
        <w:t>ů;</w:t>
      </w:r>
    </w:p>
    <w:p w14:paraId="775B8DE5" w14:textId="77777777" w:rsidR="00AF4633" w:rsidRPr="006D3671" w:rsidRDefault="00AF4633" w:rsidP="0038323A">
      <w:pPr>
        <w:numPr>
          <w:ilvl w:val="0"/>
          <w:numId w:val="12"/>
        </w:numPr>
        <w:tabs>
          <w:tab w:val="clear" w:pos="640"/>
          <w:tab w:val="left" w:pos="567"/>
        </w:tabs>
        <w:spacing w:after="120"/>
        <w:ind w:left="567" w:hanging="425"/>
        <w:jc w:val="both"/>
        <w:rPr>
          <w:rFonts w:ascii="Arial" w:hAnsi="Arial" w:cs="Arial"/>
          <w:sz w:val="20"/>
          <w:szCs w:val="20"/>
        </w:rPr>
      </w:pPr>
      <w:r w:rsidRPr="006D3671">
        <w:rPr>
          <w:rFonts w:ascii="Arial" w:hAnsi="Arial" w:cs="Arial"/>
          <w:sz w:val="20"/>
          <w:szCs w:val="20"/>
        </w:rPr>
        <w:t xml:space="preserve">písemné prohlášení zhotovitele o tom, že dílo bylo provedeno a dokončeno v souladu s touto smlouvou; </w:t>
      </w:r>
    </w:p>
    <w:p w14:paraId="0E5F88F9" w14:textId="77777777" w:rsidR="00AF4633" w:rsidRPr="005C5E8E" w:rsidRDefault="00AF4633" w:rsidP="0038323A">
      <w:pPr>
        <w:numPr>
          <w:ilvl w:val="0"/>
          <w:numId w:val="12"/>
        </w:numPr>
        <w:tabs>
          <w:tab w:val="clear" w:pos="640"/>
          <w:tab w:val="left" w:pos="567"/>
        </w:tabs>
        <w:spacing w:after="120"/>
        <w:ind w:left="567" w:hanging="425"/>
        <w:jc w:val="both"/>
        <w:rPr>
          <w:rFonts w:ascii="Arial" w:hAnsi="Arial" w:cs="Arial"/>
          <w:sz w:val="20"/>
          <w:szCs w:val="20"/>
        </w:rPr>
      </w:pPr>
      <w:r w:rsidRPr="006D3671">
        <w:rPr>
          <w:rFonts w:ascii="Arial" w:hAnsi="Arial" w:cs="Arial"/>
          <w:sz w:val="20"/>
          <w:szCs w:val="20"/>
        </w:rPr>
        <w:t>písemné prohlášení zhotovitele o tom, že zhotovitel provedl všechny testy, kontroly a měření stanovená právními předpisy v souladu s příslušnými normami a smlouvou o dílo dle předepsaných nebo dohodnutých podmínek;</w:t>
      </w:r>
    </w:p>
    <w:p w14:paraId="021678D3" w14:textId="77777777" w:rsidR="00AF4633" w:rsidRPr="005C5E8E" w:rsidRDefault="00AF4633" w:rsidP="0038323A">
      <w:pPr>
        <w:numPr>
          <w:ilvl w:val="0"/>
          <w:numId w:val="12"/>
        </w:numPr>
        <w:tabs>
          <w:tab w:val="clear" w:pos="640"/>
          <w:tab w:val="left" w:pos="567"/>
        </w:tabs>
        <w:spacing w:after="120"/>
        <w:ind w:left="567" w:hanging="425"/>
        <w:jc w:val="both"/>
        <w:rPr>
          <w:rFonts w:ascii="Arial" w:hAnsi="Arial" w:cs="Arial"/>
          <w:sz w:val="20"/>
          <w:szCs w:val="20"/>
        </w:rPr>
      </w:pPr>
      <w:r w:rsidRPr="005C5E8E">
        <w:rPr>
          <w:rFonts w:ascii="Arial" w:hAnsi="Arial" w:cs="Arial"/>
          <w:sz w:val="20"/>
          <w:szCs w:val="20"/>
        </w:rPr>
        <w:t>protokoly a zápisy o provedených testech, měřeních, zkouškách a kontrolách</w:t>
      </w:r>
      <w:r w:rsidR="0015489F" w:rsidRPr="005C5E8E">
        <w:rPr>
          <w:rFonts w:ascii="Arial" w:hAnsi="Arial" w:cs="Arial"/>
          <w:sz w:val="20"/>
          <w:szCs w:val="20"/>
        </w:rPr>
        <w:t xml:space="preserve"> (zejména </w:t>
      </w:r>
      <w:r w:rsidR="007078E4" w:rsidRPr="005C5E8E">
        <w:rPr>
          <w:rFonts w:ascii="Arial" w:hAnsi="Arial" w:cs="Arial"/>
          <w:sz w:val="20"/>
          <w:szCs w:val="20"/>
        </w:rPr>
        <w:t xml:space="preserve">elektro </w:t>
      </w:r>
      <w:r w:rsidR="0015489F" w:rsidRPr="005C5E8E">
        <w:rPr>
          <w:rFonts w:ascii="Arial" w:hAnsi="Arial" w:cs="Arial"/>
          <w:sz w:val="20"/>
          <w:szCs w:val="20"/>
        </w:rPr>
        <w:t>revizi</w:t>
      </w:r>
      <w:r w:rsidR="007078E4" w:rsidRPr="005C5E8E">
        <w:rPr>
          <w:rFonts w:ascii="Arial" w:hAnsi="Arial" w:cs="Arial"/>
          <w:sz w:val="20"/>
          <w:szCs w:val="20"/>
        </w:rPr>
        <w:t xml:space="preserve">, souhlas HZS s provedením stavby a </w:t>
      </w:r>
      <w:r w:rsidR="00C7195B">
        <w:rPr>
          <w:rFonts w:ascii="Arial" w:hAnsi="Arial" w:cs="Arial"/>
          <w:sz w:val="20"/>
          <w:szCs w:val="20"/>
        </w:rPr>
        <w:t>její připravenosti ke kolaudaci</w:t>
      </w:r>
      <w:r w:rsidR="007078E4" w:rsidRPr="005C5E8E">
        <w:rPr>
          <w:rFonts w:ascii="Arial" w:hAnsi="Arial" w:cs="Arial"/>
          <w:sz w:val="20"/>
          <w:szCs w:val="20"/>
        </w:rPr>
        <w:t>)</w:t>
      </w:r>
      <w:r w:rsidRPr="005C5E8E">
        <w:rPr>
          <w:rFonts w:ascii="Arial" w:hAnsi="Arial" w:cs="Arial"/>
          <w:sz w:val="20"/>
          <w:szCs w:val="20"/>
        </w:rPr>
        <w:t>;</w:t>
      </w:r>
    </w:p>
    <w:p w14:paraId="3325EB41" w14:textId="77777777" w:rsidR="00AF4633" w:rsidRPr="006D3671" w:rsidRDefault="00AF4633" w:rsidP="0038323A">
      <w:pPr>
        <w:numPr>
          <w:ilvl w:val="0"/>
          <w:numId w:val="12"/>
        </w:numPr>
        <w:tabs>
          <w:tab w:val="clear" w:pos="640"/>
          <w:tab w:val="left" w:pos="567"/>
        </w:tabs>
        <w:spacing w:after="120"/>
        <w:ind w:left="567" w:hanging="425"/>
        <w:jc w:val="both"/>
        <w:rPr>
          <w:rFonts w:ascii="Arial" w:hAnsi="Arial" w:cs="Arial"/>
          <w:sz w:val="20"/>
          <w:szCs w:val="20"/>
        </w:rPr>
      </w:pPr>
      <w:r w:rsidRPr="006D3671">
        <w:rPr>
          <w:rFonts w:ascii="Arial" w:hAnsi="Arial" w:cs="Arial"/>
          <w:sz w:val="20"/>
          <w:szCs w:val="20"/>
        </w:rPr>
        <w:t>kopie atestů, certifikátů a prohlášení o shodě k použitým materiálům, výrobkům a technologiím;</w:t>
      </w:r>
    </w:p>
    <w:p w14:paraId="50BEE3B9" w14:textId="77777777" w:rsidR="00AF4633" w:rsidRPr="006D3671" w:rsidRDefault="00AF4633" w:rsidP="0038323A">
      <w:pPr>
        <w:numPr>
          <w:ilvl w:val="0"/>
          <w:numId w:val="12"/>
        </w:numPr>
        <w:tabs>
          <w:tab w:val="clear" w:pos="640"/>
          <w:tab w:val="left" w:pos="567"/>
        </w:tabs>
        <w:spacing w:after="120"/>
        <w:ind w:left="567" w:hanging="425"/>
        <w:jc w:val="both"/>
        <w:rPr>
          <w:rFonts w:ascii="Arial" w:hAnsi="Arial" w:cs="Arial"/>
          <w:sz w:val="20"/>
          <w:szCs w:val="20"/>
        </w:rPr>
      </w:pPr>
      <w:r w:rsidRPr="006D3671">
        <w:rPr>
          <w:rFonts w:ascii="Arial" w:hAnsi="Arial" w:cs="Arial"/>
          <w:sz w:val="20"/>
          <w:szCs w:val="20"/>
        </w:rPr>
        <w:t>kopie evidence odpadů a obalů vzniklých stavbou a prohlášení o likvidaci odpadů a obalů autorizovanou osobou;</w:t>
      </w:r>
    </w:p>
    <w:p w14:paraId="46330926" w14:textId="77777777" w:rsidR="00AF4633" w:rsidRPr="006D3671" w:rsidRDefault="00AF4633" w:rsidP="0038323A">
      <w:pPr>
        <w:numPr>
          <w:ilvl w:val="0"/>
          <w:numId w:val="12"/>
        </w:numPr>
        <w:tabs>
          <w:tab w:val="clear" w:pos="640"/>
          <w:tab w:val="left" w:pos="567"/>
        </w:tabs>
        <w:spacing w:after="120"/>
        <w:ind w:left="567" w:hanging="425"/>
        <w:jc w:val="both"/>
        <w:rPr>
          <w:rFonts w:ascii="Arial" w:hAnsi="Arial" w:cs="Arial"/>
          <w:sz w:val="20"/>
          <w:szCs w:val="20"/>
        </w:rPr>
      </w:pPr>
      <w:r w:rsidRPr="006D3671">
        <w:rPr>
          <w:rFonts w:ascii="Arial" w:hAnsi="Arial" w:cs="Arial"/>
          <w:sz w:val="20"/>
          <w:szCs w:val="20"/>
        </w:rPr>
        <w:t>stavební deník</w:t>
      </w:r>
      <w:r w:rsidR="007D5E6A" w:rsidRPr="006D3671">
        <w:rPr>
          <w:rFonts w:ascii="Arial" w:hAnsi="Arial" w:cs="Arial"/>
          <w:sz w:val="20"/>
          <w:szCs w:val="20"/>
        </w:rPr>
        <w:t>.</w:t>
      </w:r>
    </w:p>
    <w:p w14:paraId="2EF2C196" w14:textId="77777777" w:rsidR="00AF4633" w:rsidRPr="006D3671" w:rsidRDefault="00AF4633" w:rsidP="0038323A">
      <w:pPr>
        <w:spacing w:after="120"/>
        <w:jc w:val="both"/>
        <w:rPr>
          <w:rFonts w:ascii="Arial" w:hAnsi="Arial" w:cs="Arial"/>
          <w:sz w:val="20"/>
          <w:szCs w:val="20"/>
        </w:rPr>
      </w:pPr>
      <w:r w:rsidRPr="006D3671">
        <w:rPr>
          <w:rFonts w:ascii="Arial" w:hAnsi="Arial" w:cs="Arial"/>
          <w:sz w:val="20"/>
          <w:szCs w:val="20"/>
        </w:rPr>
        <w:t>Veškeré doklady budou objednateli předány, není-li výše stanoveno jinak, v jednom originále a jedné kopii. Bez předání těchto dokladů není dílo způsobilé k převzetí a objednatel jej není povinen převzít.</w:t>
      </w:r>
    </w:p>
    <w:p w14:paraId="31F9559C" w14:textId="77777777" w:rsidR="00AF4633" w:rsidRPr="006D3671" w:rsidRDefault="00AF4633" w:rsidP="0038323A">
      <w:pPr>
        <w:spacing w:after="120"/>
        <w:jc w:val="both"/>
        <w:rPr>
          <w:rFonts w:ascii="Arial" w:hAnsi="Arial" w:cs="Arial"/>
          <w:color w:val="000000"/>
          <w:sz w:val="20"/>
          <w:szCs w:val="20"/>
        </w:rPr>
      </w:pPr>
      <w:r w:rsidRPr="006D3671">
        <w:rPr>
          <w:rFonts w:ascii="Arial" w:hAnsi="Arial" w:cs="Arial"/>
          <w:sz w:val="20"/>
          <w:szCs w:val="20"/>
        </w:rPr>
        <w:t xml:space="preserve">7.4. </w:t>
      </w:r>
      <w:r w:rsidRPr="006D3671">
        <w:rPr>
          <w:rFonts w:ascii="Arial" w:hAnsi="Arial" w:cs="Arial"/>
          <w:color w:val="000000"/>
          <w:sz w:val="20"/>
          <w:szCs w:val="20"/>
        </w:rPr>
        <w:t xml:space="preserve">O průběhu předání a převzetí díla pořídí smluvní strany zápis (protokol o předání </w:t>
      </w:r>
      <w:r w:rsidR="00910397" w:rsidRPr="006D3671">
        <w:rPr>
          <w:rFonts w:ascii="Arial" w:hAnsi="Arial" w:cs="Arial"/>
          <w:color w:val="000000"/>
          <w:sz w:val="20"/>
          <w:szCs w:val="20"/>
        </w:rPr>
        <w:t xml:space="preserve">a převzetí </w:t>
      </w:r>
      <w:r w:rsidRPr="006D3671">
        <w:rPr>
          <w:rFonts w:ascii="Arial" w:hAnsi="Arial" w:cs="Arial"/>
          <w:color w:val="000000"/>
          <w:sz w:val="20"/>
          <w:szCs w:val="20"/>
        </w:rPr>
        <w:t xml:space="preserve">díla). Povinnou náležitostí </w:t>
      </w:r>
      <w:r w:rsidRPr="006D3671">
        <w:rPr>
          <w:rFonts w:ascii="Arial" w:hAnsi="Arial" w:cs="Arial"/>
          <w:color w:val="000000"/>
          <w:spacing w:val="-1"/>
          <w:sz w:val="20"/>
          <w:szCs w:val="20"/>
        </w:rPr>
        <w:t xml:space="preserve">protokolu o předání díla bude také dohoda o způsobu a termínu vyklizení staveniště a uvedení počátku běhu záruční doby a její konečný termín. Vykazuje-li předávaný a přejímaný předmět díla drobné vady a nedodělky nebránící užívání, bude protokol obsahovat také soupis těchto vad a nedodělků, </w:t>
      </w:r>
      <w:r w:rsidRPr="006D3671">
        <w:rPr>
          <w:rFonts w:ascii="Arial" w:hAnsi="Arial" w:cs="Arial"/>
          <w:color w:val="000000"/>
          <w:sz w:val="20"/>
          <w:szCs w:val="20"/>
        </w:rPr>
        <w:t xml:space="preserve">dohodu o způsobu a termínech jejich odstranění a o zpřístupnění předmětu plnění za účelem odstranění </w:t>
      </w:r>
      <w:r w:rsidRPr="006D3671">
        <w:rPr>
          <w:rFonts w:ascii="Arial" w:hAnsi="Arial" w:cs="Arial"/>
          <w:color w:val="000000"/>
          <w:spacing w:val="-2"/>
          <w:sz w:val="20"/>
          <w:szCs w:val="20"/>
        </w:rPr>
        <w:t xml:space="preserve">vad a nedodělků. Jestliže </w:t>
      </w:r>
      <w:r w:rsidRPr="006D3671">
        <w:rPr>
          <w:rFonts w:ascii="Arial" w:hAnsi="Arial" w:cs="Arial"/>
          <w:color w:val="000000"/>
          <w:spacing w:val="-1"/>
          <w:sz w:val="20"/>
          <w:szCs w:val="20"/>
        </w:rPr>
        <w:t>objednatel</w:t>
      </w:r>
      <w:r w:rsidRPr="006D3671">
        <w:rPr>
          <w:rFonts w:ascii="Arial" w:hAnsi="Arial" w:cs="Arial"/>
          <w:color w:val="000000"/>
          <w:spacing w:val="-2"/>
          <w:sz w:val="20"/>
          <w:szCs w:val="20"/>
        </w:rPr>
        <w:t xml:space="preserve"> odmítá předmět díla převzít, uvede v protokolu o předání a převzetí </w:t>
      </w:r>
      <w:r w:rsidRPr="006D3671">
        <w:rPr>
          <w:rFonts w:ascii="Arial" w:hAnsi="Arial" w:cs="Arial"/>
          <w:color w:val="000000"/>
          <w:sz w:val="20"/>
          <w:szCs w:val="20"/>
        </w:rPr>
        <w:t>důvody, pro které odmítá předmět díla převzít</w:t>
      </w:r>
      <w:r w:rsidR="00C1592C" w:rsidRPr="006D3671">
        <w:rPr>
          <w:rFonts w:ascii="Arial" w:hAnsi="Arial" w:cs="Arial"/>
          <w:color w:val="000000"/>
          <w:sz w:val="20"/>
          <w:szCs w:val="20"/>
        </w:rPr>
        <w:t>.</w:t>
      </w:r>
    </w:p>
    <w:p w14:paraId="45560B67" w14:textId="77777777" w:rsidR="00AF4633" w:rsidRPr="006D3671" w:rsidRDefault="00AF4633" w:rsidP="0038323A">
      <w:pPr>
        <w:spacing w:after="120"/>
        <w:jc w:val="both"/>
        <w:rPr>
          <w:rFonts w:ascii="Arial" w:hAnsi="Arial" w:cs="Arial"/>
          <w:bCs/>
          <w:sz w:val="20"/>
          <w:szCs w:val="20"/>
        </w:rPr>
      </w:pPr>
      <w:r w:rsidRPr="006D3671">
        <w:rPr>
          <w:rFonts w:ascii="Arial" w:hAnsi="Arial" w:cs="Arial"/>
          <w:bCs/>
          <w:sz w:val="20"/>
          <w:szCs w:val="20"/>
        </w:rPr>
        <w:t xml:space="preserve">7.5. Převezme-li objednatel dílo s vadami a nedodělky, je zhotovitel povinen odstranit tyto vady a nedodělky nejpozději do 10 dnů ode dne převzetí díla objednatelem, nebude-li v protokolu o předání </w:t>
      </w:r>
      <w:r w:rsidR="00910397" w:rsidRPr="006D3671">
        <w:rPr>
          <w:rFonts w:ascii="Arial" w:hAnsi="Arial" w:cs="Arial"/>
          <w:bCs/>
          <w:sz w:val="20"/>
          <w:szCs w:val="20"/>
        </w:rPr>
        <w:t xml:space="preserve">a převzetí </w:t>
      </w:r>
      <w:r w:rsidRPr="006D3671">
        <w:rPr>
          <w:rFonts w:ascii="Arial" w:hAnsi="Arial" w:cs="Arial"/>
          <w:bCs/>
          <w:sz w:val="20"/>
          <w:szCs w:val="20"/>
        </w:rPr>
        <w:t xml:space="preserve">díla dohodnuto jinak. O odstranění těchto vad bude sepsán dodatek k protokolu o předání příslušné </w:t>
      </w:r>
      <w:r w:rsidR="00910397" w:rsidRPr="006D3671">
        <w:rPr>
          <w:rFonts w:ascii="Arial" w:hAnsi="Arial" w:cs="Arial"/>
          <w:bCs/>
          <w:sz w:val="20"/>
          <w:szCs w:val="20"/>
        </w:rPr>
        <w:t xml:space="preserve">a převzetí </w:t>
      </w:r>
      <w:r w:rsidRPr="006D3671">
        <w:rPr>
          <w:rFonts w:ascii="Arial" w:hAnsi="Arial" w:cs="Arial"/>
          <w:bCs/>
          <w:sz w:val="20"/>
          <w:szCs w:val="20"/>
        </w:rPr>
        <w:t>díla.</w:t>
      </w:r>
    </w:p>
    <w:p w14:paraId="11003E12" w14:textId="77777777" w:rsidR="00AF4633" w:rsidRPr="006D3671" w:rsidRDefault="00AF4633"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7.6. Jestliže zhotovitel oznámí objednateli, že je </w:t>
      </w:r>
      <w:r w:rsidR="00910397" w:rsidRPr="006D3671">
        <w:rPr>
          <w:rFonts w:ascii="Arial" w:hAnsi="Arial" w:cs="Arial"/>
          <w:b w:val="0"/>
          <w:bCs w:val="0"/>
          <w:sz w:val="20"/>
          <w:szCs w:val="20"/>
        </w:rPr>
        <w:t>d</w:t>
      </w:r>
      <w:r w:rsidRPr="006D3671">
        <w:rPr>
          <w:rFonts w:ascii="Arial" w:hAnsi="Arial" w:cs="Arial"/>
          <w:b w:val="0"/>
          <w:bCs w:val="0"/>
          <w:sz w:val="20"/>
          <w:szCs w:val="20"/>
        </w:rPr>
        <w:t>íl</w:t>
      </w:r>
      <w:r w:rsidR="00910397" w:rsidRPr="006D3671">
        <w:rPr>
          <w:rFonts w:ascii="Arial" w:hAnsi="Arial" w:cs="Arial"/>
          <w:b w:val="0"/>
          <w:bCs w:val="0"/>
          <w:sz w:val="20"/>
          <w:szCs w:val="20"/>
        </w:rPr>
        <w:t>o</w:t>
      </w:r>
      <w:r w:rsidRPr="006D3671">
        <w:rPr>
          <w:rFonts w:ascii="Arial" w:hAnsi="Arial" w:cs="Arial"/>
          <w:b w:val="0"/>
          <w:bCs w:val="0"/>
          <w:sz w:val="20"/>
          <w:szCs w:val="20"/>
        </w:rPr>
        <w:t xml:space="preserve"> připraven</w:t>
      </w:r>
      <w:r w:rsidR="00910397" w:rsidRPr="006D3671">
        <w:rPr>
          <w:rFonts w:ascii="Arial" w:hAnsi="Arial" w:cs="Arial"/>
          <w:b w:val="0"/>
          <w:bCs w:val="0"/>
          <w:sz w:val="20"/>
          <w:szCs w:val="20"/>
        </w:rPr>
        <w:t>o</w:t>
      </w:r>
      <w:r w:rsidRPr="006D3671">
        <w:rPr>
          <w:rFonts w:ascii="Arial" w:hAnsi="Arial" w:cs="Arial"/>
          <w:b w:val="0"/>
          <w:bCs w:val="0"/>
          <w:sz w:val="20"/>
          <w:szCs w:val="20"/>
        </w:rPr>
        <w:t xml:space="preserve"> k předání, a při přejímacím řízení se zjistí, že díl</w:t>
      </w:r>
      <w:r w:rsidR="00910397" w:rsidRPr="006D3671">
        <w:rPr>
          <w:rFonts w:ascii="Arial" w:hAnsi="Arial" w:cs="Arial"/>
          <w:b w:val="0"/>
          <w:bCs w:val="0"/>
          <w:sz w:val="20"/>
          <w:szCs w:val="20"/>
        </w:rPr>
        <w:t>o</w:t>
      </w:r>
      <w:r w:rsidRPr="006D3671">
        <w:rPr>
          <w:rFonts w:ascii="Arial" w:hAnsi="Arial" w:cs="Arial"/>
          <w:b w:val="0"/>
          <w:bCs w:val="0"/>
          <w:sz w:val="20"/>
          <w:szCs w:val="20"/>
        </w:rPr>
        <w:t xml:space="preserve"> </w:t>
      </w:r>
      <w:r w:rsidR="00910397" w:rsidRPr="006D3671">
        <w:rPr>
          <w:rFonts w:ascii="Arial" w:hAnsi="Arial" w:cs="Arial"/>
          <w:b w:val="0"/>
          <w:bCs w:val="0"/>
          <w:sz w:val="20"/>
          <w:szCs w:val="20"/>
        </w:rPr>
        <w:t>uk</w:t>
      </w:r>
      <w:r w:rsidRPr="006D3671">
        <w:rPr>
          <w:rFonts w:ascii="Arial" w:hAnsi="Arial" w:cs="Arial"/>
          <w:b w:val="0"/>
          <w:bCs w:val="0"/>
          <w:sz w:val="20"/>
          <w:szCs w:val="20"/>
        </w:rPr>
        <w:t>ončen</w:t>
      </w:r>
      <w:r w:rsidR="00910397" w:rsidRPr="006D3671">
        <w:rPr>
          <w:rFonts w:ascii="Arial" w:hAnsi="Arial" w:cs="Arial"/>
          <w:b w:val="0"/>
          <w:bCs w:val="0"/>
          <w:sz w:val="20"/>
          <w:szCs w:val="20"/>
        </w:rPr>
        <w:t>o</w:t>
      </w:r>
      <w:r w:rsidRPr="006D3671">
        <w:rPr>
          <w:rFonts w:ascii="Arial" w:hAnsi="Arial" w:cs="Arial"/>
          <w:b w:val="0"/>
          <w:bCs w:val="0"/>
          <w:sz w:val="20"/>
          <w:szCs w:val="20"/>
        </w:rPr>
        <w:t xml:space="preserve"> nebo připraven</w:t>
      </w:r>
      <w:r w:rsidR="00910397" w:rsidRPr="006D3671">
        <w:rPr>
          <w:rFonts w:ascii="Arial" w:hAnsi="Arial" w:cs="Arial"/>
          <w:b w:val="0"/>
          <w:bCs w:val="0"/>
          <w:sz w:val="20"/>
          <w:szCs w:val="20"/>
        </w:rPr>
        <w:t>o</w:t>
      </w:r>
      <w:r w:rsidRPr="006D3671">
        <w:rPr>
          <w:rFonts w:ascii="Arial" w:hAnsi="Arial" w:cs="Arial"/>
          <w:b w:val="0"/>
          <w:bCs w:val="0"/>
          <w:sz w:val="20"/>
          <w:szCs w:val="20"/>
        </w:rPr>
        <w:t xml:space="preserve"> k</w:t>
      </w:r>
      <w:r w:rsidR="00910397" w:rsidRPr="006D3671">
        <w:rPr>
          <w:rFonts w:ascii="Arial" w:hAnsi="Arial" w:cs="Arial"/>
          <w:b w:val="0"/>
          <w:bCs w:val="0"/>
          <w:sz w:val="20"/>
          <w:szCs w:val="20"/>
        </w:rPr>
        <w:t> </w:t>
      </w:r>
      <w:r w:rsidRPr="006D3671">
        <w:rPr>
          <w:rFonts w:ascii="Arial" w:hAnsi="Arial" w:cs="Arial"/>
          <w:b w:val="0"/>
          <w:bCs w:val="0"/>
          <w:sz w:val="20"/>
          <w:szCs w:val="20"/>
        </w:rPr>
        <w:t>odevzdání</w:t>
      </w:r>
      <w:r w:rsidR="00910397" w:rsidRPr="006D3671">
        <w:rPr>
          <w:rFonts w:ascii="Arial" w:hAnsi="Arial" w:cs="Arial"/>
          <w:b w:val="0"/>
          <w:bCs w:val="0"/>
          <w:sz w:val="20"/>
          <w:szCs w:val="20"/>
        </w:rPr>
        <w:t xml:space="preserve"> není</w:t>
      </w:r>
      <w:r w:rsidRPr="006D3671">
        <w:rPr>
          <w:rFonts w:ascii="Arial" w:hAnsi="Arial" w:cs="Arial"/>
          <w:b w:val="0"/>
          <w:bCs w:val="0"/>
          <w:sz w:val="20"/>
          <w:szCs w:val="20"/>
        </w:rPr>
        <w:t>, je zhotovitel povinen uhradit objednateli veškeré náklady s tím spojené nebo smluvní pokutu ve výši 5.000 Kč, přičemž objednatel není povinen díl</w:t>
      </w:r>
      <w:r w:rsidR="00910397" w:rsidRPr="006D3671">
        <w:rPr>
          <w:rFonts w:ascii="Arial" w:hAnsi="Arial" w:cs="Arial"/>
          <w:b w:val="0"/>
          <w:bCs w:val="0"/>
          <w:sz w:val="20"/>
          <w:szCs w:val="20"/>
        </w:rPr>
        <w:t>o</w:t>
      </w:r>
      <w:r w:rsidRPr="006D3671">
        <w:rPr>
          <w:rFonts w:ascii="Arial" w:hAnsi="Arial" w:cs="Arial"/>
          <w:b w:val="0"/>
          <w:bCs w:val="0"/>
          <w:sz w:val="20"/>
          <w:szCs w:val="20"/>
        </w:rPr>
        <w:t xml:space="preserve"> převzít. Objednatel si zvolí, který způsob uplatní.</w:t>
      </w:r>
    </w:p>
    <w:p w14:paraId="5159EF3C" w14:textId="77777777" w:rsidR="00AF4633" w:rsidRPr="006D3671" w:rsidRDefault="00AF4633" w:rsidP="0038323A">
      <w:pPr>
        <w:widowControl w:val="0"/>
        <w:shd w:val="clear" w:color="auto" w:fill="FFFFFF"/>
        <w:suppressAutoHyphens/>
        <w:autoSpaceDE w:val="0"/>
        <w:spacing w:after="120"/>
        <w:jc w:val="both"/>
        <w:rPr>
          <w:rFonts w:ascii="Arial" w:hAnsi="Arial" w:cs="Arial"/>
          <w:color w:val="000000"/>
          <w:sz w:val="20"/>
          <w:szCs w:val="20"/>
        </w:rPr>
      </w:pPr>
      <w:r w:rsidRPr="006D3671">
        <w:rPr>
          <w:rFonts w:ascii="Arial" w:hAnsi="Arial" w:cs="Arial"/>
          <w:color w:val="000000"/>
          <w:sz w:val="20"/>
          <w:szCs w:val="20"/>
        </w:rPr>
        <w:t xml:space="preserve">7.7. Pokud </w:t>
      </w:r>
      <w:r w:rsidRPr="006D3671">
        <w:rPr>
          <w:rFonts w:ascii="Arial" w:hAnsi="Arial" w:cs="Arial"/>
          <w:color w:val="000000"/>
          <w:spacing w:val="-2"/>
          <w:sz w:val="20"/>
          <w:szCs w:val="20"/>
        </w:rPr>
        <w:t xml:space="preserve">zhotovitel neodstraní vady či nedodělky uvedené v protokolu o předání a převzetí díla ani v </w:t>
      </w:r>
      <w:r w:rsidRPr="006D3671">
        <w:rPr>
          <w:rFonts w:ascii="Arial" w:hAnsi="Arial" w:cs="Arial"/>
          <w:color w:val="000000"/>
          <w:sz w:val="20"/>
          <w:szCs w:val="20"/>
        </w:rPr>
        <w:t xml:space="preserve">dodatečné lhůtě poskytnuté </w:t>
      </w:r>
      <w:r w:rsidRPr="006D3671">
        <w:rPr>
          <w:rFonts w:ascii="Arial" w:hAnsi="Arial" w:cs="Arial"/>
          <w:color w:val="000000"/>
          <w:spacing w:val="-1"/>
          <w:sz w:val="20"/>
          <w:szCs w:val="20"/>
        </w:rPr>
        <w:t>objednatel</w:t>
      </w:r>
      <w:r w:rsidRPr="006D3671">
        <w:rPr>
          <w:rFonts w:ascii="Arial" w:hAnsi="Arial" w:cs="Arial"/>
          <w:color w:val="000000"/>
          <w:sz w:val="20"/>
          <w:szCs w:val="20"/>
        </w:rPr>
        <w:t xml:space="preserve">em, je </w:t>
      </w:r>
      <w:r w:rsidRPr="006D3671">
        <w:rPr>
          <w:rFonts w:ascii="Arial" w:hAnsi="Arial" w:cs="Arial"/>
          <w:color w:val="000000"/>
          <w:spacing w:val="-1"/>
          <w:sz w:val="20"/>
          <w:szCs w:val="20"/>
        </w:rPr>
        <w:t>objednatel</w:t>
      </w:r>
      <w:r w:rsidRPr="006D3671">
        <w:rPr>
          <w:rFonts w:ascii="Arial" w:hAnsi="Arial" w:cs="Arial"/>
          <w:color w:val="000000"/>
          <w:sz w:val="20"/>
          <w:szCs w:val="20"/>
        </w:rPr>
        <w:t xml:space="preserve"> oprávněn k odstranění vad či nedodělků prostřednictvím třetí osoby na náklady zhotovitele</w:t>
      </w:r>
      <w:r w:rsidR="00C7195B">
        <w:rPr>
          <w:rFonts w:ascii="Arial" w:hAnsi="Arial" w:cs="Arial"/>
          <w:color w:val="000000"/>
          <w:sz w:val="20"/>
          <w:szCs w:val="20"/>
        </w:rPr>
        <w:t>, a to na náklady zhotovitele</w:t>
      </w:r>
      <w:r w:rsidRPr="006D3671">
        <w:rPr>
          <w:rFonts w:ascii="Arial" w:hAnsi="Arial" w:cs="Arial"/>
          <w:color w:val="000000"/>
          <w:sz w:val="20"/>
          <w:szCs w:val="20"/>
        </w:rPr>
        <w:t>.</w:t>
      </w:r>
      <w:r w:rsidR="00C7195B" w:rsidRPr="00C7195B">
        <w:rPr>
          <w:rFonts w:ascii="Arial" w:hAnsi="Arial" w:cs="Arial"/>
          <w:sz w:val="20"/>
          <w:szCs w:val="20"/>
        </w:rPr>
        <w:t xml:space="preserve"> </w:t>
      </w:r>
      <w:r w:rsidR="00C7195B" w:rsidRPr="006D3671">
        <w:rPr>
          <w:rFonts w:ascii="Arial" w:hAnsi="Arial" w:cs="Arial"/>
          <w:sz w:val="20"/>
          <w:szCs w:val="20"/>
        </w:rPr>
        <w:t>Zhotovitel je povinen takové náklady objednateli zaplatit po předložení jejich vyúčtování.</w:t>
      </w:r>
    </w:p>
    <w:p w14:paraId="023BC191" w14:textId="77777777" w:rsidR="00490AD2" w:rsidRPr="006D3671" w:rsidRDefault="00841027" w:rsidP="0038323A">
      <w:pPr>
        <w:pStyle w:val="Nadpis2"/>
        <w:tabs>
          <w:tab w:val="left" w:pos="0"/>
        </w:tabs>
        <w:spacing w:before="0" w:after="120"/>
        <w:rPr>
          <w:rFonts w:ascii="Arial" w:hAnsi="Arial" w:cs="Arial"/>
          <w:sz w:val="20"/>
          <w:szCs w:val="20"/>
        </w:rPr>
      </w:pPr>
      <w:r w:rsidRPr="006D3671">
        <w:rPr>
          <w:rFonts w:ascii="Arial" w:hAnsi="Arial" w:cs="Arial"/>
          <w:b w:val="0"/>
          <w:bCs w:val="0"/>
          <w:sz w:val="20"/>
          <w:szCs w:val="20"/>
        </w:rPr>
        <w:t>7</w:t>
      </w:r>
      <w:r w:rsidR="00AF4633" w:rsidRPr="006D3671">
        <w:rPr>
          <w:rFonts w:ascii="Arial" w:hAnsi="Arial" w:cs="Arial"/>
          <w:b w:val="0"/>
          <w:bCs w:val="0"/>
          <w:sz w:val="20"/>
          <w:szCs w:val="20"/>
        </w:rPr>
        <w:t>.</w:t>
      </w:r>
      <w:r w:rsidRPr="006D3671">
        <w:rPr>
          <w:rFonts w:ascii="Arial" w:hAnsi="Arial" w:cs="Arial"/>
          <w:b w:val="0"/>
          <w:bCs w:val="0"/>
          <w:sz w:val="20"/>
          <w:szCs w:val="20"/>
        </w:rPr>
        <w:t>8</w:t>
      </w:r>
      <w:r w:rsidR="00AF4633" w:rsidRPr="006D3671">
        <w:rPr>
          <w:rFonts w:ascii="Arial" w:hAnsi="Arial" w:cs="Arial"/>
          <w:b w:val="0"/>
          <w:bCs w:val="0"/>
          <w:sz w:val="20"/>
          <w:szCs w:val="20"/>
        </w:rPr>
        <w:t>.</w:t>
      </w:r>
      <w:r w:rsidRPr="006D3671">
        <w:rPr>
          <w:rFonts w:ascii="Arial" w:hAnsi="Arial" w:cs="Arial"/>
          <w:b w:val="0"/>
          <w:bCs w:val="0"/>
          <w:sz w:val="20"/>
          <w:szCs w:val="20"/>
        </w:rPr>
        <w:t xml:space="preserve"> </w:t>
      </w:r>
      <w:r w:rsidR="00AF4633" w:rsidRPr="006D3671">
        <w:rPr>
          <w:rFonts w:ascii="Arial" w:hAnsi="Arial" w:cs="Arial"/>
          <w:b w:val="0"/>
          <w:bCs w:val="0"/>
          <w:sz w:val="20"/>
          <w:szCs w:val="20"/>
        </w:rPr>
        <w:t>Dílo je považováno za dokončené a objednatel je povinen jej převzít, bylo-li provedeno v souladu s požadavky této smlouvy bez jakýchkoliv vad a nedodělků, byly-li úspěšně provedeny veškeré předepsané a sjednané zkoušky. Ustanovení § 2628 občanského zákoníku se neuplatní - objednatel není povinen převzít dílo vykazující jakékoliv vady nebo nedodělky, je však oprávněn tak učinit. Dnem předání díla se rozumí den, ve kterém dojde k oboustrannému podpisu zápisu o předání a převzetí díla, z nějž vyplývá, že objednatel dílo přebírá</w:t>
      </w:r>
      <w:r w:rsidR="00490AD2" w:rsidRPr="006D3671">
        <w:rPr>
          <w:rFonts w:ascii="Arial" w:hAnsi="Arial" w:cs="Arial"/>
          <w:sz w:val="20"/>
          <w:szCs w:val="20"/>
        </w:rPr>
        <w:t>.</w:t>
      </w:r>
    </w:p>
    <w:p w14:paraId="497D9950" w14:textId="77777777" w:rsidR="009A6FD1" w:rsidRPr="006D3671" w:rsidRDefault="009A6FD1" w:rsidP="0038323A">
      <w:pPr>
        <w:spacing w:after="120"/>
        <w:jc w:val="both"/>
        <w:rPr>
          <w:rFonts w:ascii="Arial" w:hAnsi="Arial" w:cs="Arial"/>
          <w:sz w:val="20"/>
          <w:szCs w:val="20"/>
        </w:rPr>
      </w:pPr>
    </w:p>
    <w:p w14:paraId="726F7066" w14:textId="77777777" w:rsidR="00490AD2" w:rsidRPr="006D3671" w:rsidRDefault="00AF4633" w:rsidP="00A93537">
      <w:pPr>
        <w:pStyle w:val="Nadpis1"/>
        <w:tabs>
          <w:tab w:val="clear" w:pos="3960"/>
        </w:tabs>
        <w:spacing w:before="0" w:after="120"/>
        <w:ind w:left="0" w:firstLine="0"/>
        <w:rPr>
          <w:rFonts w:ascii="Arial" w:hAnsi="Arial" w:cs="Arial"/>
          <w:sz w:val="20"/>
          <w:szCs w:val="20"/>
        </w:rPr>
      </w:pPr>
      <w:r w:rsidRPr="006D3671">
        <w:rPr>
          <w:rFonts w:ascii="Arial" w:hAnsi="Arial" w:cs="Arial"/>
          <w:sz w:val="20"/>
          <w:szCs w:val="20"/>
        </w:rPr>
        <w:lastRenderedPageBreak/>
        <w:t>Vady díla</w:t>
      </w:r>
    </w:p>
    <w:p w14:paraId="3837DDD6" w14:textId="77777777" w:rsidR="00841027" w:rsidRPr="006D3671" w:rsidRDefault="007D5E6A" w:rsidP="0038323A">
      <w:pPr>
        <w:pStyle w:val="Nadpis2"/>
        <w:tabs>
          <w:tab w:val="left" w:pos="567"/>
        </w:tabs>
        <w:spacing w:before="0" w:after="120"/>
        <w:ind w:left="567" w:hanging="567"/>
        <w:rPr>
          <w:rFonts w:ascii="Arial" w:hAnsi="Arial" w:cs="Arial"/>
          <w:b w:val="0"/>
          <w:bCs w:val="0"/>
          <w:sz w:val="20"/>
          <w:szCs w:val="20"/>
        </w:rPr>
      </w:pPr>
      <w:r w:rsidRPr="006D3671">
        <w:rPr>
          <w:rFonts w:ascii="Arial" w:hAnsi="Arial" w:cs="Arial"/>
          <w:b w:val="0"/>
          <w:bCs w:val="0"/>
          <w:sz w:val="20"/>
          <w:szCs w:val="20"/>
        </w:rPr>
        <w:t xml:space="preserve">8.1. </w:t>
      </w:r>
      <w:r w:rsidR="00841027" w:rsidRPr="006D3671">
        <w:rPr>
          <w:rFonts w:ascii="Arial" w:hAnsi="Arial" w:cs="Arial"/>
          <w:b w:val="0"/>
          <w:bCs w:val="0"/>
          <w:sz w:val="20"/>
          <w:szCs w:val="20"/>
        </w:rPr>
        <w:t>Dílo má vady, jestliže jeho provedení neodpovídá této smlouvě.</w:t>
      </w:r>
    </w:p>
    <w:p w14:paraId="52461A0E" w14:textId="77777777" w:rsidR="00841027" w:rsidRPr="006D3671" w:rsidRDefault="00841027" w:rsidP="0038323A">
      <w:pPr>
        <w:pStyle w:val="Nadpis2"/>
        <w:tabs>
          <w:tab w:val="left" w:pos="0"/>
        </w:tabs>
        <w:spacing w:before="0" w:after="120"/>
        <w:rPr>
          <w:rFonts w:ascii="Arial" w:hAnsi="Arial" w:cs="Arial"/>
          <w:b w:val="0"/>
          <w:bCs w:val="0"/>
          <w:sz w:val="20"/>
          <w:szCs w:val="20"/>
        </w:rPr>
      </w:pPr>
      <w:r w:rsidRPr="006D3671">
        <w:rPr>
          <w:rFonts w:ascii="Arial" w:hAnsi="Arial" w:cs="Arial"/>
          <w:b w:val="0"/>
          <w:bCs w:val="0"/>
          <w:sz w:val="20"/>
          <w:szCs w:val="20"/>
        </w:rPr>
        <w:t xml:space="preserve">8.2. Zhotovitel odpovídá za veškeré vady, které má dílo v době jeho předání objednateli a dále za vady, které se vyskytnou v záruční době. Za vady, které se vyskytnou po uplynutí záruční doby, zhotovitel odpovídá pouze tehdy, pokud jejich příčinou bylo porušení jeho povinností. </w:t>
      </w:r>
    </w:p>
    <w:p w14:paraId="66627795" w14:textId="77777777" w:rsidR="00841027" w:rsidRPr="006D3671" w:rsidRDefault="00841027" w:rsidP="0038323A">
      <w:pPr>
        <w:pStyle w:val="Nadpis2"/>
        <w:tabs>
          <w:tab w:val="left" w:pos="0"/>
        </w:tabs>
        <w:spacing w:before="0" w:after="120"/>
        <w:rPr>
          <w:rFonts w:ascii="Arial" w:hAnsi="Arial" w:cs="Arial"/>
          <w:b w:val="0"/>
          <w:bCs w:val="0"/>
          <w:sz w:val="20"/>
          <w:szCs w:val="20"/>
        </w:rPr>
      </w:pPr>
      <w:r w:rsidRPr="006D3671">
        <w:rPr>
          <w:rFonts w:ascii="Arial" w:hAnsi="Arial" w:cs="Arial"/>
          <w:b w:val="0"/>
          <w:bCs w:val="0"/>
          <w:sz w:val="20"/>
          <w:szCs w:val="20"/>
        </w:rPr>
        <w:t xml:space="preserve">8.3. Zhotovitel neodpovídá za vady díla, které byly způsobeny objednatelem, třetí osobou, vyšší mocí či běžným opotřebením. Zhotovitel rovněž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6A926991" w14:textId="77777777" w:rsidR="00841027" w:rsidRPr="006D3671" w:rsidRDefault="00841027" w:rsidP="0038323A">
      <w:pPr>
        <w:pStyle w:val="Nadpis2"/>
        <w:tabs>
          <w:tab w:val="left" w:pos="0"/>
        </w:tabs>
        <w:spacing w:before="0" w:after="120"/>
        <w:rPr>
          <w:rFonts w:ascii="Arial" w:hAnsi="Arial" w:cs="Arial"/>
          <w:b w:val="0"/>
          <w:bCs w:val="0"/>
          <w:sz w:val="20"/>
          <w:szCs w:val="20"/>
        </w:rPr>
      </w:pPr>
      <w:r w:rsidRPr="006D3671">
        <w:rPr>
          <w:rFonts w:ascii="Arial" w:hAnsi="Arial" w:cs="Arial"/>
          <w:b w:val="0"/>
          <w:bCs w:val="0"/>
          <w:sz w:val="20"/>
          <w:szCs w:val="20"/>
        </w:rPr>
        <w:t>8</w:t>
      </w:r>
      <w:r w:rsidR="000C4656" w:rsidRPr="006D3671">
        <w:rPr>
          <w:rFonts w:ascii="Arial" w:hAnsi="Arial" w:cs="Arial"/>
          <w:b w:val="0"/>
          <w:bCs w:val="0"/>
          <w:sz w:val="20"/>
          <w:szCs w:val="20"/>
        </w:rPr>
        <w:t xml:space="preserve">.4. </w:t>
      </w:r>
      <w:r w:rsidRPr="006D3671">
        <w:rPr>
          <w:rFonts w:ascii="Arial" w:hAnsi="Arial" w:cs="Arial"/>
          <w:b w:val="0"/>
          <w:bCs w:val="0"/>
          <w:sz w:val="20"/>
          <w:szCs w:val="20"/>
        </w:rPr>
        <w:t xml:space="preserve">Zhotovitel poskytuje ve smyslu </w:t>
      </w:r>
      <w:proofErr w:type="spellStart"/>
      <w:r w:rsidRPr="006D3671">
        <w:rPr>
          <w:rFonts w:ascii="Arial" w:hAnsi="Arial" w:cs="Arial"/>
          <w:b w:val="0"/>
          <w:bCs w:val="0"/>
          <w:sz w:val="20"/>
          <w:szCs w:val="20"/>
        </w:rPr>
        <w:t>ust</w:t>
      </w:r>
      <w:proofErr w:type="spellEnd"/>
      <w:r w:rsidRPr="006D3671">
        <w:rPr>
          <w:rFonts w:ascii="Arial" w:hAnsi="Arial" w:cs="Arial"/>
          <w:b w:val="0"/>
          <w:bCs w:val="0"/>
          <w:sz w:val="20"/>
          <w:szCs w:val="20"/>
        </w:rPr>
        <w:t xml:space="preserve">. § 2619 a § 2113 občanského zákoníku objednateli záruku na jakost díla spočívající v tom, že dílo bude po záruční dobu způsobilé pro použití k obvyklému účelu a zachová si sjednané, jinak obvyklé vlastnosti. </w:t>
      </w:r>
      <w:r w:rsidRPr="003F4C7D">
        <w:rPr>
          <w:rFonts w:ascii="Arial" w:hAnsi="Arial" w:cs="Arial"/>
          <w:bCs w:val="0"/>
          <w:sz w:val="20"/>
          <w:szCs w:val="20"/>
        </w:rPr>
        <w:t>Záruční doba na dílo činí 60 měsíců</w:t>
      </w:r>
      <w:r w:rsidRPr="006D3671">
        <w:rPr>
          <w:rFonts w:ascii="Arial" w:hAnsi="Arial" w:cs="Arial"/>
          <w:b w:val="0"/>
          <w:bCs w:val="0"/>
          <w:sz w:val="20"/>
          <w:szCs w:val="20"/>
        </w:rPr>
        <w:t xml:space="preserve">. Záruční doba počíná běžet dnem převzetí díla objednatelem. </w:t>
      </w:r>
    </w:p>
    <w:p w14:paraId="0DE8C2BC" w14:textId="77777777" w:rsidR="00841027" w:rsidRPr="008615D5" w:rsidRDefault="007506F3" w:rsidP="0038323A">
      <w:pPr>
        <w:pStyle w:val="Nadpis2"/>
        <w:tabs>
          <w:tab w:val="left" w:pos="0"/>
        </w:tabs>
        <w:spacing w:before="0" w:after="120"/>
        <w:rPr>
          <w:rFonts w:ascii="Arial" w:hAnsi="Arial" w:cs="Arial"/>
          <w:b w:val="0"/>
          <w:bCs w:val="0"/>
          <w:sz w:val="20"/>
          <w:szCs w:val="20"/>
        </w:rPr>
      </w:pPr>
      <w:r w:rsidRPr="006D3671">
        <w:rPr>
          <w:rFonts w:ascii="Arial" w:hAnsi="Arial" w:cs="Arial"/>
          <w:b w:val="0"/>
          <w:bCs w:val="0"/>
          <w:sz w:val="20"/>
          <w:szCs w:val="20"/>
        </w:rPr>
        <w:t>8.5.</w:t>
      </w:r>
      <w:r w:rsidR="000C4656" w:rsidRPr="006D3671">
        <w:rPr>
          <w:rFonts w:ascii="Arial" w:hAnsi="Arial" w:cs="Arial"/>
          <w:b w:val="0"/>
          <w:bCs w:val="0"/>
          <w:sz w:val="20"/>
          <w:szCs w:val="20"/>
        </w:rPr>
        <w:t xml:space="preserve"> </w:t>
      </w:r>
      <w:r w:rsidR="00841027" w:rsidRPr="006D3671">
        <w:rPr>
          <w:rFonts w:ascii="Arial" w:hAnsi="Arial" w:cs="Arial"/>
          <w:b w:val="0"/>
          <w:bCs w:val="0"/>
          <w:sz w:val="20"/>
          <w:szCs w:val="20"/>
        </w:rPr>
        <w:t>Vady díla objednatel písemně oznámí zhotoviteli nebo jeho zástupci z této smlouvy, přičemž v oznámení popíše, jak se vada projevuje</w:t>
      </w:r>
      <w:r w:rsidR="00364058">
        <w:rPr>
          <w:rFonts w:ascii="Arial" w:hAnsi="Arial" w:cs="Arial"/>
          <w:b w:val="0"/>
          <w:bCs w:val="0"/>
          <w:sz w:val="20"/>
          <w:szCs w:val="20"/>
        </w:rPr>
        <w:t xml:space="preserve"> (dále též jen „reklamace“)</w:t>
      </w:r>
      <w:r w:rsidR="00841027" w:rsidRPr="006D3671">
        <w:rPr>
          <w:rFonts w:ascii="Arial" w:hAnsi="Arial" w:cs="Arial"/>
          <w:b w:val="0"/>
          <w:bCs w:val="0"/>
          <w:sz w:val="20"/>
          <w:szCs w:val="20"/>
        </w:rPr>
        <w:t>. Za řádn</w:t>
      </w:r>
      <w:r w:rsidR="00364058">
        <w:rPr>
          <w:rFonts w:ascii="Arial" w:hAnsi="Arial" w:cs="Arial"/>
          <w:b w:val="0"/>
          <w:bCs w:val="0"/>
          <w:sz w:val="20"/>
          <w:szCs w:val="20"/>
        </w:rPr>
        <w:t xml:space="preserve">ou reklamaci </w:t>
      </w:r>
      <w:r w:rsidR="00841027" w:rsidRPr="006D3671">
        <w:rPr>
          <w:rFonts w:ascii="Arial" w:hAnsi="Arial" w:cs="Arial"/>
          <w:b w:val="0"/>
          <w:bCs w:val="0"/>
          <w:sz w:val="20"/>
          <w:szCs w:val="20"/>
        </w:rPr>
        <w:t>se považuje i telefonick</w:t>
      </w:r>
      <w:r w:rsidR="00364058">
        <w:rPr>
          <w:rFonts w:ascii="Arial" w:hAnsi="Arial" w:cs="Arial"/>
          <w:b w:val="0"/>
          <w:bCs w:val="0"/>
          <w:sz w:val="20"/>
          <w:szCs w:val="20"/>
        </w:rPr>
        <w:t>á reklamace</w:t>
      </w:r>
      <w:r w:rsidR="00841027" w:rsidRPr="006D3671">
        <w:rPr>
          <w:rFonts w:ascii="Arial" w:hAnsi="Arial" w:cs="Arial"/>
          <w:b w:val="0"/>
          <w:bCs w:val="0"/>
          <w:sz w:val="20"/>
          <w:szCs w:val="20"/>
        </w:rPr>
        <w:t xml:space="preserve"> na telefon zástupce zhotovitele, potvrzen</w:t>
      </w:r>
      <w:r w:rsidR="00364058">
        <w:rPr>
          <w:rFonts w:ascii="Arial" w:hAnsi="Arial" w:cs="Arial"/>
          <w:b w:val="0"/>
          <w:bCs w:val="0"/>
          <w:sz w:val="20"/>
          <w:szCs w:val="20"/>
        </w:rPr>
        <w:t>á</w:t>
      </w:r>
      <w:r w:rsidR="00841027" w:rsidRPr="006D3671">
        <w:rPr>
          <w:rFonts w:ascii="Arial" w:hAnsi="Arial" w:cs="Arial"/>
          <w:b w:val="0"/>
          <w:bCs w:val="0"/>
          <w:sz w:val="20"/>
          <w:szCs w:val="20"/>
        </w:rPr>
        <w:t xml:space="preserve"> do 5 pracovních dní písemně. Za písemn</w:t>
      </w:r>
      <w:r w:rsidR="00364058">
        <w:rPr>
          <w:rFonts w:ascii="Arial" w:hAnsi="Arial" w:cs="Arial"/>
          <w:b w:val="0"/>
          <w:bCs w:val="0"/>
          <w:sz w:val="20"/>
          <w:szCs w:val="20"/>
        </w:rPr>
        <w:t xml:space="preserve">ou reklamaci </w:t>
      </w:r>
      <w:r w:rsidR="00841027" w:rsidRPr="006D3671">
        <w:rPr>
          <w:rFonts w:ascii="Arial" w:hAnsi="Arial" w:cs="Arial"/>
          <w:b w:val="0"/>
          <w:bCs w:val="0"/>
          <w:sz w:val="20"/>
          <w:szCs w:val="20"/>
        </w:rPr>
        <w:t xml:space="preserve">se považuje i oznámení zaslané emailem na emailovou adresu zástupce </w:t>
      </w:r>
      <w:r w:rsidR="00841027" w:rsidRPr="009A6FD1">
        <w:rPr>
          <w:rFonts w:ascii="Arial" w:hAnsi="Arial" w:cs="Arial"/>
          <w:b w:val="0"/>
          <w:bCs w:val="0"/>
          <w:sz w:val="20"/>
          <w:szCs w:val="20"/>
        </w:rPr>
        <w:t>zhotovitele:</w:t>
      </w:r>
      <w:r w:rsidR="00841027" w:rsidRPr="009A6FD1">
        <w:rPr>
          <w:rFonts w:ascii="Arial" w:hAnsi="Arial" w:cs="Arial"/>
          <w:sz w:val="20"/>
          <w:szCs w:val="20"/>
        </w:rPr>
        <w:t xml:space="preserve"> </w:t>
      </w:r>
      <w:r w:rsidR="00E00D7B" w:rsidRPr="008615D5">
        <w:rPr>
          <w:rFonts w:ascii="Arial" w:hAnsi="Arial" w:cs="Arial"/>
          <w:sz w:val="20"/>
          <w:szCs w:val="20"/>
        </w:rPr>
        <w:t>info@matex.org</w:t>
      </w:r>
      <w:r w:rsidR="00364058" w:rsidRPr="008615D5">
        <w:rPr>
          <w:rFonts w:ascii="Arial" w:hAnsi="Arial" w:cs="Arial"/>
          <w:b w:val="0"/>
          <w:bCs w:val="0"/>
          <w:sz w:val="20"/>
          <w:szCs w:val="20"/>
        </w:rPr>
        <w:t>.</w:t>
      </w:r>
    </w:p>
    <w:p w14:paraId="35835EB8" w14:textId="77777777" w:rsidR="00841027" w:rsidRPr="006D3671" w:rsidRDefault="000C4656" w:rsidP="0038323A">
      <w:pPr>
        <w:pStyle w:val="Nadpis2"/>
        <w:tabs>
          <w:tab w:val="left" w:pos="0"/>
        </w:tabs>
        <w:spacing w:before="0" w:after="120"/>
        <w:rPr>
          <w:rFonts w:ascii="Arial" w:hAnsi="Arial" w:cs="Arial"/>
          <w:b w:val="0"/>
          <w:bCs w:val="0"/>
          <w:sz w:val="20"/>
          <w:szCs w:val="20"/>
        </w:rPr>
      </w:pPr>
      <w:r w:rsidRPr="006D3671">
        <w:rPr>
          <w:rFonts w:ascii="Arial" w:hAnsi="Arial" w:cs="Arial"/>
          <w:b w:val="0"/>
          <w:bCs w:val="0"/>
          <w:sz w:val="20"/>
          <w:szCs w:val="20"/>
        </w:rPr>
        <w:t xml:space="preserve">8.6. </w:t>
      </w:r>
      <w:r w:rsidR="00841027" w:rsidRPr="006D3671">
        <w:rPr>
          <w:rFonts w:ascii="Arial" w:hAnsi="Arial" w:cs="Arial"/>
          <w:b w:val="0"/>
          <w:bCs w:val="0"/>
          <w:sz w:val="20"/>
          <w:szCs w:val="20"/>
        </w:rPr>
        <w:t>Smluvní strany sjednávají, že jakékoli vady díla je objednatel oprávněn oznámit zhotoviteli nejpozději do konce příslušné záruční doby, a že důsledky uváděné v § 2605 odst. 2 občanského zákoníku nastávají až v případě neoznámení zjevných vad v této lhůtě. Oznámení vad odeslané objednatelem v poslední den záruční lhůty se považuje za včas uplatněné.</w:t>
      </w:r>
    </w:p>
    <w:p w14:paraId="0BD58A12" w14:textId="77777777" w:rsidR="00841027" w:rsidRPr="006D3671" w:rsidRDefault="000C4656" w:rsidP="0038323A">
      <w:pPr>
        <w:pStyle w:val="Nadpis2"/>
        <w:tabs>
          <w:tab w:val="left" w:pos="567"/>
        </w:tabs>
        <w:spacing w:before="0" w:after="120"/>
        <w:ind w:left="567" w:hanging="567"/>
        <w:rPr>
          <w:rFonts w:ascii="Arial" w:hAnsi="Arial" w:cs="Arial"/>
          <w:b w:val="0"/>
          <w:bCs w:val="0"/>
          <w:sz w:val="20"/>
          <w:szCs w:val="20"/>
        </w:rPr>
      </w:pPr>
      <w:r w:rsidRPr="006D3671">
        <w:rPr>
          <w:rFonts w:ascii="Arial" w:hAnsi="Arial" w:cs="Arial"/>
          <w:b w:val="0"/>
          <w:bCs w:val="0"/>
          <w:sz w:val="20"/>
          <w:szCs w:val="20"/>
        </w:rPr>
        <w:t xml:space="preserve">8.7. </w:t>
      </w:r>
      <w:r w:rsidR="00841027" w:rsidRPr="006D3671">
        <w:rPr>
          <w:rFonts w:ascii="Arial" w:hAnsi="Arial" w:cs="Arial"/>
          <w:b w:val="0"/>
          <w:bCs w:val="0"/>
          <w:sz w:val="20"/>
          <w:szCs w:val="20"/>
        </w:rPr>
        <w:t xml:space="preserve">Práva objednatele z veškerých vad díla se řídí </w:t>
      </w:r>
      <w:proofErr w:type="spellStart"/>
      <w:r w:rsidR="00841027" w:rsidRPr="006D3671">
        <w:rPr>
          <w:rFonts w:ascii="Arial" w:hAnsi="Arial" w:cs="Arial"/>
          <w:b w:val="0"/>
          <w:bCs w:val="0"/>
          <w:sz w:val="20"/>
          <w:szCs w:val="20"/>
        </w:rPr>
        <w:t>ust</w:t>
      </w:r>
      <w:proofErr w:type="spellEnd"/>
      <w:r w:rsidR="00841027" w:rsidRPr="006D3671">
        <w:rPr>
          <w:rFonts w:ascii="Arial" w:hAnsi="Arial" w:cs="Arial"/>
          <w:b w:val="0"/>
          <w:bCs w:val="0"/>
          <w:sz w:val="20"/>
          <w:szCs w:val="20"/>
        </w:rPr>
        <w:t xml:space="preserve">. § 2106 a násl. občanského zákoníku. </w:t>
      </w:r>
    </w:p>
    <w:p w14:paraId="1A1E841F" w14:textId="77777777" w:rsidR="00841027" w:rsidRPr="006D3671" w:rsidRDefault="000C4656" w:rsidP="0038323A">
      <w:pPr>
        <w:pStyle w:val="Nadpis2"/>
        <w:tabs>
          <w:tab w:val="left" w:pos="0"/>
        </w:tabs>
        <w:spacing w:before="0" w:after="120"/>
        <w:rPr>
          <w:rFonts w:ascii="Arial" w:hAnsi="Arial" w:cs="Arial"/>
          <w:b w:val="0"/>
          <w:bCs w:val="0"/>
          <w:sz w:val="20"/>
          <w:szCs w:val="20"/>
        </w:rPr>
      </w:pPr>
      <w:r w:rsidRPr="006D3671">
        <w:rPr>
          <w:rFonts w:ascii="Arial" w:hAnsi="Arial" w:cs="Arial"/>
          <w:b w:val="0"/>
          <w:bCs w:val="0"/>
          <w:sz w:val="20"/>
          <w:szCs w:val="20"/>
        </w:rPr>
        <w:t xml:space="preserve">8.8. </w:t>
      </w:r>
      <w:r w:rsidR="00841027" w:rsidRPr="006D3671">
        <w:rPr>
          <w:rFonts w:ascii="Arial" w:hAnsi="Arial" w:cs="Arial"/>
          <w:b w:val="0"/>
          <w:bCs w:val="0"/>
          <w:sz w:val="20"/>
          <w:szCs w:val="20"/>
        </w:rPr>
        <w:t>V případě, že objednatel nesdělí při oznámení vady díla zhotoviteli, že uplatňuje jiné právo plynoucí z </w:t>
      </w:r>
      <w:proofErr w:type="spellStart"/>
      <w:r w:rsidR="00841027" w:rsidRPr="006D3671">
        <w:rPr>
          <w:rFonts w:ascii="Arial" w:hAnsi="Arial" w:cs="Arial"/>
          <w:b w:val="0"/>
          <w:bCs w:val="0"/>
          <w:sz w:val="20"/>
          <w:szCs w:val="20"/>
        </w:rPr>
        <w:t>ust</w:t>
      </w:r>
      <w:proofErr w:type="spellEnd"/>
      <w:r w:rsidR="00841027" w:rsidRPr="006D3671">
        <w:rPr>
          <w:rFonts w:ascii="Arial" w:hAnsi="Arial" w:cs="Arial"/>
          <w:b w:val="0"/>
          <w:bCs w:val="0"/>
          <w:sz w:val="20"/>
          <w:szCs w:val="20"/>
        </w:rPr>
        <w:t xml:space="preserve">. § 2106 a násl. občanského zákoníku a nedohodnou-li se strany na lhůtě pro odstranění vady, je zhotovitel povinen oznámenou vadu odstranit, a to nejpozději do 14 dnů od jejího oznámení, nedohodnou-li se smluvní strany v konkrétním případě jinak. </w:t>
      </w:r>
    </w:p>
    <w:p w14:paraId="1FBF59DA" w14:textId="77777777" w:rsidR="00841027" w:rsidRPr="006D3671" w:rsidRDefault="000C4656" w:rsidP="0038323A">
      <w:pPr>
        <w:pStyle w:val="Nadpis2"/>
        <w:tabs>
          <w:tab w:val="left" w:pos="0"/>
        </w:tabs>
        <w:spacing w:before="0" w:after="120"/>
        <w:rPr>
          <w:rFonts w:ascii="Arial" w:hAnsi="Arial" w:cs="Arial"/>
          <w:b w:val="0"/>
          <w:bCs w:val="0"/>
          <w:sz w:val="20"/>
          <w:szCs w:val="20"/>
        </w:rPr>
      </w:pPr>
      <w:r w:rsidRPr="006D3671">
        <w:rPr>
          <w:rFonts w:ascii="Arial" w:hAnsi="Arial" w:cs="Arial"/>
          <w:b w:val="0"/>
          <w:bCs w:val="0"/>
          <w:sz w:val="20"/>
          <w:szCs w:val="20"/>
        </w:rPr>
        <w:t>8</w:t>
      </w:r>
      <w:r w:rsidR="00841027" w:rsidRPr="006D3671">
        <w:rPr>
          <w:rFonts w:ascii="Arial" w:hAnsi="Arial" w:cs="Arial"/>
          <w:b w:val="0"/>
          <w:bCs w:val="0"/>
          <w:sz w:val="20"/>
          <w:szCs w:val="20"/>
        </w:rPr>
        <w:t>.9</w:t>
      </w:r>
      <w:r w:rsidRPr="006D3671">
        <w:rPr>
          <w:rFonts w:ascii="Arial" w:hAnsi="Arial" w:cs="Arial"/>
          <w:b w:val="0"/>
          <w:bCs w:val="0"/>
          <w:sz w:val="20"/>
          <w:szCs w:val="20"/>
        </w:rPr>
        <w:t xml:space="preserve">. </w:t>
      </w:r>
      <w:r w:rsidR="00841027" w:rsidRPr="006D3671">
        <w:rPr>
          <w:rFonts w:ascii="Arial" w:hAnsi="Arial" w:cs="Arial"/>
          <w:b w:val="0"/>
          <w:bCs w:val="0"/>
          <w:sz w:val="20"/>
          <w:szCs w:val="20"/>
        </w:rPr>
        <w:t>Zhotovitel je povinen ve stanovené lhůtě odstranit vady nebo nedodělky i v případě, kdy podle jeho názoru za ně neodpovídá. Náklady na odstranění v těchto sporných případech nese až do vyjasnění nebo do vyřešení rozporu zhotovitel.</w:t>
      </w:r>
      <w:r w:rsidR="00841027" w:rsidRPr="006D3671">
        <w:rPr>
          <w:rFonts w:ascii="Arial" w:hAnsi="Arial" w:cs="Arial"/>
          <w:b w:val="0"/>
          <w:bCs w:val="0"/>
          <w:sz w:val="20"/>
          <w:szCs w:val="20"/>
        </w:rPr>
        <w:tab/>
      </w:r>
    </w:p>
    <w:p w14:paraId="0AE6C9B4" w14:textId="77777777" w:rsidR="00841027" w:rsidRPr="006D3671" w:rsidRDefault="000C4656" w:rsidP="0038323A">
      <w:pPr>
        <w:tabs>
          <w:tab w:val="left" w:pos="0"/>
        </w:tabs>
        <w:spacing w:after="120"/>
        <w:jc w:val="both"/>
        <w:rPr>
          <w:rFonts w:ascii="Arial" w:hAnsi="Arial" w:cs="Arial"/>
          <w:sz w:val="20"/>
          <w:szCs w:val="20"/>
        </w:rPr>
      </w:pPr>
      <w:r w:rsidRPr="006D3671">
        <w:rPr>
          <w:rFonts w:ascii="Arial" w:hAnsi="Arial" w:cs="Arial"/>
          <w:sz w:val="20"/>
          <w:szCs w:val="20"/>
        </w:rPr>
        <w:t>8</w:t>
      </w:r>
      <w:r w:rsidR="00841027" w:rsidRPr="006D3671">
        <w:rPr>
          <w:rFonts w:ascii="Arial" w:hAnsi="Arial" w:cs="Arial"/>
          <w:sz w:val="20"/>
          <w:szCs w:val="20"/>
        </w:rPr>
        <w:t>.10.</w:t>
      </w:r>
      <w:r w:rsidRPr="006D3671">
        <w:rPr>
          <w:rFonts w:ascii="Arial" w:hAnsi="Arial" w:cs="Arial"/>
          <w:sz w:val="20"/>
          <w:szCs w:val="20"/>
        </w:rPr>
        <w:t xml:space="preserve"> </w:t>
      </w:r>
      <w:r w:rsidR="00841027" w:rsidRPr="006D3671">
        <w:rPr>
          <w:rFonts w:ascii="Arial" w:hAnsi="Arial" w:cs="Arial"/>
          <w:sz w:val="20"/>
          <w:szCs w:val="20"/>
        </w:rPr>
        <w:t>Nedojde-li k odstranění vad ve sjednané nebo stanovené lhůtě, je objednatel oprávněn takové vady odstranit sám prostřednictvím třetí osoby, a to na náklady zhotovitele. Zhotovitel je povinen takové náklady objednateli zaplatit po předložení jejich vyúčtování.</w:t>
      </w:r>
    </w:p>
    <w:p w14:paraId="52D4B922" w14:textId="77777777" w:rsidR="00841027" w:rsidRPr="006D3671" w:rsidRDefault="000C4656" w:rsidP="0038323A">
      <w:pPr>
        <w:pStyle w:val="Nadpis2"/>
        <w:tabs>
          <w:tab w:val="left" w:pos="0"/>
        </w:tabs>
        <w:spacing w:before="0" w:after="120"/>
        <w:rPr>
          <w:rFonts w:ascii="Arial" w:hAnsi="Arial" w:cs="Arial"/>
          <w:b w:val="0"/>
          <w:bCs w:val="0"/>
          <w:sz w:val="20"/>
          <w:szCs w:val="20"/>
        </w:rPr>
      </w:pPr>
      <w:r w:rsidRPr="006D3671">
        <w:rPr>
          <w:rFonts w:ascii="Arial" w:hAnsi="Arial" w:cs="Arial"/>
          <w:b w:val="0"/>
          <w:bCs w:val="0"/>
          <w:sz w:val="20"/>
          <w:szCs w:val="20"/>
        </w:rPr>
        <w:t>8</w:t>
      </w:r>
      <w:r w:rsidR="00841027" w:rsidRPr="006D3671">
        <w:rPr>
          <w:rFonts w:ascii="Arial" w:hAnsi="Arial" w:cs="Arial"/>
          <w:b w:val="0"/>
          <w:bCs w:val="0"/>
          <w:sz w:val="20"/>
          <w:szCs w:val="20"/>
        </w:rPr>
        <w:t>.11</w:t>
      </w:r>
      <w:r w:rsidRPr="006D3671">
        <w:rPr>
          <w:rFonts w:ascii="Arial" w:hAnsi="Arial" w:cs="Arial"/>
          <w:b w:val="0"/>
          <w:bCs w:val="0"/>
          <w:sz w:val="20"/>
          <w:szCs w:val="20"/>
        </w:rPr>
        <w:t xml:space="preserve">. </w:t>
      </w:r>
      <w:r w:rsidR="00841027" w:rsidRPr="006D3671">
        <w:rPr>
          <w:rFonts w:ascii="Arial" w:hAnsi="Arial" w:cs="Arial"/>
          <w:b w:val="0"/>
          <w:bCs w:val="0"/>
          <w:sz w:val="20"/>
          <w:szCs w:val="20"/>
        </w:rPr>
        <w:t xml:space="preserve">Záruční lhůta neběží po dobu, po kterou objednatel nemohl předmět díla užívat pro vady díla, za které zhotovitel odpovídá. </w:t>
      </w:r>
    </w:p>
    <w:p w14:paraId="45CF36C7" w14:textId="77777777" w:rsidR="00841027" w:rsidRPr="006D3671" w:rsidRDefault="000C4656" w:rsidP="0038323A">
      <w:pPr>
        <w:pStyle w:val="Nadpis2"/>
        <w:tabs>
          <w:tab w:val="left" w:pos="0"/>
        </w:tabs>
        <w:spacing w:before="0" w:after="120"/>
        <w:rPr>
          <w:rFonts w:ascii="Arial" w:hAnsi="Arial" w:cs="Arial"/>
          <w:b w:val="0"/>
          <w:bCs w:val="0"/>
          <w:sz w:val="20"/>
          <w:szCs w:val="20"/>
        </w:rPr>
      </w:pPr>
      <w:r w:rsidRPr="006D3671">
        <w:rPr>
          <w:rFonts w:ascii="Arial" w:hAnsi="Arial" w:cs="Arial"/>
          <w:b w:val="0"/>
          <w:bCs w:val="0"/>
          <w:sz w:val="20"/>
          <w:szCs w:val="20"/>
        </w:rPr>
        <w:t>8</w:t>
      </w:r>
      <w:r w:rsidR="00841027" w:rsidRPr="006D3671">
        <w:rPr>
          <w:rFonts w:ascii="Arial" w:hAnsi="Arial" w:cs="Arial"/>
          <w:b w:val="0"/>
          <w:bCs w:val="0"/>
          <w:sz w:val="20"/>
          <w:szCs w:val="20"/>
        </w:rPr>
        <w:t>.12</w:t>
      </w:r>
      <w:r w:rsidRPr="006D3671">
        <w:rPr>
          <w:rFonts w:ascii="Arial" w:hAnsi="Arial" w:cs="Arial"/>
          <w:b w:val="0"/>
          <w:bCs w:val="0"/>
          <w:sz w:val="20"/>
          <w:szCs w:val="20"/>
        </w:rPr>
        <w:t xml:space="preserve">. </w:t>
      </w:r>
      <w:r w:rsidR="00841027" w:rsidRPr="006D3671">
        <w:rPr>
          <w:rFonts w:ascii="Arial" w:hAnsi="Arial" w:cs="Arial"/>
          <w:b w:val="0"/>
          <w:bCs w:val="0"/>
          <w:sz w:val="20"/>
          <w:szCs w:val="20"/>
        </w:rPr>
        <w:t xml:space="preserve">Pro ty části díla, které byly v důsledku oprávněné reklamace objednatele zhotovitelem opraveny či vyměněny, běží záruční lhůta opětovně v celém rozsahu od počátku ode dne provedení opravy či výměny příslušné části díla. </w:t>
      </w:r>
    </w:p>
    <w:p w14:paraId="39753993" w14:textId="77777777" w:rsidR="00490AD2" w:rsidRPr="006D3671" w:rsidRDefault="000C4656" w:rsidP="0038323A">
      <w:pPr>
        <w:pStyle w:val="Nadpis2"/>
        <w:spacing w:before="0" w:after="120"/>
        <w:rPr>
          <w:rFonts w:ascii="Arial" w:hAnsi="Arial" w:cs="Arial"/>
          <w:b w:val="0"/>
          <w:color w:val="000000"/>
          <w:sz w:val="20"/>
          <w:szCs w:val="20"/>
        </w:rPr>
      </w:pPr>
      <w:r w:rsidRPr="006D3671">
        <w:rPr>
          <w:rFonts w:ascii="Arial" w:hAnsi="Arial" w:cs="Arial"/>
          <w:b w:val="0"/>
          <w:sz w:val="20"/>
          <w:szCs w:val="20"/>
        </w:rPr>
        <w:t>8</w:t>
      </w:r>
      <w:r w:rsidR="00841027" w:rsidRPr="006D3671">
        <w:rPr>
          <w:rFonts w:ascii="Arial" w:hAnsi="Arial" w:cs="Arial"/>
          <w:b w:val="0"/>
          <w:sz w:val="20"/>
          <w:szCs w:val="20"/>
        </w:rPr>
        <w:t>.13.</w:t>
      </w:r>
      <w:r w:rsidR="00841027" w:rsidRPr="006D3671">
        <w:rPr>
          <w:rFonts w:ascii="Arial" w:hAnsi="Arial" w:cs="Arial"/>
          <w:b w:val="0"/>
          <w:sz w:val="20"/>
          <w:szCs w:val="20"/>
        </w:rPr>
        <w:tab/>
        <w:t>Další nároky objednatele plynoucí mu vůči zhotoviteli z titulu vad díla z obecné závazných předpisů, zejména na náhradu škody, nejsou uplatněním nároků z odpovědnosti za vady dotčeny</w:t>
      </w:r>
      <w:r w:rsidR="00490AD2" w:rsidRPr="006D3671">
        <w:rPr>
          <w:rFonts w:ascii="Arial" w:hAnsi="Arial" w:cs="Arial"/>
          <w:b w:val="0"/>
          <w:color w:val="000000"/>
          <w:sz w:val="20"/>
          <w:szCs w:val="20"/>
        </w:rPr>
        <w:t xml:space="preserve">. </w:t>
      </w:r>
    </w:p>
    <w:p w14:paraId="612E889A" w14:textId="77777777" w:rsidR="00490AD2" w:rsidRPr="006D3671" w:rsidRDefault="00490AD2" w:rsidP="0038323A">
      <w:pPr>
        <w:spacing w:after="120"/>
        <w:jc w:val="both"/>
        <w:rPr>
          <w:rFonts w:ascii="Arial" w:hAnsi="Arial" w:cs="Arial"/>
          <w:color w:val="000000"/>
          <w:sz w:val="20"/>
          <w:szCs w:val="20"/>
        </w:rPr>
      </w:pPr>
    </w:p>
    <w:p w14:paraId="513B71BB" w14:textId="77777777" w:rsidR="00490AD2" w:rsidRPr="006D3671" w:rsidRDefault="00490AD2" w:rsidP="00A93537">
      <w:pPr>
        <w:pStyle w:val="Nadpis1"/>
        <w:numPr>
          <w:ilvl w:val="0"/>
          <w:numId w:val="5"/>
        </w:numPr>
        <w:tabs>
          <w:tab w:val="clear" w:pos="1080"/>
          <w:tab w:val="num" w:pos="0"/>
        </w:tabs>
        <w:spacing w:before="0" w:after="120"/>
        <w:ind w:left="0" w:firstLine="0"/>
        <w:rPr>
          <w:rFonts w:ascii="Arial" w:hAnsi="Arial" w:cs="Arial"/>
          <w:sz w:val="20"/>
          <w:szCs w:val="20"/>
        </w:rPr>
      </w:pPr>
      <w:r w:rsidRPr="006D3671">
        <w:rPr>
          <w:rFonts w:ascii="Arial" w:hAnsi="Arial" w:cs="Arial"/>
          <w:sz w:val="20"/>
          <w:szCs w:val="20"/>
        </w:rPr>
        <w:t>Sankce</w:t>
      </w:r>
    </w:p>
    <w:p w14:paraId="70870173" w14:textId="77777777" w:rsidR="00490AD2" w:rsidRPr="006D3671" w:rsidRDefault="00512336"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9.1. </w:t>
      </w:r>
      <w:r w:rsidR="00490AD2" w:rsidRPr="006D3671">
        <w:rPr>
          <w:rFonts w:ascii="Arial" w:hAnsi="Arial" w:cs="Arial"/>
          <w:b w:val="0"/>
          <w:bCs w:val="0"/>
          <w:sz w:val="20"/>
          <w:szCs w:val="20"/>
        </w:rPr>
        <w:t>Objednatel se zavazuje v případě svého prodlení se zaplacením oprávněně vystavené faktury zhotovitele zaplatit zhotoviteli</w:t>
      </w:r>
      <w:r w:rsidR="000C4656" w:rsidRPr="006D3671">
        <w:rPr>
          <w:rFonts w:ascii="Arial" w:hAnsi="Arial" w:cs="Arial"/>
          <w:b w:val="0"/>
          <w:bCs w:val="0"/>
          <w:sz w:val="20"/>
          <w:szCs w:val="20"/>
        </w:rPr>
        <w:t xml:space="preserve"> </w:t>
      </w:r>
      <w:r w:rsidR="00A01662" w:rsidRPr="006D3671">
        <w:rPr>
          <w:rFonts w:ascii="Arial" w:hAnsi="Arial" w:cs="Arial"/>
          <w:b w:val="0"/>
          <w:bCs w:val="0"/>
          <w:sz w:val="20"/>
          <w:szCs w:val="20"/>
        </w:rPr>
        <w:t xml:space="preserve">smluvní </w:t>
      </w:r>
      <w:r w:rsidR="004E52DB">
        <w:rPr>
          <w:rFonts w:ascii="Arial" w:hAnsi="Arial" w:cs="Arial"/>
          <w:b w:val="0"/>
          <w:bCs w:val="0"/>
          <w:sz w:val="20"/>
          <w:szCs w:val="20"/>
        </w:rPr>
        <w:t>úrok z prodlení (namísto zákonného)</w:t>
      </w:r>
      <w:r w:rsidR="00A01662" w:rsidRPr="006D3671">
        <w:rPr>
          <w:rFonts w:ascii="Arial" w:hAnsi="Arial" w:cs="Arial"/>
          <w:b w:val="0"/>
          <w:bCs w:val="0"/>
          <w:sz w:val="20"/>
          <w:szCs w:val="20"/>
        </w:rPr>
        <w:t xml:space="preserve"> ve výši 0,05% </w:t>
      </w:r>
      <w:r w:rsidR="000C4656" w:rsidRPr="006D3671">
        <w:rPr>
          <w:rFonts w:ascii="Arial" w:hAnsi="Arial" w:cs="Arial"/>
          <w:b w:val="0"/>
          <w:bCs w:val="0"/>
          <w:sz w:val="20"/>
          <w:szCs w:val="20"/>
        </w:rPr>
        <w:t xml:space="preserve"> </w:t>
      </w:r>
      <w:r w:rsidR="00490AD2" w:rsidRPr="006D3671">
        <w:rPr>
          <w:rFonts w:ascii="Arial" w:hAnsi="Arial" w:cs="Arial"/>
          <w:b w:val="0"/>
          <w:bCs w:val="0"/>
          <w:sz w:val="20"/>
          <w:szCs w:val="20"/>
        </w:rPr>
        <w:t xml:space="preserve">za každý i započatý den prodlení. </w:t>
      </w:r>
    </w:p>
    <w:p w14:paraId="064F95E9" w14:textId="77777777" w:rsidR="00490AD2" w:rsidRPr="006D3671" w:rsidRDefault="000C4656" w:rsidP="0038323A">
      <w:pPr>
        <w:spacing w:after="120"/>
        <w:jc w:val="both"/>
        <w:rPr>
          <w:rFonts w:ascii="Arial" w:hAnsi="Arial" w:cs="Arial"/>
          <w:sz w:val="20"/>
          <w:szCs w:val="20"/>
        </w:rPr>
      </w:pPr>
      <w:r w:rsidRPr="006D3671">
        <w:rPr>
          <w:rFonts w:ascii="Arial" w:hAnsi="Arial" w:cs="Arial"/>
          <w:sz w:val="20"/>
          <w:szCs w:val="20"/>
        </w:rPr>
        <w:t xml:space="preserve">9.2. </w:t>
      </w:r>
      <w:r w:rsidR="00490AD2" w:rsidRPr="006D3671">
        <w:rPr>
          <w:rFonts w:ascii="Arial" w:hAnsi="Arial" w:cs="Arial"/>
          <w:sz w:val="20"/>
          <w:szCs w:val="20"/>
        </w:rPr>
        <w:t>Zhotovitel se zavazuje v případě svého prodlení s</w:t>
      </w:r>
      <w:r w:rsidR="001D2650">
        <w:rPr>
          <w:rFonts w:ascii="Arial" w:hAnsi="Arial" w:cs="Arial"/>
          <w:sz w:val="20"/>
          <w:szCs w:val="20"/>
        </w:rPr>
        <w:t xml:space="preserve">e splněním termínu dokončení </w:t>
      </w:r>
      <w:r w:rsidR="00490AD2" w:rsidRPr="006D3671">
        <w:rPr>
          <w:rFonts w:ascii="Arial" w:hAnsi="Arial" w:cs="Arial"/>
          <w:sz w:val="20"/>
          <w:szCs w:val="20"/>
        </w:rPr>
        <w:t>díla zaplatit objednateli smluvní pokutu ve výši 0,</w:t>
      </w:r>
      <w:r w:rsidR="004E52DB">
        <w:rPr>
          <w:rFonts w:ascii="Arial" w:hAnsi="Arial" w:cs="Arial"/>
          <w:sz w:val="20"/>
          <w:szCs w:val="20"/>
        </w:rPr>
        <w:t>1</w:t>
      </w:r>
      <w:r w:rsidR="00490AD2" w:rsidRPr="006D3671">
        <w:rPr>
          <w:rFonts w:ascii="Arial" w:hAnsi="Arial" w:cs="Arial"/>
          <w:sz w:val="20"/>
          <w:szCs w:val="20"/>
        </w:rPr>
        <w:t xml:space="preserve"> % z ceny za díl</w:t>
      </w:r>
      <w:r w:rsidR="007921F6" w:rsidRPr="006D3671">
        <w:rPr>
          <w:rFonts w:ascii="Arial" w:hAnsi="Arial" w:cs="Arial"/>
          <w:sz w:val="20"/>
          <w:szCs w:val="20"/>
        </w:rPr>
        <w:t>o</w:t>
      </w:r>
      <w:r w:rsidRPr="006D3671">
        <w:rPr>
          <w:rFonts w:ascii="Arial" w:hAnsi="Arial" w:cs="Arial"/>
          <w:sz w:val="20"/>
          <w:szCs w:val="20"/>
        </w:rPr>
        <w:t xml:space="preserve"> vč. DPH, a to </w:t>
      </w:r>
      <w:r w:rsidR="00490AD2" w:rsidRPr="006D3671">
        <w:rPr>
          <w:rFonts w:ascii="Arial" w:hAnsi="Arial" w:cs="Arial"/>
          <w:sz w:val="20"/>
          <w:szCs w:val="20"/>
        </w:rPr>
        <w:t xml:space="preserve">za každý i započatý den prodlení. </w:t>
      </w:r>
    </w:p>
    <w:p w14:paraId="3636CC4F" w14:textId="77777777" w:rsidR="00490AD2" w:rsidRPr="006D3671" w:rsidRDefault="000C4656" w:rsidP="0038323A">
      <w:pPr>
        <w:spacing w:after="120"/>
        <w:jc w:val="both"/>
        <w:rPr>
          <w:rFonts w:ascii="Arial" w:hAnsi="Arial" w:cs="Arial"/>
          <w:sz w:val="20"/>
          <w:szCs w:val="20"/>
        </w:rPr>
      </w:pPr>
      <w:r w:rsidRPr="006D3671">
        <w:rPr>
          <w:rFonts w:ascii="Arial" w:hAnsi="Arial" w:cs="Arial"/>
          <w:sz w:val="20"/>
          <w:szCs w:val="20"/>
        </w:rPr>
        <w:t>9.</w:t>
      </w:r>
      <w:r w:rsidR="005737BE" w:rsidRPr="006D3671">
        <w:rPr>
          <w:rFonts w:ascii="Arial" w:hAnsi="Arial" w:cs="Arial"/>
          <w:sz w:val="20"/>
          <w:szCs w:val="20"/>
        </w:rPr>
        <w:t>3</w:t>
      </w:r>
      <w:r w:rsidRPr="006D3671">
        <w:rPr>
          <w:rFonts w:ascii="Arial" w:hAnsi="Arial" w:cs="Arial"/>
          <w:sz w:val="20"/>
          <w:szCs w:val="20"/>
        </w:rPr>
        <w:t xml:space="preserve">. </w:t>
      </w:r>
      <w:r w:rsidR="00490AD2" w:rsidRPr="006D3671">
        <w:rPr>
          <w:rFonts w:ascii="Arial" w:hAnsi="Arial" w:cs="Arial"/>
          <w:sz w:val="20"/>
          <w:szCs w:val="20"/>
        </w:rPr>
        <w:t xml:space="preserve">Zhotovitel se zavazuje v případě svého prodlení s odstraněním vad </w:t>
      </w:r>
      <w:r w:rsidR="003154EC" w:rsidRPr="006D3671">
        <w:rPr>
          <w:rFonts w:ascii="Arial" w:hAnsi="Arial" w:cs="Arial"/>
          <w:sz w:val="20"/>
          <w:szCs w:val="20"/>
        </w:rPr>
        <w:t xml:space="preserve">uvedených v protokolu </w:t>
      </w:r>
      <w:r w:rsidR="00462605" w:rsidRPr="006D3671">
        <w:rPr>
          <w:rFonts w:ascii="Arial" w:hAnsi="Arial" w:cs="Arial"/>
          <w:sz w:val="20"/>
          <w:szCs w:val="20"/>
        </w:rPr>
        <w:t xml:space="preserve">o předání a převzetí díla </w:t>
      </w:r>
      <w:r w:rsidR="00490AD2" w:rsidRPr="006D3671">
        <w:rPr>
          <w:rFonts w:ascii="Arial" w:hAnsi="Arial" w:cs="Arial"/>
          <w:sz w:val="20"/>
          <w:szCs w:val="20"/>
        </w:rPr>
        <w:t xml:space="preserve">zaplatit objednateli smluvní pokutu ve výši </w:t>
      </w:r>
      <w:r w:rsidR="001D2650">
        <w:rPr>
          <w:rFonts w:ascii="Arial" w:hAnsi="Arial" w:cs="Arial"/>
          <w:sz w:val="20"/>
          <w:szCs w:val="20"/>
        </w:rPr>
        <w:t xml:space="preserve">1.000,- Kč </w:t>
      </w:r>
      <w:r w:rsidR="00490AD2" w:rsidRPr="006D3671">
        <w:rPr>
          <w:rFonts w:ascii="Arial" w:hAnsi="Arial" w:cs="Arial"/>
          <w:sz w:val="20"/>
          <w:szCs w:val="20"/>
        </w:rPr>
        <w:t>za každou oznámenou vadu, u níž je v prodlení s jejím odstraněním.</w:t>
      </w:r>
    </w:p>
    <w:p w14:paraId="6F48C32B" w14:textId="77777777" w:rsidR="00490AD2" w:rsidRPr="006D3671" w:rsidRDefault="00512336" w:rsidP="0038323A">
      <w:pPr>
        <w:spacing w:after="120"/>
        <w:jc w:val="both"/>
        <w:rPr>
          <w:rFonts w:ascii="Arial" w:hAnsi="Arial" w:cs="Arial"/>
          <w:color w:val="000000"/>
          <w:sz w:val="20"/>
          <w:szCs w:val="20"/>
        </w:rPr>
      </w:pPr>
      <w:r w:rsidRPr="006D3671">
        <w:rPr>
          <w:rFonts w:ascii="Arial" w:hAnsi="Arial" w:cs="Arial"/>
          <w:sz w:val="20"/>
          <w:szCs w:val="20"/>
        </w:rPr>
        <w:lastRenderedPageBreak/>
        <w:t>9.</w:t>
      </w:r>
      <w:r w:rsidR="005737BE" w:rsidRPr="006D3671">
        <w:rPr>
          <w:rFonts w:ascii="Arial" w:hAnsi="Arial" w:cs="Arial"/>
          <w:sz w:val="20"/>
          <w:szCs w:val="20"/>
        </w:rPr>
        <w:t>4</w:t>
      </w:r>
      <w:r w:rsidRPr="006D3671">
        <w:rPr>
          <w:rFonts w:ascii="Arial" w:hAnsi="Arial" w:cs="Arial"/>
          <w:sz w:val="20"/>
          <w:szCs w:val="20"/>
        </w:rPr>
        <w:t xml:space="preserve">. </w:t>
      </w:r>
      <w:r w:rsidR="00490AD2" w:rsidRPr="006D3671">
        <w:rPr>
          <w:rFonts w:ascii="Arial" w:hAnsi="Arial" w:cs="Arial"/>
          <w:sz w:val="20"/>
          <w:szCs w:val="20"/>
        </w:rPr>
        <w:t xml:space="preserve">Zhotovitel se zavazuje v případě porušení kterékoliv ze svých povinností </w:t>
      </w:r>
      <w:r w:rsidRPr="006D3671">
        <w:rPr>
          <w:rFonts w:ascii="Arial" w:hAnsi="Arial" w:cs="Arial"/>
          <w:sz w:val="20"/>
          <w:szCs w:val="20"/>
        </w:rPr>
        <w:t>uvedených v první</w:t>
      </w:r>
      <w:r w:rsidR="00490AD2" w:rsidRPr="006D3671">
        <w:rPr>
          <w:rFonts w:ascii="Arial" w:hAnsi="Arial" w:cs="Arial"/>
          <w:sz w:val="20"/>
          <w:szCs w:val="20"/>
        </w:rPr>
        <w:t xml:space="preserve"> větě odst. </w:t>
      </w:r>
      <w:r w:rsidRPr="006D3671">
        <w:rPr>
          <w:rFonts w:ascii="Arial" w:hAnsi="Arial" w:cs="Arial"/>
          <w:sz w:val="20"/>
          <w:szCs w:val="20"/>
        </w:rPr>
        <w:t>5. 3</w:t>
      </w:r>
      <w:r w:rsidR="00490AD2" w:rsidRPr="006D3671">
        <w:rPr>
          <w:rFonts w:ascii="Arial" w:hAnsi="Arial" w:cs="Arial"/>
          <w:sz w:val="20"/>
          <w:szCs w:val="20"/>
        </w:rPr>
        <w:t xml:space="preserve">., </w:t>
      </w:r>
      <w:r w:rsidR="00462605" w:rsidRPr="006D3671">
        <w:rPr>
          <w:rFonts w:ascii="Arial" w:hAnsi="Arial" w:cs="Arial"/>
          <w:sz w:val="20"/>
          <w:szCs w:val="20"/>
        </w:rPr>
        <w:t xml:space="preserve">a dále kterékoliv ze svých povinností uvedených </w:t>
      </w:r>
      <w:r w:rsidR="00490AD2" w:rsidRPr="006D3671">
        <w:rPr>
          <w:rFonts w:ascii="Arial" w:hAnsi="Arial" w:cs="Arial"/>
          <w:sz w:val="20"/>
          <w:szCs w:val="20"/>
        </w:rPr>
        <w:t>odst</w:t>
      </w:r>
      <w:r w:rsidR="00462605" w:rsidRPr="006D3671">
        <w:rPr>
          <w:rFonts w:ascii="Arial" w:hAnsi="Arial" w:cs="Arial"/>
          <w:sz w:val="20"/>
          <w:szCs w:val="20"/>
        </w:rPr>
        <w:t xml:space="preserve">avcích </w:t>
      </w:r>
      <w:r w:rsidR="00462605" w:rsidRPr="00BD012C">
        <w:rPr>
          <w:rFonts w:ascii="Arial" w:hAnsi="Arial" w:cs="Arial"/>
          <w:sz w:val="20"/>
          <w:szCs w:val="20"/>
        </w:rPr>
        <w:t xml:space="preserve">5. </w:t>
      </w:r>
      <w:r w:rsidR="00A93537">
        <w:rPr>
          <w:rFonts w:ascii="Arial" w:hAnsi="Arial" w:cs="Arial"/>
          <w:sz w:val="20"/>
          <w:szCs w:val="20"/>
        </w:rPr>
        <w:t>6</w:t>
      </w:r>
      <w:r w:rsidR="00462605" w:rsidRPr="00BD012C">
        <w:rPr>
          <w:rFonts w:ascii="Arial" w:hAnsi="Arial" w:cs="Arial"/>
          <w:sz w:val="20"/>
          <w:szCs w:val="20"/>
        </w:rPr>
        <w:t>.,</w:t>
      </w:r>
      <w:r w:rsidR="00462605" w:rsidRPr="006D3671">
        <w:rPr>
          <w:rFonts w:ascii="Arial" w:hAnsi="Arial" w:cs="Arial"/>
          <w:sz w:val="20"/>
          <w:szCs w:val="20"/>
        </w:rPr>
        <w:t xml:space="preserve"> </w:t>
      </w:r>
      <w:r w:rsidRPr="006D3671">
        <w:rPr>
          <w:rFonts w:ascii="Arial" w:hAnsi="Arial" w:cs="Arial"/>
          <w:sz w:val="20"/>
          <w:szCs w:val="20"/>
        </w:rPr>
        <w:t xml:space="preserve">5. </w:t>
      </w:r>
      <w:r w:rsidR="005737BE" w:rsidRPr="006D3671">
        <w:rPr>
          <w:rFonts w:ascii="Arial" w:hAnsi="Arial" w:cs="Arial"/>
          <w:sz w:val="20"/>
          <w:szCs w:val="20"/>
        </w:rPr>
        <w:t>9</w:t>
      </w:r>
      <w:r w:rsidR="00462605" w:rsidRPr="006D3671">
        <w:rPr>
          <w:rFonts w:ascii="Arial" w:hAnsi="Arial" w:cs="Arial"/>
          <w:sz w:val="20"/>
          <w:szCs w:val="20"/>
        </w:rPr>
        <w:t xml:space="preserve">., </w:t>
      </w:r>
      <w:r w:rsidR="00490AD2" w:rsidRPr="006D3671">
        <w:rPr>
          <w:rFonts w:ascii="Arial" w:hAnsi="Arial" w:cs="Arial"/>
          <w:sz w:val="20"/>
          <w:szCs w:val="20"/>
        </w:rPr>
        <w:t>5.1</w:t>
      </w:r>
      <w:r w:rsidR="00114985" w:rsidRPr="006D3671">
        <w:rPr>
          <w:rFonts w:ascii="Arial" w:hAnsi="Arial" w:cs="Arial"/>
          <w:sz w:val="20"/>
          <w:szCs w:val="20"/>
        </w:rPr>
        <w:t>3</w:t>
      </w:r>
      <w:r w:rsidR="00490AD2" w:rsidRPr="006D3671">
        <w:rPr>
          <w:rFonts w:ascii="Arial" w:hAnsi="Arial" w:cs="Arial"/>
          <w:sz w:val="20"/>
          <w:szCs w:val="20"/>
        </w:rPr>
        <w:t xml:space="preserve">. </w:t>
      </w:r>
      <w:r w:rsidR="00462605" w:rsidRPr="006D3671">
        <w:rPr>
          <w:rFonts w:ascii="Arial" w:hAnsi="Arial" w:cs="Arial"/>
          <w:sz w:val="20"/>
          <w:szCs w:val="20"/>
        </w:rPr>
        <w:t>nebo v první větě odst. 5.1</w:t>
      </w:r>
      <w:r w:rsidR="00114985" w:rsidRPr="006D3671">
        <w:rPr>
          <w:rFonts w:ascii="Arial" w:hAnsi="Arial" w:cs="Arial"/>
          <w:sz w:val="20"/>
          <w:szCs w:val="20"/>
        </w:rPr>
        <w:t>5</w:t>
      </w:r>
      <w:r w:rsidR="00462605" w:rsidRPr="006D3671">
        <w:rPr>
          <w:rFonts w:ascii="Arial" w:hAnsi="Arial" w:cs="Arial"/>
          <w:sz w:val="20"/>
          <w:szCs w:val="20"/>
        </w:rPr>
        <w:t xml:space="preserve">. </w:t>
      </w:r>
      <w:r w:rsidR="00490AD2" w:rsidRPr="006D3671">
        <w:rPr>
          <w:rFonts w:ascii="Arial" w:hAnsi="Arial" w:cs="Arial"/>
          <w:sz w:val="20"/>
          <w:szCs w:val="20"/>
        </w:rPr>
        <w:t xml:space="preserve">této smlouvy zaplatit objednateli smluvní pokutu ve výši </w:t>
      </w:r>
      <w:r w:rsidRPr="006D3671">
        <w:rPr>
          <w:rFonts w:ascii="Arial" w:hAnsi="Arial" w:cs="Arial"/>
          <w:sz w:val="20"/>
          <w:szCs w:val="20"/>
        </w:rPr>
        <w:t>1.0</w:t>
      </w:r>
      <w:r w:rsidR="00490AD2" w:rsidRPr="006D3671">
        <w:rPr>
          <w:rFonts w:ascii="Arial" w:hAnsi="Arial" w:cs="Arial"/>
          <w:sz w:val="20"/>
          <w:szCs w:val="20"/>
        </w:rPr>
        <w:t>00</w:t>
      </w:r>
      <w:r w:rsidRPr="006D3671">
        <w:rPr>
          <w:rFonts w:ascii="Arial" w:hAnsi="Arial" w:cs="Arial"/>
          <w:sz w:val="20"/>
          <w:szCs w:val="20"/>
        </w:rPr>
        <w:t>,-</w:t>
      </w:r>
      <w:r w:rsidR="00490AD2" w:rsidRPr="006D3671">
        <w:rPr>
          <w:rFonts w:ascii="Arial" w:hAnsi="Arial" w:cs="Arial"/>
          <w:sz w:val="20"/>
          <w:szCs w:val="20"/>
        </w:rPr>
        <w:t xml:space="preserve"> Kč za </w:t>
      </w:r>
      <w:r w:rsidR="00490AD2" w:rsidRPr="006D3671">
        <w:rPr>
          <w:rFonts w:ascii="Arial" w:hAnsi="Arial" w:cs="Arial"/>
          <w:color w:val="000000"/>
          <w:sz w:val="20"/>
          <w:szCs w:val="20"/>
        </w:rPr>
        <w:t xml:space="preserve">každý případ porušení </w:t>
      </w:r>
      <w:r w:rsidR="00462605" w:rsidRPr="006D3671">
        <w:rPr>
          <w:rFonts w:ascii="Arial" w:hAnsi="Arial" w:cs="Arial"/>
          <w:color w:val="000000"/>
          <w:sz w:val="20"/>
          <w:szCs w:val="20"/>
        </w:rPr>
        <w:t xml:space="preserve">každé jedné </w:t>
      </w:r>
      <w:r w:rsidR="00490AD2" w:rsidRPr="006D3671">
        <w:rPr>
          <w:rFonts w:ascii="Arial" w:hAnsi="Arial" w:cs="Arial"/>
          <w:color w:val="000000"/>
          <w:sz w:val="20"/>
          <w:szCs w:val="20"/>
        </w:rPr>
        <w:t>z těchto povinností.</w:t>
      </w:r>
    </w:p>
    <w:p w14:paraId="55744BF8" w14:textId="77777777" w:rsidR="00490AD2" w:rsidRPr="006D3671" w:rsidRDefault="00512336"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9.</w:t>
      </w:r>
      <w:r w:rsidR="005737BE" w:rsidRPr="006D3671">
        <w:rPr>
          <w:rFonts w:ascii="Arial" w:hAnsi="Arial" w:cs="Arial"/>
          <w:b w:val="0"/>
          <w:bCs w:val="0"/>
          <w:sz w:val="20"/>
          <w:szCs w:val="20"/>
        </w:rPr>
        <w:t>5</w:t>
      </w:r>
      <w:r w:rsidRPr="006D3671">
        <w:rPr>
          <w:rFonts w:ascii="Arial" w:hAnsi="Arial" w:cs="Arial"/>
          <w:b w:val="0"/>
          <w:bCs w:val="0"/>
          <w:sz w:val="20"/>
          <w:szCs w:val="20"/>
        </w:rPr>
        <w:t xml:space="preserve">. </w:t>
      </w:r>
      <w:r w:rsidR="00490AD2" w:rsidRPr="006D3671">
        <w:rPr>
          <w:rFonts w:ascii="Arial" w:hAnsi="Arial" w:cs="Arial"/>
          <w:b w:val="0"/>
          <w:bCs w:val="0"/>
          <w:sz w:val="20"/>
          <w:szCs w:val="20"/>
        </w:rPr>
        <w:t>Zhotovitel se zavazuje z</w:t>
      </w:r>
      <w:r w:rsidR="00490AD2" w:rsidRPr="006D3671">
        <w:rPr>
          <w:rFonts w:ascii="Arial" w:hAnsi="Arial" w:cs="Arial"/>
          <w:b w:val="0"/>
          <w:bCs w:val="0"/>
          <w:color w:val="000000"/>
          <w:sz w:val="20"/>
          <w:szCs w:val="20"/>
        </w:rPr>
        <w:t xml:space="preserve">a každé porušení kterékoliv ze svých povinností uvedených </w:t>
      </w:r>
      <w:r w:rsidR="00490AD2" w:rsidRPr="006D3671">
        <w:rPr>
          <w:rFonts w:ascii="Arial" w:hAnsi="Arial" w:cs="Arial"/>
          <w:b w:val="0"/>
          <w:bCs w:val="0"/>
          <w:sz w:val="20"/>
          <w:szCs w:val="20"/>
        </w:rPr>
        <w:t xml:space="preserve">v odst. </w:t>
      </w:r>
      <w:r w:rsidRPr="006D3671">
        <w:rPr>
          <w:rFonts w:ascii="Arial" w:hAnsi="Arial" w:cs="Arial"/>
          <w:b w:val="0"/>
          <w:bCs w:val="0"/>
          <w:sz w:val="20"/>
          <w:szCs w:val="20"/>
        </w:rPr>
        <w:t>5.1</w:t>
      </w:r>
      <w:r w:rsidR="00114985" w:rsidRPr="006D3671">
        <w:rPr>
          <w:rFonts w:ascii="Arial" w:hAnsi="Arial" w:cs="Arial"/>
          <w:b w:val="0"/>
          <w:bCs w:val="0"/>
          <w:sz w:val="20"/>
          <w:szCs w:val="20"/>
        </w:rPr>
        <w:t>7</w:t>
      </w:r>
      <w:r w:rsidR="00490AD2" w:rsidRPr="006D3671">
        <w:rPr>
          <w:rFonts w:ascii="Arial" w:hAnsi="Arial" w:cs="Arial"/>
          <w:b w:val="0"/>
          <w:bCs w:val="0"/>
          <w:sz w:val="20"/>
          <w:szCs w:val="20"/>
        </w:rPr>
        <w:t xml:space="preserve">. </w:t>
      </w:r>
      <w:r w:rsidR="007921F6" w:rsidRPr="006D3671">
        <w:rPr>
          <w:rFonts w:ascii="Arial" w:hAnsi="Arial" w:cs="Arial"/>
          <w:b w:val="0"/>
          <w:bCs w:val="0"/>
          <w:sz w:val="20"/>
          <w:szCs w:val="20"/>
        </w:rPr>
        <w:t xml:space="preserve">nebo </w:t>
      </w:r>
      <w:r w:rsidR="00F275DF" w:rsidRPr="006D3671">
        <w:rPr>
          <w:rFonts w:ascii="Arial" w:hAnsi="Arial" w:cs="Arial"/>
          <w:b w:val="0"/>
          <w:bCs w:val="0"/>
          <w:sz w:val="20"/>
          <w:szCs w:val="20"/>
        </w:rPr>
        <w:t>6. 4</w:t>
      </w:r>
      <w:r w:rsidR="007921F6" w:rsidRPr="006D3671">
        <w:rPr>
          <w:rFonts w:ascii="Arial" w:hAnsi="Arial" w:cs="Arial"/>
          <w:b w:val="0"/>
          <w:bCs w:val="0"/>
          <w:sz w:val="20"/>
          <w:szCs w:val="20"/>
        </w:rPr>
        <w:t xml:space="preserve">. </w:t>
      </w:r>
      <w:r w:rsidR="00490AD2" w:rsidRPr="006D3671">
        <w:rPr>
          <w:rFonts w:ascii="Arial" w:hAnsi="Arial" w:cs="Arial"/>
          <w:b w:val="0"/>
          <w:bCs w:val="0"/>
          <w:sz w:val="20"/>
          <w:szCs w:val="20"/>
        </w:rPr>
        <w:t xml:space="preserve">této smlouvy </w:t>
      </w:r>
      <w:r w:rsidR="00490AD2" w:rsidRPr="006D3671">
        <w:rPr>
          <w:rFonts w:ascii="Arial" w:hAnsi="Arial" w:cs="Arial"/>
          <w:b w:val="0"/>
          <w:bCs w:val="0"/>
          <w:color w:val="000000"/>
          <w:sz w:val="20"/>
          <w:szCs w:val="20"/>
        </w:rPr>
        <w:t xml:space="preserve">zaplatit objednateli smluvní pokutu ve výši </w:t>
      </w:r>
      <w:r w:rsidRPr="006D3671">
        <w:rPr>
          <w:rFonts w:ascii="Arial" w:hAnsi="Arial" w:cs="Arial"/>
          <w:b w:val="0"/>
          <w:bCs w:val="0"/>
          <w:color w:val="000000"/>
          <w:sz w:val="20"/>
          <w:szCs w:val="20"/>
        </w:rPr>
        <w:t>5</w:t>
      </w:r>
      <w:r w:rsidR="00490AD2" w:rsidRPr="006D3671">
        <w:rPr>
          <w:rFonts w:ascii="Arial" w:hAnsi="Arial" w:cs="Arial"/>
          <w:b w:val="0"/>
          <w:bCs w:val="0"/>
          <w:color w:val="000000"/>
          <w:sz w:val="20"/>
          <w:szCs w:val="20"/>
        </w:rPr>
        <w:t>.000</w:t>
      </w:r>
      <w:r w:rsidRPr="006D3671">
        <w:rPr>
          <w:rFonts w:ascii="Arial" w:hAnsi="Arial" w:cs="Arial"/>
          <w:b w:val="0"/>
          <w:bCs w:val="0"/>
          <w:color w:val="000000"/>
          <w:sz w:val="20"/>
          <w:szCs w:val="20"/>
        </w:rPr>
        <w:t>,-</w:t>
      </w:r>
      <w:r w:rsidR="00490AD2" w:rsidRPr="006D3671">
        <w:rPr>
          <w:rFonts w:ascii="Arial" w:hAnsi="Arial" w:cs="Arial"/>
          <w:b w:val="0"/>
          <w:bCs w:val="0"/>
          <w:color w:val="000000"/>
          <w:sz w:val="20"/>
          <w:szCs w:val="20"/>
        </w:rPr>
        <w:t xml:space="preserve"> Kč za každý případ porušení kterékoliv z těchto povinností. </w:t>
      </w:r>
    </w:p>
    <w:p w14:paraId="699352F7" w14:textId="77777777" w:rsidR="00490AD2" w:rsidRPr="006D3671" w:rsidRDefault="0061148B"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9.</w:t>
      </w:r>
      <w:r w:rsidR="005737BE" w:rsidRPr="006D3671">
        <w:rPr>
          <w:rFonts w:ascii="Arial" w:hAnsi="Arial" w:cs="Arial"/>
          <w:b w:val="0"/>
          <w:bCs w:val="0"/>
          <w:sz w:val="20"/>
          <w:szCs w:val="20"/>
        </w:rPr>
        <w:t>6</w:t>
      </w:r>
      <w:r w:rsidRPr="006D3671">
        <w:rPr>
          <w:rFonts w:ascii="Arial" w:hAnsi="Arial" w:cs="Arial"/>
          <w:b w:val="0"/>
          <w:bCs w:val="0"/>
          <w:sz w:val="20"/>
          <w:szCs w:val="20"/>
        </w:rPr>
        <w:t xml:space="preserve">. </w:t>
      </w:r>
      <w:r w:rsidR="00490AD2" w:rsidRPr="006D3671">
        <w:rPr>
          <w:rFonts w:ascii="Arial" w:hAnsi="Arial" w:cs="Arial"/>
          <w:b w:val="0"/>
          <w:bCs w:val="0"/>
          <w:sz w:val="20"/>
          <w:szCs w:val="20"/>
        </w:rPr>
        <w:t xml:space="preserve">Zhotovitel je v případě prodlení se splněním povinnosti uvedené v odst. </w:t>
      </w:r>
      <w:r w:rsidR="000C4656" w:rsidRPr="006D3671">
        <w:rPr>
          <w:rFonts w:ascii="Arial" w:hAnsi="Arial" w:cs="Arial"/>
          <w:b w:val="0"/>
          <w:bCs w:val="0"/>
          <w:sz w:val="20"/>
          <w:szCs w:val="20"/>
        </w:rPr>
        <w:t>6. 1</w:t>
      </w:r>
      <w:r w:rsidR="00462605" w:rsidRPr="006D3671">
        <w:rPr>
          <w:rFonts w:ascii="Arial" w:hAnsi="Arial" w:cs="Arial"/>
          <w:b w:val="0"/>
          <w:bCs w:val="0"/>
          <w:sz w:val="20"/>
          <w:szCs w:val="20"/>
        </w:rPr>
        <w:t>0</w:t>
      </w:r>
      <w:r w:rsidR="00490AD2" w:rsidRPr="006D3671">
        <w:rPr>
          <w:rFonts w:ascii="Arial" w:hAnsi="Arial" w:cs="Arial"/>
          <w:b w:val="0"/>
          <w:bCs w:val="0"/>
          <w:sz w:val="20"/>
          <w:szCs w:val="20"/>
        </w:rPr>
        <w:t xml:space="preserve">. této smlouvy povinen zaplatit objednateli smluvní pokutu ve výši </w:t>
      </w:r>
      <w:r w:rsidR="00A93537">
        <w:rPr>
          <w:rFonts w:ascii="Arial" w:hAnsi="Arial" w:cs="Arial"/>
          <w:b w:val="0"/>
          <w:bCs w:val="0"/>
          <w:sz w:val="20"/>
          <w:szCs w:val="20"/>
        </w:rPr>
        <w:t>10</w:t>
      </w:r>
      <w:r w:rsidR="00512336" w:rsidRPr="006D3671">
        <w:rPr>
          <w:rFonts w:ascii="Arial" w:hAnsi="Arial" w:cs="Arial"/>
          <w:b w:val="0"/>
          <w:bCs w:val="0"/>
          <w:sz w:val="20"/>
          <w:szCs w:val="20"/>
        </w:rPr>
        <w:t>.0</w:t>
      </w:r>
      <w:r w:rsidR="00490AD2" w:rsidRPr="006D3671">
        <w:rPr>
          <w:rFonts w:ascii="Arial" w:hAnsi="Arial" w:cs="Arial"/>
          <w:b w:val="0"/>
          <w:bCs w:val="0"/>
          <w:sz w:val="20"/>
          <w:szCs w:val="20"/>
        </w:rPr>
        <w:t>00</w:t>
      </w:r>
      <w:r w:rsidR="00512336" w:rsidRPr="006D3671">
        <w:rPr>
          <w:rFonts w:ascii="Arial" w:hAnsi="Arial" w:cs="Arial"/>
          <w:b w:val="0"/>
          <w:bCs w:val="0"/>
          <w:sz w:val="20"/>
          <w:szCs w:val="20"/>
        </w:rPr>
        <w:t>,-</w:t>
      </w:r>
      <w:r w:rsidR="00490AD2" w:rsidRPr="006D3671">
        <w:rPr>
          <w:rFonts w:ascii="Arial" w:hAnsi="Arial" w:cs="Arial"/>
          <w:b w:val="0"/>
          <w:bCs w:val="0"/>
          <w:sz w:val="20"/>
          <w:szCs w:val="20"/>
        </w:rPr>
        <w:t xml:space="preserve"> Kč za každý i započatý den prodlení.  </w:t>
      </w:r>
    </w:p>
    <w:p w14:paraId="53E2C0D2" w14:textId="77777777" w:rsidR="00512336" w:rsidRPr="006D3671" w:rsidRDefault="00512336" w:rsidP="0038323A">
      <w:pPr>
        <w:spacing w:after="120"/>
        <w:jc w:val="both"/>
        <w:rPr>
          <w:rFonts w:ascii="Arial" w:hAnsi="Arial" w:cs="Arial"/>
          <w:sz w:val="20"/>
          <w:szCs w:val="20"/>
        </w:rPr>
      </w:pPr>
      <w:r w:rsidRPr="006D3671">
        <w:rPr>
          <w:rFonts w:ascii="Arial" w:hAnsi="Arial" w:cs="Arial"/>
          <w:color w:val="000000"/>
          <w:sz w:val="20"/>
          <w:szCs w:val="20"/>
        </w:rPr>
        <w:t>9.</w:t>
      </w:r>
      <w:r w:rsidR="005737BE" w:rsidRPr="006D3671">
        <w:rPr>
          <w:rFonts w:ascii="Arial" w:hAnsi="Arial" w:cs="Arial"/>
          <w:color w:val="000000"/>
          <w:sz w:val="20"/>
          <w:szCs w:val="20"/>
        </w:rPr>
        <w:t>7</w:t>
      </w:r>
      <w:r w:rsidRPr="006D3671">
        <w:rPr>
          <w:rFonts w:ascii="Arial" w:hAnsi="Arial" w:cs="Arial"/>
          <w:color w:val="000000"/>
          <w:sz w:val="20"/>
          <w:szCs w:val="20"/>
        </w:rPr>
        <w:t xml:space="preserve">. Zhotovitel je povinen zaplatit smluvní pokutu ve výši </w:t>
      </w:r>
      <w:r w:rsidR="0006418E">
        <w:rPr>
          <w:rFonts w:ascii="Arial" w:hAnsi="Arial" w:cs="Arial"/>
          <w:color w:val="000000"/>
          <w:sz w:val="20"/>
          <w:szCs w:val="20"/>
        </w:rPr>
        <w:t>1.000,- Kč</w:t>
      </w:r>
      <w:r w:rsidR="00A01662" w:rsidRPr="006D3671">
        <w:rPr>
          <w:rFonts w:ascii="Arial" w:hAnsi="Arial" w:cs="Arial"/>
          <w:color w:val="000000"/>
          <w:sz w:val="20"/>
          <w:szCs w:val="20"/>
        </w:rPr>
        <w:t xml:space="preserve"> za každou vadu</w:t>
      </w:r>
      <w:r w:rsidR="00D71311" w:rsidRPr="006D3671">
        <w:rPr>
          <w:rFonts w:ascii="Arial" w:hAnsi="Arial" w:cs="Arial"/>
          <w:color w:val="000000"/>
          <w:sz w:val="20"/>
          <w:szCs w:val="20"/>
        </w:rPr>
        <w:t xml:space="preserve">, u níž je zhotovitel v prodlení s jejím odstraněním v záruční době, a to za každý i započatý den prodlení. </w:t>
      </w:r>
    </w:p>
    <w:p w14:paraId="3D0C1221" w14:textId="77777777" w:rsidR="00490AD2" w:rsidRPr="006D3671" w:rsidRDefault="00512336"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9.</w:t>
      </w:r>
      <w:r w:rsidR="005737BE" w:rsidRPr="006D3671">
        <w:rPr>
          <w:rFonts w:ascii="Arial" w:hAnsi="Arial" w:cs="Arial"/>
          <w:b w:val="0"/>
          <w:bCs w:val="0"/>
          <w:sz w:val="20"/>
          <w:szCs w:val="20"/>
        </w:rPr>
        <w:t>8</w:t>
      </w:r>
      <w:r w:rsidRPr="006D3671">
        <w:rPr>
          <w:rFonts w:ascii="Arial" w:hAnsi="Arial" w:cs="Arial"/>
          <w:b w:val="0"/>
          <w:bCs w:val="0"/>
          <w:sz w:val="20"/>
          <w:szCs w:val="20"/>
        </w:rPr>
        <w:t xml:space="preserve">. </w:t>
      </w:r>
      <w:r w:rsidR="00490AD2" w:rsidRPr="006D3671">
        <w:rPr>
          <w:rFonts w:ascii="Arial" w:hAnsi="Arial" w:cs="Arial"/>
          <w:b w:val="0"/>
          <w:bCs w:val="0"/>
          <w:sz w:val="20"/>
          <w:szCs w:val="20"/>
        </w:rPr>
        <w:t xml:space="preserve">Smluvní pokuty a </w:t>
      </w:r>
      <w:r w:rsidR="004E52DB">
        <w:rPr>
          <w:rFonts w:ascii="Arial" w:hAnsi="Arial" w:cs="Arial"/>
          <w:b w:val="0"/>
          <w:bCs w:val="0"/>
          <w:sz w:val="20"/>
          <w:szCs w:val="20"/>
        </w:rPr>
        <w:t xml:space="preserve">smluvní </w:t>
      </w:r>
      <w:r w:rsidR="00490AD2" w:rsidRPr="006D3671">
        <w:rPr>
          <w:rFonts w:ascii="Arial" w:hAnsi="Arial" w:cs="Arial"/>
          <w:b w:val="0"/>
          <w:bCs w:val="0"/>
          <w:sz w:val="20"/>
          <w:szCs w:val="20"/>
        </w:rPr>
        <w:t xml:space="preserve">úrok z prodlení dle předchozích odstavců jsou splatné na základě faktury vystavené oprávněnou smluvní stranou a doručené druhé smluvní straně. Splatnost těchto faktur bude činit 21 dnů ode dne jejich doručení povinné smluvní straně. </w:t>
      </w:r>
    </w:p>
    <w:p w14:paraId="13204DAA" w14:textId="77777777" w:rsidR="00490AD2" w:rsidRPr="006D3671" w:rsidRDefault="00512336"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9.</w:t>
      </w:r>
      <w:r w:rsidR="00364058">
        <w:rPr>
          <w:rFonts w:ascii="Arial" w:hAnsi="Arial" w:cs="Arial"/>
          <w:b w:val="0"/>
          <w:bCs w:val="0"/>
          <w:sz w:val="20"/>
          <w:szCs w:val="20"/>
        </w:rPr>
        <w:t>9</w:t>
      </w:r>
      <w:r w:rsidRPr="006D3671">
        <w:rPr>
          <w:rFonts w:ascii="Arial" w:hAnsi="Arial" w:cs="Arial"/>
          <w:b w:val="0"/>
          <w:bCs w:val="0"/>
          <w:sz w:val="20"/>
          <w:szCs w:val="20"/>
        </w:rPr>
        <w:t xml:space="preserve">. </w:t>
      </w:r>
      <w:r w:rsidR="00490AD2" w:rsidRPr="006D3671">
        <w:rPr>
          <w:rFonts w:ascii="Arial" w:hAnsi="Arial" w:cs="Arial"/>
          <w:b w:val="0"/>
          <w:bCs w:val="0"/>
          <w:sz w:val="20"/>
          <w:szCs w:val="20"/>
        </w:rPr>
        <w:t>Zaplacením kterékoliv smluvní pokuty dle předchozích odstavců není dotčeno právo oprávněné smluvní strany na náhradu škody, vznikl</w:t>
      </w:r>
      <w:r w:rsidR="00DD2FA2" w:rsidRPr="006D3671">
        <w:rPr>
          <w:rFonts w:ascii="Arial" w:hAnsi="Arial" w:cs="Arial"/>
          <w:b w:val="0"/>
          <w:bCs w:val="0"/>
          <w:sz w:val="20"/>
          <w:szCs w:val="20"/>
        </w:rPr>
        <w:t>ou</w:t>
      </w:r>
      <w:r w:rsidR="00490AD2" w:rsidRPr="006D3671">
        <w:rPr>
          <w:rFonts w:ascii="Arial" w:hAnsi="Arial" w:cs="Arial"/>
          <w:b w:val="0"/>
          <w:bCs w:val="0"/>
          <w:sz w:val="20"/>
          <w:szCs w:val="20"/>
        </w:rPr>
        <w:t xml:space="preserve"> této smluvní straně porušením příslušné povinnosti, a to ani ve výši přesahující smluvní pokutu, resp. úrok z prodlení.</w:t>
      </w:r>
    </w:p>
    <w:p w14:paraId="595025C8" w14:textId="77777777" w:rsidR="00490AD2" w:rsidRPr="006D3671" w:rsidRDefault="00490AD2"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9.1</w:t>
      </w:r>
      <w:r w:rsidR="00364058">
        <w:rPr>
          <w:rFonts w:ascii="Arial" w:hAnsi="Arial" w:cs="Arial"/>
          <w:b w:val="0"/>
          <w:bCs w:val="0"/>
          <w:sz w:val="20"/>
          <w:szCs w:val="20"/>
        </w:rPr>
        <w:t>0</w:t>
      </w:r>
      <w:r w:rsidRPr="006D3671">
        <w:rPr>
          <w:rFonts w:ascii="Arial" w:hAnsi="Arial" w:cs="Arial"/>
          <w:b w:val="0"/>
          <w:bCs w:val="0"/>
          <w:sz w:val="20"/>
          <w:szCs w:val="20"/>
        </w:rPr>
        <w:t>.</w:t>
      </w:r>
      <w:r w:rsidR="00512336" w:rsidRPr="006D3671">
        <w:rPr>
          <w:rFonts w:ascii="Arial" w:hAnsi="Arial" w:cs="Arial"/>
          <w:b w:val="0"/>
          <w:bCs w:val="0"/>
          <w:sz w:val="20"/>
          <w:szCs w:val="20"/>
        </w:rPr>
        <w:t xml:space="preserve"> </w:t>
      </w:r>
      <w:r w:rsidRPr="006D3671">
        <w:rPr>
          <w:rFonts w:ascii="Arial" w:hAnsi="Arial" w:cs="Arial"/>
          <w:b w:val="0"/>
          <w:bCs w:val="0"/>
          <w:sz w:val="20"/>
          <w:szCs w:val="20"/>
        </w:rPr>
        <w:t xml:space="preserve">Smluvní pokuty je objednatel oprávněn započíst proti jakékoliv pohledávce zhotovitele z této smlouvy. </w:t>
      </w:r>
    </w:p>
    <w:p w14:paraId="72C65E3E" w14:textId="77777777" w:rsidR="00490AD2" w:rsidRPr="006D3671" w:rsidRDefault="00490AD2" w:rsidP="0038323A">
      <w:pPr>
        <w:spacing w:after="120"/>
        <w:jc w:val="both"/>
        <w:rPr>
          <w:rFonts w:ascii="Arial" w:hAnsi="Arial" w:cs="Arial"/>
          <w:color w:val="000000"/>
          <w:sz w:val="20"/>
          <w:szCs w:val="20"/>
        </w:rPr>
      </w:pPr>
    </w:p>
    <w:p w14:paraId="3F1A62A4" w14:textId="77777777" w:rsidR="00490AD2" w:rsidRPr="006D3671" w:rsidRDefault="00490AD2" w:rsidP="0038323A">
      <w:pPr>
        <w:pStyle w:val="Nadpis1"/>
        <w:numPr>
          <w:ilvl w:val="0"/>
          <w:numId w:val="5"/>
        </w:numPr>
        <w:spacing w:before="0" w:after="120"/>
        <w:rPr>
          <w:rFonts w:ascii="Arial" w:hAnsi="Arial" w:cs="Arial"/>
          <w:sz w:val="20"/>
          <w:szCs w:val="20"/>
        </w:rPr>
      </w:pPr>
      <w:r w:rsidRPr="006D3671">
        <w:rPr>
          <w:rFonts w:ascii="Arial" w:hAnsi="Arial" w:cs="Arial"/>
          <w:sz w:val="20"/>
          <w:szCs w:val="20"/>
        </w:rPr>
        <w:t>Odstoupení od smlouvy</w:t>
      </w:r>
    </w:p>
    <w:p w14:paraId="7246F9A1" w14:textId="77777777" w:rsidR="00E210C9" w:rsidRPr="006D3671" w:rsidRDefault="00E210C9"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10.1. Od smlouvy může každá ze stran odstoupit, dojde-li k podstatnému porušení smlouvy druhou smluvní stranou a v dalších případech výslovně stanovených touto smlouvou a občanským zákoníkem.</w:t>
      </w:r>
    </w:p>
    <w:p w14:paraId="27E37D57" w14:textId="77777777" w:rsidR="00E210C9" w:rsidRPr="006D3671" w:rsidRDefault="00E210C9"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10.2. Za podstatné porušení smlouvy na straně objednatele se považuje zejména prodlení objednatele se zaplacením řádně vystavené faktury </w:t>
      </w:r>
      <w:r w:rsidRPr="00337A79">
        <w:rPr>
          <w:rFonts w:ascii="Arial" w:hAnsi="Arial" w:cs="Arial"/>
          <w:b w:val="0"/>
          <w:bCs w:val="0"/>
          <w:sz w:val="20"/>
          <w:szCs w:val="20"/>
        </w:rPr>
        <w:t>zhotovitele delší než 30 dnů.</w:t>
      </w:r>
    </w:p>
    <w:p w14:paraId="5D4C4327" w14:textId="77777777" w:rsidR="00E210C9" w:rsidRPr="006D3671" w:rsidRDefault="00E210C9" w:rsidP="0038323A">
      <w:pPr>
        <w:pStyle w:val="Nadpis2"/>
        <w:spacing w:before="0" w:after="120"/>
        <w:ind w:left="567" w:hanging="567"/>
        <w:rPr>
          <w:rFonts w:ascii="Arial" w:hAnsi="Arial" w:cs="Arial"/>
          <w:b w:val="0"/>
          <w:bCs w:val="0"/>
          <w:sz w:val="20"/>
          <w:szCs w:val="20"/>
        </w:rPr>
      </w:pPr>
      <w:r w:rsidRPr="006D3671">
        <w:rPr>
          <w:rFonts w:ascii="Arial" w:hAnsi="Arial" w:cs="Arial"/>
          <w:b w:val="0"/>
          <w:bCs w:val="0"/>
          <w:sz w:val="20"/>
          <w:szCs w:val="20"/>
        </w:rPr>
        <w:t>10.3. Za podstatné porušení smlouvy na straně zhotovitele se považuje zejména:</w:t>
      </w:r>
    </w:p>
    <w:p w14:paraId="51B9131F" w14:textId="77777777" w:rsidR="00AE278C" w:rsidRPr="006D3671" w:rsidRDefault="00AE278C" w:rsidP="0038323A">
      <w:pPr>
        <w:numPr>
          <w:ilvl w:val="0"/>
          <w:numId w:val="6"/>
        </w:numPr>
        <w:tabs>
          <w:tab w:val="num" w:pos="567"/>
        </w:tabs>
        <w:spacing w:after="120"/>
        <w:ind w:left="567" w:hanging="567"/>
        <w:jc w:val="both"/>
        <w:rPr>
          <w:rFonts w:ascii="Arial" w:hAnsi="Arial" w:cs="Arial"/>
          <w:sz w:val="20"/>
          <w:szCs w:val="20"/>
        </w:rPr>
      </w:pPr>
      <w:r w:rsidRPr="006D3671">
        <w:rPr>
          <w:rFonts w:ascii="Arial" w:hAnsi="Arial" w:cs="Arial"/>
          <w:sz w:val="20"/>
          <w:szCs w:val="20"/>
        </w:rPr>
        <w:t xml:space="preserve">nezahájí-li práce na díle ve lhůtě dle odstavce </w:t>
      </w:r>
      <w:r w:rsidR="009A6FD1" w:rsidRPr="006D3671">
        <w:rPr>
          <w:rFonts w:ascii="Arial" w:hAnsi="Arial" w:cs="Arial"/>
          <w:sz w:val="20"/>
          <w:szCs w:val="20"/>
        </w:rPr>
        <w:t>2. 1</w:t>
      </w:r>
      <w:r w:rsidRPr="006D3671">
        <w:rPr>
          <w:rFonts w:ascii="Arial" w:hAnsi="Arial" w:cs="Arial"/>
          <w:sz w:val="20"/>
          <w:szCs w:val="20"/>
        </w:rPr>
        <w:t>. této smlouvy;</w:t>
      </w:r>
      <w:r w:rsidR="00DD2FA2" w:rsidRPr="006D3671">
        <w:rPr>
          <w:rFonts w:ascii="Arial" w:hAnsi="Arial" w:cs="Arial"/>
          <w:sz w:val="20"/>
          <w:szCs w:val="20"/>
        </w:rPr>
        <w:t xml:space="preserve"> </w:t>
      </w:r>
    </w:p>
    <w:p w14:paraId="441F71F1" w14:textId="77777777" w:rsidR="00E210C9" w:rsidRPr="006D3671" w:rsidRDefault="00E210C9" w:rsidP="0038323A">
      <w:pPr>
        <w:numPr>
          <w:ilvl w:val="0"/>
          <w:numId w:val="6"/>
        </w:numPr>
        <w:tabs>
          <w:tab w:val="num" w:pos="567"/>
        </w:tabs>
        <w:spacing w:after="120"/>
        <w:ind w:left="567" w:hanging="567"/>
        <w:jc w:val="both"/>
        <w:rPr>
          <w:rFonts w:ascii="Arial" w:hAnsi="Arial" w:cs="Arial"/>
          <w:sz w:val="20"/>
          <w:szCs w:val="20"/>
        </w:rPr>
      </w:pPr>
      <w:r w:rsidRPr="006D3671">
        <w:rPr>
          <w:rFonts w:ascii="Arial" w:hAnsi="Arial" w:cs="Arial"/>
          <w:sz w:val="20"/>
          <w:szCs w:val="20"/>
        </w:rPr>
        <w:t xml:space="preserve">opakované porušování povinností zhotovitele stanovených touto smlouvou; </w:t>
      </w:r>
    </w:p>
    <w:p w14:paraId="0562F0B0" w14:textId="77777777" w:rsidR="00580D04" w:rsidRPr="006D3671" w:rsidRDefault="00580D04" w:rsidP="0038323A">
      <w:pPr>
        <w:numPr>
          <w:ilvl w:val="0"/>
          <w:numId w:val="6"/>
        </w:numPr>
        <w:tabs>
          <w:tab w:val="num" w:pos="567"/>
        </w:tabs>
        <w:spacing w:after="120"/>
        <w:ind w:left="567" w:hanging="567"/>
        <w:jc w:val="both"/>
        <w:rPr>
          <w:rFonts w:ascii="Arial" w:hAnsi="Arial" w:cs="Arial"/>
          <w:sz w:val="20"/>
          <w:szCs w:val="20"/>
        </w:rPr>
      </w:pPr>
      <w:r w:rsidRPr="006D3671">
        <w:rPr>
          <w:rFonts w:ascii="Arial" w:hAnsi="Arial" w:cs="Arial"/>
          <w:sz w:val="20"/>
          <w:szCs w:val="20"/>
        </w:rPr>
        <w:t xml:space="preserve">prodlení s plněním jakékoli jiné povinnosti zhotovitele, pokud ke zjednání nápravy nedojde ani do </w:t>
      </w:r>
      <w:r w:rsidR="004E52DB">
        <w:rPr>
          <w:rFonts w:ascii="Arial" w:hAnsi="Arial" w:cs="Arial"/>
          <w:sz w:val="20"/>
          <w:szCs w:val="20"/>
        </w:rPr>
        <w:t>7</w:t>
      </w:r>
      <w:r w:rsidRPr="006D3671">
        <w:rPr>
          <w:rFonts w:ascii="Arial" w:hAnsi="Arial" w:cs="Arial"/>
          <w:sz w:val="20"/>
          <w:szCs w:val="20"/>
        </w:rPr>
        <w:t xml:space="preserve"> dnů ode dne doručení výzvy objednatele zhotoviteli ke zjednání nápravy</w:t>
      </w:r>
      <w:r w:rsidR="005737BE" w:rsidRPr="006D3671">
        <w:rPr>
          <w:rFonts w:ascii="Arial" w:hAnsi="Arial" w:cs="Arial"/>
          <w:sz w:val="20"/>
          <w:szCs w:val="20"/>
        </w:rPr>
        <w:t xml:space="preserve">; </w:t>
      </w:r>
    </w:p>
    <w:p w14:paraId="3FB84403" w14:textId="77777777" w:rsidR="00580D04" w:rsidRPr="006D3671" w:rsidRDefault="00E210C9" w:rsidP="0038323A">
      <w:pPr>
        <w:numPr>
          <w:ilvl w:val="0"/>
          <w:numId w:val="6"/>
        </w:numPr>
        <w:tabs>
          <w:tab w:val="num" w:pos="567"/>
        </w:tabs>
        <w:spacing w:after="120"/>
        <w:ind w:left="567" w:hanging="567"/>
        <w:jc w:val="both"/>
        <w:rPr>
          <w:rFonts w:ascii="Arial" w:hAnsi="Arial" w:cs="Arial"/>
          <w:sz w:val="20"/>
          <w:szCs w:val="20"/>
        </w:rPr>
      </w:pPr>
      <w:r w:rsidRPr="006D3671">
        <w:rPr>
          <w:rFonts w:ascii="Arial" w:hAnsi="Arial" w:cs="Arial"/>
          <w:sz w:val="20"/>
          <w:szCs w:val="20"/>
        </w:rPr>
        <w:t xml:space="preserve">prodlení zhotovitele s řádným </w:t>
      </w:r>
      <w:r w:rsidR="003154EC" w:rsidRPr="006D3671">
        <w:rPr>
          <w:rFonts w:ascii="Arial" w:hAnsi="Arial" w:cs="Arial"/>
          <w:sz w:val="20"/>
          <w:szCs w:val="20"/>
        </w:rPr>
        <w:t xml:space="preserve">předáním </w:t>
      </w:r>
      <w:r w:rsidRPr="006D3671">
        <w:rPr>
          <w:rFonts w:ascii="Arial" w:hAnsi="Arial" w:cs="Arial"/>
          <w:sz w:val="20"/>
          <w:szCs w:val="20"/>
        </w:rPr>
        <w:t>díla objednateli delší</w:t>
      </w:r>
      <w:r w:rsidR="003154EC" w:rsidRPr="006D3671">
        <w:rPr>
          <w:rFonts w:ascii="Arial" w:hAnsi="Arial" w:cs="Arial"/>
          <w:sz w:val="20"/>
          <w:szCs w:val="20"/>
        </w:rPr>
        <w:t>m</w:t>
      </w:r>
      <w:r w:rsidR="00580D04" w:rsidRPr="006D3671">
        <w:rPr>
          <w:rFonts w:ascii="Arial" w:hAnsi="Arial" w:cs="Arial"/>
          <w:sz w:val="20"/>
          <w:szCs w:val="20"/>
        </w:rPr>
        <w:t xml:space="preserve"> než </w:t>
      </w:r>
      <w:r w:rsidR="004E52DB">
        <w:rPr>
          <w:rFonts w:ascii="Arial" w:hAnsi="Arial" w:cs="Arial"/>
          <w:sz w:val="20"/>
          <w:szCs w:val="20"/>
        </w:rPr>
        <w:t>14</w:t>
      </w:r>
      <w:r w:rsidR="00580D04" w:rsidRPr="006D3671">
        <w:rPr>
          <w:rFonts w:ascii="Arial" w:hAnsi="Arial" w:cs="Arial"/>
          <w:sz w:val="20"/>
          <w:szCs w:val="20"/>
        </w:rPr>
        <w:t xml:space="preserve"> dnů;</w:t>
      </w:r>
    </w:p>
    <w:p w14:paraId="1B160A26" w14:textId="77777777" w:rsidR="00E210C9" w:rsidRPr="006D3671" w:rsidRDefault="005737BE" w:rsidP="0038323A">
      <w:pPr>
        <w:numPr>
          <w:ilvl w:val="0"/>
          <w:numId w:val="6"/>
        </w:numPr>
        <w:tabs>
          <w:tab w:val="num" w:pos="567"/>
        </w:tabs>
        <w:spacing w:after="120"/>
        <w:ind w:left="567" w:hanging="567"/>
        <w:jc w:val="both"/>
        <w:rPr>
          <w:rFonts w:ascii="Arial" w:hAnsi="Arial" w:cs="Arial"/>
          <w:sz w:val="20"/>
          <w:szCs w:val="20"/>
        </w:rPr>
      </w:pPr>
      <w:r w:rsidRPr="006D3671">
        <w:rPr>
          <w:rFonts w:ascii="Arial" w:hAnsi="Arial" w:cs="Arial"/>
          <w:sz w:val="20"/>
          <w:szCs w:val="20"/>
        </w:rPr>
        <w:t xml:space="preserve">pokud </w:t>
      </w:r>
      <w:r w:rsidR="00580D04" w:rsidRPr="006D3671">
        <w:rPr>
          <w:rFonts w:ascii="Arial" w:hAnsi="Arial" w:cs="Arial"/>
          <w:sz w:val="20"/>
          <w:szCs w:val="20"/>
        </w:rPr>
        <w:t>objednatel v průběhu provádění díla dle této smlouvy zjistí, že zhotovitel v nabídce do veřejné zakázky uvedl informace nebo doklady, které neodpovídají skutečnosti a tyto měly nebo mohly mít vliv na výsledek zadávacího řízení na veřejnou zakázku.</w:t>
      </w:r>
      <w:r w:rsidR="00E210C9" w:rsidRPr="006D3671">
        <w:rPr>
          <w:rFonts w:ascii="Arial" w:hAnsi="Arial" w:cs="Arial"/>
          <w:sz w:val="20"/>
          <w:szCs w:val="20"/>
        </w:rPr>
        <w:t xml:space="preserve"> </w:t>
      </w:r>
    </w:p>
    <w:p w14:paraId="37900C3A" w14:textId="77777777" w:rsidR="004E52DB" w:rsidRDefault="00E210C9" w:rsidP="00D71A61">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10.4. Objednatel je dále oprávněn od smlouvy </w:t>
      </w:r>
      <w:r w:rsidR="00427AAD" w:rsidRPr="006D3671">
        <w:rPr>
          <w:rFonts w:ascii="Arial" w:hAnsi="Arial" w:cs="Arial"/>
          <w:b w:val="0"/>
          <w:bCs w:val="0"/>
          <w:sz w:val="20"/>
          <w:szCs w:val="20"/>
        </w:rPr>
        <w:t xml:space="preserve">dále </w:t>
      </w:r>
      <w:r w:rsidRPr="006D3671">
        <w:rPr>
          <w:rFonts w:ascii="Arial" w:hAnsi="Arial" w:cs="Arial"/>
          <w:b w:val="0"/>
          <w:bCs w:val="0"/>
          <w:sz w:val="20"/>
          <w:szCs w:val="20"/>
        </w:rPr>
        <w:t>odstoupit</w:t>
      </w:r>
      <w:r w:rsidR="004E52DB">
        <w:rPr>
          <w:rFonts w:ascii="Arial" w:hAnsi="Arial" w:cs="Arial"/>
          <w:b w:val="0"/>
          <w:bCs w:val="0"/>
          <w:sz w:val="20"/>
          <w:szCs w:val="20"/>
        </w:rPr>
        <w:t xml:space="preserve">: </w:t>
      </w:r>
    </w:p>
    <w:p w14:paraId="2C31DE4B" w14:textId="77777777" w:rsidR="00F13430" w:rsidRPr="00566D96" w:rsidRDefault="004E52DB" w:rsidP="00D71A61">
      <w:pPr>
        <w:pStyle w:val="Nadpis2"/>
        <w:spacing w:before="0" w:after="120"/>
        <w:ind w:left="567" w:hanging="567"/>
        <w:rPr>
          <w:rFonts w:ascii="Arial" w:hAnsi="Arial" w:cs="Arial"/>
          <w:b w:val="0"/>
          <w:bCs w:val="0"/>
          <w:sz w:val="20"/>
          <w:szCs w:val="20"/>
        </w:rPr>
      </w:pPr>
      <w:r w:rsidRPr="00D71A61">
        <w:rPr>
          <w:rFonts w:ascii="Arial" w:hAnsi="Arial" w:cs="Arial"/>
          <w:b w:val="0"/>
          <w:bCs w:val="0"/>
          <w:sz w:val="20"/>
          <w:szCs w:val="20"/>
        </w:rPr>
        <w:t xml:space="preserve">a) </w:t>
      </w:r>
      <w:r w:rsidRPr="00D71A61">
        <w:rPr>
          <w:rFonts w:ascii="Arial" w:hAnsi="Arial" w:cs="Arial"/>
          <w:b w:val="0"/>
          <w:bCs w:val="0"/>
          <w:sz w:val="20"/>
          <w:szCs w:val="20"/>
        </w:rPr>
        <w:tab/>
      </w:r>
      <w:r w:rsidR="00F13430" w:rsidRPr="00D71A61">
        <w:rPr>
          <w:rFonts w:ascii="Arial" w:hAnsi="Arial" w:cs="Arial"/>
          <w:b w:val="0"/>
          <w:bCs w:val="0"/>
          <w:sz w:val="20"/>
          <w:szCs w:val="20"/>
        </w:rPr>
        <w:t>byl-li na zhotovitele podán návrh na zahájení insolvenčního řízení, a/nebo</w:t>
      </w:r>
      <w:r w:rsidR="00C7195B" w:rsidRPr="00D71A61">
        <w:rPr>
          <w:rFonts w:ascii="Arial" w:hAnsi="Arial" w:cs="Arial"/>
          <w:b w:val="0"/>
          <w:bCs w:val="0"/>
          <w:sz w:val="20"/>
          <w:szCs w:val="20"/>
        </w:rPr>
        <w:t xml:space="preserve"> zhotovitel vstoupí do likvidace</w:t>
      </w:r>
      <w:r w:rsidRPr="00D71A61">
        <w:rPr>
          <w:rFonts w:ascii="Arial" w:hAnsi="Arial" w:cs="Arial"/>
          <w:b w:val="0"/>
          <w:bCs w:val="0"/>
          <w:sz w:val="20"/>
          <w:szCs w:val="20"/>
        </w:rPr>
        <w:t xml:space="preserve">; </w:t>
      </w:r>
      <w:r w:rsidRPr="00566D96">
        <w:rPr>
          <w:rFonts w:ascii="Arial" w:hAnsi="Arial" w:cs="Arial"/>
          <w:b w:val="0"/>
          <w:bCs w:val="0"/>
          <w:sz w:val="20"/>
          <w:szCs w:val="20"/>
        </w:rPr>
        <w:t xml:space="preserve">nebo </w:t>
      </w:r>
    </w:p>
    <w:p w14:paraId="1029B931" w14:textId="77777777" w:rsidR="004E52DB" w:rsidRPr="00D71A61" w:rsidRDefault="004E52DB" w:rsidP="00D71A61">
      <w:pPr>
        <w:spacing w:after="120"/>
        <w:ind w:left="567" w:hanging="567"/>
        <w:jc w:val="both"/>
        <w:rPr>
          <w:rFonts w:ascii="Arial" w:hAnsi="Arial" w:cs="Arial"/>
          <w:sz w:val="20"/>
          <w:szCs w:val="20"/>
        </w:rPr>
      </w:pPr>
      <w:r w:rsidRPr="00566D96">
        <w:rPr>
          <w:rFonts w:ascii="Arial" w:hAnsi="Arial" w:cs="Arial"/>
          <w:sz w:val="20"/>
          <w:szCs w:val="20"/>
        </w:rPr>
        <w:t xml:space="preserve">b) </w:t>
      </w:r>
      <w:r w:rsidR="00D71A61" w:rsidRPr="00566D96">
        <w:rPr>
          <w:rFonts w:ascii="Arial" w:hAnsi="Arial" w:cs="Arial"/>
          <w:sz w:val="20"/>
          <w:szCs w:val="20"/>
        </w:rPr>
        <w:tab/>
        <w:t xml:space="preserve">nebude-li stavební povolení vydáno ani do konce měsíce </w:t>
      </w:r>
      <w:r w:rsidR="00566D96" w:rsidRPr="00566D96">
        <w:rPr>
          <w:rFonts w:ascii="Arial" w:hAnsi="Arial" w:cs="Arial"/>
          <w:sz w:val="20"/>
          <w:szCs w:val="20"/>
        </w:rPr>
        <w:t>dubna</w:t>
      </w:r>
      <w:r w:rsidR="00D71A61" w:rsidRPr="00566D96">
        <w:rPr>
          <w:rFonts w:ascii="Arial" w:hAnsi="Arial" w:cs="Arial"/>
          <w:sz w:val="20"/>
          <w:szCs w:val="20"/>
        </w:rPr>
        <w:t xml:space="preserve"> 201</w:t>
      </w:r>
      <w:r w:rsidR="00566D96" w:rsidRPr="00566D96">
        <w:rPr>
          <w:rFonts w:ascii="Arial" w:hAnsi="Arial" w:cs="Arial"/>
          <w:sz w:val="20"/>
          <w:szCs w:val="20"/>
        </w:rPr>
        <w:t>8</w:t>
      </w:r>
      <w:r w:rsidR="00D71A61" w:rsidRPr="00566D96">
        <w:rPr>
          <w:rFonts w:ascii="Arial" w:hAnsi="Arial" w:cs="Arial"/>
          <w:sz w:val="20"/>
          <w:szCs w:val="20"/>
        </w:rPr>
        <w:t>; nebo</w:t>
      </w:r>
    </w:p>
    <w:p w14:paraId="2BB24D64" w14:textId="77777777" w:rsidR="004E52DB" w:rsidRPr="004E52DB" w:rsidRDefault="00D71A61" w:rsidP="00D71A61">
      <w:pPr>
        <w:spacing w:after="120"/>
        <w:ind w:left="567" w:hanging="567"/>
        <w:jc w:val="both"/>
        <w:rPr>
          <w:rFonts w:ascii="Arial" w:hAnsi="Arial" w:cs="Arial"/>
          <w:sz w:val="20"/>
          <w:szCs w:val="20"/>
        </w:rPr>
      </w:pPr>
      <w:r w:rsidRPr="00D71A61">
        <w:rPr>
          <w:rFonts w:ascii="Arial" w:hAnsi="Arial" w:cs="Arial"/>
          <w:sz w:val="20"/>
          <w:szCs w:val="20"/>
        </w:rPr>
        <w:t>c</w:t>
      </w:r>
      <w:r w:rsidR="004E52DB" w:rsidRPr="00D71A61">
        <w:rPr>
          <w:rFonts w:ascii="Arial" w:hAnsi="Arial" w:cs="Arial"/>
          <w:sz w:val="20"/>
          <w:szCs w:val="20"/>
        </w:rPr>
        <w:t>)</w:t>
      </w:r>
      <w:r w:rsidR="004E52DB" w:rsidRPr="004E52DB">
        <w:rPr>
          <w:rFonts w:ascii="Arial" w:hAnsi="Arial" w:cs="Arial"/>
          <w:sz w:val="20"/>
          <w:szCs w:val="20"/>
        </w:rPr>
        <w:t xml:space="preserve"> </w:t>
      </w:r>
      <w:r w:rsidR="004E52DB">
        <w:rPr>
          <w:rFonts w:ascii="Arial" w:hAnsi="Arial" w:cs="Arial"/>
          <w:sz w:val="20"/>
          <w:szCs w:val="20"/>
        </w:rPr>
        <w:tab/>
      </w:r>
      <w:r w:rsidRPr="00D71A61">
        <w:rPr>
          <w:rFonts w:ascii="Arial" w:hAnsi="Arial" w:cs="Arial"/>
          <w:sz w:val="20"/>
          <w:szCs w:val="20"/>
        </w:rPr>
        <w:t>bude ze strany poskytovatele Dotace z důvodů na straně zhotovitele zjištěno pochybení v dosavadním postupu objednatele nebo objednateli nebude ze strany poskytovatele Dotace proplacena Dotace či jakákoli její část nebo bude Dotace či její část objednateli odebrána, a to z důvodů přičitatelných zhotoviteli</w:t>
      </w:r>
      <w:r w:rsidR="004E52DB">
        <w:rPr>
          <w:rFonts w:ascii="Arial" w:hAnsi="Arial" w:cs="Arial"/>
          <w:sz w:val="20"/>
          <w:szCs w:val="20"/>
        </w:rPr>
        <w:t>.</w:t>
      </w:r>
    </w:p>
    <w:p w14:paraId="724FBED4" w14:textId="77777777" w:rsidR="00E210C9" w:rsidRPr="006D3671" w:rsidRDefault="00E210C9" w:rsidP="00D71A61">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10.5. Odstoupení od smlouvy musí být učiněno písemným oznámením doručeným druhé smluvní straně. </w:t>
      </w:r>
    </w:p>
    <w:p w14:paraId="7858D27C" w14:textId="77777777" w:rsidR="00E210C9" w:rsidRPr="006D3671" w:rsidRDefault="00E210C9"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10.6. Odstoupením od smlouvy se závazky z této smlouvy od počátku ruší. Postup smluvních stran bude v takovém případě následující: </w:t>
      </w:r>
    </w:p>
    <w:p w14:paraId="028FC87A" w14:textId="77777777" w:rsidR="00E210C9" w:rsidRPr="006D3671" w:rsidRDefault="00E210C9" w:rsidP="0038323A">
      <w:pPr>
        <w:pStyle w:val="Nadpis2"/>
        <w:numPr>
          <w:ilvl w:val="0"/>
          <w:numId w:val="7"/>
        </w:numPr>
        <w:tabs>
          <w:tab w:val="clear" w:pos="153"/>
          <w:tab w:val="num" w:pos="567"/>
        </w:tabs>
        <w:spacing w:before="0" w:after="120"/>
        <w:ind w:left="567" w:hanging="567"/>
        <w:rPr>
          <w:rFonts w:ascii="Arial" w:hAnsi="Arial" w:cs="Arial"/>
          <w:b w:val="0"/>
          <w:bCs w:val="0"/>
          <w:sz w:val="20"/>
          <w:szCs w:val="20"/>
        </w:rPr>
      </w:pPr>
      <w:r w:rsidRPr="006D3671">
        <w:rPr>
          <w:rFonts w:ascii="Arial" w:hAnsi="Arial" w:cs="Arial"/>
          <w:b w:val="0"/>
          <w:bCs w:val="0"/>
          <w:sz w:val="20"/>
          <w:szCs w:val="20"/>
        </w:rPr>
        <w:t xml:space="preserve">zhotovitel provede nezbytné zakonzervování k ochraně díla v rozsahu požadovaném zástupcem objednatele vykonávajícím technický dozor; </w:t>
      </w:r>
    </w:p>
    <w:p w14:paraId="610A934F" w14:textId="77777777" w:rsidR="00E210C9" w:rsidRPr="006D3671" w:rsidRDefault="00E210C9" w:rsidP="0038323A">
      <w:pPr>
        <w:numPr>
          <w:ilvl w:val="0"/>
          <w:numId w:val="7"/>
        </w:numPr>
        <w:tabs>
          <w:tab w:val="clear" w:pos="153"/>
          <w:tab w:val="num" w:pos="567"/>
          <w:tab w:val="num" w:pos="993"/>
        </w:tabs>
        <w:spacing w:after="120"/>
        <w:ind w:left="567" w:hanging="567"/>
        <w:jc w:val="both"/>
        <w:rPr>
          <w:rFonts w:ascii="Arial" w:hAnsi="Arial" w:cs="Arial"/>
          <w:sz w:val="20"/>
          <w:szCs w:val="20"/>
        </w:rPr>
      </w:pPr>
      <w:r w:rsidRPr="006D3671">
        <w:rPr>
          <w:rFonts w:ascii="Arial" w:hAnsi="Arial" w:cs="Arial"/>
          <w:sz w:val="20"/>
          <w:szCs w:val="20"/>
        </w:rPr>
        <w:t>odstoupil-li od smlouvy o dílo objednatel z důvodu na straně zhotovitele, zhotovitel odstraní dosavadní veškeré výsledky jeho činnosti, které lze z díla oddělit, pokud na tyto výsledky činnosti zhotovitele nedopadá režim odst. 10. 7. písm. ba) této smlouvy;</w:t>
      </w:r>
    </w:p>
    <w:p w14:paraId="6DC2373C" w14:textId="77777777" w:rsidR="00E210C9" w:rsidRPr="006D3671" w:rsidRDefault="00E210C9" w:rsidP="0038323A">
      <w:pPr>
        <w:numPr>
          <w:ilvl w:val="0"/>
          <w:numId w:val="7"/>
        </w:numPr>
        <w:tabs>
          <w:tab w:val="clear" w:pos="153"/>
          <w:tab w:val="num" w:pos="567"/>
          <w:tab w:val="num" w:pos="993"/>
        </w:tabs>
        <w:spacing w:after="120"/>
        <w:ind w:left="567" w:hanging="567"/>
        <w:jc w:val="both"/>
        <w:rPr>
          <w:rFonts w:ascii="Arial" w:hAnsi="Arial" w:cs="Arial"/>
          <w:sz w:val="20"/>
          <w:szCs w:val="20"/>
        </w:rPr>
      </w:pPr>
      <w:r w:rsidRPr="006D3671">
        <w:rPr>
          <w:rFonts w:ascii="Arial" w:hAnsi="Arial" w:cs="Arial"/>
          <w:sz w:val="20"/>
          <w:szCs w:val="20"/>
        </w:rPr>
        <w:lastRenderedPageBreak/>
        <w:t>smluvní strany provedou přejímku provedených prací včetně jejich rozlišení pro účely vypořádání dle odst. 10. 7. této smlouvy;</w:t>
      </w:r>
    </w:p>
    <w:p w14:paraId="4ECDDB1A" w14:textId="77777777" w:rsidR="00E210C9" w:rsidRPr="006D3671" w:rsidRDefault="00E210C9" w:rsidP="0038323A">
      <w:pPr>
        <w:numPr>
          <w:ilvl w:val="0"/>
          <w:numId w:val="7"/>
        </w:numPr>
        <w:tabs>
          <w:tab w:val="clear" w:pos="153"/>
          <w:tab w:val="num" w:pos="567"/>
          <w:tab w:val="num" w:pos="993"/>
        </w:tabs>
        <w:spacing w:after="120"/>
        <w:ind w:left="567" w:hanging="567"/>
        <w:jc w:val="both"/>
        <w:rPr>
          <w:rFonts w:ascii="Arial" w:hAnsi="Arial" w:cs="Arial"/>
          <w:sz w:val="20"/>
          <w:szCs w:val="20"/>
        </w:rPr>
      </w:pPr>
      <w:r w:rsidRPr="006D3671">
        <w:rPr>
          <w:rFonts w:ascii="Arial" w:hAnsi="Arial" w:cs="Arial"/>
          <w:sz w:val="20"/>
          <w:szCs w:val="20"/>
        </w:rPr>
        <w:t>zhotovitel vyklidí staveniště nejpozději do 14 dnů od odstoupení od smlouvy;</w:t>
      </w:r>
    </w:p>
    <w:p w14:paraId="4A5B5A46" w14:textId="77777777" w:rsidR="00E210C9" w:rsidRPr="006D3671" w:rsidRDefault="00E210C9" w:rsidP="0038323A">
      <w:pPr>
        <w:numPr>
          <w:ilvl w:val="0"/>
          <w:numId w:val="7"/>
        </w:numPr>
        <w:tabs>
          <w:tab w:val="clear" w:pos="153"/>
          <w:tab w:val="num" w:pos="567"/>
          <w:tab w:val="num" w:pos="993"/>
        </w:tabs>
        <w:spacing w:after="120"/>
        <w:ind w:left="567" w:hanging="567"/>
        <w:jc w:val="both"/>
        <w:rPr>
          <w:rFonts w:ascii="Arial" w:hAnsi="Arial" w:cs="Arial"/>
          <w:sz w:val="20"/>
          <w:szCs w:val="20"/>
        </w:rPr>
      </w:pPr>
      <w:r w:rsidRPr="006D3671">
        <w:rPr>
          <w:rFonts w:ascii="Arial" w:hAnsi="Arial" w:cs="Arial"/>
          <w:sz w:val="20"/>
          <w:szCs w:val="20"/>
        </w:rPr>
        <w:t xml:space="preserve">smluvní strany provedou vzájemné vypořádání dle pravidel uvedených v odst. 10. 7. této smlouvy.  </w:t>
      </w:r>
    </w:p>
    <w:p w14:paraId="2DA30380" w14:textId="77777777" w:rsidR="00E210C9" w:rsidRPr="006D3671" w:rsidRDefault="00E210C9"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10.7. V  případě odstoupení od smlouvy o dílo některou smluvní stranou se smluvní strany vypořádají takto: </w:t>
      </w:r>
    </w:p>
    <w:p w14:paraId="61CA17B2" w14:textId="77777777" w:rsidR="00E210C9" w:rsidRPr="006D3671" w:rsidRDefault="00E210C9" w:rsidP="0038323A">
      <w:pPr>
        <w:pStyle w:val="Nadpis2"/>
        <w:numPr>
          <w:ilvl w:val="0"/>
          <w:numId w:val="8"/>
        </w:numPr>
        <w:tabs>
          <w:tab w:val="clear" w:pos="720"/>
          <w:tab w:val="num" w:pos="567"/>
        </w:tabs>
        <w:spacing w:before="0" w:after="120"/>
        <w:ind w:left="567" w:hanging="567"/>
        <w:rPr>
          <w:rFonts w:ascii="Arial" w:hAnsi="Arial" w:cs="Arial"/>
          <w:b w:val="0"/>
          <w:sz w:val="20"/>
          <w:szCs w:val="20"/>
        </w:rPr>
      </w:pPr>
      <w:r w:rsidRPr="006D3671">
        <w:rPr>
          <w:rFonts w:ascii="Arial" w:hAnsi="Arial" w:cs="Arial"/>
          <w:b w:val="0"/>
          <w:sz w:val="20"/>
          <w:szCs w:val="20"/>
        </w:rPr>
        <w:t>odstoupil-li od smlouvy zhotovitel z důvodu na straně objednatele, či odstoupí-li od smlouvy některá ze smluvních stran z důvodu vyšší moci, má zhotovitel právo na cenu již provedených prací a zabudovaných dodávek stanovenou podle této smlouvy. Zhotovitel nejpozději do 14 dnů od odstoupení od smlouvy provede soupis provedených a dosud nevyúčtovaných prací a předloží jej objednateli k odsouhlasení. Objednatel se vyjádří k soupisu prací nejpozději do 7 dnů. Zhotovitel vystaví poslední dílčí fakturu, jejíž součástí bude i rekapitulace fakturace ve smyslu odst. 4. 3. této smlouvy. Objednatel uhradí konečnou fakturu v termínu splatnosti stanoveném v souladu s čl. IV. této smlouvy.</w:t>
      </w:r>
    </w:p>
    <w:p w14:paraId="20FBEB79" w14:textId="77777777" w:rsidR="00E210C9" w:rsidRPr="006D3671" w:rsidRDefault="00E210C9" w:rsidP="0038323A">
      <w:pPr>
        <w:pStyle w:val="pedsazen"/>
        <w:numPr>
          <w:ilvl w:val="0"/>
          <w:numId w:val="8"/>
        </w:numPr>
        <w:tabs>
          <w:tab w:val="clear" w:pos="720"/>
          <w:tab w:val="num" w:pos="567"/>
        </w:tabs>
        <w:spacing w:after="120"/>
        <w:ind w:left="567" w:hanging="567"/>
        <w:rPr>
          <w:rFonts w:ascii="Arial" w:hAnsi="Arial" w:cs="Arial"/>
        </w:rPr>
      </w:pPr>
      <w:r w:rsidRPr="006D3671">
        <w:rPr>
          <w:rFonts w:ascii="Arial" w:hAnsi="Arial" w:cs="Arial"/>
        </w:rPr>
        <w:t xml:space="preserve">odstoupil-li od smlouvy objednatel z důvodu na straně zhotovitele: </w:t>
      </w:r>
    </w:p>
    <w:p w14:paraId="7B853255" w14:textId="77777777" w:rsidR="00E210C9" w:rsidRPr="006D3671" w:rsidRDefault="00E210C9" w:rsidP="0038323A">
      <w:pPr>
        <w:pStyle w:val="pedsazen"/>
        <w:tabs>
          <w:tab w:val="left" w:pos="1134"/>
        </w:tabs>
        <w:spacing w:after="120"/>
        <w:ind w:left="1134" w:hanging="567"/>
        <w:rPr>
          <w:rFonts w:ascii="Arial" w:hAnsi="Arial" w:cs="Arial"/>
        </w:rPr>
      </w:pPr>
      <w:r w:rsidRPr="006D3671">
        <w:rPr>
          <w:rFonts w:ascii="Arial" w:hAnsi="Arial" w:cs="Arial"/>
        </w:rPr>
        <w:t xml:space="preserve">ba) </w:t>
      </w:r>
      <w:r w:rsidRPr="006D3671">
        <w:rPr>
          <w:rFonts w:ascii="Arial" w:hAnsi="Arial" w:cs="Arial"/>
        </w:rPr>
        <w:tab/>
        <w:t>ohledně těch částí stavby odpovídající</w:t>
      </w:r>
      <w:r w:rsidR="00114985" w:rsidRPr="006D3671">
        <w:rPr>
          <w:rFonts w:ascii="Arial" w:hAnsi="Arial" w:cs="Arial"/>
        </w:rPr>
        <w:t xml:space="preserve"> prováděcí</w:t>
      </w:r>
      <w:r w:rsidRPr="006D3671">
        <w:rPr>
          <w:rFonts w:ascii="Arial" w:hAnsi="Arial" w:cs="Arial"/>
        </w:rPr>
        <w:t xml:space="preserve"> projektové dokumentaci zůstávají odstoupením od smlouvy nedotčena ujednání o vlastnictví díla, odpovědnosti zhotovitele za vady a </w:t>
      </w:r>
      <w:r w:rsidR="005C54E2" w:rsidRPr="006D3671">
        <w:rPr>
          <w:rFonts w:ascii="Arial" w:hAnsi="Arial" w:cs="Arial"/>
        </w:rPr>
        <w:t xml:space="preserve">o </w:t>
      </w:r>
      <w:r w:rsidRPr="006D3671">
        <w:rPr>
          <w:rFonts w:ascii="Arial" w:hAnsi="Arial" w:cs="Arial"/>
        </w:rPr>
        <w:t>záruce za jakost, ujednání o smluvních pokutách vztahujících se k prodlení zhotovitele s odstraňováním vad díla a cenová ujednání dle této smlouvy;</w:t>
      </w:r>
    </w:p>
    <w:p w14:paraId="3FE8DB9E" w14:textId="77777777" w:rsidR="00E210C9" w:rsidRPr="006D3671" w:rsidRDefault="00E210C9" w:rsidP="0038323A">
      <w:pPr>
        <w:pStyle w:val="Nadpis2"/>
        <w:tabs>
          <w:tab w:val="left" w:pos="1134"/>
        </w:tabs>
        <w:spacing w:before="0" w:after="120"/>
        <w:ind w:left="1134" w:hanging="567"/>
        <w:rPr>
          <w:rFonts w:ascii="Arial" w:hAnsi="Arial" w:cs="Arial"/>
          <w:b w:val="0"/>
          <w:bCs w:val="0"/>
          <w:sz w:val="20"/>
          <w:szCs w:val="20"/>
        </w:rPr>
      </w:pPr>
      <w:proofErr w:type="spellStart"/>
      <w:r w:rsidRPr="006D3671">
        <w:rPr>
          <w:rFonts w:ascii="Arial" w:hAnsi="Arial" w:cs="Arial"/>
          <w:b w:val="0"/>
          <w:bCs w:val="0"/>
          <w:sz w:val="20"/>
          <w:szCs w:val="20"/>
        </w:rPr>
        <w:t>bb</w:t>
      </w:r>
      <w:proofErr w:type="spellEnd"/>
      <w:r w:rsidRPr="006D3671">
        <w:rPr>
          <w:rFonts w:ascii="Arial" w:hAnsi="Arial" w:cs="Arial"/>
          <w:b w:val="0"/>
          <w:bCs w:val="0"/>
          <w:sz w:val="20"/>
          <w:szCs w:val="20"/>
        </w:rPr>
        <w:t xml:space="preserve">) </w:t>
      </w:r>
      <w:r w:rsidRPr="006D3671">
        <w:rPr>
          <w:rFonts w:ascii="Arial" w:hAnsi="Arial" w:cs="Arial"/>
          <w:b w:val="0"/>
          <w:bCs w:val="0"/>
          <w:sz w:val="20"/>
          <w:szCs w:val="20"/>
        </w:rPr>
        <w:tab/>
        <w:t>u ostatních prací má zhotovitel právo na zaplacení toho, oč se objednatel jejich provedením obohatil, maximálně však ve výši ceny, jež by dle této smlouvy připadala na dosud realizované práce, přičemž bude ve vyúčtování zohledněno případné vadné plnění zhotovitele. Smluvní strany provedou do 30 dnů od odstoupení od smlouvy objednatelem vzájemné finanční vyrovnání, tj. že zhotovitel vrátí objednateli již objednatelem zaplacenou cenu připadající na tyto práce a objednatel uhradí zhotoviteli částku odpovídající hodnotě obohacení objednatele, přičemž zhotovitel je oprávněn takové vyúčtování provést pouze za cenu v místě a čas obvyklou.</w:t>
      </w:r>
    </w:p>
    <w:p w14:paraId="633E163C" w14:textId="77777777" w:rsidR="00490AD2" w:rsidRPr="006D3671" w:rsidRDefault="00E210C9" w:rsidP="0038323A">
      <w:pPr>
        <w:pStyle w:val="Nadpis2"/>
        <w:spacing w:before="0" w:after="120"/>
        <w:rPr>
          <w:rFonts w:ascii="Arial" w:hAnsi="Arial" w:cs="Arial"/>
          <w:b w:val="0"/>
          <w:sz w:val="20"/>
          <w:szCs w:val="20"/>
        </w:rPr>
      </w:pPr>
      <w:r w:rsidRPr="006D3671">
        <w:rPr>
          <w:rFonts w:ascii="Arial" w:hAnsi="Arial" w:cs="Arial"/>
          <w:b w:val="0"/>
          <w:sz w:val="20"/>
          <w:szCs w:val="20"/>
        </w:rPr>
        <w:t>10.8. Odstoupením od smlouvy nejsou dotčeny nároky na náhradu škody a na zaplacení smluvních pokut.</w:t>
      </w:r>
    </w:p>
    <w:p w14:paraId="5FE7F3D5" w14:textId="77777777" w:rsidR="00490AD2" w:rsidRPr="006D3671" w:rsidRDefault="00490AD2" w:rsidP="0038323A">
      <w:pPr>
        <w:spacing w:after="120"/>
        <w:jc w:val="both"/>
        <w:rPr>
          <w:rFonts w:ascii="Arial" w:hAnsi="Arial" w:cs="Arial"/>
          <w:color w:val="000000"/>
          <w:sz w:val="20"/>
          <w:szCs w:val="20"/>
        </w:rPr>
      </w:pPr>
    </w:p>
    <w:p w14:paraId="60820BC4" w14:textId="77777777" w:rsidR="00490AD2" w:rsidRPr="006D3671" w:rsidRDefault="00490AD2" w:rsidP="0038323A">
      <w:pPr>
        <w:pStyle w:val="Nadpis1"/>
        <w:numPr>
          <w:ilvl w:val="0"/>
          <w:numId w:val="9"/>
        </w:numPr>
        <w:spacing w:before="0" w:after="120"/>
        <w:rPr>
          <w:rFonts w:ascii="Arial" w:hAnsi="Arial" w:cs="Arial"/>
          <w:sz w:val="20"/>
          <w:szCs w:val="20"/>
        </w:rPr>
      </w:pPr>
      <w:r w:rsidRPr="006D3671">
        <w:rPr>
          <w:rFonts w:ascii="Arial" w:hAnsi="Arial" w:cs="Arial"/>
          <w:sz w:val="20"/>
          <w:szCs w:val="20"/>
        </w:rPr>
        <w:t>Zástupci smluvních stran</w:t>
      </w:r>
    </w:p>
    <w:p w14:paraId="780A52CA" w14:textId="77777777" w:rsidR="00490AD2" w:rsidRPr="006D3671" w:rsidRDefault="00490AD2"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11.1. </w:t>
      </w:r>
      <w:r w:rsidRPr="006D3671">
        <w:rPr>
          <w:rFonts w:ascii="Arial" w:hAnsi="Arial" w:cs="Arial"/>
          <w:b w:val="0"/>
          <w:bCs w:val="0"/>
          <w:sz w:val="20"/>
          <w:szCs w:val="20"/>
        </w:rPr>
        <w:tab/>
        <w:t xml:space="preserve">Zástupci smluvních stran ve věcech technického plnění této smlouvy, včetně předávání a přebírání díla, jsou: </w:t>
      </w:r>
    </w:p>
    <w:p w14:paraId="3F170180" w14:textId="77777777" w:rsidR="00A77826" w:rsidRPr="006D3671" w:rsidRDefault="00A77826" w:rsidP="0038323A">
      <w:pPr>
        <w:numPr>
          <w:ilvl w:val="2"/>
          <w:numId w:val="1"/>
        </w:numPr>
        <w:tabs>
          <w:tab w:val="clear" w:pos="2340"/>
          <w:tab w:val="num" w:pos="426"/>
        </w:tabs>
        <w:spacing w:after="120"/>
        <w:ind w:left="927" w:hanging="927"/>
        <w:jc w:val="both"/>
        <w:rPr>
          <w:rFonts w:ascii="Arial" w:hAnsi="Arial" w:cs="Arial"/>
          <w:sz w:val="20"/>
          <w:szCs w:val="20"/>
        </w:rPr>
      </w:pPr>
      <w:r w:rsidRPr="006D3671">
        <w:rPr>
          <w:rFonts w:ascii="Arial" w:hAnsi="Arial" w:cs="Arial"/>
          <w:sz w:val="20"/>
          <w:szCs w:val="20"/>
        </w:rPr>
        <w:t xml:space="preserve">na straně objednatele: </w:t>
      </w:r>
    </w:p>
    <w:p w14:paraId="70A1578D" w14:textId="77777777" w:rsidR="00A77826" w:rsidRPr="008615D5" w:rsidRDefault="00A77826" w:rsidP="0038323A">
      <w:pPr>
        <w:tabs>
          <w:tab w:val="num" w:pos="426"/>
        </w:tabs>
        <w:spacing w:after="120"/>
        <w:ind w:left="992" w:hanging="927"/>
        <w:rPr>
          <w:rFonts w:ascii="Arial" w:hAnsi="Arial" w:cs="Arial"/>
          <w:b/>
          <w:sz w:val="20"/>
          <w:szCs w:val="20"/>
        </w:rPr>
      </w:pPr>
      <w:r w:rsidRPr="006D3671">
        <w:rPr>
          <w:rFonts w:ascii="Arial" w:hAnsi="Arial" w:cs="Arial"/>
          <w:sz w:val="20"/>
          <w:szCs w:val="20"/>
        </w:rPr>
        <w:tab/>
      </w:r>
      <w:r w:rsidRPr="006D3671">
        <w:rPr>
          <w:rFonts w:ascii="Arial" w:hAnsi="Arial" w:cs="Arial"/>
          <w:sz w:val="20"/>
          <w:szCs w:val="20"/>
        </w:rPr>
        <w:tab/>
      </w:r>
      <w:r w:rsidR="008615D5" w:rsidRPr="008615D5">
        <w:rPr>
          <w:rFonts w:ascii="Arial" w:hAnsi="Arial" w:cs="Arial"/>
          <w:b/>
          <w:sz w:val="20"/>
        </w:rPr>
        <w:t>Ing. Milan Vencl</w:t>
      </w:r>
      <w:r w:rsidR="008615D5" w:rsidRPr="008615D5">
        <w:rPr>
          <w:rFonts w:ascii="Arial" w:hAnsi="Arial" w:cs="Arial"/>
          <w:b/>
          <w:sz w:val="20"/>
          <w:szCs w:val="20"/>
          <w:highlight w:val="lightGray"/>
        </w:rPr>
        <w:t xml:space="preserve"> </w:t>
      </w:r>
    </w:p>
    <w:p w14:paraId="78A8A412" w14:textId="77777777" w:rsidR="00A77826" w:rsidRPr="006D3671" w:rsidRDefault="00A77826" w:rsidP="0038323A">
      <w:pPr>
        <w:tabs>
          <w:tab w:val="num" w:pos="426"/>
        </w:tabs>
        <w:spacing w:after="120"/>
        <w:ind w:left="992" w:hanging="927"/>
        <w:rPr>
          <w:rFonts w:ascii="Arial" w:hAnsi="Arial" w:cs="Arial"/>
          <w:sz w:val="20"/>
          <w:szCs w:val="20"/>
        </w:rPr>
      </w:pPr>
      <w:r w:rsidRPr="006D3671">
        <w:rPr>
          <w:rFonts w:ascii="Arial" w:hAnsi="Arial" w:cs="Arial"/>
          <w:sz w:val="20"/>
          <w:szCs w:val="20"/>
        </w:rPr>
        <w:t>mobil:</w:t>
      </w:r>
      <w:r w:rsidRPr="006D3671">
        <w:rPr>
          <w:rFonts w:ascii="Arial" w:hAnsi="Arial" w:cs="Arial"/>
          <w:sz w:val="20"/>
          <w:szCs w:val="20"/>
        </w:rPr>
        <w:tab/>
      </w:r>
      <w:r w:rsidR="008615D5">
        <w:rPr>
          <w:rFonts w:ascii="Arial" w:hAnsi="Arial" w:cs="Arial"/>
          <w:sz w:val="20"/>
        </w:rPr>
        <w:t>+420 603 874 957</w:t>
      </w:r>
      <w:r w:rsidRPr="006D3671">
        <w:rPr>
          <w:rFonts w:ascii="Arial" w:hAnsi="Arial" w:cs="Arial"/>
          <w:sz w:val="20"/>
          <w:szCs w:val="20"/>
        </w:rPr>
        <w:t xml:space="preserve"> </w:t>
      </w:r>
    </w:p>
    <w:p w14:paraId="78AB3D72" w14:textId="77777777" w:rsidR="00A77826" w:rsidRPr="006D3671" w:rsidRDefault="00A77826" w:rsidP="0038323A">
      <w:pPr>
        <w:tabs>
          <w:tab w:val="num" w:pos="426"/>
        </w:tabs>
        <w:spacing w:after="120"/>
        <w:ind w:left="992" w:hanging="927"/>
        <w:rPr>
          <w:rFonts w:ascii="Arial" w:hAnsi="Arial" w:cs="Arial"/>
          <w:sz w:val="20"/>
          <w:szCs w:val="20"/>
        </w:rPr>
      </w:pPr>
      <w:r w:rsidRPr="006D3671">
        <w:rPr>
          <w:rFonts w:ascii="Arial" w:hAnsi="Arial" w:cs="Arial"/>
          <w:sz w:val="20"/>
          <w:szCs w:val="20"/>
        </w:rPr>
        <w:t>tel.:</w:t>
      </w:r>
      <w:r w:rsidR="00427AAD" w:rsidRPr="006D3671">
        <w:rPr>
          <w:rFonts w:ascii="Arial" w:hAnsi="Arial" w:cs="Arial"/>
          <w:sz w:val="20"/>
          <w:szCs w:val="20"/>
        </w:rPr>
        <w:tab/>
      </w:r>
      <w:r w:rsidRPr="006D3671">
        <w:rPr>
          <w:rFonts w:ascii="Arial" w:hAnsi="Arial" w:cs="Arial"/>
          <w:sz w:val="20"/>
          <w:szCs w:val="20"/>
        </w:rPr>
        <w:t xml:space="preserve"> </w:t>
      </w:r>
      <w:r w:rsidRPr="006D3671">
        <w:rPr>
          <w:rFonts w:ascii="Arial" w:hAnsi="Arial" w:cs="Arial"/>
          <w:sz w:val="20"/>
          <w:szCs w:val="20"/>
        </w:rPr>
        <w:tab/>
      </w:r>
      <w:r w:rsidR="008615D5">
        <w:rPr>
          <w:rFonts w:ascii="Arial" w:hAnsi="Arial" w:cs="Arial"/>
          <w:sz w:val="20"/>
          <w:szCs w:val="20"/>
        </w:rPr>
        <w:t>----</w:t>
      </w:r>
    </w:p>
    <w:p w14:paraId="5C6148CE" w14:textId="77777777" w:rsidR="008615D5" w:rsidRDefault="00A77826" w:rsidP="0038323A">
      <w:pPr>
        <w:tabs>
          <w:tab w:val="num" w:pos="426"/>
        </w:tabs>
        <w:spacing w:after="120"/>
        <w:ind w:left="992" w:hanging="927"/>
        <w:rPr>
          <w:rFonts w:ascii="Arial" w:hAnsi="Arial" w:cs="Arial"/>
          <w:sz w:val="20"/>
          <w:szCs w:val="20"/>
        </w:rPr>
      </w:pPr>
      <w:r w:rsidRPr="006D3671">
        <w:rPr>
          <w:rFonts w:ascii="Arial" w:hAnsi="Arial" w:cs="Arial"/>
          <w:sz w:val="20"/>
          <w:szCs w:val="20"/>
        </w:rPr>
        <w:t xml:space="preserve">e-mail: </w:t>
      </w:r>
      <w:r w:rsidRPr="006D3671">
        <w:rPr>
          <w:rFonts w:ascii="Arial" w:hAnsi="Arial" w:cs="Arial"/>
          <w:sz w:val="20"/>
          <w:szCs w:val="20"/>
        </w:rPr>
        <w:tab/>
      </w:r>
      <w:hyperlink r:id="rId8" w:history="1">
        <w:r w:rsidR="008615D5" w:rsidRPr="00B91AF2">
          <w:rPr>
            <w:rStyle w:val="Hypertextovodkaz"/>
            <w:rFonts w:ascii="Arial" w:hAnsi="Arial" w:cs="Arial"/>
            <w:sz w:val="20"/>
            <w:szCs w:val="20"/>
          </w:rPr>
          <w:t>vencl@obis-sro.cz</w:t>
        </w:r>
      </w:hyperlink>
      <w:r w:rsidR="008615D5">
        <w:rPr>
          <w:rFonts w:ascii="Arial" w:hAnsi="Arial" w:cs="Arial"/>
          <w:sz w:val="20"/>
          <w:szCs w:val="20"/>
        </w:rPr>
        <w:t xml:space="preserve"> </w:t>
      </w:r>
    </w:p>
    <w:p w14:paraId="1B32F38F" w14:textId="5C80ABEC" w:rsidR="008615D5" w:rsidRPr="006D3671" w:rsidRDefault="00A77826" w:rsidP="008615D5">
      <w:pPr>
        <w:tabs>
          <w:tab w:val="num" w:pos="426"/>
        </w:tabs>
        <w:spacing w:after="120"/>
        <w:ind w:left="992" w:hanging="927"/>
        <w:rPr>
          <w:rFonts w:ascii="Arial" w:hAnsi="Arial" w:cs="Arial"/>
          <w:sz w:val="20"/>
          <w:szCs w:val="20"/>
        </w:rPr>
      </w:pPr>
      <w:r w:rsidRPr="006D3671">
        <w:rPr>
          <w:rFonts w:ascii="Arial" w:hAnsi="Arial" w:cs="Arial"/>
          <w:sz w:val="20"/>
          <w:szCs w:val="20"/>
        </w:rPr>
        <w:t>vykonává technický dozor objednatele</w:t>
      </w:r>
      <w:r w:rsidR="00F93723">
        <w:rPr>
          <w:rFonts w:ascii="Arial" w:hAnsi="Arial" w:cs="Arial"/>
          <w:sz w:val="20"/>
          <w:szCs w:val="20"/>
        </w:rPr>
        <w:t>.</w:t>
      </w:r>
      <w:r w:rsidRPr="006D3671">
        <w:rPr>
          <w:rFonts w:ascii="Arial" w:hAnsi="Arial" w:cs="Arial"/>
          <w:sz w:val="20"/>
          <w:szCs w:val="20"/>
        </w:rPr>
        <w:t xml:space="preserve"> </w:t>
      </w:r>
    </w:p>
    <w:p w14:paraId="0CB67DEF" w14:textId="77777777" w:rsidR="00364058" w:rsidRDefault="004C19CA" w:rsidP="0038323A">
      <w:pPr>
        <w:tabs>
          <w:tab w:val="num" w:pos="426"/>
        </w:tabs>
        <w:spacing w:after="120"/>
        <w:ind w:left="992" w:hanging="927"/>
        <w:rPr>
          <w:rFonts w:ascii="Arial" w:hAnsi="Arial" w:cs="Arial"/>
          <w:sz w:val="20"/>
          <w:szCs w:val="20"/>
        </w:rPr>
      </w:pPr>
      <w:r w:rsidRPr="006D3671">
        <w:rPr>
          <w:rFonts w:ascii="Arial" w:hAnsi="Arial" w:cs="Arial"/>
          <w:sz w:val="20"/>
          <w:szCs w:val="20"/>
        </w:rPr>
        <w:tab/>
      </w:r>
      <w:r w:rsidRPr="006D3671">
        <w:rPr>
          <w:rFonts w:ascii="Arial" w:hAnsi="Arial" w:cs="Arial"/>
          <w:sz w:val="20"/>
          <w:szCs w:val="20"/>
        </w:rPr>
        <w:tab/>
      </w:r>
    </w:p>
    <w:p w14:paraId="5009EA27" w14:textId="77777777" w:rsidR="004C19CA" w:rsidRPr="00364058" w:rsidRDefault="00364058" w:rsidP="0038323A">
      <w:pPr>
        <w:tabs>
          <w:tab w:val="num" w:pos="426"/>
        </w:tabs>
        <w:spacing w:after="120"/>
        <w:ind w:left="992" w:hanging="927"/>
        <w:rPr>
          <w:rFonts w:ascii="Arial" w:hAnsi="Arial" w:cs="Arial"/>
          <w:b/>
          <w:sz w:val="20"/>
          <w:szCs w:val="20"/>
        </w:rPr>
      </w:pPr>
      <w:r>
        <w:rPr>
          <w:rFonts w:ascii="Arial" w:hAnsi="Arial" w:cs="Arial"/>
          <w:sz w:val="20"/>
          <w:szCs w:val="20"/>
        </w:rPr>
        <w:tab/>
      </w:r>
      <w:r>
        <w:rPr>
          <w:rFonts w:ascii="Arial" w:hAnsi="Arial" w:cs="Arial"/>
          <w:sz w:val="20"/>
          <w:szCs w:val="20"/>
        </w:rPr>
        <w:tab/>
      </w:r>
      <w:r w:rsidR="00F275DF" w:rsidRPr="00364058">
        <w:rPr>
          <w:rFonts w:ascii="Arial" w:hAnsi="Arial" w:cs="Arial"/>
          <w:b/>
          <w:sz w:val="20"/>
          <w:szCs w:val="20"/>
        </w:rPr>
        <w:t xml:space="preserve">Ing. Milan </w:t>
      </w:r>
      <w:proofErr w:type="spellStart"/>
      <w:r w:rsidR="00F275DF" w:rsidRPr="00364058">
        <w:rPr>
          <w:rFonts w:ascii="Arial" w:hAnsi="Arial" w:cs="Arial"/>
          <w:b/>
          <w:sz w:val="20"/>
          <w:szCs w:val="20"/>
        </w:rPr>
        <w:t>Liskovský</w:t>
      </w:r>
      <w:proofErr w:type="spellEnd"/>
    </w:p>
    <w:p w14:paraId="2768BA14" w14:textId="77777777" w:rsidR="004C19CA" w:rsidRPr="00823AD2" w:rsidRDefault="004C19CA" w:rsidP="0038323A">
      <w:pPr>
        <w:tabs>
          <w:tab w:val="num" w:pos="426"/>
        </w:tabs>
        <w:spacing w:after="120"/>
        <w:ind w:left="992" w:hanging="927"/>
        <w:rPr>
          <w:rFonts w:ascii="Arial" w:hAnsi="Arial" w:cs="Arial"/>
          <w:sz w:val="20"/>
          <w:szCs w:val="20"/>
        </w:rPr>
      </w:pPr>
      <w:r w:rsidRPr="00823AD2">
        <w:rPr>
          <w:rFonts w:ascii="Arial" w:hAnsi="Arial" w:cs="Arial"/>
          <w:sz w:val="20"/>
          <w:szCs w:val="20"/>
        </w:rPr>
        <w:t>mobil:</w:t>
      </w:r>
      <w:r w:rsidRPr="00823AD2">
        <w:rPr>
          <w:rFonts w:ascii="Arial" w:hAnsi="Arial" w:cs="Arial"/>
          <w:sz w:val="20"/>
          <w:szCs w:val="20"/>
        </w:rPr>
        <w:tab/>
      </w:r>
      <w:r w:rsidR="008615D5">
        <w:rPr>
          <w:rFonts w:ascii="Arial" w:hAnsi="Arial" w:cs="Arial"/>
          <w:sz w:val="20"/>
          <w:szCs w:val="20"/>
        </w:rPr>
        <w:t>+420 </w:t>
      </w:r>
      <w:r w:rsidR="00F275DF">
        <w:rPr>
          <w:rFonts w:ascii="Arial" w:hAnsi="Arial" w:cs="Arial"/>
          <w:sz w:val="20"/>
          <w:szCs w:val="20"/>
        </w:rPr>
        <w:t>604</w:t>
      </w:r>
      <w:r w:rsidR="008615D5">
        <w:rPr>
          <w:rFonts w:ascii="Arial" w:hAnsi="Arial" w:cs="Arial"/>
          <w:sz w:val="20"/>
          <w:szCs w:val="20"/>
        </w:rPr>
        <w:t xml:space="preserve"> </w:t>
      </w:r>
      <w:r w:rsidR="00F275DF">
        <w:rPr>
          <w:rFonts w:ascii="Arial" w:hAnsi="Arial" w:cs="Arial"/>
          <w:sz w:val="20"/>
          <w:szCs w:val="20"/>
        </w:rPr>
        <w:t>318 819</w:t>
      </w:r>
      <w:r w:rsidRPr="00823AD2">
        <w:rPr>
          <w:rFonts w:ascii="Arial" w:hAnsi="Arial" w:cs="Arial"/>
          <w:sz w:val="20"/>
          <w:szCs w:val="20"/>
        </w:rPr>
        <w:t xml:space="preserve"> </w:t>
      </w:r>
    </w:p>
    <w:p w14:paraId="77B757EC" w14:textId="77777777" w:rsidR="004C19CA" w:rsidRPr="00823AD2" w:rsidRDefault="004C19CA" w:rsidP="0038323A">
      <w:pPr>
        <w:tabs>
          <w:tab w:val="num" w:pos="426"/>
        </w:tabs>
        <w:spacing w:after="120"/>
        <w:ind w:left="992" w:hanging="927"/>
        <w:rPr>
          <w:rFonts w:ascii="Arial" w:hAnsi="Arial" w:cs="Arial"/>
          <w:sz w:val="20"/>
          <w:szCs w:val="20"/>
        </w:rPr>
      </w:pPr>
      <w:r w:rsidRPr="00823AD2">
        <w:rPr>
          <w:rFonts w:ascii="Arial" w:hAnsi="Arial" w:cs="Arial"/>
          <w:sz w:val="20"/>
          <w:szCs w:val="20"/>
        </w:rPr>
        <w:t>tel.:</w:t>
      </w:r>
      <w:r w:rsidRPr="00823AD2">
        <w:rPr>
          <w:rFonts w:ascii="Arial" w:hAnsi="Arial" w:cs="Arial"/>
          <w:sz w:val="20"/>
          <w:szCs w:val="20"/>
        </w:rPr>
        <w:tab/>
        <w:t xml:space="preserve"> </w:t>
      </w:r>
      <w:r w:rsidRPr="00823AD2">
        <w:rPr>
          <w:rFonts w:ascii="Arial" w:hAnsi="Arial" w:cs="Arial"/>
          <w:sz w:val="20"/>
          <w:szCs w:val="20"/>
        </w:rPr>
        <w:tab/>
      </w:r>
      <w:r w:rsidR="00F275DF">
        <w:rPr>
          <w:rFonts w:ascii="Arial" w:hAnsi="Arial" w:cs="Arial"/>
          <w:sz w:val="20"/>
          <w:szCs w:val="20"/>
        </w:rPr>
        <w:t>----</w:t>
      </w:r>
    </w:p>
    <w:p w14:paraId="4FB4DD96" w14:textId="77777777" w:rsidR="004C19CA" w:rsidRPr="00823AD2" w:rsidRDefault="004C19CA" w:rsidP="0038323A">
      <w:pPr>
        <w:tabs>
          <w:tab w:val="num" w:pos="426"/>
        </w:tabs>
        <w:spacing w:after="120"/>
        <w:ind w:left="992" w:hanging="927"/>
        <w:rPr>
          <w:rFonts w:ascii="Arial" w:hAnsi="Arial" w:cs="Arial"/>
          <w:sz w:val="20"/>
          <w:szCs w:val="20"/>
        </w:rPr>
      </w:pPr>
      <w:r w:rsidRPr="00823AD2">
        <w:rPr>
          <w:rFonts w:ascii="Arial" w:hAnsi="Arial" w:cs="Arial"/>
          <w:sz w:val="20"/>
          <w:szCs w:val="20"/>
        </w:rPr>
        <w:t xml:space="preserve">e-mail: </w:t>
      </w:r>
      <w:r w:rsidRPr="00823AD2">
        <w:rPr>
          <w:rFonts w:ascii="Arial" w:hAnsi="Arial" w:cs="Arial"/>
          <w:sz w:val="20"/>
          <w:szCs w:val="20"/>
        </w:rPr>
        <w:tab/>
      </w:r>
      <w:hyperlink r:id="rId9" w:history="1">
        <w:r w:rsidR="00F275DF" w:rsidRPr="002D4713">
          <w:rPr>
            <w:rStyle w:val="Hypertextovodkaz"/>
            <w:rFonts w:ascii="Arial" w:hAnsi="Arial" w:cs="Arial"/>
            <w:sz w:val="20"/>
            <w:szCs w:val="20"/>
          </w:rPr>
          <w:t>liskovsky@semonice.cz</w:t>
        </w:r>
      </w:hyperlink>
      <w:r w:rsidR="00F275DF">
        <w:rPr>
          <w:rFonts w:ascii="Arial" w:hAnsi="Arial" w:cs="Arial"/>
          <w:sz w:val="20"/>
          <w:szCs w:val="20"/>
        </w:rPr>
        <w:t xml:space="preserve"> </w:t>
      </w:r>
    </w:p>
    <w:p w14:paraId="68A5B036" w14:textId="4F50621D" w:rsidR="00F275DF" w:rsidRDefault="004C19CA" w:rsidP="0038323A">
      <w:pPr>
        <w:tabs>
          <w:tab w:val="num" w:pos="426"/>
        </w:tabs>
        <w:spacing w:after="120"/>
        <w:ind w:left="992" w:hanging="927"/>
        <w:rPr>
          <w:rFonts w:ascii="Arial" w:hAnsi="Arial" w:cs="Arial"/>
          <w:sz w:val="20"/>
          <w:szCs w:val="20"/>
        </w:rPr>
      </w:pPr>
      <w:r w:rsidRPr="00823AD2">
        <w:rPr>
          <w:rFonts w:ascii="Arial" w:hAnsi="Arial" w:cs="Arial"/>
          <w:sz w:val="20"/>
          <w:szCs w:val="20"/>
        </w:rPr>
        <w:t>vykonává autorský dozor objednatele</w:t>
      </w:r>
      <w:r w:rsidR="00F93723">
        <w:rPr>
          <w:rFonts w:ascii="Arial" w:hAnsi="Arial" w:cs="Arial"/>
          <w:sz w:val="20"/>
          <w:szCs w:val="20"/>
        </w:rPr>
        <w:t>.</w:t>
      </w:r>
      <w:r w:rsidRPr="00823AD2">
        <w:rPr>
          <w:rFonts w:ascii="Arial" w:hAnsi="Arial" w:cs="Arial"/>
          <w:sz w:val="20"/>
          <w:szCs w:val="20"/>
        </w:rPr>
        <w:t xml:space="preserve"> </w:t>
      </w:r>
    </w:p>
    <w:p w14:paraId="3765F6F6" w14:textId="77777777" w:rsidR="00A77826" w:rsidRPr="006D3671" w:rsidRDefault="00A77826" w:rsidP="0038323A">
      <w:pPr>
        <w:tabs>
          <w:tab w:val="num" w:pos="426"/>
        </w:tabs>
        <w:spacing w:after="120"/>
        <w:ind w:left="992" w:hanging="927"/>
        <w:rPr>
          <w:rFonts w:ascii="Arial" w:hAnsi="Arial" w:cs="Arial"/>
          <w:sz w:val="20"/>
          <w:szCs w:val="20"/>
        </w:rPr>
      </w:pPr>
      <w:r w:rsidRPr="006D3671">
        <w:rPr>
          <w:rFonts w:ascii="Arial" w:hAnsi="Arial" w:cs="Arial"/>
          <w:sz w:val="20"/>
          <w:szCs w:val="20"/>
        </w:rPr>
        <w:tab/>
      </w:r>
      <w:r w:rsidRPr="006D3671">
        <w:rPr>
          <w:rFonts w:ascii="Arial" w:hAnsi="Arial" w:cs="Arial"/>
          <w:sz w:val="20"/>
          <w:szCs w:val="20"/>
        </w:rPr>
        <w:tab/>
      </w:r>
    </w:p>
    <w:p w14:paraId="5DC0120F" w14:textId="77777777" w:rsidR="00A77826" w:rsidRPr="00F93723" w:rsidRDefault="003E4363" w:rsidP="0038323A">
      <w:pPr>
        <w:numPr>
          <w:ilvl w:val="2"/>
          <w:numId w:val="1"/>
        </w:numPr>
        <w:tabs>
          <w:tab w:val="clear" w:pos="2340"/>
          <w:tab w:val="num" w:pos="426"/>
        </w:tabs>
        <w:spacing w:after="120"/>
        <w:ind w:left="927" w:hanging="927"/>
        <w:jc w:val="both"/>
        <w:rPr>
          <w:rFonts w:ascii="Arial" w:hAnsi="Arial" w:cs="Arial"/>
          <w:sz w:val="20"/>
          <w:szCs w:val="20"/>
        </w:rPr>
      </w:pPr>
      <w:r w:rsidRPr="00F93723">
        <w:rPr>
          <w:rFonts w:ascii="Arial" w:hAnsi="Arial" w:cs="Arial"/>
          <w:sz w:val="20"/>
          <w:szCs w:val="20"/>
        </w:rPr>
        <w:t>na straně zhotovitele</w:t>
      </w:r>
      <w:r w:rsidR="00364058" w:rsidRPr="00F93723">
        <w:rPr>
          <w:rFonts w:ascii="Arial" w:hAnsi="Arial" w:cs="Arial"/>
          <w:sz w:val="20"/>
          <w:szCs w:val="20"/>
        </w:rPr>
        <w:t xml:space="preserve"> – </w:t>
      </w:r>
      <w:r w:rsidR="00364058" w:rsidRPr="00F93723">
        <w:rPr>
          <w:rFonts w:ascii="Arial" w:hAnsi="Arial" w:cs="Arial"/>
          <w:b/>
          <w:sz w:val="20"/>
          <w:szCs w:val="20"/>
        </w:rPr>
        <w:t>stavbyvedoucí dle nabídky zhotovitele</w:t>
      </w:r>
      <w:r w:rsidRPr="00F93723">
        <w:rPr>
          <w:rFonts w:ascii="Arial" w:hAnsi="Arial" w:cs="Arial"/>
          <w:sz w:val="20"/>
          <w:szCs w:val="20"/>
        </w:rPr>
        <w:t xml:space="preserve">: </w:t>
      </w:r>
    </w:p>
    <w:p w14:paraId="2C81A95C" w14:textId="77777777" w:rsidR="00A77826" w:rsidRPr="00F93723" w:rsidRDefault="003E4363" w:rsidP="0038323A">
      <w:pPr>
        <w:tabs>
          <w:tab w:val="num" w:pos="426"/>
        </w:tabs>
        <w:spacing w:after="120"/>
        <w:ind w:left="992" w:hanging="927"/>
        <w:rPr>
          <w:rFonts w:ascii="Arial" w:hAnsi="Arial" w:cs="Arial"/>
          <w:b/>
          <w:sz w:val="20"/>
          <w:szCs w:val="20"/>
        </w:rPr>
      </w:pPr>
      <w:r w:rsidRPr="00F93723">
        <w:rPr>
          <w:rFonts w:ascii="Arial" w:hAnsi="Arial" w:cs="Arial"/>
          <w:sz w:val="20"/>
          <w:szCs w:val="20"/>
        </w:rPr>
        <w:tab/>
      </w:r>
      <w:r w:rsidRPr="00F93723">
        <w:rPr>
          <w:rFonts w:ascii="Arial" w:hAnsi="Arial" w:cs="Arial"/>
          <w:b/>
          <w:sz w:val="20"/>
          <w:szCs w:val="20"/>
        </w:rPr>
        <w:tab/>
      </w:r>
      <w:r w:rsidR="00E00D7B" w:rsidRPr="00F93723">
        <w:rPr>
          <w:rFonts w:ascii="Arial" w:hAnsi="Arial" w:cs="Arial"/>
          <w:b/>
          <w:sz w:val="20"/>
          <w:szCs w:val="20"/>
        </w:rPr>
        <w:t xml:space="preserve">Petr </w:t>
      </w:r>
      <w:r w:rsidR="008615D5" w:rsidRPr="00F93723">
        <w:rPr>
          <w:rFonts w:ascii="Arial" w:hAnsi="Arial" w:cs="Arial"/>
          <w:b/>
          <w:sz w:val="20"/>
          <w:szCs w:val="20"/>
        </w:rPr>
        <w:t xml:space="preserve">Vacek </w:t>
      </w:r>
    </w:p>
    <w:p w14:paraId="054AF515" w14:textId="7E786286" w:rsidR="00A77826" w:rsidRPr="00F93723" w:rsidRDefault="003E4363" w:rsidP="0038323A">
      <w:pPr>
        <w:tabs>
          <w:tab w:val="num" w:pos="426"/>
        </w:tabs>
        <w:spacing w:after="120"/>
        <w:ind w:left="992" w:hanging="924"/>
        <w:rPr>
          <w:rFonts w:ascii="Arial" w:hAnsi="Arial" w:cs="Arial"/>
          <w:sz w:val="20"/>
          <w:szCs w:val="20"/>
        </w:rPr>
      </w:pPr>
      <w:r w:rsidRPr="00F93723">
        <w:rPr>
          <w:rFonts w:ascii="Arial" w:hAnsi="Arial" w:cs="Arial"/>
          <w:sz w:val="20"/>
          <w:szCs w:val="20"/>
        </w:rPr>
        <w:t xml:space="preserve">mobil: </w:t>
      </w:r>
      <w:r w:rsidRPr="00F93723">
        <w:rPr>
          <w:rFonts w:ascii="Arial" w:hAnsi="Arial" w:cs="Arial"/>
          <w:sz w:val="20"/>
          <w:szCs w:val="20"/>
        </w:rPr>
        <w:tab/>
      </w:r>
      <w:r w:rsidR="00E00D7B" w:rsidRPr="00F93723">
        <w:rPr>
          <w:rFonts w:ascii="Arial" w:hAnsi="Arial" w:cs="Arial"/>
          <w:sz w:val="20"/>
          <w:szCs w:val="20"/>
        </w:rPr>
        <w:t>+420 602</w:t>
      </w:r>
      <w:r w:rsidR="00F93723" w:rsidRPr="00F93723">
        <w:rPr>
          <w:rFonts w:ascii="Arial" w:hAnsi="Arial" w:cs="Arial"/>
          <w:sz w:val="20"/>
          <w:szCs w:val="20"/>
        </w:rPr>
        <w:t> 102 402</w:t>
      </w:r>
    </w:p>
    <w:p w14:paraId="27A8E51F" w14:textId="0CD3932C" w:rsidR="00A77826" w:rsidRPr="00F93723" w:rsidRDefault="003E4363" w:rsidP="0038323A">
      <w:pPr>
        <w:tabs>
          <w:tab w:val="num" w:pos="426"/>
        </w:tabs>
        <w:spacing w:after="120"/>
        <w:ind w:left="992" w:hanging="924"/>
        <w:rPr>
          <w:rFonts w:ascii="Arial" w:hAnsi="Arial" w:cs="Arial"/>
          <w:sz w:val="20"/>
          <w:szCs w:val="20"/>
        </w:rPr>
      </w:pPr>
      <w:r w:rsidRPr="00F93723">
        <w:rPr>
          <w:rFonts w:ascii="Arial" w:hAnsi="Arial" w:cs="Arial"/>
          <w:sz w:val="20"/>
          <w:szCs w:val="20"/>
        </w:rPr>
        <w:t>tel.:</w:t>
      </w:r>
      <w:r w:rsidRPr="00F93723">
        <w:rPr>
          <w:rFonts w:ascii="Arial" w:hAnsi="Arial" w:cs="Arial"/>
          <w:sz w:val="20"/>
          <w:szCs w:val="20"/>
        </w:rPr>
        <w:tab/>
        <w:t xml:space="preserve"> </w:t>
      </w:r>
      <w:r w:rsidRPr="00F93723">
        <w:rPr>
          <w:rFonts w:ascii="Arial" w:hAnsi="Arial" w:cs="Arial"/>
          <w:sz w:val="20"/>
          <w:szCs w:val="20"/>
        </w:rPr>
        <w:tab/>
      </w:r>
      <w:r w:rsidR="00F93723" w:rsidRPr="00F93723">
        <w:rPr>
          <w:rFonts w:ascii="Arial" w:hAnsi="Arial" w:cs="Arial"/>
          <w:sz w:val="20"/>
          <w:szCs w:val="20"/>
        </w:rPr>
        <w:t>----</w:t>
      </w:r>
    </w:p>
    <w:p w14:paraId="156A9C79" w14:textId="59D0C328" w:rsidR="00E210C9" w:rsidRPr="008615D5" w:rsidRDefault="003E4363" w:rsidP="0038323A">
      <w:pPr>
        <w:pStyle w:val="Nadpis2"/>
        <w:tabs>
          <w:tab w:val="num" w:pos="993"/>
        </w:tabs>
        <w:spacing w:before="0" w:after="120"/>
        <w:ind w:left="993" w:hanging="924"/>
        <w:rPr>
          <w:rFonts w:ascii="Arial" w:hAnsi="Arial" w:cs="Arial"/>
          <w:b w:val="0"/>
          <w:sz w:val="20"/>
          <w:szCs w:val="20"/>
        </w:rPr>
      </w:pPr>
      <w:r w:rsidRPr="00F93723">
        <w:rPr>
          <w:rFonts w:ascii="Arial" w:hAnsi="Arial" w:cs="Arial"/>
          <w:b w:val="0"/>
          <w:sz w:val="20"/>
          <w:szCs w:val="20"/>
        </w:rPr>
        <w:lastRenderedPageBreak/>
        <w:t xml:space="preserve">e-mail: </w:t>
      </w:r>
      <w:r w:rsidRPr="00F93723">
        <w:rPr>
          <w:rFonts w:ascii="Arial" w:hAnsi="Arial" w:cs="Arial"/>
          <w:b w:val="0"/>
          <w:sz w:val="20"/>
          <w:szCs w:val="20"/>
        </w:rPr>
        <w:tab/>
      </w:r>
      <w:hyperlink r:id="rId10" w:history="1">
        <w:r w:rsidR="00F93723" w:rsidRPr="00F93723">
          <w:rPr>
            <w:rStyle w:val="Hypertextovodkaz"/>
            <w:rFonts w:ascii="Arial" w:hAnsi="Arial" w:cs="Arial"/>
            <w:b w:val="0"/>
            <w:sz w:val="20"/>
            <w:szCs w:val="20"/>
          </w:rPr>
          <w:t>vacek@matex.org</w:t>
        </w:r>
      </w:hyperlink>
      <w:r w:rsidR="00F93723">
        <w:rPr>
          <w:rFonts w:ascii="Arial" w:hAnsi="Arial" w:cs="Arial"/>
          <w:b w:val="0"/>
          <w:sz w:val="20"/>
          <w:szCs w:val="20"/>
        </w:rPr>
        <w:t>.</w:t>
      </w:r>
    </w:p>
    <w:p w14:paraId="36018900" w14:textId="77777777" w:rsidR="00E210C9" w:rsidRPr="00FB42E0" w:rsidRDefault="00490AD2"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11.2. </w:t>
      </w:r>
      <w:r w:rsidRPr="006D3671">
        <w:rPr>
          <w:rFonts w:ascii="Arial" w:hAnsi="Arial" w:cs="Arial"/>
          <w:b w:val="0"/>
          <w:bCs w:val="0"/>
          <w:sz w:val="20"/>
          <w:szCs w:val="20"/>
        </w:rPr>
        <w:tab/>
        <w:t xml:space="preserve">Případné změny v osobách zástupců </w:t>
      </w:r>
      <w:r w:rsidR="00364058">
        <w:rPr>
          <w:rFonts w:ascii="Arial" w:hAnsi="Arial" w:cs="Arial"/>
          <w:b w:val="0"/>
          <w:bCs w:val="0"/>
          <w:sz w:val="20"/>
          <w:szCs w:val="20"/>
        </w:rPr>
        <w:t xml:space="preserve">objednatele sdělí objednatel zhotoviteli </w:t>
      </w:r>
      <w:r w:rsidRPr="006D3671">
        <w:rPr>
          <w:rFonts w:ascii="Arial" w:hAnsi="Arial" w:cs="Arial"/>
          <w:b w:val="0"/>
          <w:bCs w:val="0"/>
          <w:sz w:val="20"/>
          <w:szCs w:val="20"/>
        </w:rPr>
        <w:t>bez zbytečného odkladu.</w:t>
      </w:r>
      <w:r w:rsidR="00364058">
        <w:rPr>
          <w:rFonts w:ascii="Arial" w:hAnsi="Arial" w:cs="Arial"/>
          <w:b w:val="0"/>
          <w:bCs w:val="0"/>
          <w:sz w:val="20"/>
          <w:szCs w:val="20"/>
        </w:rPr>
        <w:t xml:space="preserve"> Změnu v osobě zástupce zhotovitele (stavbyvedoucí) je možné provést za podmínek stanovených zákonem č. 134/2016 Sb., o zadávání veřejných zakázek</w:t>
      </w:r>
      <w:r w:rsidR="00566D96">
        <w:rPr>
          <w:rFonts w:ascii="Arial" w:hAnsi="Arial" w:cs="Arial"/>
          <w:b w:val="0"/>
          <w:bCs w:val="0"/>
          <w:sz w:val="20"/>
          <w:szCs w:val="20"/>
        </w:rPr>
        <w:t xml:space="preserve"> a na základě písemného dodatku ke smlouvě</w:t>
      </w:r>
      <w:r w:rsidR="00364058">
        <w:rPr>
          <w:rFonts w:ascii="Arial" w:hAnsi="Arial" w:cs="Arial"/>
          <w:b w:val="0"/>
          <w:bCs w:val="0"/>
          <w:sz w:val="20"/>
          <w:szCs w:val="20"/>
        </w:rPr>
        <w:t>.</w:t>
      </w:r>
    </w:p>
    <w:p w14:paraId="73F1A3EE" w14:textId="77777777" w:rsidR="00FB42E0" w:rsidRPr="006D3671" w:rsidRDefault="00FB42E0" w:rsidP="0038323A">
      <w:pPr>
        <w:spacing w:after="120"/>
        <w:rPr>
          <w:rFonts w:ascii="Arial" w:hAnsi="Arial" w:cs="Arial"/>
          <w:sz w:val="20"/>
          <w:szCs w:val="20"/>
        </w:rPr>
      </w:pPr>
    </w:p>
    <w:p w14:paraId="182AE6FC" w14:textId="77777777" w:rsidR="00490AD2" w:rsidRPr="006D3671" w:rsidRDefault="00490AD2" w:rsidP="00C71653">
      <w:pPr>
        <w:pStyle w:val="Nadpis1"/>
        <w:numPr>
          <w:ilvl w:val="0"/>
          <w:numId w:val="9"/>
        </w:numPr>
        <w:tabs>
          <w:tab w:val="clear" w:pos="1080"/>
          <w:tab w:val="num" w:pos="426"/>
        </w:tabs>
        <w:spacing w:before="0" w:after="120"/>
        <w:ind w:hanging="1080"/>
        <w:rPr>
          <w:rFonts w:ascii="Arial" w:hAnsi="Arial" w:cs="Arial"/>
          <w:sz w:val="20"/>
          <w:szCs w:val="20"/>
        </w:rPr>
      </w:pPr>
      <w:r w:rsidRPr="006D3671">
        <w:rPr>
          <w:rFonts w:ascii="Arial" w:hAnsi="Arial" w:cs="Arial"/>
          <w:sz w:val="20"/>
          <w:szCs w:val="20"/>
        </w:rPr>
        <w:t>Vyšší moc</w:t>
      </w:r>
    </w:p>
    <w:p w14:paraId="40EC1F66" w14:textId="77777777" w:rsidR="00490AD2" w:rsidRPr="006D3671" w:rsidRDefault="00490AD2"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12.1. </w:t>
      </w:r>
      <w:r w:rsidRPr="006D3671">
        <w:rPr>
          <w:rFonts w:ascii="Arial" w:hAnsi="Arial" w:cs="Arial"/>
          <w:b w:val="0"/>
          <w:bCs w:val="0"/>
          <w:sz w:val="20"/>
          <w:szCs w:val="20"/>
        </w:rPr>
        <w:tab/>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14:paraId="3D7D5B54" w14:textId="77777777" w:rsidR="00490AD2" w:rsidRPr="006D3671" w:rsidRDefault="00490AD2"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12.2. </w:t>
      </w:r>
      <w:r w:rsidRPr="006D3671">
        <w:rPr>
          <w:rFonts w:ascii="Arial" w:hAnsi="Arial" w:cs="Arial"/>
          <w:b w:val="0"/>
          <w:bCs w:val="0"/>
          <w:sz w:val="20"/>
          <w:szCs w:val="20"/>
        </w:rPr>
        <w:tab/>
        <w:t>Pro účely tohoto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na základě dohody smluvních stran: války, revoluce, požáry velkého rozsahu, záplavy, epidemie, karanténní omezení, dopravní embarga, generální stávky a stávky celého průmyslového odvětví</w:t>
      </w:r>
      <w:r w:rsidR="00844B37" w:rsidRPr="006D3671">
        <w:rPr>
          <w:rFonts w:ascii="Arial" w:hAnsi="Arial" w:cs="Arial"/>
          <w:b w:val="0"/>
          <w:bCs w:val="0"/>
          <w:sz w:val="20"/>
          <w:szCs w:val="20"/>
        </w:rPr>
        <w:t>, dlouho trvající nepříznivé klimatické jevy apod.</w:t>
      </w:r>
      <w:r w:rsidRPr="006D3671">
        <w:rPr>
          <w:rFonts w:ascii="Arial" w:hAnsi="Arial" w:cs="Arial"/>
          <w:b w:val="0"/>
          <w:bCs w:val="0"/>
          <w:sz w:val="20"/>
          <w:szCs w:val="20"/>
        </w:rPr>
        <w:t xml:space="preserve"> Za okolnost vyšší moci se nepovažují chyby nebo zanedbání ze strany zhotovitele, výpadky v dodávce energie a ve výrobě, místní a podnikové stávky a podobně. Vyšší mocí není selhání </w:t>
      </w:r>
      <w:r w:rsidR="009C2678" w:rsidRPr="006D3671">
        <w:rPr>
          <w:rFonts w:ascii="Arial" w:hAnsi="Arial" w:cs="Arial"/>
          <w:b w:val="0"/>
          <w:bCs w:val="0"/>
          <w:sz w:val="20"/>
          <w:szCs w:val="20"/>
        </w:rPr>
        <w:t>poddodavatel</w:t>
      </w:r>
      <w:r w:rsidR="00E20327" w:rsidRPr="006D3671">
        <w:rPr>
          <w:rFonts w:ascii="Arial" w:hAnsi="Arial" w:cs="Arial"/>
          <w:b w:val="0"/>
          <w:bCs w:val="0"/>
          <w:sz w:val="20"/>
          <w:szCs w:val="20"/>
        </w:rPr>
        <w:t>e</w:t>
      </w:r>
      <w:r w:rsidRPr="006D3671">
        <w:rPr>
          <w:rFonts w:ascii="Arial" w:hAnsi="Arial" w:cs="Arial"/>
          <w:b w:val="0"/>
          <w:bCs w:val="0"/>
          <w:sz w:val="20"/>
          <w:szCs w:val="20"/>
        </w:rPr>
        <w:t>, pokud by nenastalo z důvodů shora uvedených.</w:t>
      </w:r>
    </w:p>
    <w:p w14:paraId="0D25861A" w14:textId="77777777" w:rsidR="00490AD2" w:rsidRPr="006D3671" w:rsidRDefault="00490AD2"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12.3. </w:t>
      </w:r>
      <w:r w:rsidRPr="006D3671">
        <w:rPr>
          <w:rFonts w:ascii="Arial" w:hAnsi="Arial" w:cs="Arial"/>
          <w:b w:val="0"/>
          <w:bCs w:val="0"/>
          <w:sz w:val="20"/>
          <w:szCs w:val="20"/>
        </w:rPr>
        <w:tab/>
        <w:t>O vzniku situace vyšší moci a jejích příčinách uvědomí smluvní strana odvolávající se na vyšší moc neprodleně, nejpozději však do 5 kalendářních dnů od vzniku, druhou smluvní stranu faxem nebo e-mailem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w:t>
      </w:r>
    </w:p>
    <w:p w14:paraId="73964C17" w14:textId="77777777" w:rsidR="00490AD2" w:rsidRPr="006D3671" w:rsidRDefault="00490AD2"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12.4. </w:t>
      </w:r>
      <w:r w:rsidRPr="006D3671">
        <w:rPr>
          <w:rFonts w:ascii="Arial" w:hAnsi="Arial" w:cs="Arial"/>
          <w:b w:val="0"/>
          <w:bCs w:val="0"/>
          <w:sz w:val="20"/>
          <w:szCs w:val="20"/>
        </w:rPr>
        <w:tab/>
        <w:t>Bez ohledu na jiná ustanovení této smlouvy zhotovitel nenese odpovědnost za škodu nebo ztrátu na díle nebo na vlastnictví objednatele způsobenou válkou, nepokoji nebo operacemi válečného charakteru, invazí, občanskou válkou, revolucí, nastolením civilní nebo vojenské diktatury, teroristickými činy, konfiskací a znárodněním, jadernou reakcí, jaderným zářením nebo zamořením a tlakovou vlnou, negativně ovlivňujícími provedení díla v České republice a které jsou mimo vliv zhotovitele a které nemohou být normálně pojištěny na pojišťovacím trhu.</w:t>
      </w:r>
    </w:p>
    <w:p w14:paraId="67F1F47B" w14:textId="77777777" w:rsidR="00490AD2" w:rsidRPr="006D3671" w:rsidRDefault="00490AD2"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12.5. </w:t>
      </w:r>
      <w:r w:rsidRPr="006D3671">
        <w:rPr>
          <w:rFonts w:ascii="Arial" w:hAnsi="Arial" w:cs="Arial"/>
          <w:b w:val="0"/>
          <w:bCs w:val="0"/>
          <w:sz w:val="20"/>
          <w:szCs w:val="20"/>
        </w:rPr>
        <w:tab/>
        <w:t>Každá z obou smluvních stran je oprávněna odstoupit od této smlouvy podle svého uvážení buď zcela</w:t>
      </w:r>
      <w:r w:rsidR="00E210C9" w:rsidRPr="006D3671">
        <w:rPr>
          <w:rFonts w:ascii="Arial" w:hAnsi="Arial" w:cs="Arial"/>
          <w:b w:val="0"/>
          <w:bCs w:val="0"/>
          <w:sz w:val="20"/>
          <w:szCs w:val="20"/>
        </w:rPr>
        <w:t>,</w:t>
      </w:r>
      <w:r w:rsidRPr="006D3671">
        <w:rPr>
          <w:rFonts w:ascii="Arial" w:hAnsi="Arial" w:cs="Arial"/>
          <w:b w:val="0"/>
          <w:bCs w:val="0"/>
          <w:sz w:val="20"/>
          <w:szCs w:val="20"/>
        </w:rPr>
        <w:t xml:space="preserve"> nebo zčásti, jestliže okolnosti vyšší moci uvedené v tomto článku smlouvy trvají u druhé smluvní strany déle než 2 (dva) měsíce.</w:t>
      </w:r>
    </w:p>
    <w:p w14:paraId="483D02B4" w14:textId="77777777" w:rsidR="00490AD2" w:rsidRPr="006D3671" w:rsidRDefault="00490AD2" w:rsidP="0038323A">
      <w:pPr>
        <w:spacing w:after="120"/>
        <w:rPr>
          <w:rFonts w:ascii="Arial" w:hAnsi="Arial" w:cs="Arial"/>
          <w:sz w:val="20"/>
          <w:szCs w:val="20"/>
        </w:rPr>
      </w:pPr>
    </w:p>
    <w:p w14:paraId="679D7C12" w14:textId="77777777" w:rsidR="00490AD2" w:rsidRPr="006D3671" w:rsidRDefault="00490AD2" w:rsidP="00C71653">
      <w:pPr>
        <w:pStyle w:val="Nadpis1"/>
        <w:numPr>
          <w:ilvl w:val="0"/>
          <w:numId w:val="9"/>
        </w:numPr>
        <w:tabs>
          <w:tab w:val="clear" w:pos="1080"/>
          <w:tab w:val="num" w:pos="567"/>
        </w:tabs>
        <w:spacing w:before="0" w:after="120"/>
        <w:ind w:hanging="1080"/>
        <w:rPr>
          <w:rFonts w:ascii="Arial" w:hAnsi="Arial" w:cs="Arial"/>
          <w:sz w:val="20"/>
          <w:szCs w:val="20"/>
        </w:rPr>
      </w:pPr>
      <w:r w:rsidRPr="006D3671">
        <w:rPr>
          <w:rFonts w:ascii="Arial" w:hAnsi="Arial" w:cs="Arial"/>
          <w:sz w:val="20"/>
          <w:szCs w:val="20"/>
        </w:rPr>
        <w:t>Ostatní ujednání</w:t>
      </w:r>
    </w:p>
    <w:p w14:paraId="1FAD9FB9" w14:textId="77777777" w:rsidR="00490AD2" w:rsidRPr="006D3671" w:rsidRDefault="00A93537" w:rsidP="0038323A">
      <w:pPr>
        <w:spacing w:after="120"/>
        <w:jc w:val="both"/>
        <w:rPr>
          <w:rFonts w:ascii="Arial" w:hAnsi="Arial" w:cs="Arial"/>
          <w:sz w:val="20"/>
          <w:szCs w:val="20"/>
        </w:rPr>
      </w:pPr>
      <w:r>
        <w:rPr>
          <w:rFonts w:ascii="Arial" w:hAnsi="Arial" w:cs="Arial"/>
          <w:sz w:val="20"/>
          <w:szCs w:val="20"/>
        </w:rPr>
        <w:t xml:space="preserve">13.1. </w:t>
      </w:r>
      <w:r w:rsidR="00490AD2" w:rsidRPr="006D3671">
        <w:rPr>
          <w:rFonts w:ascii="Arial" w:hAnsi="Arial" w:cs="Arial"/>
          <w:sz w:val="20"/>
          <w:szCs w:val="20"/>
        </w:rPr>
        <w:t xml:space="preserve">Zhotovitel je povinen uchovávat veškerou dokumentaci související s realizací </w:t>
      </w:r>
      <w:r w:rsidR="005C54E2" w:rsidRPr="006D3671">
        <w:rPr>
          <w:rFonts w:ascii="Arial" w:hAnsi="Arial" w:cs="Arial"/>
          <w:sz w:val="20"/>
          <w:szCs w:val="20"/>
        </w:rPr>
        <w:t>díla</w:t>
      </w:r>
      <w:r w:rsidR="00490AD2" w:rsidRPr="006D3671">
        <w:rPr>
          <w:rFonts w:ascii="Arial" w:hAnsi="Arial" w:cs="Arial"/>
          <w:sz w:val="20"/>
          <w:szCs w:val="20"/>
        </w:rPr>
        <w:t xml:space="preserve"> včetně účetních dokladů minimálně do konce roku 2028. Pokud je v českých právních předpisech stanovena lhůta delší, musí ji zhotovitel použít.</w:t>
      </w:r>
    </w:p>
    <w:p w14:paraId="62D5463C" w14:textId="77777777" w:rsidR="00490AD2" w:rsidRPr="006D3671" w:rsidRDefault="00490AD2" w:rsidP="0038323A">
      <w:pPr>
        <w:spacing w:after="120"/>
        <w:jc w:val="both"/>
        <w:rPr>
          <w:rFonts w:ascii="Arial" w:hAnsi="Arial" w:cs="Arial"/>
          <w:sz w:val="20"/>
          <w:szCs w:val="20"/>
        </w:rPr>
      </w:pPr>
      <w:r w:rsidRPr="006D3671">
        <w:rPr>
          <w:rFonts w:ascii="Arial" w:hAnsi="Arial" w:cs="Arial"/>
          <w:sz w:val="20"/>
          <w:szCs w:val="20"/>
        </w:rPr>
        <w:t>13.2.</w:t>
      </w:r>
      <w:r w:rsidR="00A93537">
        <w:rPr>
          <w:rFonts w:ascii="Arial" w:hAnsi="Arial" w:cs="Arial"/>
          <w:sz w:val="20"/>
          <w:szCs w:val="20"/>
        </w:rPr>
        <w:t xml:space="preserve"> </w:t>
      </w:r>
      <w:r w:rsidRPr="006D3671">
        <w:rPr>
          <w:rFonts w:ascii="Arial" w:hAnsi="Arial" w:cs="Arial"/>
          <w:sz w:val="20"/>
          <w:szCs w:val="20"/>
        </w:rPr>
        <w:t>Zhotovitel je povi</w:t>
      </w:r>
      <w:r w:rsidR="00A870D7" w:rsidRPr="006D3671">
        <w:rPr>
          <w:rFonts w:ascii="Arial" w:hAnsi="Arial" w:cs="Arial"/>
          <w:sz w:val="20"/>
          <w:szCs w:val="20"/>
        </w:rPr>
        <w:t>nen minimálně do konce roku 202</w:t>
      </w:r>
      <w:r w:rsidR="000A1F75" w:rsidRPr="006D3671">
        <w:rPr>
          <w:rFonts w:ascii="Arial" w:hAnsi="Arial" w:cs="Arial"/>
          <w:sz w:val="20"/>
          <w:szCs w:val="20"/>
        </w:rPr>
        <w:t>8</w:t>
      </w:r>
      <w:r w:rsidRPr="006D3671">
        <w:rPr>
          <w:rFonts w:ascii="Arial" w:hAnsi="Arial" w:cs="Arial"/>
          <w:sz w:val="20"/>
          <w:szCs w:val="20"/>
        </w:rPr>
        <w:t xml:space="preserve"> poskytovat požadované informace a dokumentaci související s realizací </w:t>
      </w:r>
      <w:r w:rsidR="00580D04" w:rsidRPr="006D3671">
        <w:rPr>
          <w:rFonts w:ascii="Arial" w:hAnsi="Arial" w:cs="Arial"/>
          <w:sz w:val="20"/>
          <w:szCs w:val="20"/>
        </w:rPr>
        <w:t>díla</w:t>
      </w:r>
      <w:r w:rsidRPr="006D3671">
        <w:rPr>
          <w:rFonts w:ascii="Arial" w:hAnsi="Arial" w:cs="Arial"/>
          <w:sz w:val="20"/>
          <w:szCs w:val="20"/>
        </w:rPr>
        <w:t xml:space="preserve"> zaměstnancům nebo zmocněncům pověřených orgánů (</w:t>
      </w:r>
      <w:r w:rsidR="00580D04" w:rsidRPr="006D3671">
        <w:rPr>
          <w:rFonts w:ascii="Arial" w:hAnsi="Arial" w:cs="Arial"/>
          <w:sz w:val="20"/>
          <w:szCs w:val="20"/>
        </w:rPr>
        <w:t>FÚ</w:t>
      </w:r>
      <w:r w:rsidRPr="006D3671">
        <w:rPr>
          <w:rFonts w:ascii="Arial" w:hAnsi="Arial" w:cs="Arial"/>
          <w:sz w:val="20"/>
          <w:szCs w:val="20"/>
        </w:rPr>
        <w:t xml:space="preserve">, MMR ČR, MF ČR, Nejvyššího kontrolního úřadu, příslušného orgánu finanční správy a dalších oprávněných orgánů státní správy) a je povinen vytvořit výše uvedeným osobám podmínky k provedení kontroly vztahující se k realizaci </w:t>
      </w:r>
      <w:r w:rsidR="005C54E2" w:rsidRPr="006D3671">
        <w:rPr>
          <w:rFonts w:ascii="Arial" w:hAnsi="Arial" w:cs="Arial"/>
          <w:sz w:val="20"/>
          <w:szCs w:val="20"/>
        </w:rPr>
        <w:t>díla</w:t>
      </w:r>
      <w:r w:rsidRPr="006D3671">
        <w:rPr>
          <w:rFonts w:ascii="Arial" w:hAnsi="Arial" w:cs="Arial"/>
          <w:sz w:val="20"/>
          <w:szCs w:val="20"/>
        </w:rPr>
        <w:t xml:space="preserve"> a poskytnout jim při provádění kontroly součinnost.</w:t>
      </w:r>
    </w:p>
    <w:p w14:paraId="2AF45752" w14:textId="77777777" w:rsidR="000B36C6" w:rsidRPr="006D3671" w:rsidRDefault="000B36C6" w:rsidP="0038323A">
      <w:pPr>
        <w:spacing w:after="120"/>
        <w:jc w:val="both"/>
        <w:rPr>
          <w:rFonts w:ascii="Arial" w:hAnsi="Arial" w:cs="Arial"/>
          <w:sz w:val="20"/>
          <w:szCs w:val="20"/>
        </w:rPr>
      </w:pPr>
    </w:p>
    <w:p w14:paraId="7AC6B15D" w14:textId="77777777" w:rsidR="00490AD2" w:rsidRPr="006D3671" w:rsidRDefault="00874D4F" w:rsidP="00A93537">
      <w:pPr>
        <w:pStyle w:val="Nadpis1"/>
        <w:numPr>
          <w:ilvl w:val="0"/>
          <w:numId w:val="9"/>
        </w:numPr>
        <w:tabs>
          <w:tab w:val="clear" w:pos="1080"/>
        </w:tabs>
        <w:spacing w:before="0" w:after="120"/>
        <w:ind w:left="0" w:firstLine="0"/>
        <w:rPr>
          <w:rFonts w:ascii="Arial" w:hAnsi="Arial" w:cs="Arial"/>
          <w:sz w:val="20"/>
          <w:szCs w:val="20"/>
        </w:rPr>
      </w:pPr>
      <w:r w:rsidRPr="006D3671">
        <w:rPr>
          <w:rFonts w:ascii="Arial" w:hAnsi="Arial" w:cs="Arial"/>
          <w:sz w:val="20"/>
          <w:szCs w:val="20"/>
        </w:rPr>
        <w:t>Z</w:t>
      </w:r>
      <w:r w:rsidR="00490AD2" w:rsidRPr="006D3671">
        <w:rPr>
          <w:rFonts w:ascii="Arial" w:hAnsi="Arial" w:cs="Arial"/>
          <w:sz w:val="20"/>
          <w:szCs w:val="20"/>
        </w:rPr>
        <w:t>ávěrečná ujednání</w:t>
      </w:r>
    </w:p>
    <w:p w14:paraId="338F2F0D" w14:textId="77777777" w:rsidR="005C54E2" w:rsidRPr="006D3671" w:rsidRDefault="00490AD2" w:rsidP="0038323A">
      <w:pPr>
        <w:pStyle w:val="Nadpis1"/>
        <w:numPr>
          <w:ilvl w:val="0"/>
          <w:numId w:val="0"/>
        </w:numPr>
        <w:spacing w:before="0" w:after="120"/>
        <w:jc w:val="both"/>
        <w:rPr>
          <w:rFonts w:ascii="Arial" w:hAnsi="Arial" w:cs="Arial"/>
          <w:b w:val="0"/>
          <w:bCs w:val="0"/>
          <w:sz w:val="20"/>
          <w:szCs w:val="20"/>
        </w:rPr>
      </w:pPr>
      <w:r w:rsidRPr="006D3671">
        <w:rPr>
          <w:rFonts w:ascii="Arial" w:hAnsi="Arial" w:cs="Arial"/>
          <w:b w:val="0"/>
          <w:bCs w:val="0"/>
          <w:sz w:val="20"/>
          <w:szCs w:val="20"/>
        </w:rPr>
        <w:t>14.1</w:t>
      </w:r>
      <w:r w:rsidR="00A77826" w:rsidRPr="006D3671">
        <w:rPr>
          <w:rFonts w:ascii="Arial" w:hAnsi="Arial" w:cs="Arial"/>
          <w:b w:val="0"/>
          <w:bCs w:val="0"/>
          <w:sz w:val="20"/>
          <w:szCs w:val="20"/>
        </w:rPr>
        <w:t xml:space="preserve"> </w:t>
      </w:r>
      <w:r w:rsidR="005C54E2" w:rsidRPr="006D3671">
        <w:rPr>
          <w:rFonts w:ascii="Arial" w:hAnsi="Arial" w:cs="Arial"/>
          <w:b w:val="0"/>
          <w:bCs w:val="0"/>
          <w:sz w:val="20"/>
          <w:szCs w:val="20"/>
        </w:rPr>
        <w:t>Smluvní strany prohlašují, že jejich smluvní vztah založený touto smlouvou, včetně otázek v této smlouvě výslovně neupravených, se řídí zákonem č. 89/2012 Sb. občanským zákoníkem, ve znění pozdějších předpisů.</w:t>
      </w:r>
    </w:p>
    <w:p w14:paraId="170CDFB7" w14:textId="77777777" w:rsidR="00A77826" w:rsidRPr="006D3671" w:rsidRDefault="00A77826" w:rsidP="0038323A">
      <w:pPr>
        <w:pStyle w:val="Nadpis1"/>
        <w:numPr>
          <w:ilvl w:val="0"/>
          <w:numId w:val="0"/>
        </w:numPr>
        <w:spacing w:before="0" w:after="120"/>
        <w:jc w:val="both"/>
        <w:rPr>
          <w:rFonts w:ascii="Arial" w:hAnsi="Arial" w:cs="Arial"/>
          <w:b w:val="0"/>
          <w:bCs w:val="0"/>
          <w:snapToGrid w:val="0"/>
          <w:sz w:val="20"/>
          <w:szCs w:val="20"/>
        </w:rPr>
      </w:pPr>
      <w:r w:rsidRPr="006D3671">
        <w:rPr>
          <w:rFonts w:ascii="Arial" w:hAnsi="Arial" w:cs="Arial"/>
          <w:b w:val="0"/>
          <w:bCs w:val="0"/>
          <w:sz w:val="20"/>
          <w:szCs w:val="20"/>
        </w:rPr>
        <w:t xml:space="preserve">14.2. </w:t>
      </w:r>
      <w:r w:rsidR="005C54E2" w:rsidRPr="006D3671">
        <w:rPr>
          <w:rFonts w:ascii="Arial" w:hAnsi="Arial" w:cs="Arial"/>
          <w:b w:val="0"/>
          <w:bCs w:val="0"/>
          <w:sz w:val="20"/>
          <w:szCs w:val="20"/>
        </w:rPr>
        <w:t xml:space="preserve">Smluvní strany sjednávají, že aplikace </w:t>
      </w:r>
      <w:proofErr w:type="spellStart"/>
      <w:r w:rsidR="005C54E2" w:rsidRPr="006D3671">
        <w:rPr>
          <w:rFonts w:ascii="Arial" w:hAnsi="Arial" w:cs="Arial"/>
          <w:b w:val="0"/>
          <w:bCs w:val="0"/>
          <w:sz w:val="20"/>
          <w:szCs w:val="20"/>
        </w:rPr>
        <w:t>ust</w:t>
      </w:r>
      <w:proofErr w:type="spellEnd"/>
      <w:r w:rsidR="005C54E2" w:rsidRPr="006D3671">
        <w:rPr>
          <w:rFonts w:ascii="Arial" w:hAnsi="Arial" w:cs="Arial"/>
          <w:b w:val="0"/>
          <w:bCs w:val="0"/>
          <w:sz w:val="20"/>
          <w:szCs w:val="20"/>
        </w:rPr>
        <w:t>. § 2595 a 2630 odst. 2 občanského zákoníku se vylučuje.</w:t>
      </w:r>
    </w:p>
    <w:p w14:paraId="63EF28B9" w14:textId="77777777" w:rsidR="00A77826" w:rsidRPr="006D3671" w:rsidRDefault="00A77826"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14.3. </w:t>
      </w:r>
      <w:r w:rsidR="005C54E2" w:rsidRPr="006D3671">
        <w:rPr>
          <w:rFonts w:ascii="Arial" w:hAnsi="Arial" w:cs="Arial"/>
          <w:b w:val="0"/>
          <w:bCs w:val="0"/>
          <w:snapToGrid w:val="0"/>
          <w:sz w:val="20"/>
          <w:szCs w:val="20"/>
        </w:rPr>
        <w:t xml:space="preserve">Měnit nebo doplňovat text smlouvy je možné jen </w:t>
      </w:r>
      <w:r w:rsidR="00C71653">
        <w:rPr>
          <w:rFonts w:ascii="Arial" w:hAnsi="Arial" w:cs="Arial"/>
          <w:b w:val="0"/>
          <w:bCs w:val="0"/>
          <w:snapToGrid w:val="0"/>
          <w:sz w:val="20"/>
          <w:szCs w:val="20"/>
        </w:rPr>
        <w:t xml:space="preserve">v souladu s ustanovením § 222 ZZVZ, a to </w:t>
      </w:r>
      <w:r w:rsidR="005C54E2" w:rsidRPr="006D3671">
        <w:rPr>
          <w:rFonts w:ascii="Arial" w:hAnsi="Arial" w:cs="Arial"/>
          <w:b w:val="0"/>
          <w:bCs w:val="0"/>
          <w:snapToGrid w:val="0"/>
          <w:sz w:val="20"/>
          <w:szCs w:val="20"/>
        </w:rPr>
        <w:t xml:space="preserve">formou písemných vzestupně číslovaných dodatků podepsaných zástupci obou smluvních stran. Smluvní strany sjednávají, že § 564 občanského zákoníku se nepoužije, tzn., že měnit nebo doplňovat text smlouvy je možné </w:t>
      </w:r>
      <w:r w:rsidR="005C54E2" w:rsidRPr="006D3671">
        <w:rPr>
          <w:rFonts w:ascii="Arial" w:hAnsi="Arial" w:cs="Arial"/>
          <w:b w:val="0"/>
          <w:bCs w:val="0"/>
          <w:snapToGrid w:val="0"/>
          <w:sz w:val="20"/>
          <w:szCs w:val="20"/>
        </w:rPr>
        <w:lastRenderedPageBreak/>
        <w:t>pouze formou písemných dodatků podepsaných oběma smluvními stranami. Možnost měnit smlouvu jinou formou smluvní strany vylučují.</w:t>
      </w:r>
    </w:p>
    <w:p w14:paraId="68FA38B7" w14:textId="77777777" w:rsidR="00A77826" w:rsidRPr="006D3671" w:rsidRDefault="00A77826" w:rsidP="0038323A">
      <w:pPr>
        <w:tabs>
          <w:tab w:val="left" w:pos="0"/>
        </w:tabs>
        <w:spacing w:after="120"/>
        <w:jc w:val="both"/>
        <w:rPr>
          <w:rFonts w:ascii="Arial" w:hAnsi="Arial" w:cs="Arial"/>
          <w:sz w:val="20"/>
          <w:szCs w:val="20"/>
        </w:rPr>
      </w:pPr>
      <w:r w:rsidRPr="006D3671">
        <w:rPr>
          <w:rFonts w:ascii="Arial" w:hAnsi="Arial" w:cs="Arial"/>
          <w:color w:val="000000"/>
          <w:sz w:val="20"/>
          <w:szCs w:val="20"/>
        </w:rPr>
        <w:t xml:space="preserve">14.4. </w:t>
      </w:r>
      <w:r w:rsidR="005C54E2" w:rsidRPr="006D3671">
        <w:rPr>
          <w:rFonts w:ascii="Arial" w:hAnsi="Arial" w:cs="Arial"/>
          <w:bCs/>
          <w:sz w:val="20"/>
          <w:szCs w:val="20"/>
        </w:rPr>
        <w:t>Zhotovitel není oprávněn převést práva a povinnosti z této smlouvy na třetí osobu bez předchozího souhlasu objednatele. Zhotovitel dále není oprávněn postoupit či zastavit jakoukoli svoji pohledávku za objednatelem. Zhotovitel rovněž není oprávněn započíst jakoukoli svoji pohledávku za objednatelem, a to ani částečně.</w:t>
      </w:r>
      <w:r w:rsidR="005C54E2" w:rsidRPr="006D3671">
        <w:rPr>
          <w:rFonts w:ascii="Arial" w:hAnsi="Arial" w:cs="Arial"/>
          <w:color w:val="000000"/>
          <w:sz w:val="20"/>
          <w:szCs w:val="20"/>
        </w:rPr>
        <w:t xml:space="preserve"> </w:t>
      </w:r>
    </w:p>
    <w:p w14:paraId="625EB9D1" w14:textId="77777777" w:rsidR="00A77826" w:rsidRPr="006D3671" w:rsidRDefault="00A77826" w:rsidP="0038323A">
      <w:pPr>
        <w:pStyle w:val="Nadpis2"/>
        <w:tabs>
          <w:tab w:val="left" w:pos="0"/>
        </w:tabs>
        <w:spacing w:before="0" w:after="120"/>
        <w:rPr>
          <w:rFonts w:ascii="Arial" w:hAnsi="Arial" w:cs="Arial"/>
          <w:b w:val="0"/>
          <w:bCs w:val="0"/>
          <w:sz w:val="20"/>
          <w:szCs w:val="20"/>
        </w:rPr>
      </w:pPr>
      <w:r w:rsidRPr="006D3671">
        <w:rPr>
          <w:rFonts w:ascii="Arial" w:hAnsi="Arial" w:cs="Arial"/>
          <w:b w:val="0"/>
          <w:bCs w:val="0"/>
          <w:sz w:val="20"/>
          <w:szCs w:val="20"/>
        </w:rPr>
        <w:t xml:space="preserve">14.5. </w:t>
      </w:r>
      <w:r w:rsidR="005C54E2" w:rsidRPr="006D3671">
        <w:rPr>
          <w:rFonts w:ascii="Arial" w:hAnsi="Arial" w:cs="Arial"/>
          <w:b w:val="0"/>
          <w:color w:val="000000"/>
          <w:sz w:val="20"/>
          <w:szCs w:val="20"/>
        </w:rPr>
        <w:t>Zhotovitel na sebe přebírá nebezpečí změny okolností dle § 1765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r w:rsidR="005C54E2" w:rsidRPr="006D3671">
        <w:rPr>
          <w:rFonts w:ascii="Arial" w:hAnsi="Arial" w:cs="Arial"/>
          <w:b w:val="0"/>
          <w:bCs w:val="0"/>
          <w:sz w:val="20"/>
          <w:szCs w:val="20"/>
        </w:rPr>
        <w:t>.</w:t>
      </w:r>
      <w:r w:rsidRPr="006D3671">
        <w:rPr>
          <w:rFonts w:ascii="Arial" w:hAnsi="Arial" w:cs="Arial"/>
          <w:b w:val="0"/>
          <w:bCs w:val="0"/>
          <w:sz w:val="20"/>
          <w:szCs w:val="20"/>
        </w:rPr>
        <w:t xml:space="preserve"> </w:t>
      </w:r>
    </w:p>
    <w:p w14:paraId="670B71FF" w14:textId="77777777" w:rsidR="000B36C6" w:rsidRPr="006D3671" w:rsidRDefault="00A77826"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14.6.</w:t>
      </w:r>
      <w:r w:rsidR="005C54E2" w:rsidRPr="006D3671">
        <w:rPr>
          <w:rFonts w:ascii="Arial" w:hAnsi="Arial" w:cs="Arial"/>
          <w:b w:val="0"/>
          <w:bCs w:val="0"/>
          <w:sz w:val="20"/>
          <w:szCs w:val="20"/>
        </w:rPr>
        <w:t xml:space="preserve"> </w:t>
      </w:r>
      <w:r w:rsidR="000B36C6" w:rsidRPr="006D3671">
        <w:rPr>
          <w:rFonts w:ascii="Arial" w:hAnsi="Arial" w:cs="Arial"/>
          <w:b w:val="0"/>
          <w:sz w:val="20"/>
          <w:szCs w:val="20"/>
        </w:rPr>
        <w:t>Smluvní strany berou na vědomí, že tato smlouva bude v souladu s platnou právní úpravou uveřejněna v registru smluv vedeném Ministerstvem vnitra, když smluvní strany se zveřejněním této smlouvy výslovně souhlasí. Smluvní strany se dohodly, že uveřejnění této smlouvy v registru smluv se zavazuje zajistit objednatel, a to bez zbytečného odkladu po jejím podpisu oběma smluvními stranami.</w:t>
      </w:r>
    </w:p>
    <w:p w14:paraId="3D213321" w14:textId="77777777" w:rsidR="00A77826" w:rsidRPr="006D3671" w:rsidRDefault="000B36C6"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 xml:space="preserve">14.7. </w:t>
      </w:r>
      <w:r w:rsidRPr="006D3671">
        <w:rPr>
          <w:rFonts w:ascii="Arial" w:hAnsi="Arial" w:cs="Arial"/>
          <w:b w:val="0"/>
          <w:sz w:val="20"/>
          <w:szCs w:val="20"/>
        </w:rPr>
        <w:t>Smlouva nabývá platnosti dnem podpisu oběma smluvními stranami a účinnosti dnem jej</w:t>
      </w:r>
      <w:r w:rsidR="00C71653">
        <w:rPr>
          <w:rFonts w:ascii="Arial" w:hAnsi="Arial" w:cs="Arial"/>
          <w:b w:val="0"/>
          <w:sz w:val="20"/>
          <w:szCs w:val="20"/>
        </w:rPr>
        <w:t>ího u</w:t>
      </w:r>
      <w:r w:rsidRPr="006D3671">
        <w:rPr>
          <w:rFonts w:ascii="Arial" w:hAnsi="Arial" w:cs="Arial"/>
          <w:b w:val="0"/>
          <w:sz w:val="20"/>
          <w:szCs w:val="20"/>
        </w:rPr>
        <w:t>veřejnění v registru smluv.</w:t>
      </w:r>
    </w:p>
    <w:p w14:paraId="3DB35D9E" w14:textId="77777777" w:rsidR="00A77826" w:rsidRPr="006D3671" w:rsidRDefault="00A77826" w:rsidP="0038323A">
      <w:pPr>
        <w:spacing w:after="120"/>
        <w:jc w:val="both"/>
        <w:rPr>
          <w:rFonts w:ascii="Arial" w:hAnsi="Arial" w:cs="Arial"/>
          <w:sz w:val="20"/>
          <w:szCs w:val="20"/>
        </w:rPr>
      </w:pPr>
      <w:r w:rsidRPr="006D3671">
        <w:rPr>
          <w:rFonts w:ascii="Arial" w:hAnsi="Arial" w:cs="Arial"/>
          <w:sz w:val="20"/>
          <w:szCs w:val="20"/>
        </w:rPr>
        <w:t>14.</w:t>
      </w:r>
      <w:r w:rsidR="000B36C6" w:rsidRPr="006D3671">
        <w:rPr>
          <w:rFonts w:ascii="Arial" w:hAnsi="Arial" w:cs="Arial"/>
          <w:sz w:val="20"/>
          <w:szCs w:val="20"/>
        </w:rPr>
        <w:t>8</w:t>
      </w:r>
      <w:r w:rsidRPr="006D3671">
        <w:rPr>
          <w:rFonts w:ascii="Arial" w:hAnsi="Arial" w:cs="Arial"/>
          <w:sz w:val="20"/>
          <w:szCs w:val="20"/>
        </w:rPr>
        <w:t>. Objednatel v souladu s </w:t>
      </w:r>
      <w:proofErr w:type="spellStart"/>
      <w:r w:rsidRPr="006D3671">
        <w:rPr>
          <w:rFonts w:ascii="Arial" w:hAnsi="Arial" w:cs="Arial"/>
          <w:sz w:val="20"/>
          <w:szCs w:val="20"/>
        </w:rPr>
        <w:t>ust</w:t>
      </w:r>
      <w:proofErr w:type="spellEnd"/>
      <w:r w:rsidRPr="006D3671">
        <w:rPr>
          <w:rFonts w:ascii="Arial" w:hAnsi="Arial" w:cs="Arial"/>
          <w:sz w:val="20"/>
          <w:szCs w:val="20"/>
        </w:rPr>
        <w:t xml:space="preserve">. § 1740 odst. 3 občanského zákoníku výslovně vylučuje přijetí návrhu této smlouvy zhotovitelem s dodatkem či s jakoukoliv, byť nepodstatnou, odchylkou. </w:t>
      </w:r>
    </w:p>
    <w:p w14:paraId="251B4E11" w14:textId="77777777" w:rsidR="00A77826" w:rsidRPr="006D3671" w:rsidRDefault="00A77826"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14.</w:t>
      </w:r>
      <w:r w:rsidR="000B36C6" w:rsidRPr="006D3671">
        <w:rPr>
          <w:rFonts w:ascii="Arial" w:hAnsi="Arial" w:cs="Arial"/>
          <w:b w:val="0"/>
          <w:bCs w:val="0"/>
          <w:sz w:val="20"/>
          <w:szCs w:val="20"/>
        </w:rPr>
        <w:t>9</w:t>
      </w:r>
      <w:r w:rsidRPr="006D3671">
        <w:rPr>
          <w:rFonts w:ascii="Arial" w:hAnsi="Arial" w:cs="Arial"/>
          <w:b w:val="0"/>
          <w:bCs w:val="0"/>
          <w:sz w:val="20"/>
          <w:szCs w:val="20"/>
        </w:rPr>
        <w:t xml:space="preserve">. Objednatel i zhotovitel prohlašují, že si tuto smlouvu před jejím podpisem přečetli a že tato byla uzavřena podle jejich pravé a svobodné vůle, určitě, vážně a srozumitelně, nikoliv v tísni ani za jinak jednostranně nevýhodných podmínek. </w:t>
      </w:r>
    </w:p>
    <w:p w14:paraId="238EA996" w14:textId="77777777" w:rsidR="00490AD2" w:rsidRPr="006D3671" w:rsidRDefault="00490AD2" w:rsidP="0038323A">
      <w:pPr>
        <w:pStyle w:val="Nadpis2"/>
        <w:spacing w:before="0" w:after="120"/>
        <w:rPr>
          <w:rFonts w:ascii="Arial" w:hAnsi="Arial" w:cs="Arial"/>
          <w:b w:val="0"/>
          <w:bCs w:val="0"/>
          <w:sz w:val="20"/>
          <w:szCs w:val="20"/>
        </w:rPr>
      </w:pPr>
      <w:r w:rsidRPr="006D3671">
        <w:rPr>
          <w:rFonts w:ascii="Arial" w:hAnsi="Arial" w:cs="Arial"/>
          <w:b w:val="0"/>
          <w:bCs w:val="0"/>
          <w:sz w:val="20"/>
          <w:szCs w:val="20"/>
        </w:rPr>
        <w:t>14.</w:t>
      </w:r>
      <w:r w:rsidR="000B36C6" w:rsidRPr="006D3671">
        <w:rPr>
          <w:rFonts w:ascii="Arial" w:hAnsi="Arial" w:cs="Arial"/>
          <w:b w:val="0"/>
          <w:bCs w:val="0"/>
          <w:sz w:val="20"/>
          <w:szCs w:val="20"/>
        </w:rPr>
        <w:t>10</w:t>
      </w:r>
      <w:r w:rsidR="00A77826" w:rsidRPr="006D3671">
        <w:rPr>
          <w:rFonts w:ascii="Arial" w:hAnsi="Arial" w:cs="Arial"/>
          <w:b w:val="0"/>
          <w:bCs w:val="0"/>
          <w:sz w:val="20"/>
          <w:szCs w:val="20"/>
        </w:rPr>
        <w:t xml:space="preserve">. </w:t>
      </w:r>
      <w:r w:rsidRPr="006D3671">
        <w:rPr>
          <w:rFonts w:ascii="Arial" w:hAnsi="Arial" w:cs="Arial"/>
          <w:b w:val="0"/>
          <w:bCs w:val="0"/>
          <w:sz w:val="20"/>
          <w:szCs w:val="20"/>
        </w:rPr>
        <w:t xml:space="preserve">Tato smlouva je sepsána ve třech vyhotoveních, z nichž dvě obdrží objednatel a jedno zhotovitel. </w:t>
      </w:r>
    </w:p>
    <w:p w14:paraId="330C96F1" w14:textId="77777777" w:rsidR="00490AD2" w:rsidRPr="006D3671" w:rsidRDefault="00490AD2" w:rsidP="0038323A">
      <w:pPr>
        <w:pStyle w:val="Nadpis2"/>
        <w:spacing w:before="0" w:after="120"/>
        <w:rPr>
          <w:rFonts w:ascii="Arial" w:hAnsi="Arial" w:cs="Arial"/>
          <w:b w:val="0"/>
          <w:bCs w:val="0"/>
          <w:sz w:val="20"/>
          <w:szCs w:val="20"/>
        </w:rPr>
      </w:pPr>
      <w:proofErr w:type="gramStart"/>
      <w:r w:rsidRPr="006D3671">
        <w:rPr>
          <w:rFonts w:ascii="Arial" w:hAnsi="Arial" w:cs="Arial"/>
          <w:b w:val="0"/>
          <w:bCs w:val="0"/>
          <w:sz w:val="20"/>
          <w:szCs w:val="20"/>
        </w:rPr>
        <w:t>14.1</w:t>
      </w:r>
      <w:r w:rsidR="000B36C6" w:rsidRPr="006D3671">
        <w:rPr>
          <w:rFonts w:ascii="Arial" w:hAnsi="Arial" w:cs="Arial"/>
          <w:b w:val="0"/>
          <w:bCs w:val="0"/>
          <w:sz w:val="20"/>
          <w:szCs w:val="20"/>
        </w:rPr>
        <w:t>1</w:t>
      </w:r>
      <w:proofErr w:type="gramEnd"/>
      <w:r w:rsidRPr="006D3671">
        <w:rPr>
          <w:rFonts w:ascii="Arial" w:hAnsi="Arial" w:cs="Arial"/>
          <w:b w:val="0"/>
          <w:bCs w:val="0"/>
          <w:sz w:val="20"/>
          <w:szCs w:val="20"/>
        </w:rPr>
        <w:t>.</w:t>
      </w:r>
      <w:r w:rsidRPr="006D3671">
        <w:rPr>
          <w:rFonts w:ascii="Arial" w:hAnsi="Arial" w:cs="Arial"/>
          <w:b w:val="0"/>
          <w:bCs w:val="0"/>
          <w:sz w:val="20"/>
          <w:szCs w:val="20"/>
        </w:rPr>
        <w:tab/>
        <w:t xml:space="preserve">Nedílnou součástí této smlouvy je: </w:t>
      </w:r>
    </w:p>
    <w:p w14:paraId="05075EEA" w14:textId="77777777" w:rsidR="00490AD2" w:rsidRDefault="00490AD2" w:rsidP="0038323A">
      <w:pPr>
        <w:spacing w:after="120"/>
        <w:ind w:firstLine="708"/>
        <w:rPr>
          <w:rFonts w:ascii="Arial" w:hAnsi="Arial" w:cs="Arial"/>
          <w:b/>
          <w:sz w:val="20"/>
          <w:szCs w:val="20"/>
        </w:rPr>
      </w:pPr>
      <w:r w:rsidRPr="006D3671">
        <w:rPr>
          <w:rFonts w:ascii="Arial" w:hAnsi="Arial" w:cs="Arial"/>
          <w:b/>
          <w:sz w:val="20"/>
          <w:szCs w:val="20"/>
        </w:rPr>
        <w:t xml:space="preserve">Příloha č. </w:t>
      </w:r>
      <w:r w:rsidR="00EB6031" w:rsidRPr="006D3671">
        <w:rPr>
          <w:rFonts w:ascii="Arial" w:hAnsi="Arial" w:cs="Arial"/>
          <w:b/>
          <w:sz w:val="20"/>
          <w:szCs w:val="20"/>
        </w:rPr>
        <w:t>1</w:t>
      </w:r>
      <w:r w:rsidRPr="006D3671">
        <w:rPr>
          <w:rFonts w:ascii="Arial" w:hAnsi="Arial" w:cs="Arial"/>
          <w:b/>
          <w:sz w:val="20"/>
          <w:szCs w:val="20"/>
        </w:rPr>
        <w:t xml:space="preserve"> – </w:t>
      </w:r>
      <w:r w:rsidR="00CA684C" w:rsidRPr="006D3671">
        <w:rPr>
          <w:rFonts w:ascii="Arial" w:hAnsi="Arial" w:cs="Arial"/>
          <w:b/>
          <w:sz w:val="20"/>
          <w:szCs w:val="20"/>
        </w:rPr>
        <w:t>Položkový rozpočet</w:t>
      </w:r>
      <w:r w:rsidR="00566D96">
        <w:rPr>
          <w:rFonts w:ascii="Arial" w:hAnsi="Arial" w:cs="Arial"/>
          <w:b/>
          <w:sz w:val="20"/>
          <w:szCs w:val="20"/>
        </w:rPr>
        <w:t xml:space="preserve"> z nabídky zhotovitele</w:t>
      </w:r>
    </w:p>
    <w:p w14:paraId="06D0F5CD" w14:textId="77777777" w:rsidR="00490AD2" w:rsidRPr="006D3671" w:rsidRDefault="00490AD2" w:rsidP="0038323A">
      <w:pPr>
        <w:spacing w:after="120"/>
        <w:rPr>
          <w:rFonts w:ascii="Arial" w:hAnsi="Arial" w:cs="Arial"/>
          <w:sz w:val="20"/>
          <w:szCs w:val="20"/>
        </w:rPr>
      </w:pPr>
    </w:p>
    <w:p w14:paraId="19727531" w14:textId="77777777" w:rsidR="00490AD2" w:rsidRPr="008615D5" w:rsidRDefault="00490AD2" w:rsidP="0038323A">
      <w:pPr>
        <w:spacing w:after="120"/>
        <w:rPr>
          <w:rFonts w:ascii="Arial" w:hAnsi="Arial" w:cs="Arial"/>
          <w:sz w:val="20"/>
        </w:rPr>
      </w:pPr>
      <w:r w:rsidRPr="006D3671">
        <w:rPr>
          <w:rFonts w:ascii="Arial" w:hAnsi="Arial" w:cs="Arial"/>
          <w:sz w:val="20"/>
          <w:szCs w:val="20"/>
        </w:rPr>
        <w:t>V</w:t>
      </w:r>
      <w:r w:rsidR="0038323A">
        <w:rPr>
          <w:rFonts w:ascii="Arial" w:hAnsi="Arial" w:cs="Arial"/>
          <w:sz w:val="20"/>
          <w:szCs w:val="20"/>
        </w:rPr>
        <w:t> Nové Pace</w:t>
      </w:r>
      <w:r w:rsidR="00466DC7" w:rsidRPr="006D3671">
        <w:rPr>
          <w:rFonts w:ascii="Arial" w:hAnsi="Arial" w:cs="Arial"/>
          <w:sz w:val="20"/>
          <w:szCs w:val="20"/>
        </w:rPr>
        <w:t xml:space="preserve"> </w:t>
      </w:r>
      <w:r w:rsidR="009A6FD1">
        <w:rPr>
          <w:rFonts w:ascii="Arial" w:hAnsi="Arial" w:cs="Arial"/>
          <w:sz w:val="20"/>
          <w:szCs w:val="20"/>
        </w:rPr>
        <w:t>dne __________</w:t>
      </w:r>
      <w:r w:rsidR="009A6FD1">
        <w:rPr>
          <w:rFonts w:ascii="Arial" w:hAnsi="Arial" w:cs="Arial"/>
          <w:sz w:val="20"/>
          <w:szCs w:val="20"/>
        </w:rPr>
        <w:tab/>
      </w:r>
      <w:r w:rsidR="008615D5" w:rsidRPr="008615D5">
        <w:rPr>
          <w:rFonts w:ascii="Arial" w:hAnsi="Arial" w:cs="Arial"/>
          <w:sz w:val="20"/>
        </w:rPr>
        <w:t>2018</w:t>
      </w:r>
      <w:r w:rsidR="008615D5" w:rsidRPr="008615D5">
        <w:rPr>
          <w:rFonts w:ascii="Arial" w:hAnsi="Arial" w:cs="Arial"/>
          <w:sz w:val="16"/>
          <w:szCs w:val="20"/>
        </w:rPr>
        <w:t xml:space="preserve"> </w:t>
      </w:r>
      <w:r w:rsidR="009A6FD1">
        <w:rPr>
          <w:rFonts w:ascii="Arial" w:hAnsi="Arial" w:cs="Arial"/>
          <w:sz w:val="20"/>
          <w:szCs w:val="20"/>
        </w:rPr>
        <w:tab/>
      </w:r>
      <w:r w:rsidR="00D71A61">
        <w:rPr>
          <w:rFonts w:ascii="Arial" w:hAnsi="Arial" w:cs="Arial"/>
          <w:sz w:val="20"/>
          <w:szCs w:val="20"/>
        </w:rPr>
        <w:tab/>
      </w:r>
      <w:r w:rsidR="00010B4D">
        <w:rPr>
          <w:rFonts w:ascii="Arial" w:hAnsi="Arial" w:cs="Arial"/>
          <w:sz w:val="20"/>
          <w:szCs w:val="20"/>
        </w:rPr>
        <w:tab/>
      </w:r>
      <w:r w:rsidRPr="008615D5">
        <w:rPr>
          <w:rFonts w:ascii="Arial" w:hAnsi="Arial" w:cs="Arial"/>
          <w:sz w:val="20"/>
          <w:szCs w:val="20"/>
        </w:rPr>
        <w:t xml:space="preserve">V  </w:t>
      </w:r>
      <w:r w:rsidR="00E00D7B" w:rsidRPr="008615D5">
        <w:rPr>
          <w:rFonts w:ascii="Arial" w:hAnsi="Arial" w:cs="Arial"/>
          <w:sz w:val="20"/>
          <w:szCs w:val="20"/>
        </w:rPr>
        <w:t>Hradci Králové</w:t>
      </w:r>
      <w:r w:rsidR="00427AAD" w:rsidRPr="008615D5">
        <w:rPr>
          <w:rFonts w:ascii="Arial" w:hAnsi="Arial" w:cs="Arial"/>
          <w:sz w:val="20"/>
          <w:szCs w:val="20"/>
        </w:rPr>
        <w:t xml:space="preserve"> </w:t>
      </w:r>
      <w:r w:rsidRPr="008615D5">
        <w:rPr>
          <w:rFonts w:ascii="Arial" w:hAnsi="Arial" w:cs="Arial"/>
          <w:sz w:val="20"/>
          <w:szCs w:val="20"/>
        </w:rPr>
        <w:t>dne</w:t>
      </w:r>
      <w:r w:rsidRPr="009A6FD1">
        <w:rPr>
          <w:rFonts w:ascii="Arial" w:hAnsi="Arial" w:cs="Arial"/>
          <w:sz w:val="20"/>
          <w:szCs w:val="20"/>
        </w:rPr>
        <w:t xml:space="preserve"> </w:t>
      </w:r>
      <w:r w:rsidR="008615D5">
        <w:rPr>
          <w:rFonts w:ascii="Arial" w:hAnsi="Arial" w:cs="Arial"/>
          <w:sz w:val="20"/>
          <w:szCs w:val="20"/>
        </w:rPr>
        <w:t xml:space="preserve">__________ </w:t>
      </w:r>
      <w:r w:rsidR="00E00D7B" w:rsidRPr="008615D5">
        <w:rPr>
          <w:rFonts w:ascii="Arial" w:hAnsi="Arial" w:cs="Arial"/>
          <w:sz w:val="20"/>
        </w:rPr>
        <w:t>2018</w:t>
      </w:r>
      <w:r w:rsidR="00A77826" w:rsidRPr="008615D5">
        <w:rPr>
          <w:rFonts w:ascii="Arial" w:hAnsi="Arial" w:cs="Arial"/>
          <w:sz w:val="16"/>
          <w:szCs w:val="20"/>
        </w:rPr>
        <w:t xml:space="preserve"> </w:t>
      </w:r>
    </w:p>
    <w:p w14:paraId="5706A9B9" w14:textId="77777777" w:rsidR="00490AD2" w:rsidRDefault="00490AD2" w:rsidP="0038323A">
      <w:pPr>
        <w:spacing w:after="120"/>
      </w:pPr>
    </w:p>
    <w:p w14:paraId="41AEACF7" w14:textId="77777777" w:rsidR="00490AD2" w:rsidRPr="00D71A61" w:rsidRDefault="00490AD2" w:rsidP="0038323A">
      <w:pPr>
        <w:spacing w:after="120"/>
        <w:rPr>
          <w:rFonts w:ascii="Arial" w:hAnsi="Arial" w:cs="Arial"/>
          <w:sz w:val="20"/>
          <w:szCs w:val="20"/>
        </w:rPr>
      </w:pPr>
      <w:r w:rsidRPr="00D71A61">
        <w:rPr>
          <w:rFonts w:ascii="Arial" w:hAnsi="Arial" w:cs="Arial"/>
          <w:sz w:val="20"/>
          <w:szCs w:val="20"/>
        </w:rPr>
        <w:t>Za objednatele:</w:t>
      </w:r>
      <w:r w:rsidRPr="00D71A61">
        <w:rPr>
          <w:rFonts w:ascii="Arial" w:hAnsi="Arial" w:cs="Arial"/>
          <w:sz w:val="20"/>
          <w:szCs w:val="20"/>
        </w:rPr>
        <w:tab/>
      </w:r>
      <w:r w:rsidRPr="00D71A61">
        <w:rPr>
          <w:rFonts w:ascii="Arial" w:hAnsi="Arial" w:cs="Arial"/>
          <w:sz w:val="20"/>
          <w:szCs w:val="20"/>
        </w:rPr>
        <w:tab/>
      </w:r>
      <w:r w:rsidRPr="00D71A61">
        <w:rPr>
          <w:rFonts w:ascii="Arial" w:hAnsi="Arial" w:cs="Arial"/>
          <w:sz w:val="20"/>
          <w:szCs w:val="20"/>
        </w:rPr>
        <w:tab/>
      </w:r>
      <w:r w:rsidRPr="00D71A61">
        <w:rPr>
          <w:rFonts w:ascii="Arial" w:hAnsi="Arial" w:cs="Arial"/>
          <w:sz w:val="20"/>
          <w:szCs w:val="20"/>
        </w:rPr>
        <w:tab/>
      </w:r>
      <w:r w:rsidRPr="00D71A61">
        <w:rPr>
          <w:rFonts w:ascii="Arial" w:hAnsi="Arial" w:cs="Arial"/>
          <w:sz w:val="20"/>
          <w:szCs w:val="20"/>
        </w:rPr>
        <w:tab/>
      </w:r>
      <w:r w:rsidRPr="00D71A61">
        <w:rPr>
          <w:rFonts w:ascii="Arial" w:hAnsi="Arial" w:cs="Arial"/>
          <w:sz w:val="20"/>
          <w:szCs w:val="20"/>
        </w:rPr>
        <w:tab/>
        <w:t xml:space="preserve">Za zhotovitele:   </w:t>
      </w:r>
    </w:p>
    <w:p w14:paraId="652E67E1" w14:textId="77777777" w:rsidR="008615D5" w:rsidRPr="008615D5" w:rsidRDefault="00D71A61" w:rsidP="008615D5">
      <w:pPr>
        <w:spacing w:after="120"/>
        <w:rPr>
          <w:rFonts w:ascii="Arial" w:hAnsi="Arial" w:cs="Arial"/>
          <w:b/>
          <w:sz w:val="20"/>
          <w:szCs w:val="18"/>
        </w:rPr>
      </w:pPr>
      <w:r w:rsidRPr="00D71A61">
        <w:rPr>
          <w:rStyle w:val="tsubjname"/>
          <w:rFonts w:ascii="Arial" w:hAnsi="Arial" w:cs="Arial"/>
          <w:b/>
          <w:sz w:val="20"/>
          <w:szCs w:val="20"/>
        </w:rPr>
        <w:t>Gymnázium a Střední odborná škola</w:t>
      </w:r>
      <w:r w:rsidRPr="00D71A61">
        <w:rPr>
          <w:rStyle w:val="tsubjname"/>
          <w:rFonts w:ascii="Arial" w:hAnsi="Arial" w:cs="Arial"/>
          <w:b/>
          <w:sz w:val="20"/>
          <w:szCs w:val="20"/>
        </w:rPr>
        <w:tab/>
      </w:r>
      <w:r w:rsidRPr="00D71A61">
        <w:rPr>
          <w:rStyle w:val="tsubjname"/>
          <w:rFonts w:ascii="Arial" w:hAnsi="Arial" w:cs="Arial"/>
          <w:b/>
          <w:sz w:val="20"/>
          <w:szCs w:val="20"/>
        </w:rPr>
        <w:tab/>
      </w:r>
      <w:r>
        <w:rPr>
          <w:rStyle w:val="tsubjname"/>
          <w:rFonts w:ascii="Arial" w:hAnsi="Arial" w:cs="Arial"/>
          <w:b/>
          <w:sz w:val="20"/>
          <w:szCs w:val="20"/>
        </w:rPr>
        <w:tab/>
      </w:r>
      <w:r w:rsidR="008615D5" w:rsidRPr="008615D5">
        <w:rPr>
          <w:rFonts w:ascii="Arial" w:hAnsi="Arial" w:cs="Arial"/>
          <w:b/>
          <w:sz w:val="20"/>
          <w:szCs w:val="18"/>
        </w:rPr>
        <w:t>MATEX HK s.r.o.</w:t>
      </w:r>
    </w:p>
    <w:p w14:paraId="40540F03" w14:textId="77777777" w:rsidR="00490AD2" w:rsidRPr="008615D5" w:rsidRDefault="00D71A61" w:rsidP="0038323A">
      <w:pPr>
        <w:spacing w:after="120"/>
        <w:rPr>
          <w:rFonts w:ascii="Arial" w:hAnsi="Arial" w:cs="Arial"/>
          <w:sz w:val="20"/>
          <w:szCs w:val="18"/>
        </w:rPr>
      </w:pPr>
      <w:r w:rsidRPr="008615D5">
        <w:rPr>
          <w:rStyle w:val="tsubjname"/>
          <w:rFonts w:ascii="Arial" w:hAnsi="Arial" w:cs="Arial"/>
          <w:b/>
          <w:sz w:val="20"/>
          <w:szCs w:val="18"/>
        </w:rPr>
        <w:t xml:space="preserve">pedagogická, Nová Paka, </w:t>
      </w:r>
      <w:proofErr w:type="spellStart"/>
      <w:r w:rsidRPr="008615D5">
        <w:rPr>
          <w:rStyle w:val="tsubjname"/>
          <w:rFonts w:ascii="Arial" w:hAnsi="Arial" w:cs="Arial"/>
          <w:b/>
          <w:sz w:val="20"/>
          <w:szCs w:val="18"/>
        </w:rPr>
        <w:t>Kumburská</w:t>
      </w:r>
      <w:proofErr w:type="spellEnd"/>
      <w:r w:rsidRPr="008615D5">
        <w:rPr>
          <w:rStyle w:val="tsubjname"/>
          <w:rFonts w:ascii="Arial" w:hAnsi="Arial" w:cs="Arial"/>
          <w:b/>
          <w:sz w:val="20"/>
          <w:szCs w:val="18"/>
        </w:rPr>
        <w:t xml:space="preserve"> 740</w:t>
      </w:r>
      <w:r w:rsidR="008615D5" w:rsidRPr="008615D5">
        <w:rPr>
          <w:rStyle w:val="preformatted"/>
          <w:rFonts w:ascii="Arial" w:hAnsi="Arial" w:cs="Arial"/>
          <w:b/>
          <w:sz w:val="20"/>
          <w:szCs w:val="18"/>
        </w:rPr>
        <w:tab/>
      </w:r>
      <w:r w:rsidR="008615D5" w:rsidRPr="008615D5">
        <w:rPr>
          <w:rStyle w:val="preformatted"/>
          <w:rFonts w:ascii="Arial" w:hAnsi="Arial" w:cs="Arial"/>
          <w:b/>
          <w:sz w:val="20"/>
          <w:szCs w:val="18"/>
        </w:rPr>
        <w:tab/>
      </w:r>
      <w:r w:rsidR="008615D5" w:rsidRPr="008615D5">
        <w:rPr>
          <w:rFonts w:ascii="Arial" w:hAnsi="Arial" w:cs="Arial"/>
          <w:sz w:val="20"/>
          <w:szCs w:val="18"/>
        </w:rPr>
        <w:t xml:space="preserve">Martin </w:t>
      </w:r>
      <w:proofErr w:type="spellStart"/>
      <w:r w:rsidR="008615D5" w:rsidRPr="008615D5">
        <w:rPr>
          <w:rFonts w:ascii="Arial" w:hAnsi="Arial" w:cs="Arial"/>
          <w:sz w:val="20"/>
          <w:szCs w:val="18"/>
        </w:rPr>
        <w:t>Žítek</w:t>
      </w:r>
      <w:proofErr w:type="spellEnd"/>
      <w:r w:rsidR="00402FF2">
        <w:rPr>
          <w:rFonts w:ascii="Arial" w:hAnsi="Arial" w:cs="Arial"/>
          <w:sz w:val="20"/>
          <w:szCs w:val="18"/>
        </w:rPr>
        <w:t xml:space="preserve">, </w:t>
      </w:r>
      <w:r w:rsidR="008615D5" w:rsidRPr="008615D5">
        <w:rPr>
          <w:rFonts w:ascii="Arial" w:hAnsi="Arial" w:cs="Arial"/>
          <w:sz w:val="20"/>
          <w:szCs w:val="18"/>
        </w:rPr>
        <w:t>jednatel společnosti</w:t>
      </w:r>
      <w:r w:rsidR="00C7195B" w:rsidRPr="008615D5">
        <w:rPr>
          <w:rStyle w:val="preformatted"/>
          <w:rFonts w:ascii="Arial" w:hAnsi="Arial" w:cs="Arial"/>
          <w:b/>
          <w:sz w:val="20"/>
          <w:szCs w:val="18"/>
        </w:rPr>
        <w:tab/>
      </w:r>
    </w:p>
    <w:p w14:paraId="73D0AB9F" w14:textId="77777777" w:rsidR="00427AAD" w:rsidRPr="00D71A61" w:rsidRDefault="00D71A61" w:rsidP="0038323A">
      <w:pPr>
        <w:spacing w:after="120"/>
        <w:rPr>
          <w:rFonts w:ascii="Arial" w:hAnsi="Arial" w:cs="Arial"/>
          <w:sz w:val="20"/>
          <w:szCs w:val="20"/>
        </w:rPr>
      </w:pPr>
      <w:r w:rsidRPr="00D71A61">
        <w:rPr>
          <w:rFonts w:ascii="Arial" w:hAnsi="Arial" w:cs="Arial"/>
          <w:sz w:val="20"/>
          <w:szCs w:val="20"/>
        </w:rPr>
        <w:t>Mgr. Pav</w:t>
      </w:r>
      <w:r>
        <w:rPr>
          <w:rFonts w:ascii="Arial" w:hAnsi="Arial" w:cs="Arial"/>
          <w:sz w:val="20"/>
          <w:szCs w:val="20"/>
        </w:rPr>
        <w:t>e</w:t>
      </w:r>
      <w:r w:rsidRPr="00D71A61">
        <w:rPr>
          <w:rFonts w:ascii="Arial" w:hAnsi="Arial" w:cs="Arial"/>
          <w:sz w:val="20"/>
          <w:szCs w:val="20"/>
        </w:rPr>
        <w:t>l Matějovský, ředitel</w:t>
      </w:r>
    </w:p>
    <w:p w14:paraId="7E75DC71" w14:textId="77777777" w:rsidR="00D71A61" w:rsidRDefault="00D71A61" w:rsidP="0038323A">
      <w:pPr>
        <w:spacing w:after="120"/>
        <w:rPr>
          <w:rFonts w:ascii="Arial" w:hAnsi="Arial" w:cs="Arial"/>
          <w:sz w:val="22"/>
          <w:szCs w:val="22"/>
        </w:rPr>
      </w:pPr>
    </w:p>
    <w:p w14:paraId="0A96E42C" w14:textId="77777777" w:rsidR="00D71A61" w:rsidRPr="00D02857" w:rsidRDefault="00D71A61" w:rsidP="0038323A">
      <w:pPr>
        <w:spacing w:after="120"/>
        <w:rPr>
          <w:rFonts w:ascii="Arial" w:hAnsi="Arial" w:cs="Arial"/>
          <w:sz w:val="22"/>
          <w:szCs w:val="22"/>
        </w:rPr>
      </w:pPr>
    </w:p>
    <w:p w14:paraId="59BC2F0B" w14:textId="77777777" w:rsidR="00490AD2" w:rsidRPr="00D02857" w:rsidRDefault="00490AD2" w:rsidP="0038323A">
      <w:pPr>
        <w:spacing w:after="120"/>
        <w:rPr>
          <w:rFonts w:ascii="Arial" w:hAnsi="Arial" w:cs="Arial"/>
          <w:sz w:val="22"/>
          <w:szCs w:val="22"/>
        </w:rPr>
      </w:pPr>
      <w:r w:rsidRPr="00D02857">
        <w:rPr>
          <w:rFonts w:ascii="Arial" w:hAnsi="Arial" w:cs="Arial"/>
          <w:sz w:val="22"/>
          <w:szCs w:val="22"/>
        </w:rPr>
        <w:t>__________________________</w:t>
      </w:r>
      <w:r w:rsidRPr="00D02857">
        <w:rPr>
          <w:rFonts w:ascii="Arial" w:hAnsi="Arial" w:cs="Arial"/>
          <w:sz w:val="22"/>
          <w:szCs w:val="22"/>
        </w:rPr>
        <w:tab/>
      </w:r>
      <w:r w:rsidRPr="00D02857">
        <w:rPr>
          <w:rFonts w:ascii="Arial" w:hAnsi="Arial" w:cs="Arial"/>
          <w:sz w:val="22"/>
          <w:szCs w:val="22"/>
        </w:rPr>
        <w:tab/>
      </w:r>
      <w:r w:rsidRPr="00D02857">
        <w:rPr>
          <w:rFonts w:ascii="Arial" w:hAnsi="Arial" w:cs="Arial"/>
          <w:sz w:val="22"/>
          <w:szCs w:val="22"/>
        </w:rPr>
        <w:tab/>
        <w:t>______________________________</w:t>
      </w:r>
    </w:p>
    <w:p w14:paraId="2365A8A4" w14:textId="77777777" w:rsidR="00523659" w:rsidRPr="00D02857" w:rsidRDefault="00523659" w:rsidP="0038323A">
      <w:pPr>
        <w:spacing w:after="120"/>
        <w:rPr>
          <w:rFonts w:ascii="Arial" w:hAnsi="Arial" w:cs="Arial"/>
          <w:b/>
          <w:sz w:val="22"/>
          <w:szCs w:val="22"/>
        </w:rPr>
      </w:pPr>
      <w:r w:rsidRPr="00D02857">
        <w:rPr>
          <w:rFonts w:ascii="Arial" w:hAnsi="Arial" w:cs="Arial"/>
          <w:b/>
          <w:sz w:val="22"/>
          <w:szCs w:val="22"/>
        </w:rPr>
        <w:tab/>
      </w:r>
      <w:r w:rsidRPr="00D02857">
        <w:rPr>
          <w:rFonts w:ascii="Arial" w:hAnsi="Arial" w:cs="Arial"/>
          <w:b/>
          <w:sz w:val="22"/>
          <w:szCs w:val="22"/>
        </w:rPr>
        <w:tab/>
      </w:r>
      <w:r w:rsidRPr="00D02857">
        <w:rPr>
          <w:rFonts w:ascii="Arial" w:hAnsi="Arial" w:cs="Arial"/>
          <w:b/>
          <w:sz w:val="22"/>
          <w:szCs w:val="22"/>
        </w:rPr>
        <w:tab/>
      </w:r>
      <w:r w:rsidRPr="00D02857">
        <w:rPr>
          <w:rFonts w:ascii="Arial" w:hAnsi="Arial" w:cs="Arial"/>
          <w:b/>
          <w:sz w:val="22"/>
          <w:szCs w:val="22"/>
        </w:rPr>
        <w:tab/>
      </w:r>
      <w:r w:rsidRPr="00D02857">
        <w:rPr>
          <w:rFonts w:ascii="Arial" w:hAnsi="Arial" w:cs="Arial"/>
          <w:b/>
          <w:sz w:val="22"/>
          <w:szCs w:val="22"/>
        </w:rPr>
        <w:tab/>
      </w:r>
      <w:r w:rsidR="00A870D7" w:rsidRPr="00D02857">
        <w:rPr>
          <w:rFonts w:ascii="Arial" w:hAnsi="Arial" w:cs="Arial"/>
          <w:b/>
          <w:sz w:val="22"/>
          <w:szCs w:val="22"/>
        </w:rPr>
        <w:tab/>
      </w:r>
      <w:r w:rsidRPr="00D02857">
        <w:rPr>
          <w:rFonts w:ascii="Arial" w:hAnsi="Arial" w:cs="Arial"/>
          <w:b/>
          <w:sz w:val="22"/>
          <w:szCs w:val="22"/>
        </w:rPr>
        <w:tab/>
      </w:r>
    </w:p>
    <w:p w14:paraId="0E0367C9" w14:textId="77777777" w:rsidR="00490AD2" w:rsidRPr="00D02857" w:rsidRDefault="00490AD2" w:rsidP="0038323A">
      <w:pPr>
        <w:spacing w:after="120"/>
        <w:rPr>
          <w:rFonts w:ascii="Arial" w:hAnsi="Arial" w:cs="Arial"/>
          <w:sz w:val="22"/>
          <w:szCs w:val="22"/>
        </w:rPr>
      </w:pPr>
      <w:r w:rsidRPr="00D02857">
        <w:rPr>
          <w:rFonts w:ascii="Arial" w:hAnsi="Arial" w:cs="Arial"/>
          <w:sz w:val="22"/>
          <w:szCs w:val="22"/>
        </w:rPr>
        <w:tab/>
      </w:r>
      <w:r w:rsidRPr="00D02857">
        <w:rPr>
          <w:rFonts w:ascii="Arial" w:hAnsi="Arial" w:cs="Arial"/>
          <w:sz w:val="22"/>
          <w:szCs w:val="22"/>
        </w:rPr>
        <w:tab/>
      </w:r>
      <w:r w:rsidRPr="00D02857">
        <w:rPr>
          <w:rFonts w:ascii="Arial" w:hAnsi="Arial" w:cs="Arial"/>
          <w:sz w:val="22"/>
          <w:szCs w:val="22"/>
        </w:rPr>
        <w:tab/>
        <w:t xml:space="preserve">  </w:t>
      </w:r>
      <w:r w:rsidRPr="00D02857">
        <w:rPr>
          <w:rFonts w:ascii="Arial" w:hAnsi="Arial" w:cs="Arial"/>
          <w:sz w:val="22"/>
          <w:szCs w:val="22"/>
        </w:rPr>
        <w:tab/>
        <w:t xml:space="preserve">  </w:t>
      </w:r>
    </w:p>
    <w:sectPr w:rsidR="00490AD2" w:rsidRPr="00D02857" w:rsidSect="00F74BEE">
      <w:headerReference w:type="default" r:id="rId11"/>
      <w:footerReference w:type="default" r:id="rId12"/>
      <w:pgSz w:w="11906" w:h="16838"/>
      <w:pgMar w:top="1675" w:right="707" w:bottom="1135" w:left="1276" w:header="284"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A8635" w14:textId="77777777" w:rsidR="00F71C63" w:rsidRDefault="00F71C63">
      <w:r>
        <w:separator/>
      </w:r>
    </w:p>
  </w:endnote>
  <w:endnote w:type="continuationSeparator" w:id="0">
    <w:p w14:paraId="0DD1A5DC" w14:textId="77777777" w:rsidR="00F71C63" w:rsidRDefault="00F7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62">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6EFF" w14:textId="40322DF5" w:rsidR="00F74BEE" w:rsidRPr="00CD1070" w:rsidRDefault="00155807" w:rsidP="00023900">
    <w:pPr>
      <w:pStyle w:val="Zpat"/>
      <w:framePr w:wrap="auto" w:vAnchor="text" w:hAnchor="margin" w:xAlign="center" w:y="1"/>
      <w:rPr>
        <w:rStyle w:val="slostrnky"/>
        <w:rFonts w:ascii="Arial" w:hAnsi="Arial" w:cs="Arial"/>
        <w:sz w:val="22"/>
        <w:szCs w:val="22"/>
      </w:rPr>
    </w:pPr>
    <w:r w:rsidRPr="00CD1070">
      <w:rPr>
        <w:rStyle w:val="slostrnky"/>
        <w:rFonts w:ascii="Arial" w:hAnsi="Arial" w:cs="Arial"/>
        <w:sz w:val="22"/>
        <w:szCs w:val="22"/>
      </w:rPr>
      <w:fldChar w:fldCharType="begin"/>
    </w:r>
    <w:r w:rsidR="00F74BEE" w:rsidRPr="00CD1070">
      <w:rPr>
        <w:rStyle w:val="slostrnky"/>
        <w:rFonts w:ascii="Arial" w:hAnsi="Arial" w:cs="Arial"/>
        <w:sz w:val="22"/>
        <w:szCs w:val="22"/>
      </w:rPr>
      <w:instrText xml:space="preserve">PAGE  </w:instrText>
    </w:r>
    <w:r w:rsidRPr="00CD1070">
      <w:rPr>
        <w:rStyle w:val="slostrnky"/>
        <w:rFonts w:ascii="Arial" w:hAnsi="Arial" w:cs="Arial"/>
        <w:sz w:val="22"/>
        <w:szCs w:val="22"/>
      </w:rPr>
      <w:fldChar w:fldCharType="separate"/>
    </w:r>
    <w:r w:rsidR="00B631B3">
      <w:rPr>
        <w:rStyle w:val="slostrnky"/>
        <w:rFonts w:ascii="Arial" w:hAnsi="Arial" w:cs="Arial"/>
        <w:noProof/>
        <w:sz w:val="22"/>
        <w:szCs w:val="22"/>
      </w:rPr>
      <w:t>- 15 -</w:t>
    </w:r>
    <w:r w:rsidRPr="00CD1070">
      <w:rPr>
        <w:rStyle w:val="slostrnky"/>
        <w:rFonts w:ascii="Arial" w:hAnsi="Arial" w:cs="Arial"/>
        <w:sz w:val="22"/>
        <w:szCs w:val="22"/>
      </w:rPr>
      <w:fldChar w:fldCharType="end"/>
    </w:r>
  </w:p>
  <w:p w14:paraId="4EACFA43" w14:textId="77777777" w:rsidR="00F74BEE" w:rsidRDefault="00F74B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B21CA" w14:textId="77777777" w:rsidR="00F71C63" w:rsidRDefault="00F71C63">
      <w:r>
        <w:separator/>
      </w:r>
    </w:p>
  </w:footnote>
  <w:footnote w:type="continuationSeparator" w:id="0">
    <w:p w14:paraId="30443AAC" w14:textId="77777777" w:rsidR="00F71C63" w:rsidRDefault="00F71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208F5" w14:textId="77777777" w:rsidR="00F74BEE" w:rsidRDefault="00F74BEE" w:rsidP="00B632F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728"/>
    <w:multiLevelType w:val="hybridMultilevel"/>
    <w:tmpl w:val="9274E178"/>
    <w:lvl w:ilvl="0" w:tplc="04050001">
      <w:start w:val="1"/>
      <w:numFmt w:val="bullet"/>
      <w:lvlText w:val=""/>
      <w:lvlJc w:val="left"/>
      <w:pPr>
        <w:ind w:left="-396" w:hanging="360"/>
      </w:pPr>
      <w:rPr>
        <w:rFonts w:ascii="Symbol" w:hAnsi="Symbol" w:hint="default"/>
      </w:rPr>
    </w:lvl>
    <w:lvl w:ilvl="1" w:tplc="04050003" w:tentative="1">
      <w:start w:val="1"/>
      <w:numFmt w:val="bullet"/>
      <w:lvlText w:val="o"/>
      <w:lvlJc w:val="left"/>
      <w:pPr>
        <w:ind w:left="324" w:hanging="360"/>
      </w:pPr>
      <w:rPr>
        <w:rFonts w:ascii="Courier New" w:hAnsi="Courier New" w:cs="Courier New" w:hint="default"/>
      </w:rPr>
    </w:lvl>
    <w:lvl w:ilvl="2" w:tplc="04050005" w:tentative="1">
      <w:start w:val="1"/>
      <w:numFmt w:val="bullet"/>
      <w:lvlText w:val=""/>
      <w:lvlJc w:val="left"/>
      <w:pPr>
        <w:ind w:left="1044" w:hanging="360"/>
      </w:pPr>
      <w:rPr>
        <w:rFonts w:ascii="Wingdings" w:hAnsi="Wingdings" w:hint="default"/>
      </w:rPr>
    </w:lvl>
    <w:lvl w:ilvl="3" w:tplc="04050001" w:tentative="1">
      <w:start w:val="1"/>
      <w:numFmt w:val="bullet"/>
      <w:lvlText w:val=""/>
      <w:lvlJc w:val="left"/>
      <w:pPr>
        <w:ind w:left="1764" w:hanging="360"/>
      </w:pPr>
      <w:rPr>
        <w:rFonts w:ascii="Symbol" w:hAnsi="Symbol" w:hint="default"/>
      </w:rPr>
    </w:lvl>
    <w:lvl w:ilvl="4" w:tplc="04050003" w:tentative="1">
      <w:start w:val="1"/>
      <w:numFmt w:val="bullet"/>
      <w:lvlText w:val="o"/>
      <w:lvlJc w:val="left"/>
      <w:pPr>
        <w:ind w:left="2484" w:hanging="360"/>
      </w:pPr>
      <w:rPr>
        <w:rFonts w:ascii="Courier New" w:hAnsi="Courier New" w:cs="Courier New" w:hint="default"/>
      </w:rPr>
    </w:lvl>
    <w:lvl w:ilvl="5" w:tplc="04050005" w:tentative="1">
      <w:start w:val="1"/>
      <w:numFmt w:val="bullet"/>
      <w:lvlText w:val=""/>
      <w:lvlJc w:val="left"/>
      <w:pPr>
        <w:ind w:left="3204" w:hanging="360"/>
      </w:pPr>
      <w:rPr>
        <w:rFonts w:ascii="Wingdings" w:hAnsi="Wingdings" w:hint="default"/>
      </w:rPr>
    </w:lvl>
    <w:lvl w:ilvl="6" w:tplc="04050001" w:tentative="1">
      <w:start w:val="1"/>
      <w:numFmt w:val="bullet"/>
      <w:lvlText w:val=""/>
      <w:lvlJc w:val="left"/>
      <w:pPr>
        <w:ind w:left="3924" w:hanging="360"/>
      </w:pPr>
      <w:rPr>
        <w:rFonts w:ascii="Symbol" w:hAnsi="Symbol" w:hint="default"/>
      </w:rPr>
    </w:lvl>
    <w:lvl w:ilvl="7" w:tplc="04050003" w:tentative="1">
      <w:start w:val="1"/>
      <w:numFmt w:val="bullet"/>
      <w:lvlText w:val="o"/>
      <w:lvlJc w:val="left"/>
      <w:pPr>
        <w:ind w:left="4644" w:hanging="360"/>
      </w:pPr>
      <w:rPr>
        <w:rFonts w:ascii="Courier New" w:hAnsi="Courier New" w:cs="Courier New" w:hint="default"/>
      </w:rPr>
    </w:lvl>
    <w:lvl w:ilvl="8" w:tplc="04050005" w:tentative="1">
      <w:start w:val="1"/>
      <w:numFmt w:val="bullet"/>
      <w:lvlText w:val=""/>
      <w:lvlJc w:val="left"/>
      <w:pPr>
        <w:ind w:left="5364" w:hanging="360"/>
      </w:pPr>
      <w:rPr>
        <w:rFonts w:ascii="Wingdings" w:hAnsi="Wingdings" w:hint="default"/>
      </w:rPr>
    </w:lvl>
  </w:abstractNum>
  <w:abstractNum w:abstractNumId="1" w15:restartNumberingAfterBreak="0">
    <w:nsid w:val="06731B22"/>
    <w:multiLevelType w:val="hybridMultilevel"/>
    <w:tmpl w:val="345AE8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234461"/>
    <w:multiLevelType w:val="multilevel"/>
    <w:tmpl w:val="FF52BB2C"/>
    <w:lvl w:ilvl="0">
      <w:start w:val="1"/>
      <w:numFmt w:val="upperRoman"/>
      <w:pStyle w:val="Nadpislnku"/>
      <w:suff w:val="nothing"/>
      <w:lvlText w:val="Článek %1."/>
      <w:lvlJc w:val="left"/>
      <w:pPr>
        <w:ind w:left="0" w:firstLine="0"/>
      </w:pPr>
      <w:rPr>
        <w:rFonts w:hint="default"/>
      </w:rPr>
    </w:lvl>
    <w:lvl w:ilvl="1">
      <w:start w:val="1"/>
      <w:numFmt w:val="decimal"/>
      <w:pStyle w:val="Odstavec"/>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E72A42"/>
    <w:multiLevelType w:val="hybridMultilevel"/>
    <w:tmpl w:val="06CAB50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664E6A"/>
    <w:multiLevelType w:val="hybridMultilevel"/>
    <w:tmpl w:val="126E5FEE"/>
    <w:lvl w:ilvl="0" w:tplc="04050001">
      <w:start w:val="1"/>
      <w:numFmt w:val="bullet"/>
      <w:lvlText w:val=""/>
      <w:lvlJc w:val="left"/>
      <w:pPr>
        <w:ind w:left="1790" w:hanging="360"/>
      </w:pPr>
      <w:rPr>
        <w:rFonts w:ascii="Symbol" w:hAnsi="Symbol"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5" w15:restartNumberingAfterBreak="0">
    <w:nsid w:val="0C0C5281"/>
    <w:multiLevelType w:val="hybridMultilevel"/>
    <w:tmpl w:val="913AEE9A"/>
    <w:lvl w:ilvl="0" w:tplc="629EC190">
      <w:start w:val="11"/>
      <w:numFmt w:val="upperRoman"/>
      <w:lvlText w:val="%1."/>
      <w:lvlJc w:val="left"/>
      <w:pPr>
        <w:tabs>
          <w:tab w:val="num" w:pos="1080"/>
        </w:tabs>
        <w:ind w:left="1080" w:hanging="720"/>
      </w:pPr>
      <w:rPr>
        <w:rFonts w:ascii="Arial" w:hAnsi="Arial" w:cs="Arial"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8B67DF"/>
    <w:multiLevelType w:val="hybridMultilevel"/>
    <w:tmpl w:val="69F2D73A"/>
    <w:lvl w:ilvl="0" w:tplc="4D425F14">
      <w:start w:val="1"/>
      <w:numFmt w:val="lowerLetter"/>
      <w:lvlText w:val="%1)"/>
      <w:lvlJc w:val="left"/>
      <w:pPr>
        <w:tabs>
          <w:tab w:val="num" w:pos="495"/>
        </w:tabs>
        <w:ind w:left="495" w:hanging="495"/>
      </w:pPr>
      <w:rPr>
        <w:rFont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3F2581A"/>
    <w:multiLevelType w:val="hybridMultilevel"/>
    <w:tmpl w:val="56E643D0"/>
    <w:lvl w:ilvl="0" w:tplc="04050017">
      <w:start w:val="1"/>
      <w:numFmt w:val="lowerLetter"/>
      <w:lvlText w:val="%1)"/>
      <w:lvlJc w:val="left"/>
      <w:pPr>
        <w:tabs>
          <w:tab w:val="num" w:pos="640"/>
        </w:tabs>
        <w:ind w:left="640" w:hanging="360"/>
      </w:pPr>
      <w:rPr>
        <w:rFonts w:hint="default"/>
      </w:rPr>
    </w:lvl>
    <w:lvl w:ilvl="1" w:tplc="74EC1AB0">
      <w:start w:val="2"/>
      <w:numFmt w:val="bullet"/>
      <w:lvlText w:val="-"/>
      <w:lvlJc w:val="left"/>
      <w:pPr>
        <w:tabs>
          <w:tab w:val="num" w:pos="1360"/>
        </w:tabs>
        <w:ind w:left="1360" w:hanging="360"/>
      </w:pPr>
      <w:rPr>
        <w:rFonts w:ascii="Times New Roman" w:eastAsia="Times New Roman" w:hAnsi="Times New Roman" w:hint="default"/>
      </w:rPr>
    </w:lvl>
    <w:lvl w:ilvl="2" w:tplc="0405001B">
      <w:start w:val="1"/>
      <w:numFmt w:val="lowerRoman"/>
      <w:lvlText w:val="%3."/>
      <w:lvlJc w:val="right"/>
      <w:pPr>
        <w:tabs>
          <w:tab w:val="num" w:pos="2080"/>
        </w:tabs>
        <w:ind w:left="2080" w:hanging="180"/>
      </w:pPr>
    </w:lvl>
    <w:lvl w:ilvl="3" w:tplc="0405000F">
      <w:start w:val="1"/>
      <w:numFmt w:val="decimal"/>
      <w:lvlText w:val="%4."/>
      <w:lvlJc w:val="left"/>
      <w:pPr>
        <w:tabs>
          <w:tab w:val="num" w:pos="2800"/>
        </w:tabs>
        <w:ind w:left="2800" w:hanging="360"/>
      </w:pPr>
    </w:lvl>
    <w:lvl w:ilvl="4" w:tplc="04050019">
      <w:start w:val="1"/>
      <w:numFmt w:val="lowerLetter"/>
      <w:lvlText w:val="%5."/>
      <w:lvlJc w:val="left"/>
      <w:pPr>
        <w:tabs>
          <w:tab w:val="num" w:pos="3520"/>
        </w:tabs>
        <w:ind w:left="3520" w:hanging="360"/>
      </w:pPr>
    </w:lvl>
    <w:lvl w:ilvl="5" w:tplc="0405001B">
      <w:start w:val="1"/>
      <w:numFmt w:val="lowerRoman"/>
      <w:lvlText w:val="%6."/>
      <w:lvlJc w:val="right"/>
      <w:pPr>
        <w:tabs>
          <w:tab w:val="num" w:pos="4240"/>
        </w:tabs>
        <w:ind w:left="4240" w:hanging="180"/>
      </w:pPr>
    </w:lvl>
    <w:lvl w:ilvl="6" w:tplc="0405000F">
      <w:start w:val="1"/>
      <w:numFmt w:val="decimal"/>
      <w:lvlText w:val="%7."/>
      <w:lvlJc w:val="left"/>
      <w:pPr>
        <w:tabs>
          <w:tab w:val="num" w:pos="4960"/>
        </w:tabs>
        <w:ind w:left="4960" w:hanging="360"/>
      </w:pPr>
    </w:lvl>
    <w:lvl w:ilvl="7" w:tplc="04050019">
      <w:start w:val="1"/>
      <w:numFmt w:val="lowerLetter"/>
      <w:lvlText w:val="%8."/>
      <w:lvlJc w:val="left"/>
      <w:pPr>
        <w:tabs>
          <w:tab w:val="num" w:pos="5680"/>
        </w:tabs>
        <w:ind w:left="5680" w:hanging="360"/>
      </w:pPr>
    </w:lvl>
    <w:lvl w:ilvl="8" w:tplc="0405001B">
      <w:start w:val="1"/>
      <w:numFmt w:val="lowerRoman"/>
      <w:lvlText w:val="%9."/>
      <w:lvlJc w:val="right"/>
      <w:pPr>
        <w:tabs>
          <w:tab w:val="num" w:pos="6400"/>
        </w:tabs>
        <w:ind w:left="6400" w:hanging="180"/>
      </w:pPr>
    </w:lvl>
  </w:abstractNum>
  <w:abstractNum w:abstractNumId="8" w15:restartNumberingAfterBreak="0">
    <w:nsid w:val="142A44EE"/>
    <w:multiLevelType w:val="multilevel"/>
    <w:tmpl w:val="71589F8C"/>
    <w:lvl w:ilvl="0">
      <w:start w:val="1"/>
      <w:numFmt w:val="decimal"/>
      <w:lvlText w:val="%1."/>
      <w:lvlJc w:val="left"/>
      <w:pPr>
        <w:ind w:left="720" w:hanging="360"/>
      </w:pPr>
      <w:rPr>
        <w:rFonts w:hint="default"/>
        <w:b w:val="0"/>
      </w:rPr>
    </w:lvl>
    <w:lvl w:ilvl="1">
      <w:start w:val="6"/>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7566F7D"/>
    <w:multiLevelType w:val="multilevel"/>
    <w:tmpl w:val="DE62D80C"/>
    <w:lvl w:ilvl="0">
      <w:start w:val="11"/>
      <w:numFmt w:val="decimal"/>
      <w:lvlText w:val="%1."/>
      <w:lvlJc w:val="left"/>
      <w:pPr>
        <w:tabs>
          <w:tab w:val="num" w:pos="765"/>
        </w:tabs>
        <w:ind w:left="765" w:hanging="765"/>
      </w:pPr>
      <w:rPr>
        <w:rFonts w:hint="default"/>
      </w:rPr>
    </w:lvl>
    <w:lvl w:ilvl="1">
      <w:start w:val="3"/>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7D7348"/>
    <w:multiLevelType w:val="multilevel"/>
    <w:tmpl w:val="80BE7FF0"/>
    <w:lvl w:ilvl="0">
      <w:start w:val="1"/>
      <w:numFmt w:val="upperRoman"/>
      <w:pStyle w:val="Nadpis1"/>
      <w:lvlText w:val="%1."/>
      <w:lvlJc w:val="left"/>
      <w:pPr>
        <w:tabs>
          <w:tab w:val="num" w:pos="3960"/>
        </w:tabs>
        <w:ind w:left="3960" w:hanging="720"/>
      </w:pPr>
      <w:rPr>
        <w:rFonts w:ascii="Arial" w:hAnsi="Arial" w:cs="Arial" w:hint="default"/>
        <w:sz w:val="22"/>
        <w:szCs w:val="22"/>
      </w:rPr>
    </w:lvl>
    <w:lvl w:ilvl="1">
      <w:start w:val="1"/>
      <w:numFmt w:val="bullet"/>
      <w:lvlText w:val=""/>
      <w:lvlJc w:val="left"/>
      <w:pPr>
        <w:tabs>
          <w:tab w:val="num" w:pos="1440"/>
        </w:tabs>
        <w:ind w:left="1440" w:hanging="360"/>
      </w:pPr>
      <w:rPr>
        <w:rFonts w:ascii="Symbol" w:hAnsi="Symbol" w:cs="Symbol" w:hint="default"/>
      </w:rPr>
    </w:lvl>
    <w:lvl w:ilvl="2">
      <w:start w:val="1"/>
      <w:numFmt w:val="lowerLetter"/>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D312F3"/>
    <w:multiLevelType w:val="hybridMultilevel"/>
    <w:tmpl w:val="73C2524C"/>
    <w:lvl w:ilvl="0" w:tplc="04050017">
      <w:start w:val="1"/>
      <w:numFmt w:val="lowerLetter"/>
      <w:lvlText w:val="%1)"/>
      <w:lvlJc w:val="left"/>
      <w:pPr>
        <w:tabs>
          <w:tab w:val="num" w:pos="-4035"/>
        </w:tabs>
        <w:ind w:left="-4035" w:hanging="360"/>
      </w:pPr>
      <w:rPr>
        <w:rFonts w:hint="default"/>
      </w:rPr>
    </w:lvl>
    <w:lvl w:ilvl="1" w:tplc="04050003">
      <w:start w:val="1"/>
      <w:numFmt w:val="bullet"/>
      <w:lvlText w:val="o"/>
      <w:lvlJc w:val="left"/>
      <w:pPr>
        <w:tabs>
          <w:tab w:val="num" w:pos="-3664"/>
        </w:tabs>
        <w:ind w:left="-3664" w:hanging="360"/>
      </w:pPr>
      <w:rPr>
        <w:rFonts w:ascii="Courier New" w:hAnsi="Courier New" w:cs="Courier New" w:hint="default"/>
      </w:rPr>
    </w:lvl>
    <w:lvl w:ilvl="2" w:tplc="04050005">
      <w:start w:val="1"/>
      <w:numFmt w:val="bullet"/>
      <w:lvlText w:val=""/>
      <w:lvlJc w:val="left"/>
      <w:pPr>
        <w:tabs>
          <w:tab w:val="num" w:pos="-2944"/>
        </w:tabs>
        <w:ind w:left="-2944" w:hanging="360"/>
      </w:pPr>
      <w:rPr>
        <w:rFonts w:ascii="Wingdings" w:hAnsi="Wingdings" w:cs="Wingdings" w:hint="default"/>
      </w:rPr>
    </w:lvl>
    <w:lvl w:ilvl="3" w:tplc="04050001">
      <w:start w:val="1"/>
      <w:numFmt w:val="bullet"/>
      <w:lvlText w:val=""/>
      <w:lvlJc w:val="left"/>
      <w:pPr>
        <w:tabs>
          <w:tab w:val="num" w:pos="-2224"/>
        </w:tabs>
        <w:ind w:left="-2224" w:hanging="360"/>
      </w:pPr>
      <w:rPr>
        <w:rFonts w:ascii="Symbol" w:hAnsi="Symbol" w:cs="Symbol" w:hint="default"/>
      </w:rPr>
    </w:lvl>
    <w:lvl w:ilvl="4" w:tplc="04050003">
      <w:start w:val="1"/>
      <w:numFmt w:val="bullet"/>
      <w:lvlText w:val="o"/>
      <w:lvlJc w:val="left"/>
      <w:pPr>
        <w:tabs>
          <w:tab w:val="num" w:pos="-1504"/>
        </w:tabs>
        <w:ind w:left="-1504" w:hanging="360"/>
      </w:pPr>
      <w:rPr>
        <w:rFonts w:ascii="Courier New" w:hAnsi="Courier New" w:cs="Courier New" w:hint="default"/>
      </w:rPr>
    </w:lvl>
    <w:lvl w:ilvl="5" w:tplc="04050005">
      <w:start w:val="1"/>
      <w:numFmt w:val="bullet"/>
      <w:lvlText w:val=""/>
      <w:lvlJc w:val="left"/>
      <w:pPr>
        <w:tabs>
          <w:tab w:val="num" w:pos="-784"/>
        </w:tabs>
        <w:ind w:left="-784" w:hanging="360"/>
      </w:pPr>
      <w:rPr>
        <w:rFonts w:ascii="Wingdings" w:hAnsi="Wingdings" w:cs="Wingdings" w:hint="default"/>
      </w:rPr>
    </w:lvl>
    <w:lvl w:ilvl="6" w:tplc="04050001">
      <w:start w:val="1"/>
      <w:numFmt w:val="bullet"/>
      <w:lvlText w:val=""/>
      <w:lvlJc w:val="left"/>
      <w:pPr>
        <w:tabs>
          <w:tab w:val="num" w:pos="-64"/>
        </w:tabs>
        <w:ind w:left="-64" w:hanging="360"/>
      </w:pPr>
      <w:rPr>
        <w:rFonts w:ascii="Symbol" w:hAnsi="Symbol" w:cs="Symbol" w:hint="default"/>
      </w:rPr>
    </w:lvl>
    <w:lvl w:ilvl="7" w:tplc="04050003">
      <w:start w:val="1"/>
      <w:numFmt w:val="bullet"/>
      <w:lvlText w:val="o"/>
      <w:lvlJc w:val="left"/>
      <w:pPr>
        <w:tabs>
          <w:tab w:val="num" w:pos="656"/>
        </w:tabs>
        <w:ind w:left="656" w:hanging="360"/>
      </w:pPr>
      <w:rPr>
        <w:rFonts w:ascii="Courier New" w:hAnsi="Courier New" w:cs="Courier New" w:hint="default"/>
      </w:rPr>
    </w:lvl>
    <w:lvl w:ilvl="8" w:tplc="04050005">
      <w:start w:val="1"/>
      <w:numFmt w:val="bullet"/>
      <w:lvlText w:val=""/>
      <w:lvlJc w:val="left"/>
      <w:pPr>
        <w:tabs>
          <w:tab w:val="num" w:pos="1376"/>
        </w:tabs>
        <w:ind w:left="1376" w:hanging="360"/>
      </w:pPr>
      <w:rPr>
        <w:rFonts w:ascii="Wingdings" w:hAnsi="Wingdings" w:cs="Wingdings" w:hint="default"/>
      </w:rPr>
    </w:lvl>
  </w:abstractNum>
  <w:abstractNum w:abstractNumId="12" w15:restartNumberingAfterBreak="0">
    <w:nsid w:val="21AF6E18"/>
    <w:multiLevelType w:val="hybridMultilevel"/>
    <w:tmpl w:val="3216C374"/>
    <w:lvl w:ilvl="0" w:tplc="8E7EF92C">
      <w:start w:val="1"/>
      <w:numFmt w:val="upperRoman"/>
      <w:lvlText w:val="%1."/>
      <w:lvlJc w:val="left"/>
      <w:pPr>
        <w:tabs>
          <w:tab w:val="num" w:pos="1080"/>
        </w:tabs>
        <w:ind w:left="1080" w:hanging="720"/>
      </w:pPr>
      <w:rPr>
        <w:rFonts w:ascii="Arial" w:hAnsi="Arial" w:cs="Arial" w:hint="default"/>
        <w:sz w:val="22"/>
        <w:szCs w:val="22"/>
      </w:rPr>
    </w:lvl>
    <w:lvl w:ilvl="1" w:tplc="04050001">
      <w:start w:val="1"/>
      <w:numFmt w:val="bullet"/>
      <w:lvlText w:val=""/>
      <w:lvlJc w:val="left"/>
      <w:pPr>
        <w:tabs>
          <w:tab w:val="num" w:pos="1440"/>
        </w:tabs>
        <w:ind w:left="1440" w:hanging="360"/>
      </w:pPr>
      <w:rPr>
        <w:rFonts w:ascii="Symbol" w:hAnsi="Symbol" w:cs="Symbol" w:hint="default"/>
      </w:rPr>
    </w:lvl>
    <w:lvl w:ilvl="2" w:tplc="AEFA5BFC">
      <w:start w:val="1"/>
      <w:numFmt w:val="lowerLetter"/>
      <w:lvlText w:val="%3)"/>
      <w:lvlJc w:val="left"/>
      <w:pPr>
        <w:tabs>
          <w:tab w:val="num" w:pos="2340"/>
        </w:tabs>
        <w:ind w:left="2340" w:hanging="360"/>
      </w:pPr>
      <w:rPr>
        <w:rFonts w:hint="default"/>
        <w:sz w:val="20"/>
        <w:szCs w:val="20"/>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5F7401D"/>
    <w:multiLevelType w:val="hybridMultilevel"/>
    <w:tmpl w:val="6AFCB1CE"/>
    <w:lvl w:ilvl="0" w:tplc="A8287114">
      <w:start w:val="1"/>
      <w:numFmt w:val="lowerLetter"/>
      <w:lvlText w:val="%1)"/>
      <w:lvlJc w:val="left"/>
      <w:pPr>
        <w:tabs>
          <w:tab w:val="num" w:pos="720"/>
        </w:tabs>
        <w:ind w:left="720" w:hanging="360"/>
      </w:pPr>
      <w:rPr>
        <w:rFonts w:hint="default"/>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1861ADD"/>
    <w:multiLevelType w:val="hybridMultilevel"/>
    <w:tmpl w:val="C22816CC"/>
    <w:lvl w:ilvl="0" w:tplc="FD16FF5C">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283C7E"/>
    <w:multiLevelType w:val="hybridMultilevel"/>
    <w:tmpl w:val="E19466EA"/>
    <w:lvl w:ilvl="0" w:tplc="55C626EE">
      <w:start w:val="1"/>
      <w:numFmt w:val="lowerLetter"/>
      <w:lvlText w:val="%1)"/>
      <w:lvlJc w:val="left"/>
      <w:pPr>
        <w:tabs>
          <w:tab w:val="num" w:pos="-3816"/>
        </w:tabs>
        <w:ind w:left="-3816" w:hanging="360"/>
      </w:pPr>
      <w:rPr>
        <w:rFonts w:hint="default"/>
      </w:rPr>
    </w:lvl>
    <w:lvl w:ilvl="1" w:tplc="04050019">
      <w:start w:val="1"/>
      <w:numFmt w:val="lowerLetter"/>
      <w:lvlText w:val="%2."/>
      <w:lvlJc w:val="left"/>
      <w:pPr>
        <w:tabs>
          <w:tab w:val="num" w:pos="-3096"/>
        </w:tabs>
        <w:ind w:left="-3096" w:hanging="360"/>
      </w:pPr>
    </w:lvl>
    <w:lvl w:ilvl="2" w:tplc="0405001B">
      <w:start w:val="1"/>
      <w:numFmt w:val="lowerRoman"/>
      <w:lvlText w:val="%3."/>
      <w:lvlJc w:val="right"/>
      <w:pPr>
        <w:tabs>
          <w:tab w:val="num" w:pos="-2376"/>
        </w:tabs>
        <w:ind w:left="-2376" w:hanging="180"/>
      </w:pPr>
    </w:lvl>
    <w:lvl w:ilvl="3" w:tplc="0405000F">
      <w:start w:val="1"/>
      <w:numFmt w:val="decimal"/>
      <w:lvlText w:val="%4."/>
      <w:lvlJc w:val="left"/>
      <w:pPr>
        <w:tabs>
          <w:tab w:val="num" w:pos="-1656"/>
        </w:tabs>
        <w:ind w:left="-1656" w:hanging="360"/>
      </w:pPr>
    </w:lvl>
    <w:lvl w:ilvl="4" w:tplc="04050019">
      <w:start w:val="1"/>
      <w:numFmt w:val="lowerLetter"/>
      <w:lvlText w:val="%5."/>
      <w:lvlJc w:val="left"/>
      <w:pPr>
        <w:tabs>
          <w:tab w:val="num" w:pos="-936"/>
        </w:tabs>
        <w:ind w:left="-936" w:hanging="360"/>
      </w:pPr>
    </w:lvl>
    <w:lvl w:ilvl="5" w:tplc="0405001B">
      <w:start w:val="1"/>
      <w:numFmt w:val="lowerRoman"/>
      <w:lvlText w:val="%6."/>
      <w:lvlJc w:val="right"/>
      <w:pPr>
        <w:tabs>
          <w:tab w:val="num" w:pos="-216"/>
        </w:tabs>
        <w:ind w:left="-216" w:hanging="180"/>
      </w:pPr>
    </w:lvl>
    <w:lvl w:ilvl="6" w:tplc="0405000F">
      <w:start w:val="1"/>
      <w:numFmt w:val="decimal"/>
      <w:lvlText w:val="%7."/>
      <w:lvlJc w:val="left"/>
      <w:pPr>
        <w:tabs>
          <w:tab w:val="num" w:pos="504"/>
        </w:tabs>
        <w:ind w:left="504" w:hanging="360"/>
      </w:pPr>
    </w:lvl>
    <w:lvl w:ilvl="7" w:tplc="04050019">
      <w:start w:val="1"/>
      <w:numFmt w:val="lowerLetter"/>
      <w:lvlText w:val="%8."/>
      <w:lvlJc w:val="left"/>
      <w:pPr>
        <w:tabs>
          <w:tab w:val="num" w:pos="1224"/>
        </w:tabs>
        <w:ind w:left="1224" w:hanging="360"/>
      </w:pPr>
    </w:lvl>
    <w:lvl w:ilvl="8" w:tplc="0405001B">
      <w:start w:val="1"/>
      <w:numFmt w:val="lowerRoman"/>
      <w:lvlText w:val="%9."/>
      <w:lvlJc w:val="right"/>
      <w:pPr>
        <w:tabs>
          <w:tab w:val="num" w:pos="1944"/>
        </w:tabs>
        <w:ind w:left="1944" w:hanging="180"/>
      </w:pPr>
    </w:lvl>
  </w:abstractNum>
  <w:abstractNum w:abstractNumId="16" w15:restartNumberingAfterBreak="0">
    <w:nsid w:val="453D0A79"/>
    <w:multiLevelType w:val="multilevel"/>
    <w:tmpl w:val="F49C9DB2"/>
    <w:lvl w:ilvl="0">
      <w:start w:val="6"/>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7" w15:restartNumberingAfterBreak="0">
    <w:nsid w:val="49AC0B8F"/>
    <w:multiLevelType w:val="hybridMultilevel"/>
    <w:tmpl w:val="8354BEE8"/>
    <w:lvl w:ilvl="0" w:tplc="4C408918">
      <w:start w:val="2"/>
      <w:numFmt w:val="lowerLetter"/>
      <w:lvlText w:val="%1)"/>
      <w:lvlJc w:val="left"/>
      <w:pPr>
        <w:tabs>
          <w:tab w:val="num" w:pos="360"/>
        </w:tabs>
        <w:ind w:left="360" w:hanging="360"/>
      </w:pPr>
      <w:rPr>
        <w:rFonts w:hint="default"/>
        <w:color w:val="auto"/>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8" w15:restartNumberingAfterBreak="0">
    <w:nsid w:val="4CB86D16"/>
    <w:multiLevelType w:val="hybridMultilevel"/>
    <w:tmpl w:val="7B10B836"/>
    <w:lvl w:ilvl="0" w:tplc="7610E1A0">
      <w:start w:val="9"/>
      <w:numFmt w:val="upperRoman"/>
      <w:lvlText w:val="%1."/>
      <w:lvlJc w:val="left"/>
      <w:pPr>
        <w:tabs>
          <w:tab w:val="num" w:pos="1080"/>
        </w:tabs>
        <w:ind w:left="1080" w:hanging="720"/>
      </w:pPr>
      <w:rPr>
        <w:rFonts w:ascii="Arial" w:hAnsi="Arial" w:cs="Arial"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558F0A18"/>
    <w:multiLevelType w:val="hybridMultilevel"/>
    <w:tmpl w:val="26A861AC"/>
    <w:lvl w:ilvl="0" w:tplc="B9B00A00">
      <w:start w:val="1"/>
      <w:numFmt w:val="lowerLetter"/>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583F3177"/>
    <w:multiLevelType w:val="hybridMultilevel"/>
    <w:tmpl w:val="86DC42AC"/>
    <w:lvl w:ilvl="0" w:tplc="47481D5A">
      <w:start w:val="1"/>
      <w:numFmt w:val="lowerLetter"/>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62230B"/>
    <w:multiLevelType w:val="multilevel"/>
    <w:tmpl w:val="46F46394"/>
    <w:lvl w:ilvl="0">
      <w:start w:val="14"/>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1"/>
      <w:numFmt w:val="lowerLetter"/>
      <w:lvlText w:val="%3)"/>
      <w:lvlJc w:val="left"/>
      <w:pPr>
        <w:ind w:left="1286" w:hanging="720"/>
      </w:pPr>
      <w:rPr>
        <w:rFonts w:ascii="Arial Narrow" w:eastAsia="Times New Roman" w:hAnsi="Arial Narrow" w:cs="Arial"/>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699B1C55"/>
    <w:multiLevelType w:val="hybridMultilevel"/>
    <w:tmpl w:val="3AE857D0"/>
    <w:lvl w:ilvl="0" w:tplc="51C8FDA2">
      <w:start w:val="5"/>
      <w:numFmt w:val="decim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5F2AB3"/>
    <w:multiLevelType w:val="hybridMultilevel"/>
    <w:tmpl w:val="83221290"/>
    <w:lvl w:ilvl="0" w:tplc="0360EF8C">
      <w:start w:val="1"/>
      <w:numFmt w:val="lowerLetter"/>
      <w:lvlText w:val="%1)"/>
      <w:lvlJc w:val="left"/>
      <w:pPr>
        <w:ind w:left="128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78DB488C"/>
    <w:multiLevelType w:val="hybridMultilevel"/>
    <w:tmpl w:val="B33460FA"/>
    <w:lvl w:ilvl="0" w:tplc="5872909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7AB834EC"/>
    <w:multiLevelType w:val="hybridMultilevel"/>
    <w:tmpl w:val="6DF001CC"/>
    <w:lvl w:ilvl="0" w:tplc="32AC7F16">
      <w:start w:val="1"/>
      <w:numFmt w:val="lowerLetter"/>
      <w:lvlText w:val="%1)"/>
      <w:lvlJc w:val="left"/>
      <w:pPr>
        <w:ind w:left="1006" w:hanging="360"/>
      </w:pPr>
      <w:rPr>
        <w:rFonts w:ascii="Arial" w:eastAsia="Calibri" w:hAnsi="Arial" w:cs="Arial" w:hint="default"/>
        <w:b w:val="0"/>
        <w:sz w:val="20"/>
        <w:szCs w:val="20"/>
      </w:rPr>
    </w:lvl>
    <w:lvl w:ilvl="1" w:tplc="04050019" w:tentative="1">
      <w:start w:val="1"/>
      <w:numFmt w:val="lowerLetter"/>
      <w:lvlText w:val="%2."/>
      <w:lvlJc w:val="left"/>
      <w:pPr>
        <w:ind w:left="1726" w:hanging="360"/>
      </w:pPr>
    </w:lvl>
    <w:lvl w:ilvl="2" w:tplc="0405001B" w:tentative="1">
      <w:start w:val="1"/>
      <w:numFmt w:val="lowerRoman"/>
      <w:lvlText w:val="%3."/>
      <w:lvlJc w:val="right"/>
      <w:pPr>
        <w:ind w:left="2446" w:hanging="180"/>
      </w:pPr>
    </w:lvl>
    <w:lvl w:ilvl="3" w:tplc="0405000F" w:tentative="1">
      <w:start w:val="1"/>
      <w:numFmt w:val="decimal"/>
      <w:lvlText w:val="%4."/>
      <w:lvlJc w:val="left"/>
      <w:pPr>
        <w:ind w:left="3166" w:hanging="360"/>
      </w:pPr>
    </w:lvl>
    <w:lvl w:ilvl="4" w:tplc="04050019" w:tentative="1">
      <w:start w:val="1"/>
      <w:numFmt w:val="lowerLetter"/>
      <w:lvlText w:val="%5."/>
      <w:lvlJc w:val="left"/>
      <w:pPr>
        <w:ind w:left="3886" w:hanging="360"/>
      </w:pPr>
    </w:lvl>
    <w:lvl w:ilvl="5" w:tplc="0405001B" w:tentative="1">
      <w:start w:val="1"/>
      <w:numFmt w:val="lowerRoman"/>
      <w:lvlText w:val="%6."/>
      <w:lvlJc w:val="right"/>
      <w:pPr>
        <w:ind w:left="4606" w:hanging="180"/>
      </w:pPr>
    </w:lvl>
    <w:lvl w:ilvl="6" w:tplc="0405000F" w:tentative="1">
      <w:start w:val="1"/>
      <w:numFmt w:val="decimal"/>
      <w:lvlText w:val="%7."/>
      <w:lvlJc w:val="left"/>
      <w:pPr>
        <w:ind w:left="5326" w:hanging="360"/>
      </w:pPr>
    </w:lvl>
    <w:lvl w:ilvl="7" w:tplc="04050019" w:tentative="1">
      <w:start w:val="1"/>
      <w:numFmt w:val="lowerLetter"/>
      <w:lvlText w:val="%8."/>
      <w:lvlJc w:val="left"/>
      <w:pPr>
        <w:ind w:left="6046" w:hanging="360"/>
      </w:pPr>
    </w:lvl>
    <w:lvl w:ilvl="8" w:tplc="0405001B" w:tentative="1">
      <w:start w:val="1"/>
      <w:numFmt w:val="lowerRoman"/>
      <w:lvlText w:val="%9."/>
      <w:lvlJc w:val="right"/>
      <w:pPr>
        <w:ind w:left="6766" w:hanging="180"/>
      </w:pPr>
    </w:lvl>
  </w:abstractNum>
  <w:abstractNum w:abstractNumId="26" w15:restartNumberingAfterBreak="0">
    <w:nsid w:val="7E654552"/>
    <w:multiLevelType w:val="hybridMultilevel"/>
    <w:tmpl w:val="01EC031C"/>
    <w:lvl w:ilvl="0" w:tplc="B9B00A00">
      <w:start w:val="1"/>
      <w:numFmt w:val="lowerLetter"/>
      <w:lvlText w:val="%1)"/>
      <w:lvlJc w:val="left"/>
      <w:pPr>
        <w:tabs>
          <w:tab w:val="num" w:pos="153"/>
        </w:tabs>
        <w:ind w:left="153" w:hanging="360"/>
      </w:pPr>
      <w:rPr>
        <w:rFonts w:hint="default"/>
        <w:color w:val="auto"/>
      </w:rPr>
    </w:lvl>
    <w:lvl w:ilvl="1" w:tplc="04050019">
      <w:start w:val="1"/>
      <w:numFmt w:val="lowerLetter"/>
      <w:lvlText w:val="%2."/>
      <w:lvlJc w:val="left"/>
      <w:pPr>
        <w:tabs>
          <w:tab w:val="num" w:pos="873"/>
        </w:tabs>
        <w:ind w:left="873" w:hanging="360"/>
      </w:pPr>
    </w:lvl>
    <w:lvl w:ilvl="2" w:tplc="0405001B">
      <w:start w:val="1"/>
      <w:numFmt w:val="lowerRoman"/>
      <w:lvlText w:val="%3."/>
      <w:lvlJc w:val="right"/>
      <w:pPr>
        <w:tabs>
          <w:tab w:val="num" w:pos="1593"/>
        </w:tabs>
        <w:ind w:left="1593" w:hanging="180"/>
      </w:pPr>
    </w:lvl>
    <w:lvl w:ilvl="3" w:tplc="0405000F">
      <w:start w:val="1"/>
      <w:numFmt w:val="decimal"/>
      <w:lvlText w:val="%4."/>
      <w:lvlJc w:val="left"/>
      <w:pPr>
        <w:tabs>
          <w:tab w:val="num" w:pos="2313"/>
        </w:tabs>
        <w:ind w:left="2313" w:hanging="360"/>
      </w:pPr>
    </w:lvl>
    <w:lvl w:ilvl="4" w:tplc="04050019">
      <w:start w:val="1"/>
      <w:numFmt w:val="lowerLetter"/>
      <w:lvlText w:val="%5."/>
      <w:lvlJc w:val="left"/>
      <w:pPr>
        <w:tabs>
          <w:tab w:val="num" w:pos="3033"/>
        </w:tabs>
        <w:ind w:left="3033" w:hanging="360"/>
      </w:pPr>
    </w:lvl>
    <w:lvl w:ilvl="5" w:tplc="0405001B">
      <w:start w:val="1"/>
      <w:numFmt w:val="lowerRoman"/>
      <w:lvlText w:val="%6."/>
      <w:lvlJc w:val="right"/>
      <w:pPr>
        <w:tabs>
          <w:tab w:val="num" w:pos="3753"/>
        </w:tabs>
        <w:ind w:left="3753" w:hanging="180"/>
      </w:pPr>
    </w:lvl>
    <w:lvl w:ilvl="6" w:tplc="0405000F">
      <w:start w:val="1"/>
      <w:numFmt w:val="decimal"/>
      <w:lvlText w:val="%7."/>
      <w:lvlJc w:val="left"/>
      <w:pPr>
        <w:tabs>
          <w:tab w:val="num" w:pos="4473"/>
        </w:tabs>
        <w:ind w:left="4473" w:hanging="360"/>
      </w:pPr>
    </w:lvl>
    <w:lvl w:ilvl="7" w:tplc="04050019">
      <w:start w:val="1"/>
      <w:numFmt w:val="lowerLetter"/>
      <w:lvlText w:val="%8."/>
      <w:lvlJc w:val="left"/>
      <w:pPr>
        <w:tabs>
          <w:tab w:val="num" w:pos="5193"/>
        </w:tabs>
        <w:ind w:left="5193" w:hanging="360"/>
      </w:pPr>
    </w:lvl>
    <w:lvl w:ilvl="8" w:tplc="0405001B">
      <w:start w:val="1"/>
      <w:numFmt w:val="lowerRoman"/>
      <w:lvlText w:val="%9."/>
      <w:lvlJc w:val="right"/>
      <w:pPr>
        <w:tabs>
          <w:tab w:val="num" w:pos="5913"/>
        </w:tabs>
        <w:ind w:left="5913" w:hanging="180"/>
      </w:pPr>
    </w:lvl>
  </w:abstractNum>
  <w:num w:numId="1">
    <w:abstractNumId w:val="12"/>
  </w:num>
  <w:num w:numId="2">
    <w:abstractNumId w:val="13"/>
  </w:num>
  <w:num w:numId="3">
    <w:abstractNumId w:val="10"/>
  </w:num>
  <w:num w:numId="4">
    <w:abstractNumId w:val="6"/>
  </w:num>
  <w:num w:numId="5">
    <w:abstractNumId w:val="18"/>
  </w:num>
  <w:num w:numId="6">
    <w:abstractNumId w:val="15"/>
  </w:num>
  <w:num w:numId="7">
    <w:abstractNumId w:val="26"/>
  </w:num>
  <w:num w:numId="8">
    <w:abstractNumId w:val="19"/>
  </w:num>
  <w:num w:numId="9">
    <w:abstractNumId w:val="5"/>
  </w:num>
  <w:num w:numId="10">
    <w:abstractNumId w:val="21"/>
  </w:num>
  <w:num w:numId="11">
    <w:abstractNumId w:val="11"/>
  </w:num>
  <w:num w:numId="12">
    <w:abstractNumId w:val="7"/>
  </w:num>
  <w:num w:numId="13">
    <w:abstractNumId w:val="20"/>
  </w:num>
  <w:num w:numId="14">
    <w:abstractNumId w:val="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16"/>
  </w:num>
  <w:num w:numId="19">
    <w:abstractNumId w:val="17"/>
  </w:num>
  <w:num w:numId="20">
    <w:abstractNumId w:val="9"/>
  </w:num>
  <w:num w:numId="21">
    <w:abstractNumId w:val="8"/>
  </w:num>
  <w:num w:numId="22">
    <w:abstractNumId w:val="4"/>
  </w:num>
  <w:num w:numId="23">
    <w:abstractNumId w:val="3"/>
  </w:num>
  <w:num w:numId="24">
    <w:abstractNumId w:val="22"/>
  </w:num>
  <w:num w:numId="25">
    <w:abstractNumId w:val="25"/>
  </w:num>
  <w:num w:numId="26">
    <w:abstractNumId w:val="24"/>
  </w:num>
  <w:num w:numId="2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comments" w:formatting="1" w:enforcement="0"/>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CC"/>
    <w:rsid w:val="00000079"/>
    <w:rsid w:val="0000009F"/>
    <w:rsid w:val="00001517"/>
    <w:rsid w:val="0001063F"/>
    <w:rsid w:val="00010B4D"/>
    <w:rsid w:val="00020676"/>
    <w:rsid w:val="00021924"/>
    <w:rsid w:val="00023900"/>
    <w:rsid w:val="00024E5B"/>
    <w:rsid w:val="00024E66"/>
    <w:rsid w:val="00031499"/>
    <w:rsid w:val="00033762"/>
    <w:rsid w:val="00033B98"/>
    <w:rsid w:val="0004714D"/>
    <w:rsid w:val="00050069"/>
    <w:rsid w:val="000531AC"/>
    <w:rsid w:val="00060B5A"/>
    <w:rsid w:val="00062273"/>
    <w:rsid w:val="0006418E"/>
    <w:rsid w:val="00074030"/>
    <w:rsid w:val="00080EC7"/>
    <w:rsid w:val="00081D58"/>
    <w:rsid w:val="000821A4"/>
    <w:rsid w:val="00095F8D"/>
    <w:rsid w:val="000A01B2"/>
    <w:rsid w:val="000A14A3"/>
    <w:rsid w:val="000A1F75"/>
    <w:rsid w:val="000A6C66"/>
    <w:rsid w:val="000B0205"/>
    <w:rsid w:val="000B36C6"/>
    <w:rsid w:val="000C3F9D"/>
    <w:rsid w:val="000C4656"/>
    <w:rsid w:val="000C4B2D"/>
    <w:rsid w:val="000C5849"/>
    <w:rsid w:val="000C5910"/>
    <w:rsid w:val="000C67AA"/>
    <w:rsid w:val="000D1397"/>
    <w:rsid w:val="000D3F04"/>
    <w:rsid w:val="000D74F4"/>
    <w:rsid w:val="000E0996"/>
    <w:rsid w:val="000E41F8"/>
    <w:rsid w:val="000F055A"/>
    <w:rsid w:val="000F2098"/>
    <w:rsid w:val="00112E21"/>
    <w:rsid w:val="00114010"/>
    <w:rsid w:val="00114985"/>
    <w:rsid w:val="00122D6B"/>
    <w:rsid w:val="00134BB0"/>
    <w:rsid w:val="0014186D"/>
    <w:rsid w:val="00144BD7"/>
    <w:rsid w:val="001529F3"/>
    <w:rsid w:val="0015489F"/>
    <w:rsid w:val="00155432"/>
    <w:rsid w:val="00155807"/>
    <w:rsid w:val="00161F96"/>
    <w:rsid w:val="0016216A"/>
    <w:rsid w:val="001634B2"/>
    <w:rsid w:val="0016663C"/>
    <w:rsid w:val="001724FC"/>
    <w:rsid w:val="001742B2"/>
    <w:rsid w:val="0017675D"/>
    <w:rsid w:val="00180B6A"/>
    <w:rsid w:val="00190AEB"/>
    <w:rsid w:val="00191C24"/>
    <w:rsid w:val="001A00E1"/>
    <w:rsid w:val="001A3623"/>
    <w:rsid w:val="001A7129"/>
    <w:rsid w:val="001B625A"/>
    <w:rsid w:val="001B7119"/>
    <w:rsid w:val="001C0A1F"/>
    <w:rsid w:val="001C0E89"/>
    <w:rsid w:val="001C1F3C"/>
    <w:rsid w:val="001C591C"/>
    <w:rsid w:val="001D2650"/>
    <w:rsid w:val="001D7548"/>
    <w:rsid w:val="001F6D07"/>
    <w:rsid w:val="001F7F00"/>
    <w:rsid w:val="002076AB"/>
    <w:rsid w:val="00211BF1"/>
    <w:rsid w:val="00212229"/>
    <w:rsid w:val="00215C43"/>
    <w:rsid w:val="00221B60"/>
    <w:rsid w:val="00240DC6"/>
    <w:rsid w:val="00252FF4"/>
    <w:rsid w:val="00255EB8"/>
    <w:rsid w:val="00262551"/>
    <w:rsid w:val="00263FE5"/>
    <w:rsid w:val="002658F2"/>
    <w:rsid w:val="00273609"/>
    <w:rsid w:val="00283832"/>
    <w:rsid w:val="002935B2"/>
    <w:rsid w:val="002961B5"/>
    <w:rsid w:val="002A21A2"/>
    <w:rsid w:val="002A43E3"/>
    <w:rsid w:val="002B5FFC"/>
    <w:rsid w:val="002C05F9"/>
    <w:rsid w:val="002C12C6"/>
    <w:rsid w:val="002C2073"/>
    <w:rsid w:val="002D660E"/>
    <w:rsid w:val="002E15F0"/>
    <w:rsid w:val="002E44E9"/>
    <w:rsid w:val="002E5A0E"/>
    <w:rsid w:val="002E7F79"/>
    <w:rsid w:val="002F3E65"/>
    <w:rsid w:val="002F46E8"/>
    <w:rsid w:val="002F7613"/>
    <w:rsid w:val="002F7A94"/>
    <w:rsid w:val="00312B53"/>
    <w:rsid w:val="003154EC"/>
    <w:rsid w:val="00315BA4"/>
    <w:rsid w:val="00320D52"/>
    <w:rsid w:val="0033292E"/>
    <w:rsid w:val="00332C8F"/>
    <w:rsid w:val="00335A1C"/>
    <w:rsid w:val="00337A79"/>
    <w:rsid w:val="00337F7B"/>
    <w:rsid w:val="00352302"/>
    <w:rsid w:val="0035256D"/>
    <w:rsid w:val="00364058"/>
    <w:rsid w:val="00367609"/>
    <w:rsid w:val="00370366"/>
    <w:rsid w:val="00371ED6"/>
    <w:rsid w:val="00373981"/>
    <w:rsid w:val="0038323A"/>
    <w:rsid w:val="00386D9F"/>
    <w:rsid w:val="00386EB7"/>
    <w:rsid w:val="003920F0"/>
    <w:rsid w:val="00393E5A"/>
    <w:rsid w:val="0039613A"/>
    <w:rsid w:val="00396608"/>
    <w:rsid w:val="003B41BA"/>
    <w:rsid w:val="003B7881"/>
    <w:rsid w:val="003C1A8E"/>
    <w:rsid w:val="003E10D8"/>
    <w:rsid w:val="003E156C"/>
    <w:rsid w:val="003E4363"/>
    <w:rsid w:val="003F4C7D"/>
    <w:rsid w:val="00402FF2"/>
    <w:rsid w:val="00407CF3"/>
    <w:rsid w:val="00427AAD"/>
    <w:rsid w:val="00430A46"/>
    <w:rsid w:val="00431AF5"/>
    <w:rsid w:val="00432AA8"/>
    <w:rsid w:val="004349CA"/>
    <w:rsid w:val="00444EA4"/>
    <w:rsid w:val="004504CD"/>
    <w:rsid w:val="004508CE"/>
    <w:rsid w:val="0045753E"/>
    <w:rsid w:val="00462605"/>
    <w:rsid w:val="00463979"/>
    <w:rsid w:val="00466DC7"/>
    <w:rsid w:val="004727E6"/>
    <w:rsid w:val="0048014A"/>
    <w:rsid w:val="00487917"/>
    <w:rsid w:val="00490AD2"/>
    <w:rsid w:val="004920C7"/>
    <w:rsid w:val="00492924"/>
    <w:rsid w:val="00497E45"/>
    <w:rsid w:val="004B5D70"/>
    <w:rsid w:val="004C19CA"/>
    <w:rsid w:val="004D39FA"/>
    <w:rsid w:val="004D49E8"/>
    <w:rsid w:val="004D5DD3"/>
    <w:rsid w:val="004E4C5A"/>
    <w:rsid w:val="004E52DB"/>
    <w:rsid w:val="004F6955"/>
    <w:rsid w:val="00512336"/>
    <w:rsid w:val="00512A2D"/>
    <w:rsid w:val="00523659"/>
    <w:rsid w:val="00524ABD"/>
    <w:rsid w:val="00530EBF"/>
    <w:rsid w:val="00537777"/>
    <w:rsid w:val="005428E4"/>
    <w:rsid w:val="00543815"/>
    <w:rsid w:val="0055138A"/>
    <w:rsid w:val="0055212A"/>
    <w:rsid w:val="00552A7F"/>
    <w:rsid w:val="00554202"/>
    <w:rsid w:val="005546F8"/>
    <w:rsid w:val="00557604"/>
    <w:rsid w:val="0056557F"/>
    <w:rsid w:val="00566D96"/>
    <w:rsid w:val="005737BE"/>
    <w:rsid w:val="00574449"/>
    <w:rsid w:val="00574978"/>
    <w:rsid w:val="00575E63"/>
    <w:rsid w:val="00580D04"/>
    <w:rsid w:val="00581E2D"/>
    <w:rsid w:val="0059104F"/>
    <w:rsid w:val="00597883"/>
    <w:rsid w:val="005A41FD"/>
    <w:rsid w:val="005B367D"/>
    <w:rsid w:val="005C2E36"/>
    <w:rsid w:val="005C3D9C"/>
    <w:rsid w:val="005C54E2"/>
    <w:rsid w:val="005C5E8E"/>
    <w:rsid w:val="005E09EF"/>
    <w:rsid w:val="005E26F3"/>
    <w:rsid w:val="005E32F2"/>
    <w:rsid w:val="005E4F8C"/>
    <w:rsid w:val="005F37D1"/>
    <w:rsid w:val="0060084C"/>
    <w:rsid w:val="0060708C"/>
    <w:rsid w:val="006102BE"/>
    <w:rsid w:val="0061148B"/>
    <w:rsid w:val="0061446B"/>
    <w:rsid w:val="00621EF6"/>
    <w:rsid w:val="0062226E"/>
    <w:rsid w:val="0062435D"/>
    <w:rsid w:val="00625183"/>
    <w:rsid w:val="0062781E"/>
    <w:rsid w:val="00631584"/>
    <w:rsid w:val="00644D61"/>
    <w:rsid w:val="00652FBB"/>
    <w:rsid w:val="00661208"/>
    <w:rsid w:val="00677048"/>
    <w:rsid w:val="006839E2"/>
    <w:rsid w:val="006842BC"/>
    <w:rsid w:val="006845F9"/>
    <w:rsid w:val="006B6793"/>
    <w:rsid w:val="006C611D"/>
    <w:rsid w:val="006D04E0"/>
    <w:rsid w:val="006D3671"/>
    <w:rsid w:val="006D4A8E"/>
    <w:rsid w:val="006D6090"/>
    <w:rsid w:val="006D6BA1"/>
    <w:rsid w:val="006E029B"/>
    <w:rsid w:val="006E0515"/>
    <w:rsid w:val="006E6558"/>
    <w:rsid w:val="006F6A71"/>
    <w:rsid w:val="00700269"/>
    <w:rsid w:val="00700A9A"/>
    <w:rsid w:val="0070218D"/>
    <w:rsid w:val="007078E4"/>
    <w:rsid w:val="00707BAC"/>
    <w:rsid w:val="0071532B"/>
    <w:rsid w:val="00720245"/>
    <w:rsid w:val="00720E31"/>
    <w:rsid w:val="0072307B"/>
    <w:rsid w:val="007261EF"/>
    <w:rsid w:val="00733F51"/>
    <w:rsid w:val="00734C54"/>
    <w:rsid w:val="00741382"/>
    <w:rsid w:val="00746370"/>
    <w:rsid w:val="007506F3"/>
    <w:rsid w:val="007656DD"/>
    <w:rsid w:val="007767D9"/>
    <w:rsid w:val="0078037E"/>
    <w:rsid w:val="00783B2A"/>
    <w:rsid w:val="00784A6A"/>
    <w:rsid w:val="007916F1"/>
    <w:rsid w:val="007921F6"/>
    <w:rsid w:val="00792F2C"/>
    <w:rsid w:val="00795147"/>
    <w:rsid w:val="007A080A"/>
    <w:rsid w:val="007A1653"/>
    <w:rsid w:val="007A25A3"/>
    <w:rsid w:val="007A40F3"/>
    <w:rsid w:val="007A4EAC"/>
    <w:rsid w:val="007A6ECE"/>
    <w:rsid w:val="007B231A"/>
    <w:rsid w:val="007C2E0A"/>
    <w:rsid w:val="007C4187"/>
    <w:rsid w:val="007D225A"/>
    <w:rsid w:val="007D5E6A"/>
    <w:rsid w:val="007E2F7D"/>
    <w:rsid w:val="007E42F0"/>
    <w:rsid w:val="007E4AF9"/>
    <w:rsid w:val="007F469D"/>
    <w:rsid w:val="00803D3F"/>
    <w:rsid w:val="00805058"/>
    <w:rsid w:val="0080625D"/>
    <w:rsid w:val="00815A1B"/>
    <w:rsid w:val="00815DFF"/>
    <w:rsid w:val="008171F5"/>
    <w:rsid w:val="00817AB2"/>
    <w:rsid w:val="00823AD2"/>
    <w:rsid w:val="008307F8"/>
    <w:rsid w:val="00830BC0"/>
    <w:rsid w:val="0083656E"/>
    <w:rsid w:val="00841027"/>
    <w:rsid w:val="00844B37"/>
    <w:rsid w:val="008613DC"/>
    <w:rsid w:val="008615D5"/>
    <w:rsid w:val="00862208"/>
    <w:rsid w:val="008647B2"/>
    <w:rsid w:val="0086523B"/>
    <w:rsid w:val="008665CA"/>
    <w:rsid w:val="00874D4F"/>
    <w:rsid w:val="00880076"/>
    <w:rsid w:val="00881DDF"/>
    <w:rsid w:val="00887340"/>
    <w:rsid w:val="008911C5"/>
    <w:rsid w:val="00893AB4"/>
    <w:rsid w:val="008952C1"/>
    <w:rsid w:val="00895A01"/>
    <w:rsid w:val="008A6B14"/>
    <w:rsid w:val="008B090E"/>
    <w:rsid w:val="008B1B6E"/>
    <w:rsid w:val="008F572E"/>
    <w:rsid w:val="008F77E2"/>
    <w:rsid w:val="00902BE1"/>
    <w:rsid w:val="00910397"/>
    <w:rsid w:val="00922A8D"/>
    <w:rsid w:val="00940D0E"/>
    <w:rsid w:val="00942DEE"/>
    <w:rsid w:val="00944014"/>
    <w:rsid w:val="00952C9F"/>
    <w:rsid w:val="00962D33"/>
    <w:rsid w:val="00964745"/>
    <w:rsid w:val="00973DE9"/>
    <w:rsid w:val="00975550"/>
    <w:rsid w:val="00975D9E"/>
    <w:rsid w:val="00985517"/>
    <w:rsid w:val="009A2FBB"/>
    <w:rsid w:val="009A6FD1"/>
    <w:rsid w:val="009A79D5"/>
    <w:rsid w:val="009A7AF7"/>
    <w:rsid w:val="009B3441"/>
    <w:rsid w:val="009C2678"/>
    <w:rsid w:val="009D1CD9"/>
    <w:rsid w:val="009E0AE9"/>
    <w:rsid w:val="009E6FA5"/>
    <w:rsid w:val="00A0046F"/>
    <w:rsid w:val="00A01662"/>
    <w:rsid w:val="00A101BD"/>
    <w:rsid w:val="00A11332"/>
    <w:rsid w:val="00A15565"/>
    <w:rsid w:val="00A21D32"/>
    <w:rsid w:val="00A2634A"/>
    <w:rsid w:val="00A327C1"/>
    <w:rsid w:val="00A4276C"/>
    <w:rsid w:val="00A4407E"/>
    <w:rsid w:val="00A45358"/>
    <w:rsid w:val="00A53D5E"/>
    <w:rsid w:val="00A55D55"/>
    <w:rsid w:val="00A644A5"/>
    <w:rsid w:val="00A65506"/>
    <w:rsid w:val="00A72484"/>
    <w:rsid w:val="00A726F4"/>
    <w:rsid w:val="00A76C5D"/>
    <w:rsid w:val="00A77826"/>
    <w:rsid w:val="00A77945"/>
    <w:rsid w:val="00A81610"/>
    <w:rsid w:val="00A83D47"/>
    <w:rsid w:val="00A870D7"/>
    <w:rsid w:val="00A930D3"/>
    <w:rsid w:val="00A93537"/>
    <w:rsid w:val="00A94A51"/>
    <w:rsid w:val="00A94B3F"/>
    <w:rsid w:val="00AA07E1"/>
    <w:rsid w:val="00AB1050"/>
    <w:rsid w:val="00AC3809"/>
    <w:rsid w:val="00AC53E4"/>
    <w:rsid w:val="00AD1D4F"/>
    <w:rsid w:val="00AD7514"/>
    <w:rsid w:val="00AE278C"/>
    <w:rsid w:val="00AE5B6B"/>
    <w:rsid w:val="00AF4633"/>
    <w:rsid w:val="00B00948"/>
    <w:rsid w:val="00B06163"/>
    <w:rsid w:val="00B07E47"/>
    <w:rsid w:val="00B262D9"/>
    <w:rsid w:val="00B276AF"/>
    <w:rsid w:val="00B34FDA"/>
    <w:rsid w:val="00B37D99"/>
    <w:rsid w:val="00B40E22"/>
    <w:rsid w:val="00B414B3"/>
    <w:rsid w:val="00B43934"/>
    <w:rsid w:val="00B50856"/>
    <w:rsid w:val="00B61FC9"/>
    <w:rsid w:val="00B631B3"/>
    <w:rsid w:val="00B632F8"/>
    <w:rsid w:val="00B7204A"/>
    <w:rsid w:val="00B75DB2"/>
    <w:rsid w:val="00B902B5"/>
    <w:rsid w:val="00BA0933"/>
    <w:rsid w:val="00BA2962"/>
    <w:rsid w:val="00BA5C44"/>
    <w:rsid w:val="00BA5EB5"/>
    <w:rsid w:val="00BB0147"/>
    <w:rsid w:val="00BB5967"/>
    <w:rsid w:val="00BC0813"/>
    <w:rsid w:val="00BC2F0A"/>
    <w:rsid w:val="00BC49E9"/>
    <w:rsid w:val="00BD012C"/>
    <w:rsid w:val="00BD27DF"/>
    <w:rsid w:val="00BE1FC5"/>
    <w:rsid w:val="00BF03FA"/>
    <w:rsid w:val="00BF47FA"/>
    <w:rsid w:val="00BF71EC"/>
    <w:rsid w:val="00C01883"/>
    <w:rsid w:val="00C1592C"/>
    <w:rsid w:val="00C21168"/>
    <w:rsid w:val="00C36482"/>
    <w:rsid w:val="00C40E4F"/>
    <w:rsid w:val="00C4704A"/>
    <w:rsid w:val="00C518C6"/>
    <w:rsid w:val="00C57664"/>
    <w:rsid w:val="00C62EE1"/>
    <w:rsid w:val="00C71653"/>
    <w:rsid w:val="00C7195B"/>
    <w:rsid w:val="00C729B7"/>
    <w:rsid w:val="00C80300"/>
    <w:rsid w:val="00C92607"/>
    <w:rsid w:val="00C959B6"/>
    <w:rsid w:val="00CA1EC0"/>
    <w:rsid w:val="00CA2E6C"/>
    <w:rsid w:val="00CA684C"/>
    <w:rsid w:val="00CA6A9C"/>
    <w:rsid w:val="00CB6C68"/>
    <w:rsid w:val="00CB7171"/>
    <w:rsid w:val="00CB78EA"/>
    <w:rsid w:val="00CD1070"/>
    <w:rsid w:val="00CD3205"/>
    <w:rsid w:val="00CE28E4"/>
    <w:rsid w:val="00CE38CB"/>
    <w:rsid w:val="00CE4066"/>
    <w:rsid w:val="00CF0ED5"/>
    <w:rsid w:val="00CF1310"/>
    <w:rsid w:val="00CF7105"/>
    <w:rsid w:val="00D02062"/>
    <w:rsid w:val="00D02857"/>
    <w:rsid w:val="00D05D82"/>
    <w:rsid w:val="00D14634"/>
    <w:rsid w:val="00D176B1"/>
    <w:rsid w:val="00D21F66"/>
    <w:rsid w:val="00D240ED"/>
    <w:rsid w:val="00D36C61"/>
    <w:rsid w:val="00D414EA"/>
    <w:rsid w:val="00D4639D"/>
    <w:rsid w:val="00D52659"/>
    <w:rsid w:val="00D57472"/>
    <w:rsid w:val="00D57758"/>
    <w:rsid w:val="00D71311"/>
    <w:rsid w:val="00D71A61"/>
    <w:rsid w:val="00D763CC"/>
    <w:rsid w:val="00D776B7"/>
    <w:rsid w:val="00D810DF"/>
    <w:rsid w:val="00D87625"/>
    <w:rsid w:val="00D91627"/>
    <w:rsid w:val="00D93018"/>
    <w:rsid w:val="00DA2D94"/>
    <w:rsid w:val="00DB186D"/>
    <w:rsid w:val="00DB5169"/>
    <w:rsid w:val="00DB787B"/>
    <w:rsid w:val="00DC11CC"/>
    <w:rsid w:val="00DC2AE4"/>
    <w:rsid w:val="00DC34FA"/>
    <w:rsid w:val="00DC494C"/>
    <w:rsid w:val="00DC79BC"/>
    <w:rsid w:val="00DD2FA2"/>
    <w:rsid w:val="00DD51F1"/>
    <w:rsid w:val="00DD5A50"/>
    <w:rsid w:val="00DE4BFA"/>
    <w:rsid w:val="00DE544B"/>
    <w:rsid w:val="00DE5C6F"/>
    <w:rsid w:val="00DF5BCB"/>
    <w:rsid w:val="00DF75A5"/>
    <w:rsid w:val="00E00D7B"/>
    <w:rsid w:val="00E029CF"/>
    <w:rsid w:val="00E136C0"/>
    <w:rsid w:val="00E13FEC"/>
    <w:rsid w:val="00E162F6"/>
    <w:rsid w:val="00E20327"/>
    <w:rsid w:val="00E210C9"/>
    <w:rsid w:val="00E2194A"/>
    <w:rsid w:val="00E3776C"/>
    <w:rsid w:val="00E37BDB"/>
    <w:rsid w:val="00E4248D"/>
    <w:rsid w:val="00E4559A"/>
    <w:rsid w:val="00E5463D"/>
    <w:rsid w:val="00E649E9"/>
    <w:rsid w:val="00E804D8"/>
    <w:rsid w:val="00E8491A"/>
    <w:rsid w:val="00E867E5"/>
    <w:rsid w:val="00EA17E2"/>
    <w:rsid w:val="00EA32D9"/>
    <w:rsid w:val="00EB6031"/>
    <w:rsid w:val="00EC569B"/>
    <w:rsid w:val="00ED1633"/>
    <w:rsid w:val="00ED46A1"/>
    <w:rsid w:val="00ED51CC"/>
    <w:rsid w:val="00ED7ECA"/>
    <w:rsid w:val="00EE2780"/>
    <w:rsid w:val="00EE2822"/>
    <w:rsid w:val="00EE4B94"/>
    <w:rsid w:val="00EE5403"/>
    <w:rsid w:val="00EF7D17"/>
    <w:rsid w:val="00F030EC"/>
    <w:rsid w:val="00F046C3"/>
    <w:rsid w:val="00F07366"/>
    <w:rsid w:val="00F07597"/>
    <w:rsid w:val="00F0774A"/>
    <w:rsid w:val="00F07A5A"/>
    <w:rsid w:val="00F11768"/>
    <w:rsid w:val="00F12ABF"/>
    <w:rsid w:val="00F13430"/>
    <w:rsid w:val="00F216A2"/>
    <w:rsid w:val="00F257B8"/>
    <w:rsid w:val="00F275DF"/>
    <w:rsid w:val="00F315E1"/>
    <w:rsid w:val="00F463AA"/>
    <w:rsid w:val="00F54F39"/>
    <w:rsid w:val="00F55E02"/>
    <w:rsid w:val="00F60423"/>
    <w:rsid w:val="00F61502"/>
    <w:rsid w:val="00F6665D"/>
    <w:rsid w:val="00F666FB"/>
    <w:rsid w:val="00F71C63"/>
    <w:rsid w:val="00F74BEE"/>
    <w:rsid w:val="00F7600E"/>
    <w:rsid w:val="00F769C6"/>
    <w:rsid w:val="00F87D3F"/>
    <w:rsid w:val="00F91CB3"/>
    <w:rsid w:val="00F93723"/>
    <w:rsid w:val="00F97BDB"/>
    <w:rsid w:val="00FA090F"/>
    <w:rsid w:val="00FA496E"/>
    <w:rsid w:val="00FA6DBB"/>
    <w:rsid w:val="00FA734D"/>
    <w:rsid w:val="00FB42E0"/>
    <w:rsid w:val="00FC04BC"/>
    <w:rsid w:val="00FC43F9"/>
    <w:rsid w:val="00FC5011"/>
    <w:rsid w:val="00FD52AB"/>
    <w:rsid w:val="00FE6286"/>
    <w:rsid w:val="00FE6F02"/>
    <w:rsid w:val="00FE7496"/>
    <w:rsid w:val="00FF33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ABBF60"/>
  <w15:docId w15:val="{FDE9039D-39EF-4355-8401-09F99A29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1070"/>
    <w:rPr>
      <w:sz w:val="24"/>
      <w:szCs w:val="24"/>
    </w:rPr>
  </w:style>
  <w:style w:type="paragraph" w:styleId="Nadpis1">
    <w:name w:val="heading 1"/>
    <w:basedOn w:val="Normln"/>
    <w:next w:val="Normln"/>
    <w:link w:val="Nadpis1Char"/>
    <w:uiPriority w:val="99"/>
    <w:qFormat/>
    <w:rsid w:val="00CD1070"/>
    <w:pPr>
      <w:keepNext/>
      <w:numPr>
        <w:numId w:val="3"/>
      </w:numPr>
      <w:spacing w:before="240" w:after="60"/>
      <w:jc w:val="center"/>
      <w:outlineLvl w:val="0"/>
    </w:pPr>
    <w:rPr>
      <w:b/>
      <w:bCs/>
      <w:kern w:val="32"/>
    </w:rPr>
  </w:style>
  <w:style w:type="paragraph" w:styleId="Nadpis2">
    <w:name w:val="heading 2"/>
    <w:basedOn w:val="Nadpis1"/>
    <w:next w:val="Normln"/>
    <w:link w:val="Nadpis2Char"/>
    <w:uiPriority w:val="99"/>
    <w:qFormat/>
    <w:rsid w:val="00CD1070"/>
    <w:pPr>
      <w:keepNext w:val="0"/>
      <w:numPr>
        <w:numId w:val="0"/>
      </w:numPr>
      <w:spacing w:before="120" w:after="0"/>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D1070"/>
    <w:rPr>
      <w:b/>
      <w:bCs/>
      <w:kern w:val="32"/>
      <w:sz w:val="24"/>
      <w:szCs w:val="24"/>
    </w:rPr>
  </w:style>
  <w:style w:type="character" w:customStyle="1" w:styleId="Nadpis2Char">
    <w:name w:val="Nadpis 2 Char"/>
    <w:basedOn w:val="Nadpis1Char"/>
    <w:link w:val="Nadpis2"/>
    <w:uiPriority w:val="99"/>
    <w:rsid w:val="00CD1070"/>
    <w:rPr>
      <w:b/>
      <w:bCs/>
      <w:kern w:val="32"/>
      <w:sz w:val="24"/>
      <w:szCs w:val="24"/>
    </w:rPr>
  </w:style>
  <w:style w:type="paragraph" w:customStyle="1" w:styleId="CharChar">
    <w:name w:val="Char Char"/>
    <w:basedOn w:val="Normln"/>
    <w:uiPriority w:val="99"/>
    <w:rsid w:val="00CD1070"/>
    <w:pPr>
      <w:overflowPunct w:val="0"/>
      <w:autoSpaceDE w:val="0"/>
      <w:autoSpaceDN w:val="0"/>
      <w:adjustRightInd w:val="0"/>
      <w:spacing w:after="160" w:line="240" w:lineRule="exact"/>
      <w:textAlignment w:val="baseline"/>
    </w:pPr>
    <w:rPr>
      <w:rFonts w:ascii="Tahoma" w:hAnsi="Tahoma" w:cs="Tahoma"/>
      <w:sz w:val="20"/>
      <w:szCs w:val="20"/>
      <w:lang w:val="en-US" w:eastAsia="en-US"/>
    </w:rPr>
  </w:style>
  <w:style w:type="paragraph" w:styleId="Zpat">
    <w:name w:val="footer"/>
    <w:basedOn w:val="Normln"/>
    <w:link w:val="ZpatChar"/>
    <w:uiPriority w:val="99"/>
    <w:rsid w:val="00CD1070"/>
    <w:pPr>
      <w:tabs>
        <w:tab w:val="center" w:pos="4536"/>
        <w:tab w:val="right" w:pos="9072"/>
      </w:tabs>
    </w:pPr>
  </w:style>
  <w:style w:type="character" w:customStyle="1" w:styleId="ZpatChar">
    <w:name w:val="Zápatí Char"/>
    <w:basedOn w:val="Standardnpsmoodstavce"/>
    <w:link w:val="Zpat"/>
    <w:uiPriority w:val="99"/>
    <w:semiHidden/>
    <w:rsid w:val="00CF7879"/>
    <w:rPr>
      <w:sz w:val="24"/>
      <w:szCs w:val="24"/>
    </w:rPr>
  </w:style>
  <w:style w:type="character" w:styleId="slostrnky">
    <w:name w:val="page number"/>
    <w:basedOn w:val="Standardnpsmoodstavce"/>
    <w:uiPriority w:val="99"/>
    <w:rsid w:val="00CD1070"/>
  </w:style>
  <w:style w:type="paragraph" w:styleId="Zhlav">
    <w:name w:val="header"/>
    <w:basedOn w:val="Normln"/>
    <w:link w:val="ZhlavChar"/>
    <w:uiPriority w:val="99"/>
    <w:rsid w:val="00CD1070"/>
    <w:pPr>
      <w:tabs>
        <w:tab w:val="center" w:pos="4536"/>
        <w:tab w:val="right" w:pos="9072"/>
      </w:tabs>
    </w:pPr>
  </w:style>
  <w:style w:type="character" w:customStyle="1" w:styleId="ZhlavChar">
    <w:name w:val="Záhlaví Char"/>
    <w:basedOn w:val="Standardnpsmoodstavce"/>
    <w:link w:val="Zhlav"/>
    <w:uiPriority w:val="99"/>
    <w:semiHidden/>
    <w:rsid w:val="00CF7879"/>
    <w:rPr>
      <w:sz w:val="24"/>
      <w:szCs w:val="24"/>
    </w:rPr>
  </w:style>
  <w:style w:type="paragraph" w:styleId="Seznam2">
    <w:name w:val="List 2"/>
    <w:basedOn w:val="Normln"/>
    <w:uiPriority w:val="99"/>
    <w:semiHidden/>
    <w:rsid w:val="00817AB2"/>
    <w:pPr>
      <w:ind w:left="566" w:hanging="283"/>
    </w:pPr>
    <w:rPr>
      <w:sz w:val="20"/>
      <w:szCs w:val="20"/>
    </w:rPr>
  </w:style>
  <w:style w:type="paragraph" w:customStyle="1" w:styleId="CharChar2">
    <w:name w:val="Char Char2"/>
    <w:basedOn w:val="Normln"/>
    <w:uiPriority w:val="99"/>
    <w:rsid w:val="00000079"/>
    <w:pPr>
      <w:spacing w:after="160" w:line="240" w:lineRule="exact"/>
    </w:pPr>
    <w:rPr>
      <w:rFonts w:ascii="Tahoma" w:hAnsi="Tahoma" w:cs="Tahoma"/>
      <w:sz w:val="20"/>
      <w:szCs w:val="20"/>
      <w:lang w:val="en-US" w:eastAsia="en-US"/>
    </w:rPr>
  </w:style>
  <w:style w:type="paragraph" w:styleId="Textkomente">
    <w:name w:val="annotation text"/>
    <w:aliases w:val="Comment Text Char,Comment Text Char Char Char"/>
    <w:basedOn w:val="Normln"/>
    <w:link w:val="TextkomenteChar"/>
    <w:uiPriority w:val="99"/>
    <w:rsid w:val="007A4EAC"/>
    <w:rPr>
      <w:sz w:val="20"/>
      <w:szCs w:val="20"/>
    </w:rPr>
  </w:style>
  <w:style w:type="character" w:customStyle="1" w:styleId="TextkomenteChar">
    <w:name w:val="Text komentáře Char"/>
    <w:aliases w:val="Comment Text Char Char,Comment Text Char Char Char Char"/>
    <w:basedOn w:val="Standardnpsmoodstavce"/>
    <w:link w:val="Textkomente"/>
    <w:uiPriority w:val="99"/>
    <w:rsid w:val="00CF7879"/>
    <w:rPr>
      <w:sz w:val="20"/>
      <w:szCs w:val="20"/>
    </w:rPr>
  </w:style>
  <w:style w:type="paragraph" w:customStyle="1" w:styleId="pedsazen">
    <w:name w:val="předsazení"/>
    <w:basedOn w:val="Normln"/>
    <w:uiPriority w:val="99"/>
    <w:rsid w:val="000821A4"/>
    <w:pPr>
      <w:overflowPunct w:val="0"/>
      <w:autoSpaceDE w:val="0"/>
      <w:autoSpaceDN w:val="0"/>
      <w:adjustRightInd w:val="0"/>
      <w:ind w:left="284" w:hanging="284"/>
      <w:jc w:val="both"/>
    </w:pPr>
    <w:rPr>
      <w:sz w:val="20"/>
      <w:szCs w:val="20"/>
    </w:rPr>
  </w:style>
  <w:style w:type="character" w:styleId="Odkaznakoment">
    <w:name w:val="annotation reference"/>
    <w:basedOn w:val="Standardnpsmoodstavce"/>
    <w:uiPriority w:val="99"/>
    <w:rsid w:val="00893AB4"/>
    <w:rPr>
      <w:sz w:val="16"/>
      <w:szCs w:val="16"/>
    </w:rPr>
  </w:style>
  <w:style w:type="paragraph" w:styleId="Pedmtkomente">
    <w:name w:val="annotation subject"/>
    <w:basedOn w:val="Textkomente"/>
    <w:next w:val="Textkomente"/>
    <w:link w:val="PedmtkomenteChar"/>
    <w:uiPriority w:val="99"/>
    <w:semiHidden/>
    <w:rsid w:val="00893AB4"/>
    <w:rPr>
      <w:b/>
      <w:bCs/>
    </w:rPr>
  </w:style>
  <w:style w:type="character" w:customStyle="1" w:styleId="PedmtkomenteChar">
    <w:name w:val="Předmět komentáře Char"/>
    <w:basedOn w:val="TextkomenteChar"/>
    <w:link w:val="Pedmtkomente"/>
    <w:uiPriority w:val="99"/>
    <w:semiHidden/>
    <w:rsid w:val="00CF7879"/>
    <w:rPr>
      <w:b/>
      <w:bCs/>
      <w:sz w:val="20"/>
      <w:szCs w:val="20"/>
    </w:rPr>
  </w:style>
  <w:style w:type="paragraph" w:styleId="Textbubliny">
    <w:name w:val="Balloon Text"/>
    <w:basedOn w:val="Normln"/>
    <w:link w:val="TextbublinyChar"/>
    <w:uiPriority w:val="99"/>
    <w:semiHidden/>
    <w:rsid w:val="00893AB4"/>
    <w:rPr>
      <w:rFonts w:ascii="Tahoma" w:hAnsi="Tahoma" w:cs="Tahoma"/>
      <w:sz w:val="16"/>
      <w:szCs w:val="16"/>
    </w:rPr>
  </w:style>
  <w:style w:type="character" w:customStyle="1" w:styleId="TextbublinyChar">
    <w:name w:val="Text bubliny Char"/>
    <w:basedOn w:val="Standardnpsmoodstavce"/>
    <w:link w:val="Textbubliny"/>
    <w:uiPriority w:val="99"/>
    <w:semiHidden/>
    <w:rsid w:val="00CF7879"/>
    <w:rPr>
      <w:sz w:val="0"/>
      <w:szCs w:val="0"/>
    </w:rPr>
  </w:style>
  <w:style w:type="paragraph" w:styleId="Textpoznpodarou">
    <w:name w:val="footnote text"/>
    <w:basedOn w:val="Normln"/>
    <w:link w:val="TextpoznpodarouChar"/>
    <w:uiPriority w:val="99"/>
    <w:semiHidden/>
    <w:rsid w:val="003E10D8"/>
    <w:rPr>
      <w:sz w:val="20"/>
      <w:szCs w:val="20"/>
    </w:rPr>
  </w:style>
  <w:style w:type="character" w:customStyle="1" w:styleId="TextpoznpodarouChar">
    <w:name w:val="Text pozn. pod čarou Char"/>
    <w:basedOn w:val="Standardnpsmoodstavce"/>
    <w:link w:val="Textpoznpodarou"/>
    <w:uiPriority w:val="99"/>
    <w:semiHidden/>
    <w:rsid w:val="00CF7879"/>
    <w:rPr>
      <w:sz w:val="20"/>
      <w:szCs w:val="20"/>
    </w:rPr>
  </w:style>
  <w:style w:type="character" w:styleId="Znakapoznpodarou">
    <w:name w:val="footnote reference"/>
    <w:basedOn w:val="Standardnpsmoodstavce"/>
    <w:uiPriority w:val="99"/>
    <w:semiHidden/>
    <w:rsid w:val="003E10D8"/>
    <w:rPr>
      <w:vertAlign w:val="superscript"/>
    </w:rPr>
  </w:style>
  <w:style w:type="paragraph" w:customStyle="1" w:styleId="Default">
    <w:name w:val="Default"/>
    <w:rsid w:val="00F216A2"/>
    <w:pPr>
      <w:autoSpaceDE w:val="0"/>
      <w:autoSpaceDN w:val="0"/>
      <w:adjustRightInd w:val="0"/>
    </w:pPr>
    <w:rPr>
      <w:rFonts w:ascii="Arial" w:hAnsi="Arial" w:cs="Arial"/>
      <w:color w:val="000000"/>
      <w:sz w:val="24"/>
      <w:szCs w:val="24"/>
    </w:rPr>
  </w:style>
  <w:style w:type="paragraph" w:styleId="Zkladntext">
    <w:name w:val="Body Text"/>
    <w:basedOn w:val="Normln"/>
    <w:link w:val="ZkladntextChar"/>
    <w:uiPriority w:val="99"/>
    <w:rsid w:val="00BC2F0A"/>
    <w:pPr>
      <w:spacing w:after="120"/>
    </w:pPr>
    <w:rPr>
      <w:sz w:val="20"/>
      <w:szCs w:val="20"/>
    </w:rPr>
  </w:style>
  <w:style w:type="character" w:customStyle="1" w:styleId="ZkladntextChar">
    <w:name w:val="Základní text Char"/>
    <w:basedOn w:val="Standardnpsmoodstavce"/>
    <w:link w:val="Zkladntext"/>
    <w:uiPriority w:val="99"/>
    <w:rsid w:val="00BC2F0A"/>
    <w:rPr>
      <w:sz w:val="20"/>
      <w:szCs w:val="20"/>
    </w:rPr>
  </w:style>
  <w:style w:type="character" w:customStyle="1" w:styleId="nowrap">
    <w:name w:val="nowrap"/>
    <w:basedOn w:val="Standardnpsmoodstavce"/>
    <w:rsid w:val="0078037E"/>
  </w:style>
  <w:style w:type="paragraph" w:styleId="Odstavecseseznamem">
    <w:name w:val="List Paragraph"/>
    <w:aliases w:val="Nad,Odstavec cíl se seznamem,Odstavec se seznamem5,Odstavec_muj,Odrážky"/>
    <w:basedOn w:val="Normln"/>
    <w:link w:val="OdstavecseseznamemChar"/>
    <w:uiPriority w:val="34"/>
    <w:qFormat/>
    <w:rsid w:val="007E2F7D"/>
    <w:pPr>
      <w:ind w:left="720"/>
      <w:contextualSpacing/>
    </w:pPr>
  </w:style>
  <w:style w:type="table" w:styleId="Mkatabulky">
    <w:name w:val="Table Grid"/>
    <w:basedOn w:val="Normlntabulka"/>
    <w:uiPriority w:val="59"/>
    <w:rsid w:val="00F04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rsid w:val="00AF4633"/>
    <w:pPr>
      <w:widowControl w:val="0"/>
      <w:suppressAutoHyphens/>
      <w:spacing w:line="100" w:lineRule="atLeast"/>
      <w:ind w:left="720"/>
    </w:pPr>
    <w:rPr>
      <w:rFonts w:eastAsia="Calibri" w:cs="font262"/>
      <w:kern w:val="1"/>
      <w:sz w:val="24"/>
      <w:lang w:eastAsia="ar-SA"/>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2E15F0"/>
    <w:rPr>
      <w:sz w:val="24"/>
      <w:szCs w:val="24"/>
    </w:rPr>
  </w:style>
  <w:style w:type="paragraph" w:customStyle="1" w:styleId="Nadpislnku">
    <w:name w:val="Nadpis článku"/>
    <w:basedOn w:val="Odstavecseseznamem"/>
    <w:link w:val="NadpislnkuChar"/>
    <w:uiPriority w:val="1"/>
    <w:qFormat/>
    <w:rsid w:val="00A327C1"/>
    <w:pPr>
      <w:numPr>
        <w:numId w:val="14"/>
      </w:numPr>
      <w:suppressAutoHyphens/>
      <w:spacing w:before="400" w:after="200" w:line="252" w:lineRule="auto"/>
      <w:jc w:val="center"/>
    </w:pPr>
    <w:rPr>
      <w:rFonts w:ascii="Calibri" w:eastAsia="Calibri" w:hAnsi="Calibri"/>
      <w:b/>
      <w:sz w:val="22"/>
      <w:lang w:eastAsia="en-US"/>
    </w:rPr>
  </w:style>
  <w:style w:type="paragraph" w:customStyle="1" w:styleId="Odstavec">
    <w:name w:val="Odstavec"/>
    <w:basedOn w:val="Nadpislnku"/>
    <w:link w:val="OdstavecChar"/>
    <w:uiPriority w:val="99"/>
    <w:qFormat/>
    <w:rsid w:val="00A327C1"/>
    <w:pPr>
      <w:numPr>
        <w:ilvl w:val="1"/>
      </w:numPr>
      <w:tabs>
        <w:tab w:val="clear" w:pos="709"/>
        <w:tab w:val="num" w:pos="792"/>
      </w:tabs>
      <w:suppressAutoHyphens w:val="0"/>
      <w:spacing w:before="0"/>
      <w:ind w:left="792" w:hanging="432"/>
      <w:contextualSpacing w:val="0"/>
      <w:jc w:val="both"/>
    </w:pPr>
    <w:rPr>
      <w:b w:val="0"/>
    </w:rPr>
  </w:style>
  <w:style w:type="character" w:customStyle="1" w:styleId="NadpislnkuChar">
    <w:name w:val="Nadpis článku Char"/>
    <w:link w:val="Nadpislnku"/>
    <w:uiPriority w:val="1"/>
    <w:rsid w:val="00A327C1"/>
    <w:rPr>
      <w:rFonts w:ascii="Calibri" w:eastAsia="Calibri" w:hAnsi="Calibri"/>
      <w:b/>
      <w:szCs w:val="24"/>
      <w:lang w:eastAsia="en-US"/>
    </w:rPr>
  </w:style>
  <w:style w:type="paragraph" w:styleId="Obsah2">
    <w:name w:val="toc 2"/>
    <w:basedOn w:val="Normln"/>
    <w:next w:val="Normln"/>
    <w:autoRedefine/>
    <w:uiPriority w:val="39"/>
    <w:rsid w:val="00ED1633"/>
    <w:pPr>
      <w:tabs>
        <w:tab w:val="left" w:pos="720"/>
        <w:tab w:val="right" w:leader="dot" w:pos="9219"/>
      </w:tabs>
      <w:spacing w:line="360" w:lineRule="auto"/>
      <w:ind w:left="198"/>
    </w:pPr>
    <w:rPr>
      <w:noProof/>
      <w:sz w:val="16"/>
      <w:szCs w:val="16"/>
    </w:rPr>
  </w:style>
  <w:style w:type="paragraph" w:styleId="Zkladntextodsazen2">
    <w:name w:val="Body Text Indent 2"/>
    <w:basedOn w:val="Normln"/>
    <w:link w:val="Zkladntextodsazen2Char"/>
    <w:uiPriority w:val="99"/>
    <w:rsid w:val="006842BC"/>
    <w:pPr>
      <w:spacing w:after="120" w:line="480" w:lineRule="auto"/>
      <w:ind w:left="283"/>
    </w:pPr>
    <w:rPr>
      <w:sz w:val="20"/>
      <w:szCs w:val="20"/>
    </w:rPr>
  </w:style>
  <w:style w:type="character" w:customStyle="1" w:styleId="Zkladntextodsazen2Char">
    <w:name w:val="Základní text odsazený 2 Char"/>
    <w:basedOn w:val="Standardnpsmoodstavce"/>
    <w:link w:val="Zkladntextodsazen2"/>
    <w:uiPriority w:val="99"/>
    <w:rsid w:val="006842BC"/>
    <w:rPr>
      <w:sz w:val="20"/>
      <w:szCs w:val="20"/>
    </w:rPr>
  </w:style>
  <w:style w:type="character" w:customStyle="1" w:styleId="OdstavecChar">
    <w:name w:val="Odstavec Char"/>
    <w:link w:val="Odstavec"/>
    <w:uiPriority w:val="99"/>
    <w:rsid w:val="00A01662"/>
    <w:rPr>
      <w:rFonts w:ascii="Calibri" w:eastAsia="Calibri" w:hAnsi="Calibri"/>
      <w:szCs w:val="24"/>
      <w:lang w:eastAsia="en-US"/>
    </w:rPr>
  </w:style>
  <w:style w:type="character" w:customStyle="1" w:styleId="preformatted">
    <w:name w:val="preformatted"/>
    <w:basedOn w:val="Standardnpsmoodstavce"/>
    <w:rsid w:val="00B632F8"/>
  </w:style>
  <w:style w:type="character" w:styleId="Hypertextovodkaz">
    <w:name w:val="Hyperlink"/>
    <w:uiPriority w:val="99"/>
    <w:unhideWhenUsed/>
    <w:rsid w:val="00DD5A50"/>
    <w:rPr>
      <w:color w:val="6666FF"/>
      <w:u w:val="single"/>
    </w:rPr>
  </w:style>
  <w:style w:type="character" w:styleId="Siln">
    <w:name w:val="Strong"/>
    <w:basedOn w:val="Standardnpsmoodstavce"/>
    <w:qFormat/>
    <w:rsid w:val="00F12ABF"/>
    <w:rPr>
      <w:b/>
      <w:bCs/>
    </w:rPr>
  </w:style>
  <w:style w:type="character" w:customStyle="1" w:styleId="tsubjname">
    <w:name w:val="tsubjname"/>
    <w:basedOn w:val="Standardnpsmoodstavce"/>
    <w:rsid w:val="00B07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4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cl@obis-sr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acek@matex.org" TargetMode="External"/><Relationship Id="rId4" Type="http://schemas.openxmlformats.org/officeDocument/2006/relationships/settings" Target="settings.xml"/><Relationship Id="rId9" Type="http://schemas.openxmlformats.org/officeDocument/2006/relationships/hyperlink" Target="mailto:liskovsky@semonice.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F08D8-4E04-4E53-8DE2-DE8E27C5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8498</Words>
  <Characters>50143</Characters>
  <Application>Microsoft Office Word</Application>
  <DocSecurity>0</DocSecurity>
  <Lines>417</Lines>
  <Paragraphs>117</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58524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Eliška Erbenová</dc:creator>
  <cp:lastModifiedBy>Linda Podzimková</cp:lastModifiedBy>
  <cp:revision>4</cp:revision>
  <cp:lastPrinted>2018-01-16T09:53:00Z</cp:lastPrinted>
  <dcterms:created xsi:type="dcterms:W3CDTF">2018-03-13T09:27:00Z</dcterms:created>
  <dcterms:modified xsi:type="dcterms:W3CDTF">2018-03-13T09:28:00Z</dcterms:modified>
</cp:coreProperties>
</file>