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8E647C" w:rsidRDefault="000E102E" w:rsidP="008E647C">
      <w:pPr>
        <w:autoSpaceDE w:val="0"/>
        <w:spacing w:line="276" w:lineRule="auto"/>
        <w:jc w:val="center"/>
        <w:rPr>
          <w:b/>
          <w:bCs/>
          <w:sz w:val="22"/>
          <w:szCs w:val="22"/>
        </w:rPr>
      </w:pPr>
    </w:p>
    <w:p w:rsidR="000E102E" w:rsidRPr="00D76B62" w:rsidRDefault="000E102E" w:rsidP="008E647C">
      <w:pPr>
        <w:autoSpaceDE w:val="0"/>
        <w:spacing w:line="276" w:lineRule="auto"/>
        <w:jc w:val="center"/>
        <w:rPr>
          <w:b/>
          <w:bCs/>
          <w:sz w:val="28"/>
          <w:szCs w:val="28"/>
        </w:rPr>
      </w:pPr>
      <w:r w:rsidRPr="00D76B62">
        <w:rPr>
          <w:b/>
          <w:bCs/>
          <w:sz w:val="28"/>
          <w:szCs w:val="28"/>
        </w:rPr>
        <w:t>SMLOUVA O DÍLO</w:t>
      </w:r>
    </w:p>
    <w:p w:rsidR="000E102E" w:rsidRPr="00D76B62" w:rsidRDefault="000E102E" w:rsidP="008E647C">
      <w:pPr>
        <w:autoSpaceDE w:val="0"/>
        <w:spacing w:line="276" w:lineRule="auto"/>
        <w:jc w:val="center"/>
        <w:rPr>
          <w:b/>
          <w:bCs/>
          <w:sz w:val="22"/>
          <w:szCs w:val="22"/>
        </w:rPr>
      </w:pPr>
    </w:p>
    <w:p w:rsidR="000E102E" w:rsidRPr="00D76B62" w:rsidRDefault="00E54058" w:rsidP="00E54058">
      <w:pPr>
        <w:autoSpaceDE w:val="0"/>
        <w:spacing w:line="276" w:lineRule="auto"/>
        <w:jc w:val="center"/>
        <w:rPr>
          <w:sz w:val="22"/>
          <w:szCs w:val="22"/>
        </w:rPr>
      </w:pPr>
      <w:r w:rsidRPr="00D76B62">
        <w:rPr>
          <w:sz w:val="22"/>
          <w:szCs w:val="22"/>
        </w:rPr>
        <w:t>číslo objednatele:</w:t>
      </w:r>
      <w:r w:rsidR="00B85B4C">
        <w:rPr>
          <w:sz w:val="22"/>
          <w:szCs w:val="22"/>
        </w:rPr>
        <w:t xml:space="preserve"> </w:t>
      </w:r>
      <w:r w:rsidR="006B6A58" w:rsidRPr="006B6A58">
        <w:rPr>
          <w:rStyle w:val="text-center"/>
        </w:rPr>
        <w:t>0023</w:t>
      </w:r>
      <w:r w:rsidRPr="006B6A58">
        <w:t>/874680/201</w:t>
      </w:r>
      <w:r w:rsidR="00AC2923" w:rsidRPr="006B6A58">
        <w:t>8</w:t>
      </w:r>
    </w:p>
    <w:p w:rsidR="000E102E" w:rsidRPr="00D76B62" w:rsidRDefault="009D7ACD" w:rsidP="009D7ACD">
      <w:pPr>
        <w:autoSpaceDE w:val="0"/>
        <w:spacing w:line="276" w:lineRule="auto"/>
        <w:ind w:firstLine="360"/>
        <w:rPr>
          <w:b/>
          <w:bCs/>
          <w:sz w:val="22"/>
          <w:szCs w:val="22"/>
        </w:rPr>
      </w:pPr>
      <w:r w:rsidRPr="00D76B62">
        <w:rPr>
          <w:sz w:val="22"/>
          <w:szCs w:val="22"/>
        </w:rPr>
        <w:t xml:space="preserve">                                                číslo zhotovitele: </w:t>
      </w:r>
    </w:p>
    <w:p w:rsidR="000E102E" w:rsidRPr="00D76B62" w:rsidRDefault="000E102E" w:rsidP="008E647C">
      <w:pPr>
        <w:spacing w:line="276" w:lineRule="auto"/>
        <w:jc w:val="center"/>
        <w:rPr>
          <w:b/>
          <w:bCs/>
          <w:sz w:val="22"/>
          <w:szCs w:val="22"/>
        </w:rPr>
      </w:pPr>
    </w:p>
    <w:p w:rsidR="000E102E" w:rsidRPr="00D76B62" w:rsidRDefault="000E102E" w:rsidP="008E647C">
      <w:pPr>
        <w:spacing w:line="276" w:lineRule="auto"/>
        <w:jc w:val="center"/>
        <w:rPr>
          <w:b/>
          <w:bCs/>
          <w:sz w:val="22"/>
          <w:szCs w:val="22"/>
        </w:rPr>
      </w:pPr>
    </w:p>
    <w:p w:rsidR="000E102E" w:rsidRPr="00D76B62" w:rsidRDefault="002C07A5" w:rsidP="008E647C">
      <w:pPr>
        <w:spacing w:line="276" w:lineRule="auto"/>
        <w:jc w:val="center"/>
        <w:rPr>
          <w:b/>
          <w:bCs/>
          <w:sz w:val="26"/>
          <w:szCs w:val="26"/>
        </w:rPr>
      </w:pPr>
      <w:r w:rsidRPr="00D76B62">
        <w:rPr>
          <w:b/>
          <w:sz w:val="26"/>
          <w:szCs w:val="26"/>
        </w:rPr>
        <w:t>„</w:t>
      </w:r>
      <w:r w:rsidR="00596BA1" w:rsidRPr="00D76B62">
        <w:rPr>
          <w:b/>
          <w:sz w:val="26"/>
          <w:szCs w:val="26"/>
        </w:rPr>
        <w:t>Rekonstrukce suterénu Havlíčkova</w:t>
      </w:r>
      <w:r w:rsidRPr="00D76B62">
        <w:rPr>
          <w:b/>
          <w:sz w:val="26"/>
          <w:szCs w:val="26"/>
        </w:rPr>
        <w:t>“</w:t>
      </w:r>
    </w:p>
    <w:p w:rsidR="000E102E" w:rsidRPr="00D76B62" w:rsidRDefault="000E102E" w:rsidP="008E647C">
      <w:pPr>
        <w:autoSpaceDE w:val="0"/>
        <w:spacing w:line="276" w:lineRule="auto"/>
        <w:ind w:left="360"/>
        <w:jc w:val="center"/>
        <w:rPr>
          <w:b/>
          <w:bCs/>
          <w:sz w:val="22"/>
          <w:szCs w:val="22"/>
        </w:rPr>
      </w:pPr>
    </w:p>
    <w:p w:rsidR="000E102E" w:rsidRPr="00D76B62" w:rsidRDefault="000E102E" w:rsidP="008E647C">
      <w:pPr>
        <w:autoSpaceDE w:val="0"/>
        <w:spacing w:line="276" w:lineRule="auto"/>
        <w:ind w:left="360"/>
        <w:jc w:val="center"/>
        <w:rPr>
          <w:b/>
          <w:bCs/>
          <w:sz w:val="22"/>
          <w:szCs w:val="22"/>
        </w:rPr>
      </w:pPr>
    </w:p>
    <w:p w:rsidR="000E102E" w:rsidRPr="00D76B62" w:rsidRDefault="000E102E" w:rsidP="008E647C">
      <w:pPr>
        <w:autoSpaceDE w:val="0"/>
        <w:spacing w:line="276" w:lineRule="auto"/>
        <w:ind w:left="360"/>
        <w:jc w:val="center"/>
        <w:rPr>
          <w:sz w:val="22"/>
          <w:szCs w:val="22"/>
        </w:rPr>
      </w:pPr>
      <w:r w:rsidRPr="00D76B62">
        <w:rPr>
          <w:b/>
          <w:bCs/>
          <w:sz w:val="22"/>
          <w:szCs w:val="22"/>
        </w:rPr>
        <w:t>Smluvní strany</w:t>
      </w:r>
    </w:p>
    <w:p w:rsidR="000E102E" w:rsidRPr="00D76B62" w:rsidRDefault="000E102E" w:rsidP="008E647C">
      <w:pPr>
        <w:autoSpaceDE w:val="0"/>
        <w:spacing w:line="276" w:lineRule="auto"/>
        <w:ind w:left="360"/>
        <w:rPr>
          <w:sz w:val="22"/>
          <w:szCs w:val="22"/>
        </w:rPr>
      </w:pPr>
    </w:p>
    <w:p w:rsidR="000E102E" w:rsidRPr="00D76B62" w:rsidRDefault="000E102E" w:rsidP="008E647C">
      <w:pPr>
        <w:autoSpaceDE w:val="0"/>
        <w:spacing w:line="276" w:lineRule="auto"/>
        <w:rPr>
          <w:b/>
          <w:bCs/>
          <w:sz w:val="22"/>
          <w:szCs w:val="22"/>
        </w:rPr>
      </w:pPr>
      <w:r w:rsidRPr="00D76B62">
        <w:rPr>
          <w:sz w:val="22"/>
          <w:szCs w:val="22"/>
        </w:rPr>
        <w:t>Objednatel</w:t>
      </w:r>
    </w:p>
    <w:p w:rsidR="007E38C3" w:rsidRPr="0038612B" w:rsidRDefault="00E54058" w:rsidP="008E647C">
      <w:pPr>
        <w:widowControl/>
        <w:suppressAutoHyphens w:val="0"/>
        <w:spacing w:line="276" w:lineRule="auto"/>
        <w:ind w:left="2124" w:hanging="2124"/>
        <w:jc w:val="left"/>
        <w:textAlignment w:val="auto"/>
        <w:rPr>
          <w:b/>
          <w:bCs/>
          <w:lang w:eastAsia="cs-CZ"/>
        </w:rPr>
      </w:pPr>
      <w:r w:rsidRPr="0038612B">
        <w:rPr>
          <w:b/>
          <w:color w:val="000000"/>
          <w:lang w:eastAsia="cs-CZ"/>
        </w:rPr>
        <w:t>Centrum 83, poskytovatel sociálních služeb</w:t>
      </w:r>
    </w:p>
    <w:p w:rsidR="007E38C3" w:rsidRPr="00D76B62" w:rsidRDefault="007E38C3" w:rsidP="008E647C">
      <w:pPr>
        <w:widowControl/>
        <w:suppressAutoHyphens w:val="0"/>
        <w:spacing w:line="276" w:lineRule="auto"/>
        <w:jc w:val="left"/>
        <w:textAlignment w:val="auto"/>
        <w:rPr>
          <w:bCs/>
          <w:sz w:val="22"/>
          <w:szCs w:val="22"/>
          <w:lang w:eastAsia="cs-CZ"/>
        </w:rPr>
      </w:pPr>
      <w:r w:rsidRPr="00D76B62">
        <w:rPr>
          <w:bCs/>
          <w:sz w:val="22"/>
          <w:szCs w:val="22"/>
          <w:lang w:eastAsia="cs-CZ"/>
        </w:rPr>
        <w:t>Se sídlem:</w:t>
      </w:r>
      <w:r w:rsidR="009121DC" w:rsidRPr="00D76B62">
        <w:rPr>
          <w:bCs/>
          <w:sz w:val="22"/>
          <w:szCs w:val="22"/>
          <w:lang w:eastAsia="cs-CZ"/>
        </w:rPr>
        <w:t xml:space="preserve"> </w:t>
      </w:r>
      <w:r w:rsidR="00E54058" w:rsidRPr="00D76B62">
        <w:rPr>
          <w:color w:val="000000"/>
          <w:sz w:val="22"/>
          <w:szCs w:val="22"/>
          <w:lang w:eastAsia="cs-CZ"/>
        </w:rPr>
        <w:t xml:space="preserve">Václavkova 950, 293 01 Mladá Boleslav </w:t>
      </w:r>
      <w:r w:rsidRPr="00D76B62">
        <w:rPr>
          <w:bCs/>
          <w:sz w:val="22"/>
          <w:szCs w:val="22"/>
          <w:lang w:eastAsia="cs-CZ"/>
        </w:rPr>
        <w:tab/>
      </w:r>
    </w:p>
    <w:p w:rsidR="009121DC" w:rsidRPr="00D76B62" w:rsidRDefault="00E54058" w:rsidP="008E647C">
      <w:pPr>
        <w:widowControl/>
        <w:suppressAutoHyphens w:val="0"/>
        <w:autoSpaceDE w:val="0"/>
        <w:autoSpaceDN w:val="0"/>
        <w:adjustRightInd w:val="0"/>
        <w:spacing w:line="276" w:lineRule="auto"/>
        <w:textAlignment w:val="auto"/>
        <w:rPr>
          <w:color w:val="000000"/>
          <w:sz w:val="22"/>
          <w:szCs w:val="22"/>
          <w:lang w:eastAsia="cs-CZ"/>
        </w:rPr>
      </w:pPr>
      <w:r w:rsidRPr="00D76B62">
        <w:rPr>
          <w:bCs/>
          <w:sz w:val="22"/>
          <w:szCs w:val="22"/>
          <w:lang w:eastAsia="cs-CZ"/>
        </w:rPr>
        <w:t>Zastoupeno: Mgr. Luďkou Jiránkovou, ředitelkou</w:t>
      </w:r>
    </w:p>
    <w:p w:rsidR="009121DC" w:rsidRPr="00D76B62" w:rsidRDefault="007E38C3" w:rsidP="008E647C">
      <w:pPr>
        <w:widowControl/>
        <w:suppressAutoHyphens w:val="0"/>
        <w:autoSpaceDE w:val="0"/>
        <w:autoSpaceDN w:val="0"/>
        <w:adjustRightInd w:val="0"/>
        <w:spacing w:line="276" w:lineRule="auto"/>
        <w:textAlignment w:val="auto"/>
        <w:rPr>
          <w:bCs/>
          <w:sz w:val="22"/>
          <w:szCs w:val="22"/>
          <w:lang w:eastAsia="cs-CZ"/>
        </w:rPr>
      </w:pPr>
      <w:r w:rsidRPr="00D76B62">
        <w:rPr>
          <w:rFonts w:eastAsia="Calibri"/>
          <w:sz w:val="22"/>
          <w:szCs w:val="22"/>
          <w:lang w:eastAsia="en-US"/>
        </w:rPr>
        <w:t xml:space="preserve">IČ: </w:t>
      </w:r>
      <w:r w:rsidR="00E54058" w:rsidRPr="00D76B62">
        <w:rPr>
          <w:color w:val="000000"/>
          <w:sz w:val="22"/>
          <w:szCs w:val="22"/>
          <w:lang w:eastAsia="cs-CZ"/>
        </w:rPr>
        <w:t>00874680</w:t>
      </w:r>
      <w:r w:rsidRPr="00D76B62">
        <w:rPr>
          <w:rFonts w:eastAsia="Calibri"/>
          <w:sz w:val="22"/>
          <w:szCs w:val="22"/>
          <w:lang w:eastAsia="en-US"/>
        </w:rPr>
        <w:tab/>
      </w:r>
      <w:r w:rsidRPr="00D76B62">
        <w:rPr>
          <w:rFonts w:eastAsia="Calibri"/>
          <w:sz w:val="22"/>
          <w:szCs w:val="22"/>
          <w:lang w:eastAsia="en-US"/>
        </w:rPr>
        <w:tab/>
      </w:r>
    </w:p>
    <w:p w:rsidR="009121DC" w:rsidRPr="00D76B62" w:rsidRDefault="00E54058" w:rsidP="009121DC">
      <w:pPr>
        <w:tabs>
          <w:tab w:val="left" w:pos="2520"/>
        </w:tabs>
        <w:rPr>
          <w:sz w:val="22"/>
          <w:szCs w:val="22"/>
        </w:rPr>
      </w:pPr>
      <w:r w:rsidRPr="00D76B62">
        <w:rPr>
          <w:sz w:val="22"/>
          <w:szCs w:val="22"/>
        </w:rPr>
        <w:t>bankovní spojení:</w:t>
      </w:r>
      <w:r w:rsidRPr="00D76B62">
        <w:rPr>
          <w:sz w:val="22"/>
          <w:szCs w:val="22"/>
        </w:rPr>
        <w:tab/>
      </w:r>
      <w:r w:rsidR="00F61BA7">
        <w:rPr>
          <w:sz w:val="22"/>
          <w:szCs w:val="22"/>
        </w:rPr>
        <w:t>xxxxxxxxxxxxxx</w:t>
      </w:r>
    </w:p>
    <w:p w:rsidR="009121DC" w:rsidRPr="00D76B62" w:rsidRDefault="00E54058" w:rsidP="009121DC">
      <w:pPr>
        <w:tabs>
          <w:tab w:val="left" w:pos="2520"/>
        </w:tabs>
        <w:rPr>
          <w:sz w:val="22"/>
          <w:szCs w:val="22"/>
        </w:rPr>
      </w:pPr>
      <w:r w:rsidRPr="00D76B62">
        <w:rPr>
          <w:sz w:val="22"/>
          <w:szCs w:val="22"/>
        </w:rPr>
        <w:t>číslo účtu:</w:t>
      </w:r>
      <w:r w:rsidRPr="00D76B62">
        <w:rPr>
          <w:sz w:val="22"/>
          <w:szCs w:val="22"/>
        </w:rPr>
        <w:tab/>
      </w:r>
      <w:r w:rsidR="00F61BA7">
        <w:rPr>
          <w:sz w:val="22"/>
          <w:szCs w:val="22"/>
        </w:rPr>
        <w:t>xxxxxxxxxxxxxx</w:t>
      </w:r>
    </w:p>
    <w:p w:rsidR="009121DC" w:rsidRPr="00D76B62" w:rsidRDefault="009121DC" w:rsidP="009121DC">
      <w:pPr>
        <w:tabs>
          <w:tab w:val="left" w:pos="2520"/>
        </w:tabs>
        <w:rPr>
          <w:sz w:val="22"/>
          <w:szCs w:val="22"/>
        </w:rPr>
      </w:pPr>
      <w:r w:rsidRPr="00D76B62">
        <w:rPr>
          <w:sz w:val="22"/>
          <w:szCs w:val="22"/>
        </w:rPr>
        <w:t>zástupce pr</w:t>
      </w:r>
      <w:r w:rsidR="00E54058" w:rsidRPr="00D76B62">
        <w:rPr>
          <w:sz w:val="22"/>
          <w:szCs w:val="22"/>
        </w:rPr>
        <w:t>o věcná jednání:</w:t>
      </w:r>
      <w:r w:rsidR="00E54058" w:rsidRPr="00D76B62">
        <w:rPr>
          <w:sz w:val="22"/>
          <w:szCs w:val="22"/>
        </w:rPr>
        <w:tab/>
        <w:t>Mgr. Luďka Jiránková</w:t>
      </w:r>
    </w:p>
    <w:p w:rsidR="009121DC" w:rsidRPr="00D76B62" w:rsidRDefault="009121DC" w:rsidP="009121DC">
      <w:pPr>
        <w:tabs>
          <w:tab w:val="left" w:pos="2520"/>
        </w:tabs>
        <w:rPr>
          <w:sz w:val="22"/>
          <w:szCs w:val="22"/>
        </w:rPr>
      </w:pPr>
      <w:r w:rsidRPr="00D76B62">
        <w:rPr>
          <w:sz w:val="22"/>
          <w:szCs w:val="22"/>
        </w:rPr>
        <w:tab/>
        <w:t xml:space="preserve">e-mail: </w:t>
      </w:r>
      <w:r w:rsidR="00E54058" w:rsidRPr="00D76B62">
        <w:rPr>
          <w:sz w:val="22"/>
          <w:szCs w:val="22"/>
        </w:rPr>
        <w:t>ludka.jirankova@centrum83</w:t>
      </w:r>
      <w:r w:rsidRPr="00D76B62">
        <w:rPr>
          <w:sz w:val="22"/>
          <w:szCs w:val="22"/>
        </w:rPr>
        <w:t>.cz</w:t>
      </w:r>
      <w:r w:rsidR="00E54058" w:rsidRPr="00D76B62">
        <w:rPr>
          <w:sz w:val="22"/>
          <w:szCs w:val="22"/>
        </w:rPr>
        <w:t xml:space="preserve">, tel: </w:t>
      </w:r>
      <w:r w:rsidR="00F61BA7">
        <w:rPr>
          <w:sz w:val="22"/>
          <w:szCs w:val="22"/>
        </w:rPr>
        <w:t>xxxxxxxxxx</w:t>
      </w:r>
    </w:p>
    <w:p w:rsidR="000E102E" w:rsidRPr="00D76B62" w:rsidRDefault="008A0F39" w:rsidP="008E647C">
      <w:pPr>
        <w:spacing w:line="276" w:lineRule="auto"/>
        <w:rPr>
          <w:b/>
          <w:bCs/>
          <w:sz w:val="22"/>
          <w:szCs w:val="22"/>
        </w:rPr>
      </w:pPr>
      <w:r w:rsidRPr="00D76B62">
        <w:rPr>
          <w:sz w:val="22"/>
          <w:szCs w:val="22"/>
        </w:rPr>
        <w:t>dále jen „objednatel“</w:t>
      </w:r>
    </w:p>
    <w:p w:rsidR="007E38C3" w:rsidRPr="00D76B62" w:rsidRDefault="007E38C3" w:rsidP="008E647C">
      <w:pPr>
        <w:spacing w:line="276" w:lineRule="auto"/>
        <w:rPr>
          <w:b/>
          <w:bCs/>
          <w:sz w:val="22"/>
          <w:szCs w:val="22"/>
        </w:rPr>
      </w:pPr>
    </w:p>
    <w:p w:rsidR="009121DC" w:rsidRPr="00D76B62" w:rsidRDefault="009121DC"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a</w:t>
      </w:r>
    </w:p>
    <w:p w:rsidR="00B85B4C" w:rsidRPr="00B85B4C" w:rsidRDefault="00B85B4C" w:rsidP="00B85B4C">
      <w:pPr>
        <w:rPr>
          <w:rFonts w:eastAsia="Calibri"/>
          <w:sz w:val="22"/>
          <w:szCs w:val="22"/>
          <w:u w:color="FFFFFF"/>
          <w:lang w:eastAsia="en-US"/>
        </w:rPr>
      </w:pPr>
      <w:r w:rsidRPr="00B85B4C">
        <w:rPr>
          <w:rFonts w:eastAsia="Calibri"/>
          <w:sz w:val="22"/>
          <w:szCs w:val="22"/>
          <w:u w:color="FFFFFF"/>
          <w:lang w:eastAsia="en-US"/>
        </w:rPr>
        <w:t>Zhotovitel</w:t>
      </w:r>
    </w:p>
    <w:p w:rsidR="00B85B4C" w:rsidRPr="00B85B4C" w:rsidRDefault="00B85B4C" w:rsidP="00B85B4C">
      <w:pPr>
        <w:rPr>
          <w:rFonts w:eastAsia="Calibri"/>
          <w:b/>
          <w:u w:color="FFFFFF"/>
          <w:lang w:eastAsia="en-US"/>
        </w:rPr>
      </w:pPr>
      <w:r w:rsidRPr="00B85B4C">
        <w:rPr>
          <w:rFonts w:eastAsia="Calibri"/>
          <w:b/>
          <w:u w:color="FFFFFF"/>
          <w:lang w:eastAsia="en-US"/>
        </w:rPr>
        <w:t>Slavoj MB, s.r.o.</w:t>
      </w:r>
    </w:p>
    <w:p w:rsidR="00B85B4C" w:rsidRPr="00B85B4C" w:rsidRDefault="00B85B4C" w:rsidP="00B85B4C">
      <w:pPr>
        <w:rPr>
          <w:rFonts w:eastAsia="Calibri"/>
          <w:sz w:val="22"/>
          <w:szCs w:val="22"/>
          <w:u w:color="FFFFFF"/>
          <w:lang w:eastAsia="en-US"/>
        </w:rPr>
      </w:pPr>
      <w:r w:rsidRPr="00B85B4C">
        <w:rPr>
          <w:rFonts w:eastAsia="Calibri"/>
          <w:sz w:val="22"/>
          <w:szCs w:val="22"/>
          <w:u w:color="FFFFFF"/>
          <w:lang w:eastAsia="en-US"/>
        </w:rPr>
        <w:t xml:space="preserve">se sídlem: </w:t>
      </w:r>
      <w:r w:rsidRPr="00B85B4C">
        <w:rPr>
          <w:rFonts w:eastAsia="Calibri"/>
          <w:b/>
          <w:sz w:val="22"/>
          <w:szCs w:val="22"/>
          <w:u w:color="FFFFFF"/>
          <w:lang w:eastAsia="en-US"/>
        </w:rPr>
        <w:t>Novákova 1328/II, 293 01 Mladá Boleslav</w:t>
      </w:r>
    </w:p>
    <w:p w:rsidR="00B85B4C" w:rsidRPr="00B85B4C" w:rsidRDefault="00B85B4C" w:rsidP="00B85B4C">
      <w:pPr>
        <w:rPr>
          <w:rFonts w:eastAsia="Calibri"/>
          <w:sz w:val="22"/>
          <w:szCs w:val="22"/>
          <w:u w:color="FFFFFF"/>
          <w:lang w:eastAsia="en-US"/>
        </w:rPr>
      </w:pPr>
      <w:r w:rsidRPr="00B85B4C">
        <w:rPr>
          <w:rFonts w:eastAsia="Calibri"/>
          <w:sz w:val="22"/>
          <w:szCs w:val="22"/>
          <w:u w:color="FFFFFF"/>
          <w:lang w:eastAsia="en-US"/>
        </w:rPr>
        <w:t>Zapsaný v obchodním rejstříku vedeném Městským soudem v Praze v oddíle C, vložka 65965</w:t>
      </w:r>
    </w:p>
    <w:p w:rsidR="00B85B4C" w:rsidRPr="00B85B4C" w:rsidRDefault="00B85B4C" w:rsidP="00B85B4C">
      <w:pPr>
        <w:rPr>
          <w:rFonts w:eastAsia="Calibri"/>
          <w:b/>
          <w:sz w:val="22"/>
          <w:szCs w:val="22"/>
          <w:u w:color="FFFFFF"/>
          <w:lang w:eastAsia="en-US"/>
        </w:rPr>
      </w:pPr>
      <w:r w:rsidRPr="00B85B4C">
        <w:rPr>
          <w:rFonts w:eastAsia="Calibri"/>
          <w:sz w:val="22"/>
          <w:szCs w:val="22"/>
          <w:u w:color="FFFFFF"/>
          <w:lang w:eastAsia="en-US"/>
        </w:rPr>
        <w:t>jednající:</w:t>
      </w:r>
      <w:r w:rsidRPr="00B85B4C">
        <w:rPr>
          <w:rFonts w:eastAsia="Calibri"/>
          <w:b/>
          <w:sz w:val="22"/>
          <w:szCs w:val="22"/>
          <w:u w:color="FFFFFF"/>
          <w:lang w:eastAsia="en-US"/>
        </w:rPr>
        <w:t xml:space="preserve"> Ing. Pavlem Bělohubým</w:t>
      </w:r>
    </w:p>
    <w:p w:rsidR="00B85B4C" w:rsidRPr="00B85B4C" w:rsidRDefault="00B85B4C" w:rsidP="00B85B4C">
      <w:pPr>
        <w:rPr>
          <w:rFonts w:eastAsia="Calibri"/>
          <w:sz w:val="22"/>
          <w:szCs w:val="22"/>
          <w:u w:color="FFFFFF"/>
          <w:lang w:eastAsia="en-US"/>
        </w:rPr>
      </w:pPr>
      <w:r w:rsidRPr="00B85B4C">
        <w:rPr>
          <w:rFonts w:eastAsia="Calibri"/>
          <w:sz w:val="22"/>
          <w:szCs w:val="22"/>
          <w:u w:color="FFFFFF"/>
          <w:lang w:eastAsia="en-US"/>
        </w:rPr>
        <w:t>IČO: 25740792, DIČ: 25740792</w:t>
      </w:r>
    </w:p>
    <w:p w:rsidR="00B85B4C" w:rsidRPr="00B85B4C" w:rsidRDefault="00B85B4C" w:rsidP="00B85B4C">
      <w:pPr>
        <w:rPr>
          <w:rFonts w:eastAsia="Calibri"/>
          <w:sz w:val="22"/>
          <w:szCs w:val="22"/>
          <w:u w:color="FFFFFF"/>
          <w:lang w:eastAsia="en-US"/>
        </w:rPr>
      </w:pPr>
      <w:r w:rsidRPr="00B85B4C">
        <w:rPr>
          <w:rFonts w:eastAsia="Calibri"/>
          <w:sz w:val="22"/>
          <w:szCs w:val="22"/>
          <w:u w:color="FFFFFF"/>
          <w:lang w:eastAsia="en-US"/>
        </w:rPr>
        <w:t xml:space="preserve">bankovní spojení: </w:t>
      </w:r>
      <w:r w:rsidR="00F61BA7">
        <w:rPr>
          <w:rFonts w:eastAsia="Calibri"/>
          <w:b/>
          <w:sz w:val="22"/>
          <w:szCs w:val="22"/>
          <w:u w:color="FFFFFF"/>
          <w:lang w:eastAsia="en-US"/>
        </w:rPr>
        <w:t>xxxxxxxxxxxxxxxxxxxxxxxxxxxxxxx</w:t>
      </w:r>
    </w:p>
    <w:p w:rsidR="00B85B4C" w:rsidRPr="00B85B4C" w:rsidRDefault="00B85B4C" w:rsidP="00B85B4C">
      <w:pPr>
        <w:autoSpaceDE w:val="0"/>
        <w:spacing w:line="276" w:lineRule="auto"/>
        <w:rPr>
          <w:rFonts w:eastAsia="Calibri"/>
          <w:sz w:val="22"/>
          <w:szCs w:val="22"/>
          <w:u w:color="FFFFFF"/>
          <w:lang w:eastAsia="en-US"/>
        </w:rPr>
      </w:pPr>
    </w:p>
    <w:p w:rsidR="00B85B4C" w:rsidRPr="00B85B4C" w:rsidRDefault="00B85B4C" w:rsidP="00B85B4C">
      <w:pPr>
        <w:autoSpaceDE w:val="0"/>
        <w:spacing w:line="276" w:lineRule="auto"/>
        <w:rPr>
          <w:rFonts w:eastAsia="Calibri"/>
          <w:i/>
          <w:iCs/>
          <w:sz w:val="22"/>
          <w:szCs w:val="22"/>
          <w:u w:color="FFFFFF"/>
          <w:lang w:eastAsia="en-US"/>
        </w:rPr>
      </w:pPr>
      <w:r w:rsidRPr="00B85B4C">
        <w:rPr>
          <w:rFonts w:eastAsia="Calibri"/>
          <w:sz w:val="22"/>
          <w:szCs w:val="22"/>
          <w:u w:color="FFFFFF"/>
          <w:lang w:eastAsia="en-US"/>
        </w:rPr>
        <w:t>dále jen „zhotovitel“</w:t>
      </w:r>
    </w:p>
    <w:p w:rsidR="000E102E" w:rsidRPr="00D76B62" w:rsidRDefault="000E102E" w:rsidP="00B85B4C">
      <w:pPr>
        <w:autoSpaceDE w:val="0"/>
        <w:spacing w:line="276" w:lineRule="auto"/>
        <w:rPr>
          <w:i/>
          <w:iCs/>
          <w:sz w:val="22"/>
          <w:szCs w:val="22"/>
        </w:rPr>
      </w:pPr>
    </w:p>
    <w:p w:rsidR="001E36A7" w:rsidRPr="00D76B62" w:rsidRDefault="001E36A7" w:rsidP="008E647C">
      <w:pPr>
        <w:autoSpaceDE w:val="0"/>
        <w:spacing w:line="276" w:lineRule="auto"/>
        <w:jc w:val="center"/>
        <w:rPr>
          <w:sz w:val="22"/>
          <w:szCs w:val="22"/>
        </w:rPr>
      </w:pPr>
    </w:p>
    <w:p w:rsidR="001E36A7" w:rsidRPr="00D76B62" w:rsidRDefault="001E36A7" w:rsidP="008E647C">
      <w:pPr>
        <w:autoSpaceDE w:val="0"/>
        <w:spacing w:line="276" w:lineRule="auto"/>
        <w:jc w:val="center"/>
        <w:rPr>
          <w:sz w:val="22"/>
          <w:szCs w:val="22"/>
        </w:rPr>
      </w:pPr>
    </w:p>
    <w:p w:rsidR="000E102E" w:rsidRPr="00D76B62" w:rsidRDefault="000E102E" w:rsidP="008E647C">
      <w:pPr>
        <w:autoSpaceDE w:val="0"/>
        <w:spacing w:line="276" w:lineRule="auto"/>
        <w:jc w:val="center"/>
        <w:rPr>
          <w:bCs/>
          <w:sz w:val="22"/>
          <w:szCs w:val="22"/>
        </w:rPr>
      </w:pPr>
      <w:r w:rsidRPr="00D76B62">
        <w:rPr>
          <w:sz w:val="22"/>
          <w:szCs w:val="22"/>
        </w:rPr>
        <w:t xml:space="preserve">uzavírají podle příslušných ustanovení občanského zákoníku </w:t>
      </w:r>
    </w:p>
    <w:p w:rsidR="000E102E" w:rsidRPr="00D76B62" w:rsidRDefault="000E102E" w:rsidP="008E647C">
      <w:pPr>
        <w:autoSpaceDE w:val="0"/>
        <w:spacing w:line="276" w:lineRule="auto"/>
        <w:jc w:val="center"/>
        <w:rPr>
          <w:b/>
          <w:bCs/>
          <w:sz w:val="22"/>
          <w:szCs w:val="22"/>
        </w:rPr>
      </w:pPr>
      <w:r w:rsidRPr="00D76B62">
        <w:rPr>
          <w:bCs/>
          <w:sz w:val="22"/>
          <w:szCs w:val="22"/>
        </w:rPr>
        <w:t>tuto smlouvu o dílo:</w:t>
      </w:r>
    </w:p>
    <w:p w:rsidR="000E102E" w:rsidRPr="00D76B62" w:rsidRDefault="000E102E" w:rsidP="008E647C">
      <w:pPr>
        <w:autoSpaceDE w:val="0"/>
        <w:spacing w:line="276" w:lineRule="auto"/>
        <w:rPr>
          <w:b/>
          <w:bCs/>
          <w:sz w:val="22"/>
          <w:szCs w:val="22"/>
        </w:rPr>
      </w:pPr>
    </w:p>
    <w:p w:rsidR="002774DE" w:rsidRPr="00D76B62" w:rsidRDefault="002774DE" w:rsidP="008E647C">
      <w:pPr>
        <w:autoSpaceDE w:val="0"/>
        <w:spacing w:line="276" w:lineRule="auto"/>
        <w:rPr>
          <w:b/>
          <w:bCs/>
          <w:sz w:val="22"/>
          <w:szCs w:val="22"/>
        </w:rPr>
      </w:pPr>
    </w:p>
    <w:p w:rsidR="00725962" w:rsidRDefault="00725962" w:rsidP="008E647C">
      <w:pPr>
        <w:autoSpaceDE w:val="0"/>
        <w:spacing w:line="276" w:lineRule="auto"/>
        <w:rPr>
          <w:b/>
          <w:bCs/>
          <w:sz w:val="22"/>
          <w:szCs w:val="22"/>
        </w:rPr>
      </w:pPr>
    </w:p>
    <w:p w:rsidR="005219DC" w:rsidRPr="00D76B62" w:rsidRDefault="005219DC" w:rsidP="008E647C">
      <w:pPr>
        <w:autoSpaceDE w:val="0"/>
        <w:spacing w:line="276" w:lineRule="auto"/>
        <w:rPr>
          <w:b/>
          <w:bCs/>
          <w:sz w:val="22"/>
          <w:szCs w:val="22"/>
        </w:rPr>
      </w:pPr>
    </w:p>
    <w:p w:rsidR="000E102E" w:rsidRPr="00D76B62" w:rsidRDefault="000E102E" w:rsidP="008E647C">
      <w:pPr>
        <w:autoSpaceDE w:val="0"/>
        <w:spacing w:line="276" w:lineRule="auto"/>
        <w:ind w:left="360"/>
        <w:jc w:val="center"/>
        <w:rPr>
          <w:b/>
          <w:bCs/>
          <w:sz w:val="22"/>
          <w:szCs w:val="22"/>
        </w:rPr>
      </w:pPr>
      <w:r w:rsidRPr="00D76B62">
        <w:rPr>
          <w:b/>
          <w:bCs/>
          <w:sz w:val="22"/>
          <w:szCs w:val="22"/>
        </w:rPr>
        <w:lastRenderedPageBreak/>
        <w:t>Článek I.</w:t>
      </w:r>
    </w:p>
    <w:p w:rsidR="000E102E" w:rsidRPr="00D76B62" w:rsidRDefault="000E102E" w:rsidP="008E647C">
      <w:pPr>
        <w:keepNext/>
        <w:autoSpaceDE w:val="0"/>
        <w:spacing w:line="276" w:lineRule="auto"/>
        <w:ind w:left="360"/>
        <w:jc w:val="center"/>
        <w:rPr>
          <w:b/>
          <w:bCs/>
          <w:sz w:val="22"/>
          <w:szCs w:val="22"/>
        </w:rPr>
      </w:pPr>
      <w:r w:rsidRPr="00D76B62">
        <w:rPr>
          <w:b/>
          <w:bCs/>
          <w:sz w:val="22"/>
          <w:szCs w:val="22"/>
        </w:rPr>
        <w:t>Předmět smlouvy</w:t>
      </w:r>
    </w:p>
    <w:p w:rsidR="008A0F39" w:rsidRPr="00D76B62" w:rsidRDefault="008A0F39" w:rsidP="008E647C">
      <w:pPr>
        <w:pStyle w:val="Odstavecseseznamem2"/>
        <w:widowControl/>
        <w:numPr>
          <w:ilvl w:val="1"/>
          <w:numId w:val="28"/>
        </w:numPr>
        <w:suppressAutoHyphens w:val="0"/>
        <w:spacing w:after="120" w:line="276" w:lineRule="auto"/>
        <w:contextualSpacing/>
        <w:textAlignment w:val="auto"/>
        <w:rPr>
          <w:sz w:val="22"/>
          <w:szCs w:val="22"/>
        </w:rPr>
      </w:pPr>
      <w:r w:rsidRPr="00D76B62">
        <w:rPr>
          <w:sz w:val="22"/>
          <w:szCs w:val="22"/>
        </w:rPr>
        <w:t xml:space="preserve">Zhotovitel se zavazuje k provedení díla - stavby </w:t>
      </w:r>
      <w:r w:rsidR="002C07A5" w:rsidRPr="00D76B62">
        <w:rPr>
          <w:b/>
          <w:sz w:val="22"/>
          <w:szCs w:val="22"/>
        </w:rPr>
        <w:t>„</w:t>
      </w:r>
      <w:r w:rsidR="00596BA1" w:rsidRPr="00D76B62">
        <w:rPr>
          <w:b/>
          <w:bCs/>
          <w:sz w:val="22"/>
          <w:szCs w:val="22"/>
        </w:rPr>
        <w:t>Rekonstrukce suterénu Havlíčkova</w:t>
      </w:r>
      <w:r w:rsidR="002C07A5" w:rsidRPr="00D76B62">
        <w:rPr>
          <w:b/>
          <w:sz w:val="22"/>
          <w:szCs w:val="22"/>
        </w:rPr>
        <w:t>“</w:t>
      </w:r>
      <w:r w:rsidRPr="00D76B62">
        <w:rPr>
          <w:sz w:val="22"/>
          <w:szCs w:val="22"/>
        </w:rPr>
        <w:t xml:space="preserve"> </w:t>
      </w:r>
      <w:r w:rsidR="007E38C3" w:rsidRPr="00D76B62">
        <w:rPr>
          <w:bCs/>
          <w:sz w:val="22"/>
          <w:szCs w:val="22"/>
        </w:rPr>
        <w:t xml:space="preserve">zhotovit pro zadavatele dílo – stavební práce dle níže uvedených podmínek.  </w:t>
      </w:r>
    </w:p>
    <w:p w:rsidR="000E102E" w:rsidRPr="00D76B62" w:rsidRDefault="008A0F39" w:rsidP="008E647C">
      <w:pPr>
        <w:autoSpaceDE w:val="0"/>
        <w:spacing w:line="276" w:lineRule="auto"/>
        <w:ind w:left="448"/>
        <w:rPr>
          <w:sz w:val="22"/>
          <w:szCs w:val="22"/>
        </w:rPr>
      </w:pPr>
      <w:r w:rsidRPr="00D76B62">
        <w:rPr>
          <w:sz w:val="22"/>
          <w:szCs w:val="22"/>
        </w:rPr>
        <w:t>Mís</w:t>
      </w:r>
      <w:r w:rsidR="001A7C08" w:rsidRPr="00D76B62">
        <w:rPr>
          <w:sz w:val="22"/>
          <w:szCs w:val="22"/>
        </w:rPr>
        <w:t>tem plnění předmětu plnění díla</w:t>
      </w:r>
      <w:r w:rsidR="001A7C08" w:rsidRPr="00D76B62">
        <w:rPr>
          <w:b/>
          <w:sz w:val="22"/>
          <w:szCs w:val="22"/>
        </w:rPr>
        <w:t xml:space="preserve">: </w:t>
      </w:r>
      <w:r w:rsidR="00596BA1" w:rsidRPr="00D76B62">
        <w:rPr>
          <w:b/>
          <w:sz w:val="22"/>
          <w:szCs w:val="22"/>
        </w:rPr>
        <w:t>Centrum 83, pracoviště Havlíčkova 447</w:t>
      </w:r>
      <w:r w:rsidR="001A7C08" w:rsidRPr="00D76B62">
        <w:rPr>
          <w:b/>
          <w:sz w:val="22"/>
          <w:szCs w:val="22"/>
        </w:rPr>
        <w:t>, 293 01 Mladá Boleslav</w:t>
      </w:r>
      <w:r w:rsidR="001A7C08" w:rsidRPr="00D76B62">
        <w:rPr>
          <w:sz w:val="22"/>
          <w:szCs w:val="22"/>
        </w:rPr>
        <w:t xml:space="preserve"> </w:t>
      </w:r>
    </w:p>
    <w:p w:rsidR="000E102E" w:rsidRPr="00D76B62" w:rsidRDefault="000E102E" w:rsidP="008E647C">
      <w:pPr>
        <w:autoSpaceDE w:val="0"/>
        <w:spacing w:line="276" w:lineRule="auto"/>
        <w:rPr>
          <w:sz w:val="22"/>
          <w:szCs w:val="22"/>
        </w:rPr>
      </w:pPr>
    </w:p>
    <w:p w:rsidR="000E102E" w:rsidRPr="00D76B62" w:rsidRDefault="000E102E" w:rsidP="008E647C">
      <w:pPr>
        <w:widowControl/>
        <w:numPr>
          <w:ilvl w:val="1"/>
          <w:numId w:val="28"/>
        </w:numPr>
        <w:tabs>
          <w:tab w:val="left" w:pos="-180"/>
        </w:tabs>
        <w:spacing w:line="276" w:lineRule="auto"/>
        <w:ind w:left="448" w:hanging="448"/>
        <w:textAlignment w:val="auto"/>
        <w:rPr>
          <w:sz w:val="22"/>
          <w:szCs w:val="22"/>
        </w:rPr>
      </w:pPr>
      <w:r w:rsidRPr="00D76B62">
        <w:rPr>
          <w:sz w:val="22"/>
          <w:szCs w:val="22"/>
        </w:rPr>
        <w:t>Zhotovitel se zavazuje, že provede dílo v rozsahu, způsobem, v jakosti a za podmínek dohodnutých v této smlouvě, svým jménem a na vlastní odpovědnost, v souladu s právními předpisy a technickými normami ČR a podmínkami výrobců materiálu a dodaných zařízení (viz čl</w:t>
      </w:r>
      <w:r w:rsidR="00557152" w:rsidRPr="00D76B62">
        <w:rPr>
          <w:sz w:val="22"/>
          <w:szCs w:val="22"/>
        </w:rPr>
        <w:t>ánek VIII</w:t>
      </w:r>
      <w:r w:rsidRPr="00D76B62">
        <w:rPr>
          <w:sz w:val="22"/>
          <w:szCs w:val="22"/>
        </w:rPr>
        <w:t xml:space="preserve">. </w:t>
      </w:r>
      <w:r w:rsidR="00557152" w:rsidRPr="00D76B62">
        <w:rPr>
          <w:sz w:val="22"/>
          <w:szCs w:val="22"/>
        </w:rPr>
        <w:t xml:space="preserve">odst. </w:t>
      </w:r>
      <w:r w:rsidRPr="00D76B62">
        <w:rPr>
          <w:sz w:val="22"/>
          <w:szCs w:val="22"/>
        </w:rPr>
        <w:t>8.2.</w:t>
      </w:r>
      <w:r w:rsidR="00557152" w:rsidRPr="00D76B62">
        <w:rPr>
          <w:sz w:val="22"/>
          <w:szCs w:val="22"/>
        </w:rPr>
        <w:t xml:space="preserve"> </w:t>
      </w:r>
      <w:r w:rsidR="00B27E33" w:rsidRPr="00D76B62">
        <w:rPr>
          <w:sz w:val="22"/>
          <w:szCs w:val="22"/>
        </w:rPr>
        <w:t>smlouvy</w:t>
      </w:r>
      <w:r w:rsidRPr="00D76B62">
        <w:rPr>
          <w:sz w:val="22"/>
          <w:szCs w:val="22"/>
        </w:rPr>
        <w:t>).</w:t>
      </w:r>
    </w:p>
    <w:p w:rsidR="000E102E" w:rsidRPr="00D76B62" w:rsidRDefault="000E102E" w:rsidP="008E647C">
      <w:pPr>
        <w:autoSpaceDE w:val="0"/>
        <w:spacing w:line="276" w:lineRule="auto"/>
        <w:ind w:left="540"/>
        <w:rPr>
          <w:sz w:val="22"/>
          <w:szCs w:val="22"/>
        </w:rPr>
      </w:pPr>
    </w:p>
    <w:p w:rsidR="000E102E" w:rsidRPr="00D76B62" w:rsidRDefault="000E102E" w:rsidP="008E647C">
      <w:pPr>
        <w:widowControl/>
        <w:numPr>
          <w:ilvl w:val="1"/>
          <w:numId w:val="28"/>
        </w:numPr>
        <w:tabs>
          <w:tab w:val="left" w:pos="-180"/>
        </w:tabs>
        <w:spacing w:line="276" w:lineRule="auto"/>
        <w:textAlignment w:val="auto"/>
        <w:rPr>
          <w:sz w:val="22"/>
          <w:szCs w:val="22"/>
        </w:rPr>
      </w:pPr>
      <w:r w:rsidRPr="00D76B62">
        <w:rPr>
          <w:sz w:val="22"/>
          <w:szCs w:val="22"/>
        </w:rPr>
        <w:t>Objednatel se zavazuje za pr</w:t>
      </w:r>
      <w:r w:rsidR="00B27E33" w:rsidRPr="00D76B62">
        <w:rPr>
          <w:sz w:val="22"/>
          <w:szCs w:val="22"/>
        </w:rPr>
        <w:t>ovedení díla uvedeného v článku</w:t>
      </w:r>
      <w:r w:rsidRPr="00D76B62">
        <w:rPr>
          <w:sz w:val="22"/>
          <w:szCs w:val="22"/>
        </w:rPr>
        <w:t xml:space="preserve"> I</w:t>
      </w:r>
      <w:r w:rsidR="00B27E33" w:rsidRPr="00D76B62">
        <w:rPr>
          <w:sz w:val="22"/>
          <w:szCs w:val="22"/>
        </w:rPr>
        <w:t>.</w:t>
      </w:r>
      <w:r w:rsidRPr="00D76B62">
        <w:rPr>
          <w:sz w:val="22"/>
          <w:szCs w:val="22"/>
        </w:rPr>
        <w:t xml:space="preserve"> </w:t>
      </w:r>
      <w:r w:rsidR="00557152" w:rsidRPr="00D76B62">
        <w:rPr>
          <w:sz w:val="22"/>
          <w:szCs w:val="22"/>
        </w:rPr>
        <w:t xml:space="preserve">smlouvy </w:t>
      </w:r>
      <w:r w:rsidRPr="00D76B62">
        <w:rPr>
          <w:sz w:val="22"/>
          <w:szCs w:val="22"/>
        </w:rPr>
        <w:t xml:space="preserve">zaplatit zhotoviteli cenu za dílo uvedenou v článku III. smlouvy, a to za podmínek uvedených v této smlouvě. </w:t>
      </w:r>
    </w:p>
    <w:p w:rsidR="000E102E" w:rsidRPr="00D76B62" w:rsidRDefault="000E102E" w:rsidP="008E647C">
      <w:pPr>
        <w:widowControl/>
        <w:tabs>
          <w:tab w:val="left" w:pos="-180"/>
        </w:tabs>
        <w:spacing w:line="276" w:lineRule="auto"/>
        <w:ind w:left="450"/>
        <w:textAlignment w:val="auto"/>
        <w:rPr>
          <w:sz w:val="22"/>
          <w:szCs w:val="22"/>
        </w:rPr>
      </w:pPr>
    </w:p>
    <w:p w:rsidR="000E102E" w:rsidRPr="00D76B62" w:rsidRDefault="000E102E" w:rsidP="008E647C">
      <w:pPr>
        <w:pStyle w:val="Odstavecseseznamem1"/>
        <w:numPr>
          <w:ilvl w:val="1"/>
          <w:numId w:val="28"/>
        </w:numPr>
        <w:spacing w:line="276" w:lineRule="auto"/>
        <w:rPr>
          <w:sz w:val="22"/>
          <w:szCs w:val="22"/>
        </w:rPr>
      </w:pPr>
      <w:r w:rsidRPr="00D76B62">
        <w:rPr>
          <w:sz w:val="22"/>
          <w:szCs w:val="22"/>
        </w:rPr>
        <w:t>Předmětem díla jsou rovněž všechny dále uvedené činnosti:</w:t>
      </w:r>
    </w:p>
    <w:p w:rsidR="00082BDC" w:rsidRPr="00D76B62" w:rsidRDefault="00082BDC" w:rsidP="008E647C">
      <w:pPr>
        <w:pStyle w:val="Odstavecseseznamem"/>
        <w:spacing w:line="276" w:lineRule="auto"/>
        <w:rPr>
          <w:sz w:val="22"/>
          <w:szCs w:val="22"/>
        </w:rPr>
      </w:pPr>
    </w:p>
    <w:p w:rsidR="00474E8E" w:rsidRPr="00D76B62" w:rsidRDefault="00474E8E" w:rsidP="001A7C08">
      <w:pPr>
        <w:numPr>
          <w:ilvl w:val="0"/>
          <w:numId w:val="39"/>
        </w:numPr>
        <w:tabs>
          <w:tab w:val="clear" w:pos="786"/>
          <w:tab w:val="num" w:pos="709"/>
        </w:tabs>
        <w:autoSpaceDE w:val="0"/>
        <w:autoSpaceDN w:val="0"/>
        <w:adjustRightInd w:val="0"/>
        <w:spacing w:line="276" w:lineRule="auto"/>
        <w:rPr>
          <w:sz w:val="22"/>
          <w:szCs w:val="22"/>
        </w:rPr>
      </w:pPr>
      <w:r w:rsidRPr="00D76B62">
        <w:rPr>
          <w:sz w:val="22"/>
          <w:szCs w:val="22"/>
        </w:rPr>
        <w:t xml:space="preserve"> průběžná aktualizace harmonogramu provádění prací (v důsledku změn neprodleně, v ost. případech každé 3 měsíce);</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vypracování kontrolně zkušebního plánu stavby, který bude předán investorovi k odsouhlasení do 7 kalendářních dnů od předání staveniště;</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náklady na případnou likvidaci havárie;</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opatření pro zajištění BOZP na staveništi;</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náklady na protipožární ochranu;</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příprava staveniště včetně přístupu na staveniště;</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dodání materiálů a dílců v požadované kvalitě, včetně jejich certifikátů a atestů;</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zhotovení práce podle technologického předpisu;</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veškeré nutné prostředky ochrany práce;</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zabezpečení průchodu pro pěší po celou dobu výstavby;</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zhotovení potřebných provizorních přechodů či přejezdů k objektům, včetně případného nutného osvětlení;</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zajištění, aby práce byly prováděny tak, aby nedošlo k narušení nočního klidu;</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zajištění pracoviště proti všem vlivům znemožňujícím nebo znesnadňujícím práci (čerpání vody, zajištění svahu, přístřešky, zazimování stavby, apod.);</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soustavné vytyčování zřetelného označení obvodu staveniště;</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odvoz a poplatek za uložení vybouraných hmot a nevhodných zemin;</w:t>
      </w:r>
    </w:p>
    <w:p w:rsidR="00474E8E" w:rsidRPr="00D76B62" w:rsidRDefault="00474E8E" w:rsidP="008E647C">
      <w:pPr>
        <w:widowControl/>
        <w:numPr>
          <w:ilvl w:val="0"/>
          <w:numId w:val="39"/>
        </w:numPr>
        <w:tabs>
          <w:tab w:val="clear" w:pos="786"/>
          <w:tab w:val="num" w:pos="720"/>
        </w:tabs>
        <w:suppressAutoHyphens w:val="0"/>
        <w:autoSpaceDE w:val="0"/>
        <w:autoSpaceDN w:val="0"/>
        <w:adjustRightInd w:val="0"/>
        <w:spacing w:line="276" w:lineRule="auto"/>
        <w:ind w:left="720"/>
        <w:textAlignment w:val="auto"/>
        <w:rPr>
          <w:sz w:val="22"/>
          <w:szCs w:val="22"/>
        </w:rPr>
      </w:pPr>
      <w:r w:rsidRPr="00D76B62">
        <w:rPr>
          <w:sz w:val="22"/>
          <w:szCs w:val="22"/>
        </w:rPr>
        <w:t>dodržování bezpečnosti a hygieny na pracovišti,</w:t>
      </w:r>
    </w:p>
    <w:p w:rsidR="00082BDC" w:rsidRPr="00D76B62" w:rsidRDefault="00474E8E" w:rsidP="008E647C">
      <w:pPr>
        <w:widowControl/>
        <w:numPr>
          <w:ilvl w:val="0"/>
          <w:numId w:val="39"/>
        </w:numPr>
        <w:suppressAutoHyphens w:val="0"/>
        <w:autoSpaceDE w:val="0"/>
        <w:autoSpaceDN w:val="0"/>
        <w:adjustRightInd w:val="0"/>
        <w:spacing w:line="276" w:lineRule="auto"/>
        <w:jc w:val="left"/>
        <w:textAlignment w:val="auto"/>
        <w:rPr>
          <w:sz w:val="22"/>
          <w:szCs w:val="22"/>
        </w:rPr>
      </w:pPr>
      <w:r w:rsidRPr="00D76B62">
        <w:rPr>
          <w:sz w:val="22"/>
          <w:szCs w:val="22"/>
        </w:rPr>
        <w:t>v případě, že před zahájením prací nebo v jejich průběhu bude zjištěn výskyt netopýrů nebo rorýse obecného, musí zhotovitel neprodleně pozastavit práce a tuto skutečnost ohlásit a projednat s příslušným orgánem ochrany přírody a krajiny.</w:t>
      </w:r>
    </w:p>
    <w:p w:rsidR="000E102E" w:rsidRPr="00D76B62" w:rsidRDefault="000E102E" w:rsidP="008E647C">
      <w:pPr>
        <w:pStyle w:val="Odstavecseseznamem1"/>
        <w:autoSpaceDE w:val="0"/>
        <w:spacing w:line="276" w:lineRule="auto"/>
        <w:rPr>
          <w:sz w:val="22"/>
          <w:szCs w:val="22"/>
        </w:rPr>
      </w:pPr>
    </w:p>
    <w:p w:rsidR="000E102E" w:rsidRPr="00D76B62" w:rsidRDefault="000E102E" w:rsidP="008E647C">
      <w:pPr>
        <w:widowControl/>
        <w:numPr>
          <w:ilvl w:val="1"/>
          <w:numId w:val="28"/>
        </w:numPr>
        <w:tabs>
          <w:tab w:val="left" w:pos="-180"/>
        </w:tabs>
        <w:spacing w:line="276" w:lineRule="auto"/>
        <w:textAlignment w:val="auto"/>
        <w:rPr>
          <w:sz w:val="22"/>
          <w:szCs w:val="22"/>
        </w:rPr>
      </w:pPr>
      <w:r w:rsidRPr="00D76B62">
        <w:rPr>
          <w:sz w:val="22"/>
          <w:szCs w:val="22"/>
        </w:rPr>
        <w:t>Zhotovitel 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 a zajištění dopravní obslužnosti všech výstavbou dotčených obcí.</w:t>
      </w:r>
      <w:r w:rsidR="00BD2DE0" w:rsidRPr="00D76B62">
        <w:rPr>
          <w:sz w:val="22"/>
          <w:szCs w:val="22"/>
        </w:rPr>
        <w:t xml:space="preserve"> Zhotovitel je povinen odstranit na vlastní náklady znečištění komunikací způsobené prováděnou stavbou, které by mohlo být způsobilé </w:t>
      </w:r>
      <w:r w:rsidR="00BD2DE0" w:rsidRPr="00D76B62">
        <w:rPr>
          <w:sz w:val="22"/>
          <w:szCs w:val="22"/>
        </w:rPr>
        <w:lastRenderedPageBreak/>
        <w:t>vytvořit závadu ve sjízdnosti komunikace, ještě před vznikem této závady. Zhotovitel prohlašuje, že si je vědom této odpovědnosti.</w:t>
      </w:r>
      <w:r w:rsidR="008E7386" w:rsidRPr="00D76B62">
        <w:rPr>
          <w:sz w:val="22"/>
          <w:szCs w:val="22"/>
        </w:rPr>
        <w:t xml:space="preserve"> </w:t>
      </w:r>
    </w:p>
    <w:p w:rsidR="000E102E" w:rsidRPr="00D76B62" w:rsidRDefault="000E102E" w:rsidP="008E647C">
      <w:pPr>
        <w:widowControl/>
        <w:tabs>
          <w:tab w:val="left" w:pos="-180"/>
        </w:tabs>
        <w:spacing w:line="276" w:lineRule="auto"/>
        <w:ind w:left="450"/>
        <w:textAlignment w:val="auto"/>
        <w:rPr>
          <w:sz w:val="22"/>
          <w:szCs w:val="22"/>
        </w:rPr>
      </w:pPr>
    </w:p>
    <w:p w:rsidR="000E102E" w:rsidRPr="00D76B62" w:rsidRDefault="00474E8E" w:rsidP="008E647C">
      <w:pPr>
        <w:widowControl/>
        <w:numPr>
          <w:ilvl w:val="1"/>
          <w:numId w:val="28"/>
        </w:numPr>
        <w:tabs>
          <w:tab w:val="left" w:pos="-180"/>
        </w:tabs>
        <w:spacing w:line="276" w:lineRule="auto"/>
        <w:textAlignment w:val="auto"/>
        <w:rPr>
          <w:sz w:val="22"/>
          <w:szCs w:val="22"/>
        </w:rPr>
      </w:pPr>
      <w:r w:rsidRPr="00D76B62">
        <w:rPr>
          <w:sz w:val="22"/>
          <w:szCs w:val="22"/>
        </w:rPr>
        <w:t>Zhotovitel bere na vědomí, že realizace díla je financována ze strany objednatele prostřednictvím dotací z veřejných prostředků České republiky, kterými jsou finanční prostředky rozpočtu Středočeského kraje, stá</w:t>
      </w:r>
      <w:r w:rsidR="007E38C3" w:rsidRPr="00D76B62">
        <w:rPr>
          <w:sz w:val="22"/>
          <w:szCs w:val="22"/>
        </w:rPr>
        <w:t>tního rozpočtu České republiky</w:t>
      </w:r>
      <w:r w:rsidRPr="00D76B62">
        <w:rPr>
          <w:sz w:val="22"/>
          <w:szCs w:val="22"/>
        </w:rPr>
        <w:t>. Obě smluvní strany se tedy zavazují dodržet povinnosti, které jim vzhledem k této skutečnosti plynou z platných právních předpisů České republiky.</w:t>
      </w:r>
    </w:p>
    <w:p w:rsidR="000E102E" w:rsidRPr="00D76B62" w:rsidRDefault="000E102E" w:rsidP="008E647C">
      <w:pPr>
        <w:widowControl/>
        <w:tabs>
          <w:tab w:val="left" w:pos="-180"/>
        </w:tabs>
        <w:spacing w:line="276" w:lineRule="auto"/>
        <w:ind w:left="450"/>
        <w:textAlignment w:val="auto"/>
        <w:rPr>
          <w:sz w:val="22"/>
          <w:szCs w:val="22"/>
        </w:rPr>
      </w:pPr>
    </w:p>
    <w:p w:rsidR="00565994" w:rsidRPr="00D76B62" w:rsidRDefault="000E102E" w:rsidP="008E647C">
      <w:pPr>
        <w:widowControl/>
        <w:numPr>
          <w:ilvl w:val="1"/>
          <w:numId w:val="28"/>
        </w:numPr>
        <w:tabs>
          <w:tab w:val="left" w:pos="-180"/>
        </w:tabs>
        <w:autoSpaceDE w:val="0"/>
        <w:spacing w:line="276" w:lineRule="auto"/>
        <w:textAlignment w:val="auto"/>
        <w:rPr>
          <w:sz w:val="22"/>
          <w:szCs w:val="22"/>
        </w:rPr>
      </w:pPr>
      <w:r w:rsidRPr="00D76B62">
        <w:rPr>
          <w:bCs/>
          <w:sz w:val="22"/>
          <w:szCs w:val="22"/>
        </w:rPr>
        <w:t>Zhotovitel je v době realizace projektu a dále po dobu 10 let následujících po roce, ve kterém objednatel (příjemce dotace) obdrží protokol o závěrečném vyhodnocení akce</w:t>
      </w:r>
      <w:r w:rsidR="00853882" w:rsidRPr="00D76B62">
        <w:rPr>
          <w:bCs/>
          <w:sz w:val="22"/>
          <w:szCs w:val="22"/>
        </w:rPr>
        <w:t>, a minimálně do roku 2028,</w:t>
      </w:r>
      <w:r w:rsidRPr="00D76B62">
        <w:rPr>
          <w:bCs/>
          <w:sz w:val="22"/>
          <w:szCs w:val="22"/>
        </w:rPr>
        <w:t xml:space="preserve"> povinen, za účelem ověřování plnění povinností vyplývajících z </w:t>
      </w:r>
      <w:r w:rsidR="00F7726E" w:rsidRPr="00D76B62">
        <w:rPr>
          <w:bCs/>
          <w:sz w:val="22"/>
          <w:szCs w:val="22"/>
        </w:rPr>
        <w:t xml:space="preserve">rozhodnutí </w:t>
      </w:r>
      <w:r w:rsidRPr="00D76B62">
        <w:rPr>
          <w:bCs/>
          <w:sz w:val="22"/>
          <w:szCs w:val="22"/>
        </w:rPr>
        <w:t xml:space="preserve">o poskytnutí dotace a </w:t>
      </w:r>
      <w:r w:rsidR="00F7726E" w:rsidRPr="00D76B62">
        <w:rPr>
          <w:bCs/>
          <w:sz w:val="22"/>
          <w:szCs w:val="22"/>
        </w:rPr>
        <w:t xml:space="preserve">podmínek </w:t>
      </w:r>
      <w:r w:rsidRPr="00D76B62">
        <w:rPr>
          <w:bCs/>
          <w:sz w:val="22"/>
          <w:szCs w:val="22"/>
        </w:rPr>
        <w:t xml:space="preserve">pro příjemce dotace, poskytovat požadované informace a dokumentaci </w:t>
      </w:r>
      <w:r w:rsidR="00565994" w:rsidRPr="00D76B62">
        <w:rPr>
          <w:bCs/>
          <w:sz w:val="22"/>
          <w:szCs w:val="22"/>
        </w:rPr>
        <w:t xml:space="preserve">související s realizací projektu </w:t>
      </w:r>
      <w:r w:rsidRPr="00D76B62">
        <w:rPr>
          <w:bCs/>
          <w:sz w:val="22"/>
          <w:szCs w:val="22"/>
        </w:rPr>
        <w:t>zaměstnancům nebo zmocněncům pověřených orgánů (</w:t>
      </w:r>
      <w:r w:rsidR="00474E8E" w:rsidRPr="00D76B62">
        <w:rPr>
          <w:bCs/>
          <w:sz w:val="22"/>
          <w:szCs w:val="22"/>
        </w:rPr>
        <w:t>SFŽP, Ministerstva životního prostředí, MMR, Ministerstva financí, Evropské komise, Evropského účetního dvora, Nejvyššího kontrolního úřadu, příslušného finančního úřadu a dalších oprávněných orgánů státní správy)</w:t>
      </w:r>
      <w:r w:rsidRPr="00D76B62">
        <w:rPr>
          <w:bCs/>
          <w:sz w:val="22"/>
          <w:szCs w:val="22"/>
        </w:rPr>
        <w:t xml:space="preserve"> a je povinen vytvořit výše uvedeným osobám podmínky k provedení kontroly vztahující se k realizaci projektu a poskytnout jim při provádění kontroly součinnost</w:t>
      </w:r>
      <w:r w:rsidRPr="00D76B62">
        <w:rPr>
          <w:sz w:val="22"/>
          <w:szCs w:val="22"/>
        </w:rPr>
        <w:t>.</w:t>
      </w:r>
    </w:p>
    <w:p w:rsidR="007E38C3" w:rsidRPr="00D76B62" w:rsidRDefault="007E38C3" w:rsidP="008E647C">
      <w:pPr>
        <w:widowControl/>
        <w:tabs>
          <w:tab w:val="left" w:pos="-180"/>
        </w:tabs>
        <w:autoSpaceDE w:val="0"/>
        <w:spacing w:line="276" w:lineRule="auto"/>
        <w:ind w:left="450"/>
        <w:textAlignment w:val="auto"/>
        <w:rPr>
          <w:sz w:val="22"/>
          <w:szCs w:val="22"/>
        </w:rPr>
      </w:pPr>
    </w:p>
    <w:p w:rsidR="000E102E" w:rsidRPr="00D76B62" w:rsidRDefault="000E102E" w:rsidP="008E647C">
      <w:pPr>
        <w:widowControl/>
        <w:numPr>
          <w:ilvl w:val="1"/>
          <w:numId w:val="28"/>
        </w:numPr>
        <w:tabs>
          <w:tab w:val="left" w:pos="-180"/>
        </w:tabs>
        <w:spacing w:line="276" w:lineRule="auto"/>
        <w:textAlignment w:val="auto"/>
        <w:rPr>
          <w:sz w:val="22"/>
          <w:szCs w:val="22"/>
        </w:rPr>
      </w:pPr>
      <w:r w:rsidRPr="00D76B62">
        <w:rPr>
          <w:sz w:val="22"/>
          <w:szCs w:val="22"/>
        </w:rPr>
        <w:t xml:space="preserve">Zhotovitel je povinen pořizovat fotodokumentaci před započetím díla, v jeho průběhu a po dokončení díla v potřebném rozsahu dle předmětu díla, </w:t>
      </w:r>
      <w:r w:rsidR="008E7386" w:rsidRPr="00D76B62">
        <w:rPr>
          <w:sz w:val="22"/>
          <w:szCs w:val="22"/>
        </w:rPr>
        <w:t>po</w:t>
      </w:r>
      <w:r w:rsidRPr="00D76B62">
        <w:rPr>
          <w:sz w:val="22"/>
          <w:szCs w:val="22"/>
        </w:rPr>
        <w:t>dle požadavků objednatele, s digitálním vyznačením data pořízení. Tato fotodokumentace bude součástí předmětu díla a jeho ceny (viz čl</w:t>
      </w:r>
      <w:r w:rsidR="00557152" w:rsidRPr="00D76B62">
        <w:rPr>
          <w:sz w:val="22"/>
          <w:szCs w:val="22"/>
        </w:rPr>
        <w:t>ánek I. odst.</w:t>
      </w:r>
      <w:r w:rsidRPr="00D76B62">
        <w:rPr>
          <w:sz w:val="22"/>
          <w:szCs w:val="22"/>
        </w:rPr>
        <w:t xml:space="preserve"> 1.4.</w:t>
      </w:r>
      <w:r w:rsidR="00557152" w:rsidRPr="00D76B62">
        <w:rPr>
          <w:sz w:val="22"/>
          <w:szCs w:val="22"/>
        </w:rPr>
        <w:t xml:space="preserve"> </w:t>
      </w:r>
      <w:r w:rsidRPr="00D76B62">
        <w:rPr>
          <w:sz w:val="22"/>
          <w:szCs w:val="22"/>
        </w:rPr>
        <w:t xml:space="preserve">smlouvy). Při vyúčtování každé části ceny díla zhotovitel přiloží k příslušné faktuře jen přiměřený počet fotografií postihujících průběh zhotovení dané části díla. V případě dílčích faktur tedy bude přiložena zhotovitelem jen fotodokumentace, která postihuje fakturované položky. V případě těch částí a dodávek díla, které budou v dalším postupu zakryté, nebo se stanou </w:t>
      </w:r>
      <w:r w:rsidR="00EE3224" w:rsidRPr="00D76B62">
        <w:rPr>
          <w:sz w:val="22"/>
          <w:szCs w:val="22"/>
        </w:rPr>
        <w:t>nepřístupnými</w:t>
      </w:r>
      <w:r w:rsidRPr="00D76B62">
        <w:rPr>
          <w:sz w:val="22"/>
          <w:szCs w:val="22"/>
        </w:rPr>
        <w:t>, je zhotovitel povinen vést podrobnou fotodokumentaci (popř. videozáznam, nebo digitální záznam) postihující detailně všechny tyto části. Fotodokumentaci je povinen zhotovitel pořídit rovněž při případném odstranění vad a nedodělků díla. V případě, že zhotovitel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rsidR="00D01B32" w:rsidRPr="00D76B62" w:rsidRDefault="00D01B32" w:rsidP="008E647C">
      <w:pPr>
        <w:widowControl/>
        <w:tabs>
          <w:tab w:val="left" w:pos="-180"/>
        </w:tabs>
        <w:spacing w:line="276" w:lineRule="auto"/>
        <w:ind w:left="450"/>
        <w:textAlignment w:val="auto"/>
        <w:rPr>
          <w:sz w:val="22"/>
          <w:szCs w:val="22"/>
        </w:rPr>
      </w:pPr>
    </w:p>
    <w:p w:rsidR="000E102E" w:rsidRPr="00D76B62" w:rsidRDefault="000E102E" w:rsidP="008E647C">
      <w:pPr>
        <w:widowControl/>
        <w:numPr>
          <w:ilvl w:val="1"/>
          <w:numId w:val="28"/>
        </w:numPr>
        <w:tabs>
          <w:tab w:val="left" w:pos="-180"/>
        </w:tabs>
        <w:spacing w:line="276" w:lineRule="auto"/>
        <w:textAlignment w:val="auto"/>
        <w:rPr>
          <w:sz w:val="22"/>
          <w:szCs w:val="22"/>
        </w:rPr>
      </w:pPr>
      <w:r w:rsidRPr="00D76B62">
        <w:rPr>
          <w:sz w:val="22"/>
          <w:szCs w:val="22"/>
        </w:rPr>
        <w:t xml:space="preserve">Pořízenou fotodokumentaci je zhotovitel povinen: </w:t>
      </w:r>
    </w:p>
    <w:p w:rsidR="000E102E" w:rsidRPr="00D76B62" w:rsidRDefault="000E102E" w:rsidP="008E647C">
      <w:pPr>
        <w:pStyle w:val="Odstavecseseznamem1"/>
        <w:numPr>
          <w:ilvl w:val="0"/>
          <w:numId w:val="3"/>
        </w:numPr>
        <w:tabs>
          <w:tab w:val="left" w:pos="-180"/>
        </w:tabs>
        <w:spacing w:line="276" w:lineRule="auto"/>
        <w:ind w:left="714" w:hanging="357"/>
        <w:rPr>
          <w:sz w:val="22"/>
          <w:szCs w:val="22"/>
        </w:rPr>
      </w:pPr>
      <w:r w:rsidRPr="00D76B62">
        <w:rPr>
          <w:sz w:val="22"/>
          <w:szCs w:val="22"/>
        </w:rPr>
        <w:t>předat objednateli v jednom vytištěném vyhotovení a jednou v digitální podobě při předání díla a při případném odstranění vad a nedodělků díla,</w:t>
      </w:r>
    </w:p>
    <w:p w:rsidR="000E102E" w:rsidRPr="00D76B62" w:rsidRDefault="000E102E" w:rsidP="008E647C">
      <w:pPr>
        <w:pStyle w:val="Odstavecseseznamem1"/>
        <w:numPr>
          <w:ilvl w:val="0"/>
          <w:numId w:val="3"/>
        </w:numPr>
        <w:tabs>
          <w:tab w:val="left" w:pos="-180"/>
        </w:tabs>
        <w:spacing w:line="276" w:lineRule="auto"/>
        <w:ind w:left="714" w:hanging="357"/>
        <w:rPr>
          <w:sz w:val="22"/>
          <w:szCs w:val="22"/>
        </w:rPr>
      </w:pPr>
      <w:r w:rsidRPr="00D76B62">
        <w:rPr>
          <w:sz w:val="22"/>
          <w:szCs w:val="22"/>
        </w:rPr>
        <w:t>archivovat v jednom vytištěném vyhotovení a v digitální podobě po dobu záruky za jakost díla pro případ kontroly a řešení případných rozporů nebo reklamací.</w:t>
      </w:r>
    </w:p>
    <w:p w:rsidR="000E102E" w:rsidRPr="00D76B62" w:rsidRDefault="000E102E" w:rsidP="008E647C">
      <w:pPr>
        <w:pStyle w:val="Odstavecseseznamem1"/>
        <w:tabs>
          <w:tab w:val="left" w:pos="-180"/>
        </w:tabs>
        <w:spacing w:line="276" w:lineRule="auto"/>
        <w:ind w:left="0"/>
        <w:rPr>
          <w:sz w:val="22"/>
          <w:szCs w:val="22"/>
        </w:rPr>
      </w:pPr>
    </w:p>
    <w:p w:rsidR="000E102E" w:rsidRPr="00D76B62" w:rsidRDefault="0095782E" w:rsidP="008E647C">
      <w:pPr>
        <w:numPr>
          <w:ilvl w:val="1"/>
          <w:numId w:val="28"/>
        </w:numPr>
        <w:tabs>
          <w:tab w:val="left" w:pos="-180"/>
        </w:tabs>
        <w:spacing w:line="276" w:lineRule="auto"/>
        <w:rPr>
          <w:sz w:val="22"/>
          <w:szCs w:val="22"/>
        </w:rPr>
      </w:pPr>
      <w:r w:rsidRPr="00D76B62">
        <w:rPr>
          <w:sz w:val="22"/>
          <w:szCs w:val="22"/>
        </w:rPr>
        <w:t xml:space="preserve"> </w:t>
      </w:r>
      <w:r w:rsidR="000E102E" w:rsidRPr="00D76B62">
        <w:rPr>
          <w:sz w:val="22"/>
          <w:szCs w:val="22"/>
        </w:rPr>
        <w:t>Závaznost dokumentace:</w:t>
      </w:r>
    </w:p>
    <w:p w:rsidR="0095782E" w:rsidRPr="00D76B62" w:rsidRDefault="000E102E" w:rsidP="0095782E">
      <w:pPr>
        <w:tabs>
          <w:tab w:val="left" w:pos="-180"/>
          <w:tab w:val="left" w:pos="567"/>
        </w:tabs>
        <w:spacing w:line="276" w:lineRule="auto"/>
        <w:ind w:left="360" w:hanging="360"/>
        <w:rPr>
          <w:sz w:val="22"/>
          <w:szCs w:val="22"/>
        </w:rPr>
      </w:pPr>
      <w:r w:rsidRPr="00D76B62">
        <w:rPr>
          <w:sz w:val="22"/>
          <w:szCs w:val="22"/>
        </w:rPr>
        <w:tab/>
      </w:r>
      <w:r w:rsidR="0095782E" w:rsidRPr="00D76B62">
        <w:rPr>
          <w:sz w:val="22"/>
          <w:szCs w:val="22"/>
        </w:rPr>
        <w:t xml:space="preserve">  </w:t>
      </w:r>
      <w:r w:rsidRPr="00D76B62">
        <w:rPr>
          <w:sz w:val="22"/>
          <w:szCs w:val="22"/>
        </w:rPr>
        <w:t xml:space="preserve">V případě eventuálního rozporu v platnosti smluvních dokumentů, jsou dokumenty platné v tomto </w:t>
      </w:r>
      <w:r w:rsidR="0095782E" w:rsidRPr="00D76B62">
        <w:rPr>
          <w:sz w:val="22"/>
          <w:szCs w:val="22"/>
        </w:rPr>
        <w:t xml:space="preserve">    </w:t>
      </w:r>
    </w:p>
    <w:p w:rsidR="0095782E" w:rsidRPr="00D76B62" w:rsidRDefault="0095782E" w:rsidP="0095782E">
      <w:pPr>
        <w:tabs>
          <w:tab w:val="left" w:pos="-180"/>
          <w:tab w:val="left" w:pos="567"/>
        </w:tabs>
        <w:spacing w:line="276" w:lineRule="auto"/>
        <w:ind w:left="360" w:hanging="360"/>
        <w:rPr>
          <w:sz w:val="22"/>
          <w:szCs w:val="22"/>
        </w:rPr>
      </w:pPr>
      <w:r w:rsidRPr="00D76B62">
        <w:rPr>
          <w:sz w:val="22"/>
          <w:szCs w:val="22"/>
        </w:rPr>
        <w:t xml:space="preserve">         </w:t>
      </w:r>
      <w:r w:rsidR="000E102E" w:rsidRPr="00D76B62">
        <w:rPr>
          <w:sz w:val="22"/>
          <w:szCs w:val="22"/>
        </w:rPr>
        <w:t xml:space="preserve">pořadí: 1) text smlouvy, </w:t>
      </w:r>
      <w:r w:rsidR="007E38C3" w:rsidRPr="00D76B62">
        <w:rPr>
          <w:sz w:val="22"/>
          <w:szCs w:val="22"/>
        </w:rPr>
        <w:t>2</w:t>
      </w:r>
      <w:r w:rsidR="000E102E" w:rsidRPr="00D76B62">
        <w:rPr>
          <w:sz w:val="22"/>
          <w:szCs w:val="22"/>
        </w:rPr>
        <w:t xml:space="preserve">) nabídka zhotovitele na veřejnou zakázku s názvem </w:t>
      </w:r>
      <w:r w:rsidR="002C07A5" w:rsidRPr="00D76B62">
        <w:rPr>
          <w:b/>
          <w:sz w:val="22"/>
          <w:szCs w:val="22"/>
        </w:rPr>
        <w:t>„</w:t>
      </w:r>
      <w:r w:rsidR="00596BA1" w:rsidRPr="00D76B62">
        <w:rPr>
          <w:b/>
          <w:sz w:val="22"/>
          <w:szCs w:val="22"/>
        </w:rPr>
        <w:t>Rekonstrukce suterénu Havlíčkova</w:t>
      </w:r>
      <w:r w:rsidR="002C07A5" w:rsidRPr="00D76B62">
        <w:rPr>
          <w:b/>
          <w:sz w:val="22"/>
          <w:szCs w:val="22"/>
        </w:rPr>
        <w:t>“</w:t>
      </w:r>
      <w:r w:rsidR="000E102E" w:rsidRPr="00D76B62">
        <w:rPr>
          <w:sz w:val="22"/>
          <w:szCs w:val="22"/>
        </w:rPr>
        <w:t xml:space="preserve"> (dále jen „Veřejná zakázka“) – výkaz výměr, </w:t>
      </w:r>
      <w:r w:rsidR="007E38C3" w:rsidRPr="00D76B62">
        <w:rPr>
          <w:sz w:val="22"/>
          <w:szCs w:val="22"/>
        </w:rPr>
        <w:t>3</w:t>
      </w:r>
      <w:r w:rsidR="000E102E" w:rsidRPr="00D76B62">
        <w:rPr>
          <w:sz w:val="22"/>
          <w:szCs w:val="22"/>
        </w:rPr>
        <w:t xml:space="preserve">) nabídka zhotovitele ostatní, </w:t>
      </w:r>
      <w:r w:rsidRPr="00D76B62">
        <w:rPr>
          <w:sz w:val="22"/>
          <w:szCs w:val="22"/>
        </w:rPr>
        <w:t xml:space="preserve">                 </w:t>
      </w:r>
    </w:p>
    <w:p w:rsidR="000E102E" w:rsidRPr="00D76B62" w:rsidRDefault="0095782E" w:rsidP="0095782E">
      <w:pPr>
        <w:tabs>
          <w:tab w:val="left" w:pos="-180"/>
          <w:tab w:val="left" w:pos="567"/>
        </w:tabs>
        <w:spacing w:line="276" w:lineRule="auto"/>
        <w:ind w:left="360" w:hanging="360"/>
        <w:rPr>
          <w:sz w:val="22"/>
          <w:szCs w:val="22"/>
        </w:rPr>
      </w:pPr>
      <w:r w:rsidRPr="00D76B62">
        <w:rPr>
          <w:b/>
          <w:bCs/>
          <w:sz w:val="22"/>
          <w:szCs w:val="22"/>
        </w:rPr>
        <w:t xml:space="preserve">         </w:t>
      </w:r>
      <w:r w:rsidR="007E38C3" w:rsidRPr="00D76B62">
        <w:rPr>
          <w:sz w:val="22"/>
          <w:szCs w:val="22"/>
        </w:rPr>
        <w:t>4</w:t>
      </w:r>
      <w:r w:rsidR="000E102E" w:rsidRPr="00D76B62">
        <w:rPr>
          <w:sz w:val="22"/>
          <w:szCs w:val="22"/>
        </w:rPr>
        <w:t>) zadávací dokumentace Veřejné zakázky.</w:t>
      </w:r>
    </w:p>
    <w:p w:rsidR="000E102E" w:rsidRPr="00D76B62" w:rsidRDefault="000E102E" w:rsidP="008E647C">
      <w:pPr>
        <w:tabs>
          <w:tab w:val="left" w:pos="-180"/>
          <w:tab w:val="left" w:pos="360"/>
        </w:tabs>
        <w:spacing w:line="276" w:lineRule="auto"/>
        <w:ind w:left="360" w:hanging="360"/>
        <w:rPr>
          <w:sz w:val="22"/>
          <w:szCs w:val="22"/>
        </w:rPr>
      </w:pPr>
    </w:p>
    <w:p w:rsidR="000E102E" w:rsidRPr="00D76B62" w:rsidRDefault="000E102E" w:rsidP="008E647C">
      <w:pPr>
        <w:numPr>
          <w:ilvl w:val="1"/>
          <w:numId w:val="28"/>
        </w:numPr>
        <w:tabs>
          <w:tab w:val="left" w:pos="-180"/>
        </w:tabs>
        <w:spacing w:line="276" w:lineRule="auto"/>
        <w:ind w:left="448" w:hanging="448"/>
        <w:rPr>
          <w:sz w:val="22"/>
          <w:szCs w:val="22"/>
        </w:rPr>
      </w:pPr>
      <w:r w:rsidRPr="00D76B62">
        <w:rPr>
          <w:sz w:val="22"/>
          <w:szCs w:val="22"/>
        </w:rPr>
        <w:t xml:space="preserve">Zhotovitel prohlašuje, že vypracoval nabídku na dílo úplně a beze zbytku. Jeho nabídka obsahuje všechny materiály, práce a postupy a technologie, které jsou potřebné k dohotovení díla. Vznikne-li </w:t>
      </w:r>
      <w:r w:rsidRPr="00D76B62">
        <w:rPr>
          <w:sz w:val="22"/>
          <w:szCs w:val="22"/>
        </w:rPr>
        <w:lastRenderedPageBreak/>
        <w:t>v průběhu provádění díla potřeba doplnit smlouvu o dílo o další materiály, práce postupy a technologie nese toto navýšení zhotovitel. Pouze v případě, že jejich potřeba vznikla v důsledku okolností, které objednatel jednající s náležitou péčí nemohl předvídat</w:t>
      </w:r>
      <w:r w:rsidR="00120649" w:rsidRPr="00D76B62">
        <w:rPr>
          <w:sz w:val="22"/>
          <w:szCs w:val="22"/>
        </w:rPr>
        <w:t>,</w:t>
      </w:r>
      <w:r w:rsidRPr="00D76B62">
        <w:rPr>
          <w:sz w:val="22"/>
          <w:szCs w:val="22"/>
        </w:rPr>
        <w:t xml:space="preserve"> a tyto dodatečné stavební práce jsou nezbytné pro provedení původních stavebních prací, může objednatel postupem podle zákona č. 13</w:t>
      </w:r>
      <w:r w:rsidR="007E38C3" w:rsidRPr="00D76B62">
        <w:rPr>
          <w:sz w:val="22"/>
          <w:szCs w:val="22"/>
        </w:rPr>
        <w:t>4</w:t>
      </w:r>
      <w:r w:rsidRPr="00D76B62">
        <w:rPr>
          <w:sz w:val="22"/>
          <w:szCs w:val="22"/>
        </w:rPr>
        <w:t>/20</w:t>
      </w:r>
      <w:r w:rsidR="007E38C3" w:rsidRPr="00D76B62">
        <w:rPr>
          <w:sz w:val="22"/>
          <w:szCs w:val="22"/>
        </w:rPr>
        <w:t>1</w:t>
      </w:r>
      <w:r w:rsidRPr="00D76B62">
        <w:rPr>
          <w:sz w:val="22"/>
          <w:szCs w:val="22"/>
        </w:rPr>
        <w:t>6 Sb., o veřejných zakázkách, v platném znění, (dále jen „ZVZ“) uzavřít smlouvu na tyto vícepráce. Existenci těchto okolností prokazuje zhotovitel.</w:t>
      </w:r>
    </w:p>
    <w:p w:rsidR="000E102E" w:rsidRPr="00D76B62" w:rsidRDefault="000E102E" w:rsidP="008E647C">
      <w:pPr>
        <w:pStyle w:val="Odstavecseseznamem1"/>
        <w:tabs>
          <w:tab w:val="left" w:pos="-180"/>
        </w:tabs>
        <w:spacing w:line="276" w:lineRule="auto"/>
        <w:ind w:left="450"/>
        <w:rPr>
          <w:sz w:val="22"/>
          <w:szCs w:val="22"/>
        </w:rPr>
      </w:pPr>
    </w:p>
    <w:p w:rsidR="000E102E" w:rsidRPr="00D76B62" w:rsidRDefault="000E102E" w:rsidP="008E647C">
      <w:pPr>
        <w:autoSpaceDE w:val="0"/>
        <w:spacing w:line="276" w:lineRule="auto"/>
        <w:ind w:left="360"/>
        <w:jc w:val="center"/>
        <w:rPr>
          <w:b/>
          <w:bCs/>
          <w:sz w:val="22"/>
          <w:szCs w:val="22"/>
        </w:rPr>
      </w:pPr>
      <w:r w:rsidRPr="00D76B62">
        <w:rPr>
          <w:b/>
          <w:bCs/>
          <w:sz w:val="22"/>
          <w:szCs w:val="22"/>
        </w:rPr>
        <w:t>Článek II.</w:t>
      </w:r>
    </w:p>
    <w:p w:rsidR="000E102E" w:rsidRPr="00D76B62" w:rsidRDefault="000E102E" w:rsidP="008E647C">
      <w:pPr>
        <w:keepNext/>
        <w:autoSpaceDE w:val="0"/>
        <w:spacing w:line="276" w:lineRule="auto"/>
        <w:ind w:left="360"/>
        <w:jc w:val="center"/>
        <w:rPr>
          <w:sz w:val="22"/>
          <w:szCs w:val="22"/>
        </w:rPr>
      </w:pPr>
      <w:r w:rsidRPr="00D76B62">
        <w:rPr>
          <w:b/>
          <w:bCs/>
          <w:sz w:val="22"/>
          <w:szCs w:val="22"/>
        </w:rPr>
        <w:t>Doba zhotovení díla</w:t>
      </w:r>
    </w:p>
    <w:p w:rsidR="000E102E" w:rsidRPr="00D76B62" w:rsidRDefault="000E102E" w:rsidP="008E647C">
      <w:pPr>
        <w:spacing w:line="276" w:lineRule="auto"/>
        <w:ind w:left="426" w:hanging="426"/>
        <w:rPr>
          <w:sz w:val="22"/>
          <w:szCs w:val="22"/>
        </w:rPr>
      </w:pPr>
      <w:r w:rsidRPr="00D76B62">
        <w:rPr>
          <w:sz w:val="22"/>
          <w:szCs w:val="22"/>
        </w:rPr>
        <w:t>2.1. Zhotovitel provede (tj. dokončí a předá) dílo spe</w:t>
      </w:r>
      <w:r w:rsidR="0071289E" w:rsidRPr="00D76B62">
        <w:rPr>
          <w:sz w:val="22"/>
          <w:szCs w:val="22"/>
        </w:rPr>
        <w:t xml:space="preserve">cifikované v článku I. </w:t>
      </w:r>
      <w:r w:rsidR="00557152" w:rsidRPr="00D76B62">
        <w:rPr>
          <w:sz w:val="22"/>
          <w:szCs w:val="22"/>
        </w:rPr>
        <w:t xml:space="preserve">odst. </w:t>
      </w:r>
      <w:r w:rsidR="0071289E" w:rsidRPr="00D76B62">
        <w:rPr>
          <w:sz w:val="22"/>
          <w:szCs w:val="22"/>
        </w:rPr>
        <w:t>1.1.</w:t>
      </w:r>
      <w:r w:rsidRPr="00D76B62">
        <w:rPr>
          <w:sz w:val="22"/>
          <w:szCs w:val="22"/>
        </w:rPr>
        <w:t xml:space="preserve"> a 1.4</w:t>
      </w:r>
      <w:r w:rsidR="0071289E" w:rsidRPr="00D76B62">
        <w:rPr>
          <w:sz w:val="22"/>
          <w:szCs w:val="22"/>
        </w:rPr>
        <w:t>. smlouvy</w:t>
      </w:r>
      <w:r w:rsidRPr="00D76B62">
        <w:rPr>
          <w:sz w:val="22"/>
          <w:szCs w:val="22"/>
        </w:rPr>
        <w:t xml:space="preserve"> v termínu </w:t>
      </w:r>
      <w:r w:rsidR="00502D6D" w:rsidRPr="00D76B62">
        <w:rPr>
          <w:sz w:val="22"/>
          <w:szCs w:val="22"/>
        </w:rPr>
        <w:t xml:space="preserve">do  </w:t>
      </w:r>
      <w:r w:rsidR="00347E14" w:rsidRPr="00D76B62">
        <w:rPr>
          <w:sz w:val="22"/>
          <w:szCs w:val="22"/>
        </w:rPr>
        <w:t xml:space="preserve">21 </w:t>
      </w:r>
      <w:r w:rsidR="007E38C3" w:rsidRPr="00D76B62">
        <w:rPr>
          <w:sz w:val="22"/>
          <w:szCs w:val="22"/>
        </w:rPr>
        <w:t>k</w:t>
      </w:r>
      <w:r w:rsidR="00502D6D" w:rsidRPr="00D76B62">
        <w:rPr>
          <w:sz w:val="22"/>
          <w:szCs w:val="22"/>
        </w:rPr>
        <w:t xml:space="preserve">alendářních </w:t>
      </w:r>
      <w:r w:rsidR="0094623D" w:rsidRPr="00D76B62">
        <w:rPr>
          <w:sz w:val="22"/>
          <w:szCs w:val="22"/>
        </w:rPr>
        <w:t>dnů</w:t>
      </w:r>
      <w:r w:rsidR="00502D6D" w:rsidRPr="00D76B62">
        <w:rPr>
          <w:sz w:val="22"/>
          <w:szCs w:val="22"/>
        </w:rPr>
        <w:t xml:space="preserve"> ode dne doručení výzvy dle bodu 2.2</w:t>
      </w:r>
      <w:r w:rsidR="00A600AA" w:rsidRPr="00D76B62">
        <w:rPr>
          <w:sz w:val="22"/>
          <w:szCs w:val="22"/>
        </w:rPr>
        <w:t xml:space="preserve"> </w:t>
      </w:r>
      <w:r w:rsidRPr="00D76B62">
        <w:rPr>
          <w:sz w:val="22"/>
          <w:szCs w:val="22"/>
        </w:rPr>
        <w:t>a v souladu s </w:t>
      </w:r>
      <w:r w:rsidRPr="00D76B62">
        <w:rPr>
          <w:b/>
          <w:sz w:val="22"/>
          <w:szCs w:val="22"/>
        </w:rPr>
        <w:t>Přílohou č. 1</w:t>
      </w:r>
      <w:r w:rsidRPr="00D76B62">
        <w:rPr>
          <w:sz w:val="22"/>
          <w:szCs w:val="22"/>
        </w:rPr>
        <w:t xml:space="preserve"> – Harmonogram plnění. </w:t>
      </w:r>
    </w:p>
    <w:p w:rsidR="000E102E" w:rsidRPr="00D76B62" w:rsidRDefault="000E102E" w:rsidP="008E647C">
      <w:pPr>
        <w:spacing w:line="276" w:lineRule="auto"/>
        <w:ind w:left="426" w:hanging="426"/>
        <w:rPr>
          <w:sz w:val="22"/>
          <w:szCs w:val="22"/>
        </w:rPr>
      </w:pPr>
    </w:p>
    <w:p w:rsidR="000E102E" w:rsidRPr="00D76B62" w:rsidRDefault="000E102E" w:rsidP="008E647C">
      <w:pPr>
        <w:spacing w:line="276" w:lineRule="auto"/>
        <w:ind w:left="426" w:hanging="426"/>
        <w:rPr>
          <w:color w:val="FF0000"/>
          <w:sz w:val="22"/>
          <w:szCs w:val="22"/>
        </w:rPr>
      </w:pPr>
      <w:r w:rsidRPr="00D76B62">
        <w:rPr>
          <w:sz w:val="22"/>
          <w:szCs w:val="22"/>
        </w:rPr>
        <w:t xml:space="preserve">2.2. </w:t>
      </w:r>
      <w:r w:rsidR="00951B39" w:rsidRPr="00D76B62">
        <w:rPr>
          <w:sz w:val="22"/>
          <w:szCs w:val="22"/>
        </w:rPr>
        <w:t>K započetí plnění předmětu díla bude zhotovitel objednatelem vyzván vždy písem</w:t>
      </w:r>
      <w:r w:rsidR="0095782E" w:rsidRPr="00D76B62">
        <w:rPr>
          <w:sz w:val="22"/>
          <w:szCs w:val="22"/>
        </w:rPr>
        <w:t>ně, e-mailem</w:t>
      </w:r>
      <w:r w:rsidR="00951B39" w:rsidRPr="00D76B62">
        <w:rPr>
          <w:sz w:val="22"/>
          <w:szCs w:val="22"/>
        </w:rPr>
        <w:t xml:space="preserve"> a to nejméně 7 kalendářních dnů před požadovaným započetím prací, přičemž zhotovitel je povinen potvrdit převzetí této výzvy, písemně, e-mailem nebo faxem, s uvedením přesného data započetí předmětu plnění dle čl</w:t>
      </w:r>
      <w:r w:rsidR="00557152" w:rsidRPr="00D76B62">
        <w:rPr>
          <w:sz w:val="22"/>
          <w:szCs w:val="22"/>
        </w:rPr>
        <w:t>ánku</w:t>
      </w:r>
      <w:r w:rsidR="00951B39" w:rsidRPr="00D76B62">
        <w:rPr>
          <w:sz w:val="22"/>
          <w:szCs w:val="22"/>
        </w:rPr>
        <w:t xml:space="preserve"> I. smlouvy.  Zhotovitel je povinen zahájit provádění díla nejpozději do 1 týdne ode dne obdržení výzvy dle tohoto odstavce. V případě, že tak neučiní, je objednatel oprávněn od této smlouvy odstoupit.</w:t>
      </w:r>
    </w:p>
    <w:p w:rsidR="000E102E" w:rsidRPr="00D76B62" w:rsidRDefault="000E102E" w:rsidP="008E647C">
      <w:pPr>
        <w:autoSpaceDE w:val="0"/>
        <w:spacing w:line="276" w:lineRule="auto"/>
        <w:ind w:left="360" w:hanging="360"/>
        <w:rPr>
          <w:color w:val="FF0000"/>
          <w:sz w:val="22"/>
          <w:szCs w:val="22"/>
        </w:rPr>
      </w:pPr>
    </w:p>
    <w:p w:rsidR="000E102E" w:rsidRPr="00D76B62" w:rsidRDefault="000E102E" w:rsidP="008E647C">
      <w:pPr>
        <w:autoSpaceDE w:val="0"/>
        <w:spacing w:line="276" w:lineRule="auto"/>
        <w:ind w:left="426" w:hanging="426"/>
        <w:rPr>
          <w:sz w:val="22"/>
          <w:szCs w:val="22"/>
        </w:rPr>
      </w:pPr>
      <w:r w:rsidRPr="00D76B62">
        <w:rPr>
          <w:sz w:val="22"/>
          <w:szCs w:val="22"/>
        </w:rPr>
        <w:t>2.3. V případě, že zhotovitel začne provádět dílo bez písemné výzvy popsané v</w:t>
      </w:r>
      <w:r w:rsidR="00CE21BB" w:rsidRPr="00D76B62">
        <w:rPr>
          <w:sz w:val="22"/>
          <w:szCs w:val="22"/>
        </w:rPr>
        <w:t> </w:t>
      </w:r>
      <w:r w:rsidRPr="00D76B62">
        <w:rPr>
          <w:sz w:val="22"/>
          <w:szCs w:val="22"/>
        </w:rPr>
        <w:t>čl</w:t>
      </w:r>
      <w:r w:rsidR="00CE21BB" w:rsidRPr="00D76B62">
        <w:rPr>
          <w:sz w:val="22"/>
          <w:szCs w:val="22"/>
        </w:rPr>
        <w:t>ánku II. odst</w:t>
      </w:r>
      <w:r w:rsidRPr="00D76B62">
        <w:rPr>
          <w:sz w:val="22"/>
          <w:szCs w:val="22"/>
        </w:rPr>
        <w:t xml:space="preserve"> 2.</w:t>
      </w:r>
      <w:r w:rsidR="00CB4BB4" w:rsidRPr="00D76B62">
        <w:rPr>
          <w:sz w:val="22"/>
          <w:szCs w:val="22"/>
        </w:rPr>
        <w:t xml:space="preserve"> </w:t>
      </w:r>
      <w:r w:rsidRPr="00D76B62">
        <w:rPr>
          <w:sz w:val="22"/>
          <w:szCs w:val="22"/>
        </w:rPr>
        <w:t>2</w:t>
      </w:r>
      <w:r w:rsidR="0071289E" w:rsidRPr="00D76B62">
        <w:rPr>
          <w:sz w:val="22"/>
          <w:szCs w:val="22"/>
        </w:rPr>
        <w:t>.</w:t>
      </w:r>
      <w:r w:rsidRPr="00D76B62">
        <w:rPr>
          <w:sz w:val="22"/>
          <w:szCs w:val="22"/>
        </w:rPr>
        <w:t xml:space="preserve"> smlouvy, nese náklady na práce a dodávky takto provedené sám a objednatel není povinen jejich cenu ani náklady takto vynaložené hradit.  </w:t>
      </w:r>
    </w:p>
    <w:p w:rsidR="000E102E" w:rsidRPr="00D76B62" w:rsidRDefault="000E102E" w:rsidP="008E647C">
      <w:pPr>
        <w:autoSpaceDE w:val="0"/>
        <w:spacing w:line="276" w:lineRule="auto"/>
        <w:ind w:left="426" w:hanging="426"/>
        <w:rPr>
          <w:sz w:val="22"/>
          <w:szCs w:val="22"/>
        </w:rPr>
      </w:pPr>
    </w:p>
    <w:p w:rsidR="000E102E" w:rsidRPr="00D76B62" w:rsidRDefault="0071289E" w:rsidP="008E647C">
      <w:pPr>
        <w:autoSpaceDE w:val="0"/>
        <w:spacing w:line="276" w:lineRule="auto"/>
        <w:ind w:left="426" w:hanging="426"/>
        <w:rPr>
          <w:sz w:val="22"/>
          <w:szCs w:val="22"/>
        </w:rPr>
      </w:pPr>
      <w:r w:rsidRPr="00D76B62">
        <w:rPr>
          <w:sz w:val="22"/>
          <w:szCs w:val="22"/>
        </w:rPr>
        <w:t>2.</w:t>
      </w:r>
      <w:r w:rsidR="0095782E" w:rsidRPr="00D76B62">
        <w:rPr>
          <w:sz w:val="22"/>
          <w:szCs w:val="22"/>
        </w:rPr>
        <w:t xml:space="preserve"> </w:t>
      </w:r>
      <w:r w:rsidRPr="00D76B62">
        <w:rPr>
          <w:sz w:val="22"/>
          <w:szCs w:val="22"/>
        </w:rPr>
        <w:t xml:space="preserve">4. </w:t>
      </w:r>
      <w:r w:rsidR="000E102E" w:rsidRPr="00D76B62">
        <w:rPr>
          <w:sz w:val="22"/>
          <w:szCs w:val="22"/>
        </w:rPr>
        <w:t>Zhotovitel může provést dílo před sjednanou dobou.</w:t>
      </w:r>
    </w:p>
    <w:p w:rsidR="000E102E" w:rsidRPr="00D76B62" w:rsidRDefault="000E102E" w:rsidP="008E647C">
      <w:pPr>
        <w:autoSpaceDE w:val="0"/>
        <w:spacing w:line="276" w:lineRule="auto"/>
        <w:rPr>
          <w:sz w:val="22"/>
          <w:szCs w:val="22"/>
        </w:rPr>
      </w:pPr>
    </w:p>
    <w:p w:rsidR="000E102E" w:rsidRPr="00D76B62" w:rsidRDefault="000E102E" w:rsidP="008E647C">
      <w:pPr>
        <w:autoSpaceDE w:val="0"/>
        <w:spacing w:line="276" w:lineRule="auto"/>
        <w:ind w:left="426" w:hanging="426"/>
        <w:rPr>
          <w:sz w:val="22"/>
          <w:szCs w:val="22"/>
        </w:rPr>
      </w:pPr>
      <w:r w:rsidRPr="00D76B62">
        <w:rPr>
          <w:sz w:val="22"/>
          <w:szCs w:val="22"/>
        </w:rPr>
        <w:t>2.5. Objednatel připouští možnosti dohody o přiměřeném prodloužení doby plnění, zejména v těchto případech:</w:t>
      </w:r>
    </w:p>
    <w:p w:rsidR="000E102E" w:rsidRPr="00D76B62" w:rsidRDefault="000E102E" w:rsidP="008E647C">
      <w:pPr>
        <w:autoSpaceDE w:val="0"/>
        <w:spacing w:line="276" w:lineRule="auto"/>
        <w:ind w:left="709" w:hanging="283"/>
        <w:rPr>
          <w:sz w:val="22"/>
          <w:szCs w:val="22"/>
        </w:rPr>
      </w:pPr>
      <w:r w:rsidRPr="00D76B62">
        <w:rPr>
          <w:sz w:val="22"/>
          <w:szCs w:val="22"/>
        </w:rPr>
        <w:t xml:space="preserve">- </w:t>
      </w:r>
      <w:r w:rsidRPr="00D76B62">
        <w:rPr>
          <w:sz w:val="22"/>
          <w:szCs w:val="22"/>
        </w:rPr>
        <w:tab/>
        <w:t xml:space="preserve">dojde-li během výstavby ke změně rozsahu a druhu prací na žádost objednatele, tyto budou mít vždy písemnou formu </w:t>
      </w:r>
      <w:r w:rsidRPr="00D76B62">
        <w:rPr>
          <w:color w:val="000000"/>
          <w:sz w:val="22"/>
          <w:szCs w:val="22"/>
        </w:rPr>
        <w:t>a budou vždy před jejich provedením odsouhlaseny Radou kraje; a to postupem v souladu se ZVZ;</w:t>
      </w:r>
    </w:p>
    <w:p w:rsidR="000E102E" w:rsidRPr="00D76B62" w:rsidRDefault="000E102E" w:rsidP="008E647C">
      <w:pPr>
        <w:autoSpaceDE w:val="0"/>
        <w:spacing w:line="276" w:lineRule="auto"/>
        <w:ind w:left="709" w:hanging="283"/>
        <w:rPr>
          <w:sz w:val="22"/>
          <w:szCs w:val="22"/>
        </w:rPr>
      </w:pPr>
      <w:r w:rsidRPr="00D76B62">
        <w:rPr>
          <w:sz w:val="22"/>
          <w:szCs w:val="22"/>
        </w:rPr>
        <w:t xml:space="preserve">- </w:t>
      </w:r>
      <w:r w:rsidRPr="00D76B62">
        <w:rPr>
          <w:sz w:val="22"/>
          <w:szCs w:val="22"/>
        </w:rPr>
        <w:tab/>
        <w:t>nebude-li moci zhotovitel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w:t>
      </w:r>
      <w:r w:rsidR="00CE21BB" w:rsidRPr="00D76B62">
        <w:rPr>
          <w:sz w:val="22"/>
          <w:szCs w:val="22"/>
        </w:rPr>
        <w:t>ánek I. odst.</w:t>
      </w:r>
      <w:r w:rsidRPr="00D76B62">
        <w:rPr>
          <w:sz w:val="22"/>
          <w:szCs w:val="22"/>
        </w:rPr>
        <w:t xml:space="preserve"> 1.1. smlouvy), to vše za předpokladu, že taková rozhodnutí, opatření či stanoviska nebudou vyvolána činností či nečinností zhotovitele. </w:t>
      </w:r>
    </w:p>
    <w:p w:rsidR="000E102E" w:rsidRPr="00D76B62" w:rsidRDefault="000E102E" w:rsidP="008E647C">
      <w:pPr>
        <w:autoSpaceDE w:val="0"/>
        <w:spacing w:line="276" w:lineRule="auto"/>
        <w:ind w:left="426" w:hanging="426"/>
        <w:rPr>
          <w:sz w:val="22"/>
          <w:szCs w:val="22"/>
        </w:rPr>
      </w:pPr>
    </w:p>
    <w:p w:rsidR="000E102E" w:rsidRPr="00D76B62" w:rsidRDefault="00404475" w:rsidP="009D7ACD">
      <w:pPr>
        <w:autoSpaceDE w:val="0"/>
        <w:spacing w:line="276" w:lineRule="auto"/>
        <w:ind w:left="426" w:hanging="567"/>
        <w:rPr>
          <w:b/>
          <w:bCs/>
          <w:sz w:val="22"/>
          <w:szCs w:val="22"/>
        </w:rPr>
      </w:pPr>
      <w:r w:rsidRPr="00D76B62">
        <w:rPr>
          <w:sz w:val="22"/>
          <w:szCs w:val="22"/>
        </w:rPr>
        <w:t xml:space="preserve">2.6. </w:t>
      </w:r>
      <w:r w:rsidR="009D7ACD" w:rsidRPr="00D76B62">
        <w:rPr>
          <w:sz w:val="22"/>
          <w:szCs w:val="22"/>
        </w:rPr>
        <w:t xml:space="preserve">  </w:t>
      </w:r>
      <w:r w:rsidR="000E102E" w:rsidRPr="00D76B62">
        <w:rPr>
          <w:sz w:val="22"/>
          <w:szCs w:val="22"/>
        </w:rPr>
        <w:t xml:space="preserve">Dohoda o výše uvedených změnách musí být vždy provedena písemně formou dodatku ke smlouvě, a to na základě obsahu formuláře, který je označen jako </w:t>
      </w:r>
      <w:r w:rsidR="000E102E" w:rsidRPr="00D76B62">
        <w:rPr>
          <w:b/>
          <w:sz w:val="22"/>
          <w:szCs w:val="22"/>
        </w:rPr>
        <w:t>příloha č. 2</w:t>
      </w:r>
      <w:r w:rsidR="00520E23" w:rsidRPr="00D76B62">
        <w:rPr>
          <w:sz w:val="22"/>
          <w:szCs w:val="22"/>
        </w:rPr>
        <w:t xml:space="preserve"> a </w:t>
      </w:r>
      <w:r w:rsidR="000E102E" w:rsidRPr="00D76B62">
        <w:rPr>
          <w:sz w:val="22"/>
          <w:szCs w:val="22"/>
        </w:rPr>
        <w:t>tvoří nedílnou součást této smlouvy o dílo. Oznámení o nutnosti prodloužení termínu dokončení díla musí být provedeno neprodleně, do tří pracovních dnů</w:t>
      </w:r>
      <w:r w:rsidR="00524273" w:rsidRPr="00D76B62">
        <w:rPr>
          <w:sz w:val="22"/>
          <w:szCs w:val="22"/>
        </w:rPr>
        <w:t xml:space="preserve"> od zjištění potřeby prodloužení termínu</w:t>
      </w:r>
      <w:r w:rsidR="000E102E" w:rsidRPr="00D76B62">
        <w:rPr>
          <w:sz w:val="22"/>
          <w:szCs w:val="22"/>
        </w:rPr>
        <w:t xml:space="preserve">, a to písemně nebo elektronicky. Pokud zhotovitel nesplní povinnost písemného oznámení dle předchozího odstavce, je povinen uhradit objednateli </w:t>
      </w:r>
      <w:r w:rsidR="000E102E" w:rsidRPr="00D76B62">
        <w:rPr>
          <w:b/>
          <w:sz w:val="22"/>
          <w:szCs w:val="22"/>
        </w:rPr>
        <w:t>smluvní pokutu</w:t>
      </w:r>
      <w:r w:rsidR="000E102E" w:rsidRPr="00D76B62">
        <w:rPr>
          <w:sz w:val="22"/>
          <w:szCs w:val="22"/>
        </w:rPr>
        <w:t xml:space="preserve">, </w:t>
      </w:r>
      <w:r w:rsidR="000E102E" w:rsidRPr="00D76B62">
        <w:rPr>
          <w:b/>
          <w:sz w:val="22"/>
          <w:szCs w:val="22"/>
        </w:rPr>
        <w:t>která činí částku 5 % z celkové ceny díla, minimálně v</w:t>
      </w:r>
      <w:r w:rsidR="00377343" w:rsidRPr="00D76B62">
        <w:rPr>
          <w:b/>
          <w:sz w:val="22"/>
          <w:szCs w:val="22"/>
        </w:rPr>
        <w:t xml:space="preserve">šak </w:t>
      </w:r>
      <w:r w:rsidR="009B2A74" w:rsidRPr="00D76B62">
        <w:rPr>
          <w:b/>
          <w:sz w:val="22"/>
          <w:szCs w:val="22"/>
        </w:rPr>
        <w:t>1</w:t>
      </w:r>
      <w:r w:rsidR="000E102E" w:rsidRPr="00D76B62">
        <w:rPr>
          <w:b/>
          <w:sz w:val="22"/>
          <w:szCs w:val="22"/>
        </w:rPr>
        <w:t>0 000,- Kč</w:t>
      </w:r>
      <w:r w:rsidR="007E38C3" w:rsidRPr="00D76B62">
        <w:rPr>
          <w:b/>
          <w:sz w:val="22"/>
          <w:szCs w:val="22"/>
        </w:rPr>
        <w:t xml:space="preserve"> bez DPH</w:t>
      </w:r>
      <w:r w:rsidR="000E102E" w:rsidRPr="00D76B62">
        <w:rPr>
          <w:b/>
          <w:sz w:val="22"/>
          <w:szCs w:val="22"/>
        </w:rPr>
        <w:t>.</w:t>
      </w:r>
    </w:p>
    <w:p w:rsidR="007E5996" w:rsidRPr="00D76B62" w:rsidRDefault="007E5996" w:rsidP="008E647C">
      <w:pPr>
        <w:autoSpaceDE w:val="0"/>
        <w:spacing w:line="276" w:lineRule="auto"/>
        <w:jc w:val="center"/>
        <w:rPr>
          <w:b/>
          <w:bCs/>
          <w:sz w:val="22"/>
          <w:szCs w:val="22"/>
        </w:rPr>
      </w:pPr>
    </w:p>
    <w:p w:rsidR="000E102E" w:rsidRPr="00D76B62" w:rsidRDefault="000E102E" w:rsidP="008E647C">
      <w:pPr>
        <w:autoSpaceDE w:val="0"/>
        <w:spacing w:line="276" w:lineRule="auto"/>
        <w:jc w:val="center"/>
        <w:rPr>
          <w:b/>
          <w:bCs/>
          <w:sz w:val="22"/>
          <w:szCs w:val="22"/>
        </w:rPr>
      </w:pPr>
      <w:r w:rsidRPr="00D76B62">
        <w:rPr>
          <w:b/>
          <w:bCs/>
          <w:sz w:val="22"/>
          <w:szCs w:val="22"/>
        </w:rPr>
        <w:lastRenderedPageBreak/>
        <w:t>Článek III.</w:t>
      </w:r>
    </w:p>
    <w:p w:rsidR="000E102E" w:rsidRPr="00D76B62" w:rsidRDefault="000E102E" w:rsidP="008E647C">
      <w:pPr>
        <w:autoSpaceDE w:val="0"/>
        <w:spacing w:line="276" w:lineRule="auto"/>
        <w:jc w:val="center"/>
        <w:rPr>
          <w:sz w:val="22"/>
          <w:szCs w:val="22"/>
        </w:rPr>
      </w:pPr>
      <w:r w:rsidRPr="00D76B62">
        <w:rPr>
          <w:b/>
          <w:bCs/>
          <w:sz w:val="22"/>
          <w:szCs w:val="22"/>
        </w:rPr>
        <w:t>Cena za dílo</w:t>
      </w:r>
    </w:p>
    <w:p w:rsidR="000E102E" w:rsidRPr="00D76B62" w:rsidRDefault="000E102E" w:rsidP="009D7ACD">
      <w:pPr>
        <w:autoSpaceDE w:val="0"/>
        <w:spacing w:line="276" w:lineRule="auto"/>
        <w:ind w:left="567" w:hanging="567"/>
        <w:rPr>
          <w:sz w:val="22"/>
          <w:szCs w:val="22"/>
        </w:rPr>
      </w:pPr>
      <w:r w:rsidRPr="00D76B62">
        <w:rPr>
          <w:sz w:val="22"/>
          <w:szCs w:val="22"/>
        </w:rPr>
        <w:t>3.1</w:t>
      </w:r>
      <w:r w:rsidRPr="00D76B62">
        <w:rPr>
          <w:sz w:val="22"/>
          <w:szCs w:val="22"/>
        </w:rPr>
        <w:tab/>
        <w:t xml:space="preserve">Cena za dílo dle článku I. smlouvy je sjednána dohodou na základě nabídkové ceny zhotovitele dohodou smluvních stran v souladu se zákonem č. 526/1990 Sb., o cenách, ve znění pozdějších předpisů, v celkové výši </w:t>
      </w:r>
      <w:r w:rsidR="0038612B" w:rsidRPr="0038612B">
        <w:rPr>
          <w:b/>
          <w:sz w:val="22"/>
          <w:szCs w:val="22"/>
        </w:rPr>
        <w:t xml:space="preserve">669 863,23 </w:t>
      </w:r>
      <w:r w:rsidRPr="0038612B">
        <w:rPr>
          <w:b/>
          <w:sz w:val="22"/>
          <w:szCs w:val="22"/>
        </w:rPr>
        <w:t>Kč bez DPH</w:t>
      </w:r>
      <w:r w:rsidRPr="00D76B62">
        <w:rPr>
          <w:sz w:val="22"/>
          <w:szCs w:val="22"/>
        </w:rPr>
        <w:t>, a to jako cena nejvýše přípustná.</w:t>
      </w:r>
    </w:p>
    <w:p w:rsidR="000E102E" w:rsidRPr="00D76B62" w:rsidRDefault="000E102E" w:rsidP="009D7ACD">
      <w:pPr>
        <w:autoSpaceDE w:val="0"/>
        <w:spacing w:line="276" w:lineRule="auto"/>
        <w:ind w:left="567"/>
        <w:rPr>
          <w:sz w:val="22"/>
          <w:szCs w:val="22"/>
        </w:rPr>
      </w:pPr>
      <w:r w:rsidRPr="00D76B62">
        <w:rPr>
          <w:sz w:val="22"/>
          <w:szCs w:val="22"/>
        </w:rPr>
        <w:t xml:space="preserve">K této ceně za dílo bude zhotovitelem účtována v souladu se zákonem č. 235/2004 Sb., o dani z přidané hodnoty, v platném znění, </w:t>
      </w:r>
      <w:r w:rsidRPr="0038612B">
        <w:rPr>
          <w:b/>
          <w:sz w:val="22"/>
          <w:szCs w:val="22"/>
        </w:rPr>
        <w:t xml:space="preserve">DPH ve výši </w:t>
      </w:r>
      <w:r w:rsidR="0038612B" w:rsidRPr="0038612B">
        <w:rPr>
          <w:b/>
          <w:sz w:val="22"/>
          <w:szCs w:val="22"/>
        </w:rPr>
        <w:t xml:space="preserve">100 479,48 </w:t>
      </w:r>
      <w:r w:rsidRPr="0038612B">
        <w:rPr>
          <w:b/>
          <w:sz w:val="22"/>
          <w:szCs w:val="22"/>
        </w:rPr>
        <w:t>Kč</w:t>
      </w:r>
      <w:r w:rsidRPr="00D76B62">
        <w:rPr>
          <w:sz w:val="22"/>
          <w:szCs w:val="22"/>
        </w:rPr>
        <w:t>.</w:t>
      </w:r>
    </w:p>
    <w:p w:rsidR="000E102E" w:rsidRPr="00D76B62" w:rsidRDefault="000E102E" w:rsidP="008E647C">
      <w:pPr>
        <w:autoSpaceDE w:val="0"/>
        <w:spacing w:line="276" w:lineRule="auto"/>
        <w:ind w:left="540" w:hanging="426"/>
        <w:rPr>
          <w:sz w:val="22"/>
          <w:szCs w:val="22"/>
        </w:rPr>
      </w:pPr>
    </w:p>
    <w:p w:rsidR="00951B39" w:rsidRPr="00D76B62" w:rsidRDefault="000E102E" w:rsidP="009D7ACD">
      <w:pPr>
        <w:autoSpaceDE w:val="0"/>
        <w:spacing w:line="276" w:lineRule="auto"/>
        <w:ind w:left="567"/>
        <w:rPr>
          <w:sz w:val="22"/>
          <w:szCs w:val="22"/>
        </w:rPr>
      </w:pPr>
      <w:r w:rsidRPr="0038612B">
        <w:rPr>
          <w:b/>
          <w:sz w:val="22"/>
          <w:szCs w:val="22"/>
        </w:rPr>
        <w:t xml:space="preserve">Celková cena za dílo včetně DPH činí </w:t>
      </w:r>
      <w:r w:rsidR="0038612B" w:rsidRPr="0038612B">
        <w:rPr>
          <w:b/>
          <w:sz w:val="22"/>
          <w:szCs w:val="22"/>
        </w:rPr>
        <w:t xml:space="preserve">770 342,71 </w:t>
      </w:r>
      <w:r w:rsidRPr="0038612B">
        <w:rPr>
          <w:b/>
          <w:sz w:val="22"/>
          <w:szCs w:val="22"/>
        </w:rPr>
        <w:t>Kč</w:t>
      </w:r>
      <w:r w:rsidRPr="00D76B62">
        <w:rPr>
          <w:sz w:val="22"/>
          <w:szCs w:val="22"/>
        </w:rPr>
        <w:t xml:space="preserve">. </w:t>
      </w:r>
    </w:p>
    <w:p w:rsidR="000E102E" w:rsidRPr="00D76B62" w:rsidRDefault="00951B39" w:rsidP="008E647C">
      <w:pPr>
        <w:autoSpaceDE w:val="0"/>
        <w:spacing w:line="276" w:lineRule="auto"/>
        <w:ind w:left="540" w:hanging="540"/>
        <w:rPr>
          <w:sz w:val="22"/>
          <w:szCs w:val="22"/>
        </w:rPr>
      </w:pPr>
      <w:r w:rsidRPr="00D76B62">
        <w:rPr>
          <w:sz w:val="22"/>
          <w:szCs w:val="22"/>
        </w:rPr>
        <w:t xml:space="preserve"> </w:t>
      </w:r>
    </w:p>
    <w:p w:rsidR="00FA79CD" w:rsidRPr="00D76B62" w:rsidRDefault="00FA79CD" w:rsidP="009D7ACD">
      <w:pPr>
        <w:widowControl/>
        <w:spacing w:line="276" w:lineRule="auto"/>
        <w:ind w:left="567"/>
        <w:textAlignment w:val="auto"/>
        <w:rPr>
          <w:sz w:val="22"/>
          <w:szCs w:val="22"/>
        </w:rPr>
      </w:pPr>
      <w:r w:rsidRPr="00D76B62">
        <w:rPr>
          <w:sz w:val="22"/>
          <w:szCs w:val="22"/>
        </w:rPr>
        <w:t>Nedílnou součástí smlouvy je oceněný výkaz výměr</w:t>
      </w:r>
      <w:r w:rsidR="007E38C3" w:rsidRPr="00D76B62">
        <w:rPr>
          <w:sz w:val="22"/>
          <w:szCs w:val="22"/>
        </w:rPr>
        <w:t>, který vypracoval zhotovitel</w:t>
      </w:r>
      <w:r w:rsidRPr="00D76B62">
        <w:rPr>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zhotovitele nutno předvídat a v odborných kruzích jsou považovány za její součást. </w:t>
      </w:r>
    </w:p>
    <w:p w:rsidR="00FA79CD" w:rsidRPr="00D76B62" w:rsidRDefault="00FA79CD" w:rsidP="008E647C">
      <w:pPr>
        <w:autoSpaceDE w:val="0"/>
        <w:autoSpaceDN w:val="0"/>
        <w:spacing w:line="276" w:lineRule="auto"/>
        <w:ind w:left="426" w:hanging="426"/>
        <w:rPr>
          <w:color w:val="000000"/>
          <w:sz w:val="22"/>
          <w:szCs w:val="22"/>
        </w:rPr>
      </w:pPr>
    </w:p>
    <w:p w:rsidR="00FA79CD" w:rsidRPr="00D76B62" w:rsidRDefault="00474E8E" w:rsidP="00E33F86">
      <w:pPr>
        <w:suppressAutoHyphens w:val="0"/>
        <w:autoSpaceDE w:val="0"/>
        <w:autoSpaceDN w:val="0"/>
        <w:adjustRightInd w:val="0"/>
        <w:spacing w:line="276" w:lineRule="auto"/>
        <w:ind w:left="426" w:hanging="426"/>
        <w:rPr>
          <w:color w:val="000000"/>
          <w:sz w:val="22"/>
          <w:szCs w:val="22"/>
        </w:rPr>
      </w:pPr>
      <w:r w:rsidRPr="00D76B62">
        <w:rPr>
          <w:color w:val="000000"/>
          <w:sz w:val="22"/>
          <w:szCs w:val="22"/>
        </w:rPr>
        <w:t xml:space="preserve">3.2. </w:t>
      </w:r>
      <w:r w:rsidR="00FA79CD" w:rsidRPr="00D76B62">
        <w:rPr>
          <w:color w:val="000000"/>
          <w:sz w:val="22"/>
          <w:szCs w:val="22"/>
        </w:rPr>
        <w:t xml:space="preserve">Zhotovitel je oprávněn změnit účtovanou výši DPH v souladu se zákonem č. 235/2004 Sb., o dani z přidané hodnoty, jestliže po uzavření této smlouvy o dílo nabude účinnosti zákon, kterým bude výše DPH v uvedeném zákoně změněna.   </w:t>
      </w:r>
    </w:p>
    <w:p w:rsidR="00FA79CD" w:rsidRPr="00D76B62" w:rsidRDefault="00FA79CD" w:rsidP="008E647C">
      <w:pPr>
        <w:autoSpaceDE w:val="0"/>
        <w:autoSpaceDN w:val="0"/>
        <w:spacing w:line="276" w:lineRule="auto"/>
        <w:ind w:left="426" w:hanging="426"/>
        <w:rPr>
          <w:sz w:val="22"/>
          <w:szCs w:val="22"/>
        </w:rPr>
      </w:pPr>
    </w:p>
    <w:p w:rsidR="00FA79CD" w:rsidRPr="00D76B62" w:rsidRDefault="00474E8E" w:rsidP="00E33F86">
      <w:pPr>
        <w:pStyle w:val="Odstavecseseznamem"/>
        <w:suppressAutoHyphens w:val="0"/>
        <w:adjustRightInd w:val="0"/>
        <w:spacing w:line="276" w:lineRule="auto"/>
        <w:ind w:left="426" w:hanging="426"/>
        <w:rPr>
          <w:color w:val="000000"/>
          <w:sz w:val="22"/>
          <w:szCs w:val="22"/>
        </w:rPr>
      </w:pPr>
      <w:r w:rsidRPr="00D76B62">
        <w:rPr>
          <w:sz w:val="22"/>
          <w:szCs w:val="22"/>
        </w:rPr>
        <w:t xml:space="preserve">3.3. </w:t>
      </w:r>
      <w:r w:rsidR="00FA79CD" w:rsidRPr="00D76B62">
        <w:rPr>
          <w:sz w:val="22"/>
          <w:szCs w:val="22"/>
        </w:rPr>
        <w:t>Cena za dílo je konečná, ani jedna strana není oprávněna požadovat změnu ceny díla proto, že si dílo vyžádalo jiné úsilí nebo jiné náklady, než bylo předpokládáno. Zhotovitel je povinen poskytnout slevu z ceny díla na neprovedené práce a objednatel je povinen vypsat výběrové řízení na dodatečné stavební práce, které nebyly obsaženy v původních zadávacích podmínkách, jejichž potřeba vznikla v důsledku okolností, které zadavatel jednající s náležitou péčí nemohl předvídat, a tyto dodatečné stavební práce nebo služby jsou nezbytné pro provedení původních stavebních prací nebo poskytnutí původních služeb, za podmínek upravených v § 23 zákona, a uzavřít smlouvu o dílo. Povinností zhotovitele je prokázat existenci okolností, které nebylo možno předvídat, v pochybnostech se má za to, že nenastaly.</w:t>
      </w:r>
    </w:p>
    <w:p w:rsidR="00FA79CD" w:rsidRPr="00D76B62" w:rsidRDefault="00FA79CD" w:rsidP="008E647C">
      <w:pPr>
        <w:pStyle w:val="Odstavecseseznamem"/>
        <w:spacing w:line="276" w:lineRule="auto"/>
        <w:ind w:left="540"/>
        <w:rPr>
          <w:color w:val="000000"/>
          <w:sz w:val="22"/>
          <w:szCs w:val="22"/>
        </w:rPr>
      </w:pPr>
    </w:p>
    <w:p w:rsidR="00FA79CD" w:rsidRPr="00D76B62" w:rsidRDefault="0009673C" w:rsidP="00E33F86">
      <w:pPr>
        <w:suppressAutoHyphens w:val="0"/>
        <w:autoSpaceDE w:val="0"/>
        <w:autoSpaceDN w:val="0"/>
        <w:adjustRightInd w:val="0"/>
        <w:spacing w:line="276" w:lineRule="auto"/>
        <w:ind w:left="426" w:hanging="426"/>
        <w:rPr>
          <w:sz w:val="22"/>
          <w:szCs w:val="22"/>
        </w:rPr>
      </w:pPr>
      <w:r w:rsidRPr="00D76B62">
        <w:rPr>
          <w:sz w:val="22"/>
          <w:szCs w:val="22"/>
        </w:rPr>
        <w:t xml:space="preserve">3.4. </w:t>
      </w:r>
      <w:r w:rsidR="00FA79CD" w:rsidRPr="00D76B62">
        <w:rPr>
          <w:sz w:val="22"/>
          <w:szCs w:val="22"/>
        </w:rPr>
        <w:t>Cena díla bude snížena o práce, které oproti projektu nebudou objednatelem vyžadovány (méněpráce) a tedy nebudou provedeny. Objednatel si v tomto směru vyhrazuje právo omezit rozsah prováděného díla dle vlastní úvahy. O takovém omezení musí být zhotovitel předem (tj. před provedením a dokončením dané části díla) písemně informován.</w:t>
      </w:r>
    </w:p>
    <w:p w:rsidR="00FA79CD" w:rsidRPr="00D76B62" w:rsidRDefault="00FA79CD" w:rsidP="008E647C">
      <w:pPr>
        <w:autoSpaceDE w:val="0"/>
        <w:autoSpaceDN w:val="0"/>
        <w:spacing w:line="276" w:lineRule="auto"/>
        <w:rPr>
          <w:sz w:val="22"/>
          <w:szCs w:val="22"/>
        </w:rPr>
      </w:pPr>
    </w:p>
    <w:p w:rsidR="00FA79CD" w:rsidRPr="00D76B62" w:rsidRDefault="0009673C" w:rsidP="00E33F86">
      <w:pPr>
        <w:autoSpaceDE w:val="0"/>
        <w:autoSpaceDN w:val="0"/>
        <w:spacing w:line="276" w:lineRule="auto"/>
        <w:ind w:left="426" w:hanging="426"/>
        <w:rPr>
          <w:sz w:val="22"/>
          <w:szCs w:val="22"/>
        </w:rPr>
      </w:pPr>
      <w:r w:rsidRPr="00D76B62">
        <w:rPr>
          <w:sz w:val="22"/>
          <w:szCs w:val="22"/>
        </w:rPr>
        <w:t xml:space="preserve">3.5. </w:t>
      </w:r>
      <w:r w:rsidR="00FA79CD" w:rsidRPr="00D76B62">
        <w:rPr>
          <w:sz w:val="22"/>
          <w:szCs w:val="22"/>
        </w:rPr>
        <w:t xml:space="preserve">Dílo lze provést odlišně oproti prováděcí projektové dokumentaci pouze s předchozím písemným souhlasem objednatele. Před provedením změny díla oproti prováděcí projektové dokumentaci musí být o rozsahu této změny (věcném i finančním) písemně informován zástupce objednatele ve věcech smluvních. K této informaci bude přiloženo stanovisko TDS a zástupce objednatele ve věcech technických. Změna díla oproti prováděcí projektové dokumentaci i v případě, že nebude zvyšovat cenu díla, musí být schválena rovněž poskytovatelem dotace, </w:t>
      </w:r>
      <w:r w:rsidR="00FA79CD" w:rsidRPr="00D76B62">
        <w:rPr>
          <w:bCs/>
          <w:sz w:val="22"/>
          <w:szCs w:val="22"/>
        </w:rPr>
        <w:t>a postupem podle zákona č. 137/2006 Sb., o veřejných zakázkách</w:t>
      </w:r>
      <w:r w:rsidR="00FA79CD" w:rsidRPr="00D76B62">
        <w:rPr>
          <w:sz w:val="22"/>
          <w:szCs w:val="22"/>
        </w:rPr>
        <w:t>.</w:t>
      </w:r>
    </w:p>
    <w:p w:rsidR="00FA79CD" w:rsidRPr="00D76B62" w:rsidRDefault="00FA79CD" w:rsidP="008E647C">
      <w:pPr>
        <w:autoSpaceDE w:val="0"/>
        <w:autoSpaceDN w:val="0"/>
        <w:spacing w:line="276" w:lineRule="auto"/>
        <w:rPr>
          <w:sz w:val="22"/>
          <w:szCs w:val="22"/>
        </w:rPr>
      </w:pPr>
    </w:p>
    <w:p w:rsidR="000E102E" w:rsidRPr="00D76B62" w:rsidRDefault="0009673C" w:rsidP="00E33F86">
      <w:pPr>
        <w:autoSpaceDE w:val="0"/>
        <w:spacing w:line="276" w:lineRule="auto"/>
        <w:ind w:left="426" w:hanging="426"/>
        <w:rPr>
          <w:sz w:val="22"/>
          <w:szCs w:val="22"/>
        </w:rPr>
      </w:pPr>
      <w:r w:rsidRPr="00D76B62">
        <w:rPr>
          <w:sz w:val="22"/>
          <w:szCs w:val="22"/>
        </w:rPr>
        <w:t xml:space="preserve">3.6. </w:t>
      </w:r>
      <w:r w:rsidR="00FA79CD" w:rsidRPr="00D76B62">
        <w:rPr>
          <w:sz w:val="22"/>
          <w:szCs w:val="22"/>
        </w:rPr>
        <w:t xml:space="preserve">Smluvní strany se dohodly, že při určení změny ceny v souladu s touto smlouvou se bude vycházet z ceny stanovené ve výkazu výměr, jsou-li daná činnost, práce či materiál ve výkazu výměr zahrnuty. </w:t>
      </w:r>
      <w:r w:rsidR="00FA79CD" w:rsidRPr="00D76B62">
        <w:rPr>
          <w:sz w:val="22"/>
          <w:szCs w:val="22"/>
        </w:rPr>
        <w:lastRenderedPageBreak/>
        <w:t>Nejsou-li  ve výkazu výměr zahrnuty, bude se vycházet z cenové soustavy URS. Nelze-li změnu ceny určit ani tímto způsobem, změní se cena díla o částku odpovídající ceně prací a materiálů v místě a čase obvyklé.</w:t>
      </w:r>
    </w:p>
    <w:p w:rsidR="00811E5F" w:rsidRPr="00D76B62" w:rsidRDefault="00811E5F" w:rsidP="008E647C">
      <w:pPr>
        <w:autoSpaceDE w:val="0"/>
        <w:spacing w:line="276" w:lineRule="auto"/>
        <w:rPr>
          <w:sz w:val="22"/>
          <w:szCs w:val="22"/>
        </w:rPr>
      </w:pPr>
    </w:p>
    <w:p w:rsidR="000E102E" w:rsidRPr="00D76B62" w:rsidRDefault="000E102E" w:rsidP="008E647C">
      <w:pPr>
        <w:autoSpaceDE w:val="0"/>
        <w:spacing w:line="276" w:lineRule="auto"/>
        <w:ind w:left="360" w:hanging="360"/>
        <w:jc w:val="center"/>
        <w:rPr>
          <w:b/>
          <w:bCs/>
          <w:sz w:val="22"/>
          <w:szCs w:val="22"/>
        </w:rPr>
      </w:pPr>
      <w:r w:rsidRPr="00D76B62">
        <w:rPr>
          <w:b/>
          <w:bCs/>
          <w:sz w:val="22"/>
          <w:szCs w:val="22"/>
        </w:rPr>
        <w:t>Článek IV.</w:t>
      </w:r>
    </w:p>
    <w:p w:rsidR="000E102E" w:rsidRPr="00D76B62" w:rsidRDefault="000E102E" w:rsidP="008E647C">
      <w:pPr>
        <w:autoSpaceDE w:val="0"/>
        <w:spacing w:line="276" w:lineRule="auto"/>
        <w:jc w:val="center"/>
        <w:rPr>
          <w:sz w:val="22"/>
          <w:szCs w:val="22"/>
        </w:rPr>
      </w:pPr>
      <w:r w:rsidRPr="00D76B62">
        <w:rPr>
          <w:b/>
          <w:bCs/>
          <w:sz w:val="22"/>
          <w:szCs w:val="22"/>
        </w:rPr>
        <w:t>Platební podmínky</w:t>
      </w:r>
    </w:p>
    <w:p w:rsidR="000E102E" w:rsidRPr="00D76B62" w:rsidRDefault="00E33F86" w:rsidP="008E647C">
      <w:pPr>
        <w:numPr>
          <w:ilvl w:val="0"/>
          <w:numId w:val="31"/>
        </w:numPr>
        <w:autoSpaceDE w:val="0"/>
        <w:spacing w:line="276" w:lineRule="auto"/>
        <w:rPr>
          <w:sz w:val="22"/>
          <w:szCs w:val="22"/>
        </w:rPr>
      </w:pPr>
      <w:r w:rsidRPr="00D76B62">
        <w:rPr>
          <w:sz w:val="22"/>
          <w:szCs w:val="22"/>
        </w:rPr>
        <w:t xml:space="preserve">  </w:t>
      </w:r>
      <w:r w:rsidR="000E102E" w:rsidRPr="00D76B62">
        <w:rPr>
          <w:sz w:val="22"/>
          <w:szCs w:val="22"/>
        </w:rPr>
        <w:t>Objednatel nebude poskytovat zhotoviteli díla zálohy.</w:t>
      </w:r>
    </w:p>
    <w:p w:rsidR="000E102E" w:rsidRPr="00D76B62" w:rsidRDefault="000E102E" w:rsidP="008E647C">
      <w:pPr>
        <w:autoSpaceDE w:val="0"/>
        <w:spacing w:line="276" w:lineRule="auto"/>
        <w:ind w:left="540" w:hanging="540"/>
        <w:rPr>
          <w:sz w:val="22"/>
          <w:szCs w:val="22"/>
        </w:rPr>
      </w:pPr>
    </w:p>
    <w:p w:rsidR="000E102E" w:rsidRPr="00D76B62" w:rsidRDefault="00E33F86" w:rsidP="001A7C08">
      <w:pPr>
        <w:numPr>
          <w:ilvl w:val="0"/>
          <w:numId w:val="6"/>
        </w:numPr>
        <w:tabs>
          <w:tab w:val="clear" w:pos="540"/>
        </w:tabs>
        <w:autoSpaceDE w:val="0"/>
        <w:spacing w:line="276" w:lineRule="auto"/>
        <w:ind w:left="426" w:hanging="426"/>
        <w:rPr>
          <w:b/>
          <w:bCs/>
          <w:sz w:val="22"/>
          <w:szCs w:val="22"/>
        </w:rPr>
      </w:pPr>
      <w:r w:rsidRPr="00D76B62">
        <w:rPr>
          <w:sz w:val="22"/>
          <w:szCs w:val="22"/>
        </w:rPr>
        <w:t xml:space="preserve">  </w:t>
      </w:r>
      <w:r w:rsidR="000E102E" w:rsidRPr="00D76B62">
        <w:rPr>
          <w:sz w:val="22"/>
          <w:szCs w:val="22"/>
        </w:rPr>
        <w:t>Realizované práce a dodávky budou zhotovitelem účtovány objednateli na základě skutečně řádně provedených prací a dodávek písemně odsouhlasených oprávněným zástupcem objednatele, a to fakturami, které budou splňovat náležitosti daňového dokladu dle platných obecně závazných právních předpisů, tj. dle zákona č. 235/2004 Sb., o dani z přidané hodnoty, v platném znění a bude v nich uveden název</w:t>
      </w:r>
      <w:r w:rsidR="009C0827" w:rsidRPr="00D76B62">
        <w:rPr>
          <w:sz w:val="22"/>
          <w:szCs w:val="22"/>
        </w:rPr>
        <w:t xml:space="preserve"> </w:t>
      </w:r>
      <w:r w:rsidR="002C07A5" w:rsidRPr="00D76B62">
        <w:rPr>
          <w:b/>
          <w:sz w:val="22"/>
          <w:szCs w:val="22"/>
        </w:rPr>
        <w:t>„</w:t>
      </w:r>
      <w:r w:rsidR="00596BA1" w:rsidRPr="00D76B62">
        <w:rPr>
          <w:b/>
          <w:bCs/>
          <w:sz w:val="22"/>
          <w:szCs w:val="22"/>
        </w:rPr>
        <w:t>Rekonstrukce suterénu Havlíčkova</w:t>
      </w:r>
      <w:r w:rsidR="002C07A5" w:rsidRPr="00D76B62">
        <w:rPr>
          <w:b/>
          <w:sz w:val="22"/>
          <w:szCs w:val="22"/>
        </w:rPr>
        <w:t>“</w:t>
      </w:r>
      <w:r w:rsidR="009C0827" w:rsidRPr="00D76B62">
        <w:rPr>
          <w:b/>
          <w:sz w:val="22"/>
          <w:szCs w:val="22"/>
        </w:rPr>
        <w:t xml:space="preserve"> </w:t>
      </w:r>
      <w:r w:rsidR="00CB4BB4" w:rsidRPr="00D76B62">
        <w:rPr>
          <w:sz w:val="22"/>
          <w:szCs w:val="22"/>
        </w:rPr>
        <w:t>,</w:t>
      </w:r>
      <w:r w:rsidR="00771CE5" w:rsidRPr="00D76B62">
        <w:rPr>
          <w:sz w:val="22"/>
          <w:szCs w:val="22"/>
        </w:rPr>
        <w:t>číslo projektu,</w:t>
      </w:r>
      <w:r w:rsidR="000E102E" w:rsidRPr="00D76B62">
        <w:rPr>
          <w:b/>
          <w:bCs/>
          <w:sz w:val="22"/>
          <w:szCs w:val="22"/>
        </w:rPr>
        <w:t xml:space="preserve"> </w:t>
      </w:r>
      <w:r w:rsidR="000E102E" w:rsidRPr="00D76B62">
        <w:rPr>
          <w:sz w:val="22"/>
          <w:szCs w:val="22"/>
        </w:rPr>
        <w:t>číslo stavby a číslo smlouvy objednatele. Nedílnou součástí každé faktury musí být soupis provedených prací a dodávek za kalendářní měsíc, který písemně odsouhlasí zmocněný zástupce objednatele a technický dozor investora a fotodokumentace dle ustanovení čl</w:t>
      </w:r>
      <w:r w:rsidR="00C11AFA" w:rsidRPr="00D76B62">
        <w:rPr>
          <w:sz w:val="22"/>
          <w:szCs w:val="22"/>
        </w:rPr>
        <w:t>ánku I. odst.</w:t>
      </w:r>
      <w:r w:rsidR="000E102E" w:rsidRPr="00D76B62">
        <w:rPr>
          <w:sz w:val="22"/>
          <w:szCs w:val="22"/>
        </w:rPr>
        <w:t xml:space="preserve"> 1.8. a </w:t>
      </w:r>
      <w:r w:rsidR="00C11AFA" w:rsidRPr="00D76B62">
        <w:rPr>
          <w:sz w:val="22"/>
          <w:szCs w:val="22"/>
        </w:rPr>
        <w:t xml:space="preserve">odst. </w:t>
      </w:r>
      <w:r w:rsidR="000E102E" w:rsidRPr="00D76B62">
        <w:rPr>
          <w:sz w:val="22"/>
          <w:szCs w:val="22"/>
        </w:rPr>
        <w:t>1.9</w:t>
      </w:r>
      <w:r w:rsidR="001D16BF" w:rsidRPr="00D76B62">
        <w:rPr>
          <w:sz w:val="22"/>
          <w:szCs w:val="22"/>
        </w:rPr>
        <w:t>.</w:t>
      </w:r>
      <w:r w:rsidR="000E102E" w:rsidRPr="00D76B62">
        <w:rPr>
          <w:sz w:val="22"/>
          <w:szCs w:val="22"/>
        </w:rPr>
        <w:t xml:space="preserve"> smlouvy.</w:t>
      </w:r>
    </w:p>
    <w:p w:rsidR="000E102E" w:rsidRPr="00D76B62" w:rsidRDefault="000E102E" w:rsidP="008E647C">
      <w:pPr>
        <w:autoSpaceDE w:val="0"/>
        <w:spacing w:line="276" w:lineRule="auto"/>
        <w:ind w:left="540" w:hanging="540"/>
        <w:rPr>
          <w:b/>
          <w:bCs/>
          <w:sz w:val="22"/>
          <w:szCs w:val="22"/>
        </w:rPr>
      </w:pPr>
    </w:p>
    <w:p w:rsidR="000067FE" w:rsidRPr="00D76B62" w:rsidRDefault="00E33F86" w:rsidP="008E647C">
      <w:pPr>
        <w:numPr>
          <w:ilvl w:val="0"/>
          <w:numId w:val="21"/>
        </w:numPr>
        <w:autoSpaceDE w:val="0"/>
        <w:spacing w:line="276" w:lineRule="auto"/>
        <w:rPr>
          <w:sz w:val="22"/>
          <w:szCs w:val="22"/>
        </w:rPr>
      </w:pPr>
      <w:r w:rsidRPr="00D76B62">
        <w:rPr>
          <w:bCs/>
          <w:sz w:val="22"/>
          <w:szCs w:val="22"/>
        </w:rPr>
        <w:t xml:space="preserve">   </w:t>
      </w:r>
      <w:r w:rsidR="0064494C" w:rsidRPr="00D76B62">
        <w:rPr>
          <w:bCs/>
          <w:sz w:val="22"/>
          <w:szCs w:val="22"/>
        </w:rPr>
        <w:t>Zhotovitel je oprávněn vystavit fakturu vždy po ukončení a řádném předání části díla (viz bod 4.2.); nedílnou součástí faktury musí být soupis provedených prací a dodávek, písemně odsouhlasený oprávněným zástupcem objednatele.</w:t>
      </w:r>
    </w:p>
    <w:p w:rsidR="000E102E" w:rsidRPr="00D76B62" w:rsidRDefault="000E102E" w:rsidP="008E647C">
      <w:pPr>
        <w:autoSpaceDE w:val="0"/>
        <w:spacing w:line="276" w:lineRule="auto"/>
        <w:ind w:left="540" w:hanging="540"/>
        <w:rPr>
          <w:sz w:val="22"/>
          <w:szCs w:val="22"/>
        </w:rPr>
      </w:pPr>
    </w:p>
    <w:p w:rsidR="000E102E" w:rsidRPr="00D76B62" w:rsidRDefault="001A7C08" w:rsidP="00E33F86">
      <w:pPr>
        <w:autoSpaceDE w:val="0"/>
        <w:spacing w:line="276" w:lineRule="auto"/>
        <w:ind w:left="426" w:hanging="426"/>
        <w:rPr>
          <w:sz w:val="22"/>
          <w:szCs w:val="22"/>
        </w:rPr>
      </w:pPr>
      <w:r w:rsidRPr="00D76B62">
        <w:rPr>
          <w:sz w:val="22"/>
          <w:szCs w:val="22"/>
        </w:rPr>
        <w:t>4.4</w:t>
      </w:r>
      <w:r w:rsidR="00271D84" w:rsidRPr="00D76B62">
        <w:rPr>
          <w:sz w:val="22"/>
          <w:szCs w:val="22"/>
        </w:rPr>
        <w:t xml:space="preserve">. </w:t>
      </w:r>
      <w:r w:rsidR="0064494C" w:rsidRPr="00D76B62">
        <w:rPr>
          <w:bCs/>
          <w:sz w:val="22"/>
          <w:szCs w:val="22"/>
        </w:rPr>
        <w:t xml:space="preserve">Faktura je splatná ve lhůtě </w:t>
      </w:r>
      <w:r w:rsidR="0064494C" w:rsidRPr="00D76B62">
        <w:rPr>
          <w:b/>
          <w:bCs/>
          <w:sz w:val="22"/>
          <w:szCs w:val="22"/>
        </w:rPr>
        <w:t>30</w:t>
      </w:r>
      <w:r w:rsidR="0064494C" w:rsidRPr="00D76B62">
        <w:rPr>
          <w:bCs/>
          <w:sz w:val="22"/>
          <w:szCs w:val="22"/>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 případě, že je faktura oprávněně vrácena, hledí se na ni, jako by nebyla vystavena</w:t>
      </w:r>
      <w:r w:rsidR="000E102E" w:rsidRPr="00D76B62">
        <w:rPr>
          <w:sz w:val="22"/>
          <w:szCs w:val="22"/>
        </w:rPr>
        <w:t>.</w:t>
      </w:r>
    </w:p>
    <w:p w:rsidR="000E102E" w:rsidRPr="00D76B62" w:rsidRDefault="000E102E" w:rsidP="008E647C">
      <w:pPr>
        <w:autoSpaceDE w:val="0"/>
        <w:spacing w:line="276" w:lineRule="auto"/>
        <w:ind w:left="540" w:hanging="540"/>
        <w:rPr>
          <w:sz w:val="22"/>
          <w:szCs w:val="22"/>
        </w:rPr>
      </w:pPr>
    </w:p>
    <w:p w:rsidR="000E102E" w:rsidRPr="00D76B62" w:rsidRDefault="001A7C08" w:rsidP="00E33F86">
      <w:pPr>
        <w:autoSpaceDE w:val="0"/>
        <w:spacing w:line="276" w:lineRule="auto"/>
        <w:ind w:left="426" w:hanging="426"/>
        <w:rPr>
          <w:sz w:val="22"/>
          <w:szCs w:val="22"/>
        </w:rPr>
      </w:pPr>
      <w:r w:rsidRPr="00D76B62">
        <w:rPr>
          <w:sz w:val="22"/>
          <w:szCs w:val="22"/>
        </w:rPr>
        <w:t>4.5</w:t>
      </w:r>
      <w:r w:rsidR="00271D84" w:rsidRPr="00D76B62">
        <w:rPr>
          <w:sz w:val="22"/>
          <w:szCs w:val="22"/>
        </w:rPr>
        <w:t xml:space="preserve">. </w:t>
      </w:r>
      <w:r w:rsidR="000E102E" w:rsidRPr="00D76B62">
        <w:rPr>
          <w:sz w:val="22"/>
          <w:szCs w:val="22"/>
        </w:rPr>
        <w:t>Pro účel dodržení termínu splatnosti faktury je platba považována za uhrazenou v den, kdy byla odepsána z účtu objednatele a poukázána ve prospěch účtu zhotovitele. V případě, že by se účet označený v záhlaví smlouvy ukázal v průběhu realizace díla jako neregistrovaný (ve smyslu zákona o dani z přidané hodnoty), bude zhotovitel do 10 dnů povinen označit jiný registrovaný účet, na která bude objednatel účtovanou cenu díla povinen hradit. Objednatel není povinen hradit cenu díla na účet, který není registrovaný ve smyslu výše popsaném.</w:t>
      </w:r>
    </w:p>
    <w:p w:rsidR="000E102E" w:rsidRPr="00D76B62" w:rsidRDefault="000E102E" w:rsidP="008E647C">
      <w:pPr>
        <w:autoSpaceDE w:val="0"/>
        <w:spacing w:line="276" w:lineRule="auto"/>
        <w:ind w:left="540" w:hanging="540"/>
        <w:rPr>
          <w:sz w:val="22"/>
          <w:szCs w:val="22"/>
        </w:rPr>
      </w:pPr>
    </w:p>
    <w:p w:rsidR="000E102E" w:rsidRPr="00D76B62" w:rsidRDefault="000E102E" w:rsidP="00E33F86">
      <w:pPr>
        <w:autoSpaceDE w:val="0"/>
        <w:spacing w:line="276" w:lineRule="auto"/>
        <w:ind w:left="426" w:hanging="426"/>
        <w:rPr>
          <w:sz w:val="22"/>
          <w:szCs w:val="22"/>
        </w:rPr>
      </w:pPr>
      <w:r w:rsidRPr="00D76B62">
        <w:rPr>
          <w:sz w:val="22"/>
          <w:szCs w:val="22"/>
        </w:rPr>
        <w:t>4.</w:t>
      </w:r>
      <w:r w:rsidR="001A7C08" w:rsidRPr="00D76B62">
        <w:rPr>
          <w:sz w:val="22"/>
          <w:szCs w:val="22"/>
        </w:rPr>
        <w:t xml:space="preserve">6. </w:t>
      </w:r>
      <w:r w:rsidRPr="00D76B62">
        <w:rPr>
          <w:sz w:val="22"/>
          <w:szCs w:val="22"/>
        </w:rPr>
        <w:t xml:space="preserve">Objednatel je oprávněn pozastavit úhradu kterékoliv platby v průběhu zhotovování díla, jestliže je zhotovitel v prodlení s dokončením díla nebo jeho částí oproti termínům, uvedeným v článku II </w:t>
      </w:r>
      <w:r w:rsidR="00C11AFA" w:rsidRPr="00D76B62">
        <w:rPr>
          <w:sz w:val="22"/>
          <w:szCs w:val="22"/>
        </w:rPr>
        <w:t xml:space="preserve">odst. </w:t>
      </w:r>
      <w:r w:rsidRPr="00D76B62">
        <w:rPr>
          <w:sz w:val="22"/>
          <w:szCs w:val="22"/>
        </w:rPr>
        <w:t>2.1. smlouvy a Harmonogramu plnění tvořícímu Přílohu č. 1 této smlouvy, popřípadě pokud je zhotovitel v prodlení s odstraněním zjištěných vad a nedodělků díla nebo jestliže je zhotovitel v prodlení s plněním peněžitého závazku vůči některému z objednatelů podle této smlouvy</w:t>
      </w:r>
    </w:p>
    <w:p w:rsidR="000E102E" w:rsidRPr="00D76B62" w:rsidRDefault="000E102E" w:rsidP="008E647C">
      <w:pPr>
        <w:autoSpaceDE w:val="0"/>
        <w:spacing w:line="276" w:lineRule="auto"/>
        <w:rPr>
          <w:sz w:val="22"/>
          <w:szCs w:val="22"/>
        </w:rPr>
      </w:pPr>
    </w:p>
    <w:p w:rsidR="000E102E" w:rsidRPr="00D76B62" w:rsidRDefault="000E102E" w:rsidP="008E647C">
      <w:pPr>
        <w:autoSpaceDE w:val="0"/>
        <w:spacing w:line="276" w:lineRule="auto"/>
        <w:rPr>
          <w:sz w:val="22"/>
          <w:szCs w:val="22"/>
        </w:rPr>
      </w:pPr>
      <w:r w:rsidRPr="00D76B62">
        <w:rPr>
          <w:sz w:val="22"/>
          <w:szCs w:val="22"/>
        </w:rPr>
        <w:t>4.</w:t>
      </w:r>
      <w:r w:rsidR="001A7C08" w:rsidRPr="00D76B62">
        <w:rPr>
          <w:sz w:val="22"/>
          <w:szCs w:val="22"/>
        </w:rPr>
        <w:t>7</w:t>
      </w:r>
      <w:r w:rsidRPr="00D76B62">
        <w:rPr>
          <w:sz w:val="22"/>
          <w:szCs w:val="22"/>
        </w:rPr>
        <w:t>.   Veškeré platby budou prováděny v českých korunách.</w:t>
      </w:r>
    </w:p>
    <w:p w:rsidR="000E102E" w:rsidRPr="00D76B62" w:rsidRDefault="000E102E" w:rsidP="008E647C">
      <w:pPr>
        <w:autoSpaceDE w:val="0"/>
        <w:spacing w:line="276" w:lineRule="auto"/>
        <w:rPr>
          <w:sz w:val="22"/>
          <w:szCs w:val="22"/>
        </w:rPr>
      </w:pPr>
    </w:p>
    <w:p w:rsidR="000E102E" w:rsidRPr="00D76B62" w:rsidRDefault="000E102E" w:rsidP="00E33F86">
      <w:pPr>
        <w:autoSpaceDE w:val="0"/>
        <w:spacing w:line="276" w:lineRule="auto"/>
        <w:ind w:left="426" w:hanging="426"/>
        <w:rPr>
          <w:sz w:val="22"/>
          <w:szCs w:val="22"/>
        </w:rPr>
      </w:pPr>
      <w:r w:rsidRPr="00D76B62">
        <w:rPr>
          <w:sz w:val="22"/>
          <w:szCs w:val="22"/>
        </w:rPr>
        <w:t>4.</w:t>
      </w:r>
      <w:r w:rsidR="001A7C08" w:rsidRPr="00D76B62">
        <w:rPr>
          <w:sz w:val="22"/>
          <w:szCs w:val="22"/>
        </w:rPr>
        <w:t xml:space="preserve">8. </w:t>
      </w:r>
      <w:r w:rsidRPr="00D76B62">
        <w:rPr>
          <w:sz w:val="22"/>
          <w:szCs w:val="22"/>
        </w:rPr>
        <w:t xml:space="preserve">Zhotovitel souhlasí dle ust. § 2 písm. e) zákona č. 320/2001 Sb., o finanční kontrole, s výkonem kontroly na předmět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w:t>
      </w:r>
      <w:r w:rsidRPr="00D76B62">
        <w:rPr>
          <w:sz w:val="22"/>
          <w:szCs w:val="22"/>
        </w:rPr>
        <w:lastRenderedPageBreak/>
        <w:t xml:space="preserve">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86590A" w:rsidRPr="00D76B62">
        <w:rPr>
          <w:sz w:val="22"/>
          <w:szCs w:val="22"/>
        </w:rPr>
        <w:t>SFŽP</w:t>
      </w:r>
      <w:r w:rsidRPr="00D76B62">
        <w:rPr>
          <w:sz w:val="22"/>
          <w:szCs w:val="22"/>
        </w:rPr>
        <w:t xml:space="preserve">, </w:t>
      </w:r>
      <w:r w:rsidR="0086590A" w:rsidRPr="00D76B62">
        <w:rPr>
          <w:sz w:val="22"/>
          <w:szCs w:val="22"/>
        </w:rPr>
        <w:t>Ministerstva životního prostředí</w:t>
      </w:r>
      <w:r w:rsidR="00565994" w:rsidRPr="00D76B62">
        <w:rPr>
          <w:sz w:val="22"/>
          <w:szCs w:val="22"/>
        </w:rPr>
        <w:t xml:space="preserve">, </w:t>
      </w:r>
      <w:r w:rsidRPr="00D76B62">
        <w:rPr>
          <w:sz w:val="22"/>
          <w:szCs w:val="22"/>
        </w:rPr>
        <w:t>Ministerstva financí</w:t>
      </w:r>
      <w:r w:rsidR="00565994" w:rsidRPr="00D76B62">
        <w:rPr>
          <w:sz w:val="22"/>
          <w:szCs w:val="22"/>
        </w:rPr>
        <w:t xml:space="preserve"> ČR</w:t>
      </w:r>
      <w:r w:rsidRPr="00D76B62">
        <w:rPr>
          <w:sz w:val="22"/>
          <w:szCs w:val="22"/>
        </w:rPr>
        <w:t xml:space="preserve">,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w:t>
      </w:r>
      <w:r w:rsidR="000D789F" w:rsidRPr="00D76B62">
        <w:rPr>
          <w:sz w:val="22"/>
          <w:szCs w:val="22"/>
        </w:rPr>
        <w:t xml:space="preserve">realizací </w:t>
      </w:r>
      <w:r w:rsidRPr="00D76B62">
        <w:rPr>
          <w:sz w:val="22"/>
          <w:szCs w:val="22"/>
        </w:rPr>
        <w:t>projekt po dobu 10 let ode dne předání a převzetí díla</w:t>
      </w:r>
      <w:r w:rsidR="000D789F" w:rsidRPr="00D76B62">
        <w:rPr>
          <w:sz w:val="22"/>
          <w:szCs w:val="22"/>
        </w:rPr>
        <w:t>, avšak minimálně do roku 2028</w:t>
      </w:r>
      <w:r w:rsidRPr="00D76B62">
        <w:rPr>
          <w:sz w:val="22"/>
          <w:szCs w:val="22"/>
        </w:rPr>
        <w:t xml:space="preserve">. Zhotovitel je povinen smluvně zajistit, aby součinnost při plnění jeho závazků dle </w:t>
      </w:r>
      <w:r w:rsidR="000D789F" w:rsidRPr="00D76B62">
        <w:rPr>
          <w:sz w:val="22"/>
          <w:szCs w:val="22"/>
        </w:rPr>
        <w:t>tohoto bodu smlouvy</w:t>
      </w:r>
      <w:r w:rsidRPr="00D76B62">
        <w:rPr>
          <w:sz w:val="22"/>
          <w:szCs w:val="22"/>
        </w:rPr>
        <w:t xml:space="preserve"> v plném rozsahu poskytli i jeho subdodavatelé. Pokud tak neučiní, bude odpovídat objednateli za jejich nesoučinnost sám. </w:t>
      </w:r>
    </w:p>
    <w:p w:rsidR="000E102E" w:rsidRPr="00D76B62" w:rsidRDefault="000E102E" w:rsidP="008E647C">
      <w:pPr>
        <w:autoSpaceDE w:val="0"/>
        <w:spacing w:line="276" w:lineRule="auto"/>
        <w:rPr>
          <w:color w:val="FF0000"/>
          <w:sz w:val="22"/>
          <w:szCs w:val="22"/>
        </w:rPr>
      </w:pPr>
    </w:p>
    <w:p w:rsidR="000E102E" w:rsidRPr="00D76B62" w:rsidRDefault="001A7C08" w:rsidP="00E33F86">
      <w:pPr>
        <w:pStyle w:val="Odstavecseseznamem2"/>
        <w:autoSpaceDE w:val="0"/>
        <w:spacing w:line="276" w:lineRule="auto"/>
        <w:ind w:left="567" w:hanging="567"/>
        <w:rPr>
          <w:sz w:val="22"/>
          <w:szCs w:val="22"/>
        </w:rPr>
      </w:pPr>
      <w:r w:rsidRPr="00D76B62">
        <w:rPr>
          <w:sz w:val="22"/>
          <w:szCs w:val="22"/>
        </w:rPr>
        <w:t>4.9</w:t>
      </w:r>
      <w:r w:rsidR="00271D84" w:rsidRPr="00D76B62">
        <w:rPr>
          <w:sz w:val="22"/>
          <w:szCs w:val="22"/>
        </w:rPr>
        <w:t xml:space="preserve">. </w:t>
      </w:r>
      <w:r w:rsidR="000E102E" w:rsidRPr="00D76B62">
        <w:rPr>
          <w:sz w:val="22"/>
          <w:szCs w:val="22"/>
        </w:rPr>
        <w:t xml:space="preserve">Smluvní strany se dále dohodly, že v případě, že se zhotovitel stane ve smyslu ust. </w:t>
      </w:r>
      <w:r w:rsidR="00A54447" w:rsidRPr="00D76B62">
        <w:rPr>
          <w:sz w:val="22"/>
          <w:szCs w:val="22"/>
        </w:rPr>
        <w:br/>
      </w:r>
      <w:r w:rsidR="000E102E" w:rsidRPr="00D76B62">
        <w:rPr>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D76B62">
        <w:rPr>
          <w:sz w:val="22"/>
          <w:szCs w:val="22"/>
        </w:rPr>
        <w:t xml:space="preserve"> Zhotovitel je na svoji nespolehlivost </w:t>
      </w:r>
      <w:r w:rsidR="00E261C5" w:rsidRPr="00D76B62">
        <w:rPr>
          <w:sz w:val="22"/>
          <w:szCs w:val="22"/>
        </w:rPr>
        <w:t xml:space="preserve">Objednatele upozornit po právní moci rozhodnutí. Nesplnění této povinnosti je hrubým porušením povinností zhotovitele. </w:t>
      </w:r>
    </w:p>
    <w:p w:rsidR="000E102E" w:rsidRPr="00D76B62" w:rsidRDefault="000E102E" w:rsidP="008E647C">
      <w:pPr>
        <w:pStyle w:val="Odstavecseseznamem2"/>
        <w:autoSpaceDE w:val="0"/>
        <w:spacing w:line="276" w:lineRule="auto"/>
        <w:ind w:left="0"/>
        <w:rPr>
          <w:sz w:val="22"/>
          <w:szCs w:val="22"/>
        </w:rPr>
      </w:pPr>
    </w:p>
    <w:p w:rsidR="000E102E" w:rsidRPr="00D76B62" w:rsidRDefault="001A7C08" w:rsidP="00E33F86">
      <w:pPr>
        <w:pStyle w:val="Odstavecseseznamem2"/>
        <w:autoSpaceDE w:val="0"/>
        <w:spacing w:line="276" w:lineRule="auto"/>
        <w:ind w:left="567" w:hanging="567"/>
        <w:rPr>
          <w:sz w:val="22"/>
          <w:szCs w:val="22"/>
        </w:rPr>
      </w:pPr>
      <w:r w:rsidRPr="00D76B62">
        <w:rPr>
          <w:sz w:val="22"/>
          <w:szCs w:val="22"/>
        </w:rPr>
        <w:t>4.10</w:t>
      </w:r>
      <w:r w:rsidR="00271D84" w:rsidRPr="00D76B62">
        <w:rPr>
          <w:sz w:val="22"/>
          <w:szCs w:val="22"/>
        </w:rPr>
        <w:t xml:space="preserve">. </w:t>
      </w:r>
      <w:r w:rsidR="000E102E" w:rsidRPr="00D76B62">
        <w:rPr>
          <w:sz w:val="22"/>
          <w:szCs w:val="22"/>
        </w:rPr>
        <w:t>Zhotovitel předloží objednateli plánovaný finanční a časový harmonogram stavby (FHS), který určí objem čerpání finančních prostředků na jednotlivé měsíce, rozložený po měsících. Tento finanční a časový harmonogram tvoří nedílnou součást smlouvy o dílo jako Příloha č. 1 této smlouvy. Objem finančních prostředků ve FHS nepřekročí celkovou smluvní cenu díla.</w:t>
      </w:r>
    </w:p>
    <w:p w:rsidR="000E102E" w:rsidRPr="00D76B62" w:rsidRDefault="000E102E" w:rsidP="008E647C">
      <w:pPr>
        <w:pStyle w:val="Odstavecseseznamem2"/>
        <w:autoSpaceDE w:val="0"/>
        <w:spacing w:line="276" w:lineRule="auto"/>
        <w:ind w:left="0"/>
        <w:rPr>
          <w:sz w:val="22"/>
          <w:szCs w:val="22"/>
        </w:rPr>
      </w:pPr>
    </w:p>
    <w:p w:rsidR="000E102E" w:rsidRPr="00D76B62" w:rsidRDefault="000E102E" w:rsidP="00E33F86">
      <w:pPr>
        <w:pStyle w:val="Odstavecseseznamem2"/>
        <w:autoSpaceDE w:val="0"/>
        <w:spacing w:line="276" w:lineRule="auto"/>
        <w:ind w:left="567"/>
        <w:rPr>
          <w:sz w:val="22"/>
          <w:szCs w:val="22"/>
        </w:rPr>
      </w:pPr>
      <w:r w:rsidRPr="00D76B62">
        <w:rPr>
          <w:sz w:val="22"/>
          <w:szCs w:val="22"/>
        </w:rPr>
        <w:t>Pokud by překročení provedených částí díla a souvisejícího objemu ročního čerpání finančních prostředků znamenalo dřívější termín ukončení realizace díla, mohou se smluvní strany písemně dohodnout na odpovídající změně FHS.</w:t>
      </w:r>
    </w:p>
    <w:p w:rsidR="000E102E" w:rsidRPr="00D76B62" w:rsidRDefault="000E102E" w:rsidP="008E647C">
      <w:pPr>
        <w:pStyle w:val="Odstavecseseznamem2"/>
        <w:autoSpaceDE w:val="0"/>
        <w:spacing w:line="276" w:lineRule="auto"/>
        <w:ind w:left="540"/>
        <w:rPr>
          <w:sz w:val="22"/>
          <w:szCs w:val="22"/>
        </w:rPr>
      </w:pPr>
    </w:p>
    <w:p w:rsidR="000E102E" w:rsidRPr="00D76B62" w:rsidRDefault="00404475" w:rsidP="00E33F86">
      <w:pPr>
        <w:tabs>
          <w:tab w:val="left" w:pos="540"/>
        </w:tabs>
        <w:spacing w:line="276" w:lineRule="auto"/>
        <w:ind w:left="567" w:hanging="567"/>
        <w:rPr>
          <w:bCs/>
          <w:sz w:val="22"/>
          <w:szCs w:val="22"/>
        </w:rPr>
      </w:pPr>
      <w:r w:rsidRPr="00D76B62">
        <w:rPr>
          <w:sz w:val="22"/>
          <w:szCs w:val="22"/>
        </w:rPr>
        <w:t>4.1</w:t>
      </w:r>
      <w:r w:rsidR="001A7C08" w:rsidRPr="00D76B62">
        <w:rPr>
          <w:sz w:val="22"/>
          <w:szCs w:val="22"/>
        </w:rPr>
        <w:t>1</w:t>
      </w:r>
      <w:r w:rsidRPr="00D76B62">
        <w:rPr>
          <w:sz w:val="22"/>
          <w:szCs w:val="22"/>
        </w:rPr>
        <w:t>.</w:t>
      </w:r>
      <w:r w:rsidRPr="00D76B62">
        <w:rPr>
          <w:sz w:val="22"/>
          <w:szCs w:val="22"/>
        </w:rPr>
        <w:tab/>
      </w:r>
      <w:r w:rsidR="008E647C" w:rsidRPr="00D76B62">
        <w:rPr>
          <w:bCs/>
          <w:sz w:val="22"/>
          <w:szCs w:val="22"/>
        </w:rPr>
        <w:t>Zhotovitel je povinen smluvně zajistit, aby součinnost při plnění jeho závazků dle bodu 4.9. a 4.12. v plném rozsahu poskytli i jeho subdodavatelé. Pokud tak neučiní, bude odpovídat objednateli za jejich nesoučinnost sám.</w:t>
      </w:r>
    </w:p>
    <w:p w:rsidR="00404475" w:rsidRPr="00D76B62" w:rsidRDefault="00404475" w:rsidP="008E647C">
      <w:pPr>
        <w:autoSpaceDE w:val="0"/>
        <w:spacing w:line="276" w:lineRule="auto"/>
        <w:ind w:left="360"/>
        <w:jc w:val="center"/>
        <w:rPr>
          <w:b/>
          <w:bCs/>
          <w:sz w:val="22"/>
          <w:szCs w:val="22"/>
        </w:rPr>
      </w:pPr>
    </w:p>
    <w:p w:rsidR="000E102E" w:rsidRPr="00D76B62" w:rsidRDefault="000E102E" w:rsidP="008E647C">
      <w:pPr>
        <w:autoSpaceDE w:val="0"/>
        <w:spacing w:line="276" w:lineRule="auto"/>
        <w:ind w:left="360"/>
        <w:jc w:val="center"/>
        <w:rPr>
          <w:b/>
          <w:bCs/>
          <w:sz w:val="22"/>
          <w:szCs w:val="22"/>
        </w:rPr>
      </w:pPr>
      <w:r w:rsidRPr="00D76B62">
        <w:rPr>
          <w:b/>
          <w:bCs/>
          <w:sz w:val="22"/>
          <w:szCs w:val="22"/>
        </w:rPr>
        <w:t>Článek V.</w:t>
      </w:r>
    </w:p>
    <w:p w:rsidR="000E102E" w:rsidRPr="00D76B62" w:rsidRDefault="000E102E" w:rsidP="008E647C">
      <w:pPr>
        <w:autoSpaceDE w:val="0"/>
        <w:spacing w:line="276" w:lineRule="auto"/>
        <w:ind w:left="360"/>
        <w:jc w:val="center"/>
        <w:rPr>
          <w:sz w:val="22"/>
          <w:szCs w:val="22"/>
        </w:rPr>
      </w:pPr>
      <w:r w:rsidRPr="00D76B62">
        <w:rPr>
          <w:b/>
          <w:bCs/>
          <w:sz w:val="22"/>
          <w:szCs w:val="22"/>
        </w:rPr>
        <w:t>Vlastnické právo k dílu</w:t>
      </w:r>
    </w:p>
    <w:p w:rsidR="006735EB" w:rsidRPr="00D76B62" w:rsidRDefault="0086590A" w:rsidP="008E647C">
      <w:pPr>
        <w:numPr>
          <w:ilvl w:val="0"/>
          <w:numId w:val="40"/>
        </w:numPr>
        <w:suppressAutoHyphens w:val="0"/>
        <w:autoSpaceDE w:val="0"/>
        <w:autoSpaceDN w:val="0"/>
        <w:adjustRightInd w:val="0"/>
        <w:spacing w:line="276" w:lineRule="auto"/>
        <w:rPr>
          <w:sz w:val="22"/>
          <w:szCs w:val="22"/>
        </w:rPr>
      </w:pPr>
      <w:r w:rsidRPr="00D76B62">
        <w:rPr>
          <w:sz w:val="22"/>
          <w:szCs w:val="22"/>
        </w:rPr>
        <w:t>Objednatel je vlastníkem vlastní stavby od počátku jejího zhotovování s tím, že zhotovitel je vlastníkem věcí, které si opatřil k provedení vlastní stavby až do doby, kdy se zpracováním stanou součástí vlastní stavby.</w:t>
      </w:r>
    </w:p>
    <w:p w:rsidR="006735EB" w:rsidRPr="00D76B62" w:rsidRDefault="006735EB" w:rsidP="008E647C">
      <w:pPr>
        <w:autoSpaceDE w:val="0"/>
        <w:autoSpaceDN w:val="0"/>
        <w:spacing w:line="276" w:lineRule="auto"/>
        <w:rPr>
          <w:b/>
          <w:bCs/>
          <w:sz w:val="22"/>
          <w:szCs w:val="22"/>
        </w:rPr>
      </w:pPr>
    </w:p>
    <w:p w:rsidR="006735EB" w:rsidRPr="00D76B62" w:rsidRDefault="0086590A" w:rsidP="008E647C">
      <w:pPr>
        <w:numPr>
          <w:ilvl w:val="0"/>
          <w:numId w:val="41"/>
        </w:numPr>
        <w:suppressAutoHyphens w:val="0"/>
        <w:autoSpaceDE w:val="0"/>
        <w:autoSpaceDN w:val="0"/>
        <w:adjustRightInd w:val="0"/>
        <w:spacing w:line="276" w:lineRule="auto"/>
        <w:rPr>
          <w:sz w:val="22"/>
          <w:szCs w:val="22"/>
        </w:rPr>
      </w:pPr>
      <w:r w:rsidRPr="00D76B62">
        <w:rPr>
          <w:sz w:val="22"/>
          <w:szCs w:val="22"/>
        </w:rPr>
        <w:t xml:space="preserve">Zhotovitel není bez předchozího písemného souhlasu objednatele oprávněn postoupit práva a </w:t>
      </w:r>
      <w:r w:rsidRPr="00D76B62">
        <w:rPr>
          <w:sz w:val="22"/>
          <w:szCs w:val="22"/>
        </w:rPr>
        <w:lastRenderedPageBreak/>
        <w:t>povinnosti z této smlouvy na třetí osobu.</w:t>
      </w:r>
    </w:p>
    <w:p w:rsidR="009430DF" w:rsidRPr="00D76B62" w:rsidRDefault="009430DF" w:rsidP="008E647C">
      <w:pPr>
        <w:suppressAutoHyphens w:val="0"/>
        <w:autoSpaceDE w:val="0"/>
        <w:autoSpaceDN w:val="0"/>
        <w:adjustRightInd w:val="0"/>
        <w:spacing w:line="276" w:lineRule="auto"/>
        <w:ind w:left="540"/>
        <w:rPr>
          <w:sz w:val="22"/>
          <w:szCs w:val="22"/>
        </w:rPr>
      </w:pPr>
    </w:p>
    <w:p w:rsidR="00C15500" w:rsidRPr="00D76B62" w:rsidRDefault="00C15500" w:rsidP="008E647C">
      <w:pPr>
        <w:autoSpaceDE w:val="0"/>
        <w:spacing w:line="276" w:lineRule="auto"/>
        <w:rPr>
          <w:sz w:val="22"/>
          <w:szCs w:val="22"/>
        </w:rPr>
      </w:pPr>
    </w:p>
    <w:p w:rsidR="000E102E" w:rsidRPr="00D76B62" w:rsidRDefault="000E102E" w:rsidP="008E647C">
      <w:pPr>
        <w:autoSpaceDE w:val="0"/>
        <w:spacing w:line="276" w:lineRule="auto"/>
        <w:jc w:val="center"/>
        <w:rPr>
          <w:b/>
          <w:bCs/>
          <w:sz w:val="22"/>
          <w:szCs w:val="22"/>
        </w:rPr>
      </w:pPr>
      <w:r w:rsidRPr="00D76B62">
        <w:rPr>
          <w:b/>
          <w:bCs/>
          <w:sz w:val="22"/>
          <w:szCs w:val="22"/>
        </w:rPr>
        <w:t>Článek VI.</w:t>
      </w:r>
    </w:p>
    <w:p w:rsidR="000E102E" w:rsidRPr="00D76B62" w:rsidRDefault="000E102E" w:rsidP="008E647C">
      <w:pPr>
        <w:autoSpaceDE w:val="0"/>
        <w:spacing w:line="276" w:lineRule="auto"/>
        <w:jc w:val="center"/>
        <w:rPr>
          <w:b/>
          <w:bCs/>
          <w:sz w:val="22"/>
          <w:szCs w:val="22"/>
        </w:rPr>
      </w:pPr>
      <w:r w:rsidRPr="00D76B62">
        <w:rPr>
          <w:b/>
          <w:bCs/>
          <w:sz w:val="22"/>
          <w:szCs w:val="22"/>
        </w:rPr>
        <w:t>Staveniště</w:t>
      </w:r>
    </w:p>
    <w:p w:rsidR="000E102E" w:rsidRPr="00D76B62" w:rsidRDefault="0095782E" w:rsidP="008E647C">
      <w:pPr>
        <w:numPr>
          <w:ilvl w:val="0"/>
          <w:numId w:val="34"/>
        </w:numPr>
        <w:autoSpaceDE w:val="0"/>
        <w:spacing w:line="276" w:lineRule="auto"/>
        <w:rPr>
          <w:sz w:val="22"/>
          <w:szCs w:val="22"/>
        </w:rPr>
      </w:pPr>
      <w:r w:rsidRPr="00D76B62">
        <w:rPr>
          <w:sz w:val="22"/>
          <w:szCs w:val="22"/>
        </w:rPr>
        <w:t xml:space="preserve">   </w:t>
      </w:r>
      <w:r w:rsidR="000E102E" w:rsidRPr="00D76B62">
        <w:rPr>
          <w:sz w:val="22"/>
          <w:szCs w:val="22"/>
        </w:rPr>
        <w:t>Prostor staveniště je vymezen zadáním stavby. Pokud bude zhotovitel potřebovat pro realizaci díla prostor větší, zajistí si jej na vlastní náklady.</w:t>
      </w:r>
    </w:p>
    <w:p w:rsidR="000E102E" w:rsidRPr="00D76B62" w:rsidRDefault="000E102E" w:rsidP="008E647C">
      <w:pPr>
        <w:autoSpaceDE w:val="0"/>
        <w:spacing w:line="276" w:lineRule="auto"/>
        <w:rPr>
          <w:sz w:val="22"/>
          <w:szCs w:val="22"/>
        </w:rPr>
      </w:pPr>
    </w:p>
    <w:p w:rsidR="000E102E" w:rsidRPr="00D76B62" w:rsidRDefault="0095782E" w:rsidP="008E647C">
      <w:pPr>
        <w:numPr>
          <w:ilvl w:val="0"/>
          <w:numId w:val="11"/>
        </w:numPr>
        <w:autoSpaceDE w:val="0"/>
        <w:spacing w:line="276" w:lineRule="auto"/>
        <w:rPr>
          <w:sz w:val="22"/>
          <w:szCs w:val="22"/>
        </w:rPr>
      </w:pPr>
      <w:r w:rsidRPr="00D76B62">
        <w:rPr>
          <w:sz w:val="22"/>
          <w:szCs w:val="22"/>
        </w:rPr>
        <w:t xml:space="preserve">   </w:t>
      </w:r>
      <w:r w:rsidR="000E102E" w:rsidRPr="00D76B62">
        <w:rPr>
          <w:sz w:val="22"/>
          <w:szCs w:val="22"/>
        </w:rPr>
        <w:t>Objednatel předá zhotoviteli staveniště do 3 dnů po odeslání výzvy dle čl</w:t>
      </w:r>
      <w:r w:rsidR="00A80DD4" w:rsidRPr="00D76B62">
        <w:rPr>
          <w:sz w:val="22"/>
          <w:szCs w:val="22"/>
        </w:rPr>
        <w:t>ánku II. odst.</w:t>
      </w:r>
      <w:r w:rsidR="000E102E" w:rsidRPr="00D76B62">
        <w:rPr>
          <w:sz w:val="22"/>
          <w:szCs w:val="22"/>
        </w:rPr>
        <w:t xml:space="preserve"> 2.2.smlouvy, a to na základě zevrubné prohlídky prostoru staveniště a oboustranně podepsaného písemného protokolu oprávněnými zástupci obou smluvních stran.</w:t>
      </w:r>
    </w:p>
    <w:p w:rsidR="000E102E" w:rsidRPr="00D76B62" w:rsidRDefault="000E102E" w:rsidP="008E647C">
      <w:pPr>
        <w:autoSpaceDE w:val="0"/>
        <w:spacing w:line="276" w:lineRule="auto"/>
        <w:rPr>
          <w:sz w:val="22"/>
          <w:szCs w:val="22"/>
        </w:rPr>
      </w:pPr>
    </w:p>
    <w:p w:rsidR="000E102E" w:rsidRPr="00D76B62" w:rsidRDefault="000E102E" w:rsidP="0095782E">
      <w:pPr>
        <w:numPr>
          <w:ilvl w:val="1"/>
          <w:numId w:val="50"/>
        </w:numPr>
        <w:autoSpaceDE w:val="0"/>
        <w:spacing w:line="276" w:lineRule="auto"/>
        <w:ind w:left="426" w:hanging="567"/>
        <w:rPr>
          <w:sz w:val="22"/>
          <w:szCs w:val="22"/>
        </w:rPr>
      </w:pPr>
      <w:r w:rsidRPr="00D76B62">
        <w:rPr>
          <w:sz w:val="22"/>
          <w:szCs w:val="22"/>
        </w:rPr>
        <w:t xml:space="preserve">Zhotovitel zabezpečí na vlastní náklad staveniště a zajistí vjezd na staveniště, jeho provoz, údržbu, </w:t>
      </w:r>
      <w:r w:rsidR="0095782E" w:rsidRPr="00D76B62">
        <w:rPr>
          <w:sz w:val="22"/>
          <w:szCs w:val="22"/>
        </w:rPr>
        <w:t xml:space="preserve">   </w:t>
      </w:r>
      <w:r w:rsidRPr="00D76B62">
        <w:rPr>
          <w:sz w:val="22"/>
          <w:szCs w:val="22"/>
        </w:rPr>
        <w:t>pořádek a čistotu po celou dobu výstavby, v souladu s § 14 vyhl.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rsidR="000E102E" w:rsidRPr="00D76B62" w:rsidRDefault="000E102E" w:rsidP="008E647C">
      <w:pPr>
        <w:autoSpaceDE w:val="0"/>
        <w:spacing w:line="276" w:lineRule="auto"/>
        <w:rPr>
          <w:sz w:val="22"/>
          <w:szCs w:val="22"/>
        </w:rPr>
      </w:pPr>
    </w:p>
    <w:p w:rsidR="000E102E" w:rsidRPr="00D76B62" w:rsidRDefault="000E102E" w:rsidP="0095782E">
      <w:pPr>
        <w:numPr>
          <w:ilvl w:val="1"/>
          <w:numId w:val="50"/>
        </w:numPr>
        <w:autoSpaceDE w:val="0"/>
        <w:spacing w:line="276" w:lineRule="auto"/>
        <w:ind w:left="426" w:hanging="567"/>
        <w:rPr>
          <w:sz w:val="22"/>
          <w:szCs w:val="22"/>
        </w:rPr>
      </w:pPr>
      <w:r w:rsidRPr="00D76B62">
        <w:rPr>
          <w:sz w:val="22"/>
          <w:szCs w:val="22"/>
        </w:rPr>
        <w:t>Zhotovitel je odpovědný za všechny škody způsobené na staveništi do doby předání a převzetí díla a vyklizení staveniště, a to podle obecných ustanovení o náhradě škody.</w:t>
      </w:r>
    </w:p>
    <w:p w:rsidR="000E102E" w:rsidRPr="00D76B62" w:rsidRDefault="000E102E" w:rsidP="008E647C">
      <w:pPr>
        <w:autoSpaceDE w:val="0"/>
        <w:spacing w:line="276" w:lineRule="auto"/>
        <w:rPr>
          <w:sz w:val="22"/>
          <w:szCs w:val="22"/>
        </w:rPr>
      </w:pPr>
    </w:p>
    <w:p w:rsidR="000E102E" w:rsidRPr="00D76B62" w:rsidRDefault="0095782E" w:rsidP="0095782E">
      <w:pPr>
        <w:autoSpaceDE w:val="0"/>
        <w:spacing w:line="276" w:lineRule="auto"/>
        <w:ind w:left="426" w:hanging="567"/>
        <w:rPr>
          <w:sz w:val="22"/>
          <w:szCs w:val="22"/>
        </w:rPr>
      </w:pPr>
      <w:r w:rsidRPr="00D76B62">
        <w:rPr>
          <w:sz w:val="22"/>
          <w:szCs w:val="22"/>
        </w:rPr>
        <w:t xml:space="preserve">6.5.  </w:t>
      </w:r>
      <w:r w:rsidR="000E102E" w:rsidRPr="00D76B62">
        <w:rPr>
          <w:sz w:val="22"/>
          <w:szCs w:val="22"/>
        </w:rPr>
        <w:t xml:space="preserve">Zhotovitel je povinen před započetím výkopových prací zabezpečit na svůj náklad vytyčení všech </w:t>
      </w:r>
      <w:r w:rsidRPr="00D76B62">
        <w:rPr>
          <w:sz w:val="22"/>
          <w:szCs w:val="22"/>
        </w:rPr>
        <w:t xml:space="preserve">    </w:t>
      </w:r>
      <w:r w:rsidR="000E102E" w:rsidRPr="00D76B62">
        <w:rPr>
          <w:sz w:val="22"/>
          <w:szCs w:val="22"/>
        </w:rPr>
        <w:t>stávajících sítí a zařízení a splnit veškeré podmínky stanovené ve vyjádření jednotlivých správců těchto zařízení. Za veškeré zhotovitelem způsobené škody na stávajícím potrubí, vedení a kabelech nese výhradně a v plném rozsahu odpovědnost zhotovitel. Zhotovitel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rsidR="000E102E" w:rsidRPr="00D76B62" w:rsidRDefault="000E102E" w:rsidP="008E647C">
      <w:pPr>
        <w:autoSpaceDE w:val="0"/>
        <w:spacing w:line="276" w:lineRule="auto"/>
        <w:rPr>
          <w:sz w:val="22"/>
          <w:szCs w:val="22"/>
        </w:rPr>
      </w:pPr>
    </w:p>
    <w:p w:rsidR="000E102E" w:rsidRPr="00D76B62" w:rsidRDefault="0095782E" w:rsidP="0095782E">
      <w:pPr>
        <w:numPr>
          <w:ilvl w:val="1"/>
          <w:numId w:val="51"/>
        </w:numPr>
        <w:autoSpaceDE w:val="0"/>
        <w:spacing w:line="276" w:lineRule="auto"/>
        <w:rPr>
          <w:sz w:val="22"/>
          <w:szCs w:val="22"/>
        </w:rPr>
      </w:pPr>
      <w:r w:rsidRPr="00D76B62">
        <w:rPr>
          <w:sz w:val="22"/>
          <w:szCs w:val="22"/>
        </w:rPr>
        <w:t xml:space="preserve"> </w:t>
      </w:r>
      <w:r w:rsidR="000E102E" w:rsidRPr="00D76B62">
        <w:rPr>
          <w:sz w:val="22"/>
          <w:szCs w:val="22"/>
        </w:rPr>
        <w:t>Zhotovitel v plné míře zodpovídá za bezpečnost a ochranu zdraví všech pracovníků v prostoru staveniště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p>
    <w:p w:rsidR="000E102E" w:rsidRPr="00D76B62" w:rsidRDefault="000E102E" w:rsidP="008E647C">
      <w:pPr>
        <w:autoSpaceDE w:val="0"/>
        <w:spacing w:line="276" w:lineRule="auto"/>
        <w:rPr>
          <w:sz w:val="22"/>
          <w:szCs w:val="22"/>
        </w:rPr>
      </w:pPr>
    </w:p>
    <w:p w:rsidR="0095782E" w:rsidRPr="00D76B62" w:rsidRDefault="0095782E" w:rsidP="0095782E">
      <w:pPr>
        <w:numPr>
          <w:ilvl w:val="1"/>
          <w:numId w:val="51"/>
        </w:numPr>
        <w:autoSpaceDE w:val="0"/>
        <w:spacing w:line="276" w:lineRule="auto"/>
        <w:rPr>
          <w:sz w:val="22"/>
          <w:szCs w:val="22"/>
        </w:rPr>
      </w:pPr>
      <w:r w:rsidRPr="00D76B62">
        <w:rPr>
          <w:sz w:val="22"/>
          <w:szCs w:val="22"/>
        </w:rPr>
        <w:t xml:space="preserve"> </w:t>
      </w:r>
      <w:r w:rsidR="000E102E" w:rsidRPr="00D76B62">
        <w:rPr>
          <w:sz w:val="22"/>
          <w:szCs w:val="22"/>
        </w:rPr>
        <w:t>Zhotovitel se zavazuje vykli</w:t>
      </w:r>
      <w:r w:rsidR="0041571F" w:rsidRPr="00D76B62">
        <w:rPr>
          <w:sz w:val="22"/>
          <w:szCs w:val="22"/>
        </w:rPr>
        <w:t xml:space="preserve">dit a vyčistit staveniště nejpozději v den </w:t>
      </w:r>
      <w:r w:rsidR="00D76280" w:rsidRPr="00D76B62">
        <w:rPr>
          <w:sz w:val="22"/>
          <w:szCs w:val="22"/>
        </w:rPr>
        <w:t xml:space="preserve">ukončení stavebních prací </w:t>
      </w:r>
      <w:r w:rsidR="000E102E" w:rsidRPr="00D76B62">
        <w:rPr>
          <w:sz w:val="22"/>
          <w:szCs w:val="22"/>
        </w:rPr>
        <w:t xml:space="preserve">od protokolárního předání a převzetí díla, případně jednotlivé části staveniště. Při nedodržení tohoto termínu je povinen uhradit objednateli smluvní pokutu, </w:t>
      </w:r>
      <w:r w:rsidR="00E247D1" w:rsidRPr="00D76B62">
        <w:rPr>
          <w:sz w:val="22"/>
          <w:szCs w:val="22"/>
        </w:rPr>
        <w:t xml:space="preserve">viz </w:t>
      </w:r>
      <w:r w:rsidR="00A80DD4" w:rsidRPr="00D76B62">
        <w:rPr>
          <w:sz w:val="22"/>
          <w:szCs w:val="22"/>
        </w:rPr>
        <w:t xml:space="preserve">článek XIII. odst. </w:t>
      </w:r>
      <w:r w:rsidR="00E247D1" w:rsidRPr="00D76B62">
        <w:rPr>
          <w:sz w:val="22"/>
          <w:szCs w:val="22"/>
        </w:rPr>
        <w:t>13.2.</w:t>
      </w:r>
      <w:r w:rsidR="00CB4BB4" w:rsidRPr="00D76B62">
        <w:rPr>
          <w:sz w:val="22"/>
          <w:szCs w:val="22"/>
        </w:rPr>
        <w:t xml:space="preserve"> </w:t>
      </w:r>
      <w:r w:rsidR="00944FBF" w:rsidRPr="00D76B62">
        <w:rPr>
          <w:sz w:val="22"/>
          <w:szCs w:val="22"/>
        </w:rPr>
        <w:t>této smlouvy</w:t>
      </w:r>
      <w:r w:rsidR="00E247D1" w:rsidRPr="00D76B62">
        <w:rPr>
          <w:sz w:val="22"/>
          <w:szCs w:val="22"/>
        </w:rPr>
        <w:t xml:space="preserve"> </w:t>
      </w:r>
      <w:r w:rsidR="000E102E" w:rsidRPr="00D76B62">
        <w:rPr>
          <w:sz w:val="22"/>
          <w:szCs w:val="22"/>
        </w:rPr>
        <w:t xml:space="preserve"> a dále je povinen uhradit objednateli veškeré náklady a škody, které mu tím vznikly.   </w:t>
      </w:r>
    </w:p>
    <w:p w:rsidR="0095782E" w:rsidRPr="00D76B62" w:rsidRDefault="0095782E" w:rsidP="0095782E">
      <w:pPr>
        <w:pStyle w:val="Odstavecseseznamem"/>
        <w:rPr>
          <w:sz w:val="22"/>
          <w:szCs w:val="22"/>
        </w:rPr>
      </w:pPr>
    </w:p>
    <w:p w:rsidR="000E102E" w:rsidRPr="00D76B62" w:rsidRDefault="0095782E" w:rsidP="0095782E">
      <w:pPr>
        <w:numPr>
          <w:ilvl w:val="1"/>
          <w:numId w:val="51"/>
        </w:numPr>
        <w:autoSpaceDE w:val="0"/>
        <w:spacing w:line="276" w:lineRule="auto"/>
        <w:rPr>
          <w:sz w:val="22"/>
          <w:szCs w:val="22"/>
        </w:rPr>
      </w:pPr>
      <w:r w:rsidRPr="00D76B62">
        <w:rPr>
          <w:sz w:val="22"/>
          <w:szCs w:val="22"/>
        </w:rPr>
        <w:t xml:space="preserve"> </w:t>
      </w:r>
      <w:r w:rsidR="000E102E" w:rsidRPr="00D76B62">
        <w:rPr>
          <w:sz w:val="22"/>
          <w:szCs w:val="22"/>
        </w:rPr>
        <w:t>Zhotoviteli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8E647C" w:rsidRPr="00D76B62" w:rsidRDefault="008E647C" w:rsidP="008E647C">
      <w:pPr>
        <w:autoSpaceDE w:val="0"/>
        <w:spacing w:line="276" w:lineRule="auto"/>
        <w:ind w:left="540"/>
        <w:rPr>
          <w:b/>
          <w:bCs/>
          <w:sz w:val="22"/>
          <w:szCs w:val="22"/>
        </w:rPr>
      </w:pPr>
    </w:p>
    <w:p w:rsidR="000E102E" w:rsidRPr="00D76B62" w:rsidRDefault="000E102E" w:rsidP="008E647C">
      <w:pPr>
        <w:autoSpaceDE w:val="0"/>
        <w:spacing w:line="276" w:lineRule="auto"/>
        <w:ind w:left="360"/>
        <w:jc w:val="center"/>
        <w:rPr>
          <w:b/>
          <w:bCs/>
          <w:sz w:val="22"/>
          <w:szCs w:val="22"/>
        </w:rPr>
      </w:pPr>
      <w:r w:rsidRPr="00D76B62">
        <w:rPr>
          <w:b/>
          <w:bCs/>
          <w:sz w:val="22"/>
          <w:szCs w:val="22"/>
        </w:rPr>
        <w:t>Článek VII.</w:t>
      </w:r>
    </w:p>
    <w:p w:rsidR="000E102E" w:rsidRPr="00D76B62" w:rsidRDefault="000E102E" w:rsidP="008E647C">
      <w:pPr>
        <w:autoSpaceDE w:val="0"/>
        <w:spacing w:line="276" w:lineRule="auto"/>
        <w:ind w:left="360"/>
        <w:jc w:val="center"/>
        <w:rPr>
          <w:b/>
          <w:bCs/>
          <w:sz w:val="22"/>
          <w:szCs w:val="22"/>
        </w:rPr>
      </w:pPr>
      <w:r w:rsidRPr="00D76B62">
        <w:rPr>
          <w:b/>
          <w:bCs/>
          <w:sz w:val="22"/>
          <w:szCs w:val="22"/>
        </w:rPr>
        <w:t>Oprávnění zástupci smluvních stran</w:t>
      </w:r>
    </w:p>
    <w:p w:rsidR="00AA1921" w:rsidRPr="00D76B62" w:rsidRDefault="000E102E" w:rsidP="008E647C">
      <w:pPr>
        <w:numPr>
          <w:ilvl w:val="0"/>
          <w:numId w:val="42"/>
        </w:numPr>
        <w:tabs>
          <w:tab w:val="left" w:pos="360"/>
        </w:tabs>
        <w:suppressAutoHyphens w:val="0"/>
        <w:autoSpaceDE w:val="0"/>
        <w:autoSpaceDN w:val="0"/>
        <w:adjustRightInd w:val="0"/>
        <w:spacing w:line="276" w:lineRule="auto"/>
        <w:rPr>
          <w:sz w:val="22"/>
          <w:szCs w:val="22"/>
        </w:rPr>
      </w:pPr>
      <w:r w:rsidRPr="00D76B62">
        <w:rPr>
          <w:sz w:val="22"/>
          <w:szCs w:val="22"/>
        </w:rPr>
        <w:lastRenderedPageBreak/>
        <w:t xml:space="preserve"> </w:t>
      </w:r>
      <w:r w:rsidR="0095782E" w:rsidRPr="00D76B62">
        <w:rPr>
          <w:sz w:val="22"/>
          <w:szCs w:val="22"/>
        </w:rPr>
        <w:t xml:space="preserve">  </w:t>
      </w:r>
      <w:r w:rsidR="00AA1921" w:rsidRPr="00D76B62">
        <w:rPr>
          <w:sz w:val="22"/>
          <w:szCs w:val="22"/>
        </w:rPr>
        <w:t>Oprávněnými zástupci objednatele při provádění a převzetí díla a ve věcech technických (dále jen „opr</w:t>
      </w:r>
      <w:r w:rsidR="00725962" w:rsidRPr="00D76B62">
        <w:rPr>
          <w:sz w:val="22"/>
          <w:szCs w:val="22"/>
        </w:rPr>
        <w:t>ávnění zástupci objednatele“) je</w:t>
      </w:r>
      <w:r w:rsidR="00AA1921" w:rsidRPr="00D76B62">
        <w:rPr>
          <w:sz w:val="22"/>
          <w:szCs w:val="22"/>
        </w:rPr>
        <w:t>:</w:t>
      </w:r>
    </w:p>
    <w:p w:rsidR="00AA1921" w:rsidRPr="00D76B62" w:rsidRDefault="00F61BA7" w:rsidP="008E647C">
      <w:pPr>
        <w:autoSpaceDE w:val="0"/>
        <w:autoSpaceDN w:val="0"/>
        <w:spacing w:line="276" w:lineRule="auto"/>
        <w:ind w:left="540"/>
        <w:rPr>
          <w:b/>
          <w:sz w:val="22"/>
          <w:szCs w:val="22"/>
        </w:rPr>
      </w:pPr>
      <w:r>
        <w:rPr>
          <w:b/>
          <w:sz w:val="22"/>
          <w:szCs w:val="22"/>
        </w:rPr>
        <w:t>xxxxxxxxxxxxxxxxxxxxxxxxxxxxxxxxxxxxxxxxxxxxxxx</w:t>
      </w:r>
      <w:r w:rsidR="008E647C" w:rsidRPr="00D76B62">
        <w:rPr>
          <w:b/>
          <w:color w:val="0000FF"/>
          <w:sz w:val="22"/>
          <w:szCs w:val="22"/>
        </w:rPr>
        <w:t xml:space="preserve"> </w:t>
      </w:r>
    </w:p>
    <w:p w:rsidR="00F40E07" w:rsidRPr="00D76B62" w:rsidRDefault="00791124" w:rsidP="008E647C">
      <w:pPr>
        <w:autoSpaceDE w:val="0"/>
        <w:autoSpaceDN w:val="0"/>
        <w:spacing w:line="276" w:lineRule="auto"/>
        <w:ind w:left="540"/>
        <w:rPr>
          <w:b/>
          <w:sz w:val="22"/>
          <w:szCs w:val="22"/>
        </w:rPr>
      </w:pPr>
      <w:r w:rsidRPr="00D76B62">
        <w:rPr>
          <w:b/>
          <w:sz w:val="22"/>
          <w:szCs w:val="22"/>
        </w:rPr>
        <w:t>Centrum 83</w:t>
      </w:r>
      <w:r w:rsidR="00F40E07" w:rsidRPr="00D76B62">
        <w:rPr>
          <w:b/>
          <w:sz w:val="22"/>
          <w:szCs w:val="22"/>
        </w:rPr>
        <w:t xml:space="preserve">, Havlíčkova 447, 293 01 Mladá Boleslav. </w:t>
      </w:r>
    </w:p>
    <w:p w:rsidR="00FB55D3" w:rsidRPr="00D76B62" w:rsidRDefault="00FB55D3" w:rsidP="008E647C">
      <w:pPr>
        <w:autoSpaceDE w:val="0"/>
        <w:autoSpaceDN w:val="0"/>
        <w:spacing w:line="276" w:lineRule="auto"/>
        <w:ind w:left="540"/>
        <w:rPr>
          <w:sz w:val="22"/>
          <w:szCs w:val="22"/>
        </w:rPr>
      </w:pPr>
    </w:p>
    <w:p w:rsidR="00AA1921" w:rsidRPr="00D76B62" w:rsidRDefault="00AA1921" w:rsidP="008E647C">
      <w:pPr>
        <w:tabs>
          <w:tab w:val="left" w:pos="5595"/>
        </w:tabs>
        <w:spacing w:line="276" w:lineRule="auto"/>
        <w:ind w:left="540"/>
        <w:jc w:val="left"/>
        <w:rPr>
          <w:sz w:val="22"/>
          <w:szCs w:val="22"/>
        </w:rPr>
      </w:pPr>
      <w:r w:rsidRPr="00D76B62">
        <w:rPr>
          <w:sz w:val="22"/>
          <w:szCs w:val="22"/>
        </w:rPr>
        <w:t>Oprávnění zástupci objednatele jsou oprávněni jednat za objednatele ve věcech technických a ve věcech, které tato smlouva výslovně stanoví. Není –</w:t>
      </w:r>
      <w:r w:rsidR="00CB4BB4" w:rsidRPr="00D76B62">
        <w:rPr>
          <w:sz w:val="22"/>
          <w:szCs w:val="22"/>
        </w:rPr>
        <w:t xml:space="preserve"> </w:t>
      </w:r>
      <w:r w:rsidRPr="00D76B62">
        <w:rPr>
          <w:sz w:val="22"/>
          <w:szCs w:val="22"/>
        </w:rPr>
        <w:t xml:space="preserve">li touto smlouvou stanoveno jinak, nejsou oprávnění zástupci objednatele oprávnění činit jménem žádného z objednatelů právní úkony.   </w:t>
      </w:r>
    </w:p>
    <w:p w:rsidR="00AA1921" w:rsidRPr="00D76B62" w:rsidRDefault="00AA1921" w:rsidP="008E647C">
      <w:pPr>
        <w:autoSpaceDE w:val="0"/>
        <w:autoSpaceDN w:val="0"/>
        <w:spacing w:line="276" w:lineRule="auto"/>
        <w:ind w:left="540"/>
        <w:rPr>
          <w:sz w:val="22"/>
          <w:szCs w:val="22"/>
        </w:rPr>
      </w:pPr>
    </w:p>
    <w:p w:rsidR="009B2A74" w:rsidRPr="00D76B62" w:rsidRDefault="00AA1921" w:rsidP="009B2A74">
      <w:pPr>
        <w:autoSpaceDE w:val="0"/>
        <w:autoSpaceDN w:val="0"/>
        <w:spacing w:line="276" w:lineRule="auto"/>
        <w:ind w:left="540"/>
        <w:rPr>
          <w:b/>
          <w:bCs/>
          <w:sz w:val="22"/>
          <w:szCs w:val="22"/>
        </w:rPr>
      </w:pPr>
      <w:r w:rsidRPr="00D76B62">
        <w:rPr>
          <w:sz w:val="22"/>
          <w:szCs w:val="22"/>
        </w:rPr>
        <w:t xml:space="preserve">Ve věcech </w:t>
      </w:r>
      <w:r w:rsidR="00F40E07" w:rsidRPr="00D76B62">
        <w:rPr>
          <w:sz w:val="22"/>
          <w:szCs w:val="22"/>
        </w:rPr>
        <w:t xml:space="preserve">smluvních zastupuje objednatele </w:t>
      </w:r>
      <w:r w:rsidR="00F40E07" w:rsidRPr="00D76B62">
        <w:rPr>
          <w:b/>
          <w:sz w:val="22"/>
          <w:szCs w:val="22"/>
        </w:rPr>
        <w:t>Mgr. Luďka Jiránk</w:t>
      </w:r>
      <w:r w:rsidR="00791124" w:rsidRPr="00D76B62">
        <w:rPr>
          <w:b/>
          <w:sz w:val="22"/>
          <w:szCs w:val="22"/>
        </w:rPr>
        <w:t>ová, ředitelka Centra 83</w:t>
      </w:r>
    </w:p>
    <w:p w:rsidR="00AA1921" w:rsidRPr="00D76B62" w:rsidRDefault="00AA1921" w:rsidP="008E647C">
      <w:pPr>
        <w:autoSpaceDE w:val="0"/>
        <w:autoSpaceDN w:val="0"/>
        <w:spacing w:line="276" w:lineRule="auto"/>
        <w:ind w:left="540"/>
        <w:rPr>
          <w:sz w:val="22"/>
          <w:szCs w:val="22"/>
        </w:rPr>
      </w:pPr>
    </w:p>
    <w:p w:rsidR="00AA1921" w:rsidRPr="00526629" w:rsidRDefault="00D76280" w:rsidP="00526629">
      <w:pPr>
        <w:numPr>
          <w:ilvl w:val="1"/>
          <w:numId w:val="43"/>
        </w:numPr>
        <w:shd w:val="clear" w:color="auto" w:fill="FFFFFF" w:themeFill="background1"/>
        <w:tabs>
          <w:tab w:val="left" w:pos="360"/>
        </w:tabs>
        <w:suppressAutoHyphens w:val="0"/>
        <w:autoSpaceDE w:val="0"/>
        <w:autoSpaceDN w:val="0"/>
        <w:adjustRightInd w:val="0"/>
        <w:spacing w:line="276" w:lineRule="auto"/>
        <w:ind w:left="567" w:hanging="567"/>
        <w:rPr>
          <w:sz w:val="22"/>
          <w:szCs w:val="22"/>
        </w:rPr>
      </w:pPr>
      <w:r w:rsidRPr="00D76B62">
        <w:rPr>
          <w:sz w:val="22"/>
          <w:szCs w:val="22"/>
        </w:rPr>
        <w:t xml:space="preserve">   </w:t>
      </w:r>
      <w:r w:rsidR="00AA1921" w:rsidRPr="005219DC">
        <w:rPr>
          <w:sz w:val="22"/>
          <w:szCs w:val="22"/>
        </w:rPr>
        <w:t xml:space="preserve">Oprávněnými zástupci zhotovitele </w:t>
      </w:r>
      <w:r w:rsidR="00725962" w:rsidRPr="005219DC">
        <w:rPr>
          <w:sz w:val="22"/>
          <w:szCs w:val="22"/>
        </w:rPr>
        <w:t xml:space="preserve">ve věcech technických </w:t>
      </w:r>
      <w:r w:rsidR="00725962" w:rsidRPr="00526629">
        <w:rPr>
          <w:sz w:val="22"/>
          <w:szCs w:val="22"/>
        </w:rPr>
        <w:t>je</w:t>
      </w:r>
      <w:r w:rsidR="00AA1921" w:rsidRPr="00526629">
        <w:rPr>
          <w:sz w:val="22"/>
          <w:szCs w:val="22"/>
        </w:rPr>
        <w:t xml:space="preserve"> </w:t>
      </w:r>
      <w:r w:rsidR="0038612B" w:rsidRPr="00526629">
        <w:rPr>
          <w:sz w:val="22"/>
          <w:szCs w:val="22"/>
        </w:rPr>
        <w:t xml:space="preserve">Ing. Pavel Bělohubý </w:t>
      </w:r>
      <w:r w:rsidR="00F61BA7">
        <w:rPr>
          <w:sz w:val="22"/>
          <w:szCs w:val="22"/>
        </w:rPr>
        <w:t>xxxxxxxxxxxxxxx</w:t>
      </w:r>
      <w:r w:rsidR="0038612B" w:rsidRPr="00526629">
        <w:rPr>
          <w:sz w:val="22"/>
          <w:szCs w:val="22"/>
        </w:rPr>
        <w:t xml:space="preserve">,. </w:t>
      </w:r>
      <w:r w:rsidR="00725962" w:rsidRPr="00526629">
        <w:rPr>
          <w:sz w:val="22"/>
          <w:szCs w:val="22"/>
        </w:rPr>
        <w:t xml:space="preserve">Oprávněnými zástupci zhotovitele ve věcech smluvních je </w:t>
      </w:r>
      <w:r w:rsidR="0038612B" w:rsidRPr="00526629">
        <w:rPr>
          <w:sz w:val="22"/>
          <w:szCs w:val="22"/>
        </w:rPr>
        <w:t>Ing. Pavel Bělohubý.</w:t>
      </w:r>
      <w:r w:rsidR="00725962" w:rsidRPr="00526629" w:rsidDel="00B654A4">
        <w:rPr>
          <w:sz w:val="22"/>
          <w:szCs w:val="22"/>
        </w:rPr>
        <w:t xml:space="preserve"> </w:t>
      </w:r>
      <w:r w:rsidR="00725962" w:rsidRPr="00526629">
        <w:rPr>
          <w:sz w:val="22"/>
          <w:szCs w:val="22"/>
        </w:rPr>
        <w:t xml:space="preserve">Oprávněnými zástupci zhotovitele ve funkci stavbyvedoucí je </w:t>
      </w:r>
      <w:r w:rsidR="00F61BA7">
        <w:rPr>
          <w:sz w:val="22"/>
          <w:szCs w:val="22"/>
        </w:rPr>
        <w:t>xxxxxxxxxxxxxxxxx</w:t>
      </w:r>
      <w:r w:rsidR="0038612B" w:rsidRPr="00526629">
        <w:rPr>
          <w:sz w:val="22"/>
          <w:szCs w:val="22"/>
        </w:rPr>
        <w:t>.</w:t>
      </w:r>
    </w:p>
    <w:p w:rsidR="009B2A74" w:rsidRPr="00D76B62" w:rsidRDefault="009B2A74" w:rsidP="00526629">
      <w:pPr>
        <w:shd w:val="clear" w:color="auto" w:fill="FFFFFF" w:themeFill="background1"/>
        <w:tabs>
          <w:tab w:val="left" w:pos="360"/>
        </w:tabs>
        <w:suppressAutoHyphens w:val="0"/>
        <w:autoSpaceDE w:val="0"/>
        <w:autoSpaceDN w:val="0"/>
        <w:adjustRightInd w:val="0"/>
        <w:spacing w:line="276" w:lineRule="auto"/>
        <w:ind w:left="720"/>
        <w:rPr>
          <w:sz w:val="22"/>
          <w:szCs w:val="22"/>
        </w:rPr>
      </w:pPr>
      <w:bookmarkStart w:id="0" w:name="_GoBack"/>
      <w:bookmarkEnd w:id="0"/>
    </w:p>
    <w:p w:rsidR="00725962" w:rsidRPr="00D76B62" w:rsidRDefault="00725962" w:rsidP="00526629">
      <w:pPr>
        <w:shd w:val="clear" w:color="auto" w:fill="FFFFFF" w:themeFill="background1"/>
        <w:tabs>
          <w:tab w:val="left" w:pos="360"/>
        </w:tabs>
        <w:suppressAutoHyphens w:val="0"/>
        <w:autoSpaceDE w:val="0"/>
        <w:autoSpaceDN w:val="0"/>
        <w:adjustRightInd w:val="0"/>
        <w:spacing w:line="276" w:lineRule="auto"/>
        <w:ind w:left="720"/>
        <w:rPr>
          <w:sz w:val="22"/>
          <w:szCs w:val="22"/>
        </w:rPr>
      </w:pPr>
    </w:p>
    <w:p w:rsidR="0041514E" w:rsidRPr="00D76B62" w:rsidRDefault="0041514E" w:rsidP="008E647C">
      <w:pPr>
        <w:tabs>
          <w:tab w:val="left" w:pos="360"/>
        </w:tabs>
        <w:suppressAutoHyphens w:val="0"/>
        <w:autoSpaceDE w:val="0"/>
        <w:autoSpaceDN w:val="0"/>
        <w:adjustRightInd w:val="0"/>
        <w:spacing w:line="276" w:lineRule="auto"/>
        <w:rPr>
          <w:sz w:val="22"/>
          <w:szCs w:val="22"/>
        </w:rPr>
      </w:pPr>
    </w:p>
    <w:p w:rsidR="000E102E" w:rsidRPr="00D76B62" w:rsidRDefault="000E102E" w:rsidP="008E647C">
      <w:pPr>
        <w:autoSpaceDE w:val="0"/>
        <w:spacing w:line="276" w:lineRule="auto"/>
        <w:ind w:left="360"/>
        <w:jc w:val="center"/>
        <w:rPr>
          <w:b/>
          <w:bCs/>
          <w:sz w:val="22"/>
          <w:szCs w:val="22"/>
        </w:rPr>
      </w:pPr>
      <w:r w:rsidRPr="00D76B62">
        <w:rPr>
          <w:b/>
          <w:bCs/>
          <w:sz w:val="22"/>
          <w:szCs w:val="22"/>
        </w:rPr>
        <w:t xml:space="preserve">Článek VIII.  </w:t>
      </w:r>
    </w:p>
    <w:p w:rsidR="000E102E" w:rsidRPr="00D76B62" w:rsidRDefault="000E102E" w:rsidP="008E647C">
      <w:pPr>
        <w:autoSpaceDE w:val="0"/>
        <w:spacing w:line="276" w:lineRule="auto"/>
        <w:ind w:left="360"/>
        <w:jc w:val="center"/>
        <w:rPr>
          <w:b/>
          <w:bCs/>
          <w:sz w:val="22"/>
          <w:szCs w:val="22"/>
        </w:rPr>
      </w:pPr>
      <w:r w:rsidRPr="00D76B62">
        <w:rPr>
          <w:b/>
          <w:bCs/>
          <w:sz w:val="22"/>
          <w:szCs w:val="22"/>
        </w:rPr>
        <w:t>Realizace díla, nebezpečí škody na díle,</w:t>
      </w:r>
    </w:p>
    <w:p w:rsidR="000E102E" w:rsidRPr="00D76B62" w:rsidRDefault="000E102E" w:rsidP="008E647C">
      <w:pPr>
        <w:autoSpaceDE w:val="0"/>
        <w:spacing w:line="276" w:lineRule="auto"/>
        <w:ind w:left="360"/>
        <w:jc w:val="center"/>
        <w:rPr>
          <w:sz w:val="22"/>
          <w:szCs w:val="22"/>
        </w:rPr>
      </w:pPr>
      <w:r w:rsidRPr="00D76B62">
        <w:rPr>
          <w:b/>
          <w:bCs/>
          <w:sz w:val="22"/>
          <w:szCs w:val="22"/>
        </w:rPr>
        <w:t>práva a povinnosti smluvních stran</w:t>
      </w:r>
    </w:p>
    <w:p w:rsidR="000E102E" w:rsidRPr="00D76B62" w:rsidRDefault="00C67457" w:rsidP="008E647C">
      <w:pPr>
        <w:numPr>
          <w:ilvl w:val="0"/>
          <w:numId w:val="32"/>
        </w:numPr>
        <w:tabs>
          <w:tab w:val="left" w:pos="360"/>
        </w:tabs>
        <w:autoSpaceDE w:val="0"/>
        <w:spacing w:line="276" w:lineRule="auto"/>
        <w:rPr>
          <w:sz w:val="22"/>
          <w:szCs w:val="22"/>
        </w:rPr>
      </w:pPr>
      <w:r w:rsidRPr="00D76B62">
        <w:rPr>
          <w:sz w:val="22"/>
          <w:szCs w:val="22"/>
        </w:rPr>
        <w:t xml:space="preserve"> </w:t>
      </w:r>
      <w:r w:rsidR="00791124" w:rsidRPr="00D76B62">
        <w:rPr>
          <w:sz w:val="22"/>
          <w:szCs w:val="22"/>
        </w:rPr>
        <w:t xml:space="preserve">    </w:t>
      </w:r>
      <w:r w:rsidR="000E102E" w:rsidRPr="00D76B62">
        <w:rPr>
          <w:sz w:val="22"/>
          <w:szCs w:val="22"/>
        </w:rPr>
        <w:t xml:space="preserve">Zhotovitel je povinen provést dílo na svůj náklad a na své nebezpečí. </w:t>
      </w:r>
    </w:p>
    <w:p w:rsidR="000E102E" w:rsidRPr="00D76B62" w:rsidRDefault="000E102E" w:rsidP="008E647C">
      <w:pPr>
        <w:autoSpaceDE w:val="0"/>
        <w:spacing w:line="276" w:lineRule="auto"/>
        <w:rPr>
          <w:sz w:val="22"/>
          <w:szCs w:val="22"/>
        </w:rPr>
      </w:pPr>
    </w:p>
    <w:p w:rsidR="000E102E" w:rsidRPr="00D76B62" w:rsidRDefault="00791124" w:rsidP="008E647C">
      <w:pPr>
        <w:numPr>
          <w:ilvl w:val="0"/>
          <w:numId w:val="20"/>
        </w:numPr>
        <w:tabs>
          <w:tab w:val="left" w:pos="360"/>
        </w:tabs>
        <w:autoSpaceDE w:val="0"/>
        <w:spacing w:line="276" w:lineRule="auto"/>
        <w:rPr>
          <w:sz w:val="22"/>
          <w:szCs w:val="22"/>
        </w:rPr>
      </w:pPr>
      <w:r w:rsidRPr="00D76B62">
        <w:rPr>
          <w:sz w:val="22"/>
          <w:szCs w:val="22"/>
        </w:rPr>
        <w:t xml:space="preserve">    </w:t>
      </w:r>
      <w:r w:rsidR="000E102E" w:rsidRPr="00D76B62">
        <w:rPr>
          <w:sz w:val="22"/>
          <w:szCs w:val="22"/>
        </w:rPr>
        <w:t>Při provádění díla postupuje zhotovitel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zhotovitel, nedohodnou - li se strany jinak, povinen provést montáž, instalaci či aplikaci takového materiálu či zařízení v souladu s takovými pokyny výrobce (nebo dovozce). V případě, že zhotovitel dílo provádí v rozporu s předchozími větami, má se za to, že dílo obsahuje vady a nedostatky.</w:t>
      </w:r>
    </w:p>
    <w:p w:rsidR="000E102E" w:rsidRPr="00D76B62" w:rsidRDefault="000E102E" w:rsidP="008E647C">
      <w:pPr>
        <w:autoSpaceDE w:val="0"/>
        <w:spacing w:line="276" w:lineRule="auto"/>
        <w:ind w:left="540" w:hanging="540"/>
        <w:rPr>
          <w:sz w:val="22"/>
          <w:szCs w:val="22"/>
        </w:rPr>
      </w:pPr>
    </w:p>
    <w:p w:rsidR="000E102E" w:rsidRPr="00D76B62" w:rsidRDefault="00C67457" w:rsidP="008E647C">
      <w:pPr>
        <w:numPr>
          <w:ilvl w:val="0"/>
          <w:numId w:val="7"/>
        </w:numPr>
        <w:tabs>
          <w:tab w:val="clear" w:pos="540"/>
          <w:tab w:val="left" w:pos="426"/>
        </w:tabs>
        <w:autoSpaceDE w:val="0"/>
        <w:spacing w:line="276" w:lineRule="auto"/>
        <w:rPr>
          <w:sz w:val="22"/>
          <w:szCs w:val="22"/>
        </w:rPr>
      </w:pPr>
      <w:r w:rsidRPr="00D76B62">
        <w:rPr>
          <w:sz w:val="22"/>
          <w:szCs w:val="22"/>
        </w:rPr>
        <w:t xml:space="preserve"> </w:t>
      </w:r>
      <w:r w:rsidR="00791124" w:rsidRPr="00D76B62">
        <w:rPr>
          <w:sz w:val="22"/>
          <w:szCs w:val="22"/>
        </w:rPr>
        <w:t xml:space="preserve">   </w:t>
      </w:r>
      <w:r w:rsidR="000E102E" w:rsidRPr="00D76B62">
        <w:rPr>
          <w:sz w:val="22"/>
          <w:szCs w:val="22"/>
        </w:rPr>
        <w:t>Zhotovitel prohlašuje, že má k dispozici jedno vyhotovení projektové dokumentace pro provádění stavby vč. výkazu výměr od objednatele uvedené v článku I. </w:t>
      </w:r>
      <w:r w:rsidR="00B654A4" w:rsidRPr="00D76B62">
        <w:rPr>
          <w:sz w:val="22"/>
          <w:szCs w:val="22"/>
        </w:rPr>
        <w:t xml:space="preserve">odst. </w:t>
      </w:r>
      <w:r w:rsidR="000E102E" w:rsidRPr="00D76B62">
        <w:rPr>
          <w:sz w:val="22"/>
          <w:szCs w:val="22"/>
        </w:rPr>
        <w:t>1.1.</w:t>
      </w:r>
      <w:r w:rsidR="00CB4BB4" w:rsidRPr="00D76B62">
        <w:rPr>
          <w:sz w:val="22"/>
          <w:szCs w:val="22"/>
        </w:rPr>
        <w:t xml:space="preserve"> </w:t>
      </w:r>
      <w:r w:rsidR="000E102E" w:rsidRPr="00D76B62">
        <w:rPr>
          <w:sz w:val="22"/>
          <w:szCs w:val="22"/>
        </w:rPr>
        <w:t>smlouvy.</w:t>
      </w:r>
    </w:p>
    <w:p w:rsidR="000E102E" w:rsidRPr="00D76B62" w:rsidRDefault="000E102E" w:rsidP="008E647C">
      <w:pPr>
        <w:autoSpaceDE w:val="0"/>
        <w:spacing w:line="276" w:lineRule="auto"/>
        <w:ind w:left="540" w:hanging="540"/>
        <w:rPr>
          <w:sz w:val="22"/>
          <w:szCs w:val="22"/>
        </w:rPr>
      </w:pPr>
    </w:p>
    <w:p w:rsidR="000E102E" w:rsidRPr="00D76B62" w:rsidRDefault="00C67457" w:rsidP="008E647C">
      <w:pPr>
        <w:numPr>
          <w:ilvl w:val="0"/>
          <w:numId w:val="35"/>
        </w:numPr>
        <w:tabs>
          <w:tab w:val="left" w:pos="360"/>
        </w:tabs>
        <w:autoSpaceDE w:val="0"/>
        <w:spacing w:line="276" w:lineRule="auto"/>
        <w:rPr>
          <w:sz w:val="22"/>
          <w:szCs w:val="22"/>
        </w:rPr>
      </w:pPr>
      <w:r w:rsidRPr="00D76B62">
        <w:rPr>
          <w:sz w:val="22"/>
          <w:szCs w:val="22"/>
        </w:rPr>
        <w:t xml:space="preserve"> </w:t>
      </w:r>
      <w:r w:rsidRPr="00D76B62">
        <w:rPr>
          <w:sz w:val="22"/>
          <w:szCs w:val="22"/>
        </w:rPr>
        <w:tab/>
      </w:r>
      <w:r w:rsidR="000E102E" w:rsidRPr="00D76B62">
        <w:rPr>
          <w:sz w:val="22"/>
          <w:szCs w:val="22"/>
        </w:rPr>
        <w:t xml:space="preserve">Při provádění díla prostřednictvím zaměstnanců zhotovitele nebo při provádění části díla jinou osobou má zhotovitel odpovědnost, jako by dílo prováděl sám. </w:t>
      </w:r>
    </w:p>
    <w:p w:rsidR="000E102E" w:rsidRPr="00D76B62" w:rsidRDefault="000E102E" w:rsidP="008E647C">
      <w:pPr>
        <w:tabs>
          <w:tab w:val="left" w:pos="360"/>
        </w:tabs>
        <w:autoSpaceDE w:val="0"/>
        <w:spacing w:line="276" w:lineRule="auto"/>
        <w:rPr>
          <w:sz w:val="22"/>
          <w:szCs w:val="22"/>
        </w:rPr>
      </w:pPr>
    </w:p>
    <w:p w:rsidR="000E102E" w:rsidRPr="00D76B62" w:rsidRDefault="00C67457" w:rsidP="008E647C">
      <w:pPr>
        <w:numPr>
          <w:ilvl w:val="0"/>
          <w:numId w:val="23"/>
        </w:numPr>
        <w:tabs>
          <w:tab w:val="left" w:pos="360"/>
        </w:tabs>
        <w:autoSpaceDE w:val="0"/>
        <w:spacing w:line="276" w:lineRule="auto"/>
        <w:ind w:left="426" w:hanging="426"/>
        <w:rPr>
          <w:sz w:val="22"/>
          <w:szCs w:val="22"/>
        </w:rPr>
      </w:pPr>
      <w:r w:rsidRPr="00D76B62">
        <w:rPr>
          <w:sz w:val="22"/>
          <w:szCs w:val="22"/>
        </w:rPr>
        <w:t xml:space="preserve"> </w:t>
      </w:r>
      <w:r w:rsidR="00791124" w:rsidRPr="00D76B62">
        <w:rPr>
          <w:sz w:val="22"/>
          <w:szCs w:val="22"/>
        </w:rPr>
        <w:t xml:space="preserve">   </w:t>
      </w:r>
      <w:r w:rsidR="000E102E" w:rsidRPr="00D76B62">
        <w:rPr>
          <w:sz w:val="22"/>
          <w:szCs w:val="22"/>
        </w:rPr>
        <w:t xml:space="preserve">Při zhotovování vlastní stavby je zhotovitel povinen vést stavební deník v souladu </w:t>
      </w:r>
      <w:r w:rsidR="00B654A4" w:rsidRPr="00D76B62">
        <w:rPr>
          <w:sz w:val="22"/>
          <w:szCs w:val="22"/>
        </w:rPr>
        <w:t>se </w:t>
      </w:r>
      <w:r w:rsidR="000E102E" w:rsidRPr="00D76B62">
        <w:rPr>
          <w:sz w:val="22"/>
          <w:szCs w:val="22"/>
        </w:rPr>
        <w:t>zákonem č. 183/2006 Sb., o územním plánování a stavebním řádu (stavební zákon), ve znění pozdějších předpisů (dále jen „stavební zákon“).</w:t>
      </w:r>
    </w:p>
    <w:p w:rsidR="000E102E" w:rsidRDefault="000E102E" w:rsidP="008E647C">
      <w:pPr>
        <w:autoSpaceDE w:val="0"/>
        <w:spacing w:line="276" w:lineRule="auto"/>
        <w:ind w:left="540" w:hanging="540"/>
        <w:rPr>
          <w:sz w:val="22"/>
          <w:szCs w:val="22"/>
        </w:rPr>
      </w:pPr>
    </w:p>
    <w:p w:rsidR="0038612B" w:rsidRPr="00D76B62" w:rsidRDefault="0038612B" w:rsidP="008E647C">
      <w:pPr>
        <w:autoSpaceDE w:val="0"/>
        <w:spacing w:line="276" w:lineRule="auto"/>
        <w:ind w:left="540" w:hanging="540"/>
        <w:rPr>
          <w:sz w:val="22"/>
          <w:szCs w:val="22"/>
        </w:rPr>
      </w:pPr>
    </w:p>
    <w:p w:rsidR="000E102E" w:rsidRPr="00D76B62" w:rsidRDefault="00C67457" w:rsidP="008E647C">
      <w:pPr>
        <w:numPr>
          <w:ilvl w:val="0"/>
          <w:numId w:val="19"/>
        </w:numPr>
        <w:autoSpaceDE w:val="0"/>
        <w:spacing w:line="276" w:lineRule="auto"/>
        <w:rPr>
          <w:sz w:val="22"/>
          <w:szCs w:val="22"/>
        </w:rPr>
      </w:pPr>
      <w:r w:rsidRPr="00D76B62">
        <w:rPr>
          <w:sz w:val="22"/>
          <w:szCs w:val="22"/>
        </w:rPr>
        <w:t xml:space="preserve"> </w:t>
      </w:r>
      <w:r w:rsidR="00791124" w:rsidRPr="00D76B62">
        <w:rPr>
          <w:sz w:val="22"/>
          <w:szCs w:val="22"/>
        </w:rPr>
        <w:t xml:space="preserve">   </w:t>
      </w:r>
      <w:r w:rsidR="000E102E" w:rsidRPr="00D76B62">
        <w:rPr>
          <w:sz w:val="22"/>
          <w:szCs w:val="22"/>
        </w:rPr>
        <w:t>Žádný zápis ve stavebním deníku není způsobilý zvýšit cenu za dílo uvedenou v </w:t>
      </w:r>
      <w:r w:rsidR="00B654A4" w:rsidRPr="00D76B62">
        <w:rPr>
          <w:sz w:val="22"/>
          <w:szCs w:val="22"/>
        </w:rPr>
        <w:t xml:space="preserve">článku III. odst. </w:t>
      </w:r>
      <w:r w:rsidR="000E102E" w:rsidRPr="00D76B62">
        <w:rPr>
          <w:sz w:val="22"/>
          <w:szCs w:val="22"/>
        </w:rPr>
        <w:t>3.1.</w:t>
      </w:r>
      <w:r w:rsidR="00CB4BB4" w:rsidRPr="00D76B62">
        <w:rPr>
          <w:sz w:val="22"/>
          <w:szCs w:val="22"/>
        </w:rPr>
        <w:t xml:space="preserve"> </w:t>
      </w:r>
      <w:r w:rsidR="000E102E" w:rsidRPr="00D76B62">
        <w:rPr>
          <w:sz w:val="22"/>
          <w:szCs w:val="22"/>
        </w:rPr>
        <w:t>této smlouvy. </w:t>
      </w:r>
    </w:p>
    <w:p w:rsidR="000E102E" w:rsidRPr="00D76B62" w:rsidRDefault="000E102E" w:rsidP="008E647C">
      <w:pPr>
        <w:autoSpaceDE w:val="0"/>
        <w:spacing w:line="276" w:lineRule="auto"/>
        <w:ind w:left="540" w:hanging="540"/>
        <w:rPr>
          <w:sz w:val="22"/>
          <w:szCs w:val="22"/>
        </w:rPr>
      </w:pPr>
    </w:p>
    <w:p w:rsidR="000E102E" w:rsidRPr="00D76B62" w:rsidRDefault="00C67457" w:rsidP="008E647C">
      <w:pPr>
        <w:numPr>
          <w:ilvl w:val="0"/>
          <w:numId w:val="30"/>
        </w:numPr>
        <w:tabs>
          <w:tab w:val="clear" w:pos="540"/>
          <w:tab w:val="left" w:pos="360"/>
        </w:tabs>
        <w:autoSpaceDE w:val="0"/>
        <w:spacing w:line="276" w:lineRule="auto"/>
        <w:rPr>
          <w:sz w:val="22"/>
          <w:szCs w:val="22"/>
        </w:rPr>
      </w:pPr>
      <w:r w:rsidRPr="00D76B62">
        <w:rPr>
          <w:sz w:val="22"/>
          <w:szCs w:val="22"/>
        </w:rPr>
        <w:t xml:space="preserve"> </w:t>
      </w:r>
      <w:r w:rsidR="009D7ACD" w:rsidRPr="00D76B62">
        <w:rPr>
          <w:sz w:val="22"/>
          <w:szCs w:val="22"/>
        </w:rPr>
        <w:t xml:space="preserve"> </w:t>
      </w:r>
      <w:r w:rsidR="00791124" w:rsidRPr="00D76B62">
        <w:rPr>
          <w:sz w:val="22"/>
          <w:szCs w:val="22"/>
        </w:rPr>
        <w:t xml:space="preserve">  </w:t>
      </w:r>
      <w:r w:rsidR="000E102E" w:rsidRPr="00D76B62">
        <w:rPr>
          <w:sz w:val="22"/>
          <w:szCs w:val="22"/>
        </w:rPr>
        <w:t xml:space="preserve">Objednatel, resp. technický dozor (TDS) </w:t>
      </w:r>
      <w:r w:rsidR="00184B17" w:rsidRPr="00D76B62">
        <w:rPr>
          <w:sz w:val="22"/>
          <w:szCs w:val="22"/>
        </w:rPr>
        <w:t xml:space="preserve">objednatele je oprávněn kontrolovat provádění díla a má přístup na staveniště kdykoli v průběhu provádění díla. Zhotovitel je povinen objednateli dle jeho </w:t>
      </w:r>
      <w:r w:rsidR="00184B17" w:rsidRPr="00D76B62">
        <w:rPr>
          <w:sz w:val="22"/>
          <w:szCs w:val="22"/>
        </w:rPr>
        <w:lastRenderedPageBreak/>
        <w:t>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zhotoviteli bez zbytečného odkladu po jejím určení.</w:t>
      </w:r>
    </w:p>
    <w:p w:rsidR="000E102E" w:rsidRPr="00D76B62" w:rsidRDefault="000E102E" w:rsidP="008E647C">
      <w:pPr>
        <w:autoSpaceDE w:val="0"/>
        <w:spacing w:line="276" w:lineRule="auto"/>
        <w:rPr>
          <w:sz w:val="22"/>
          <w:szCs w:val="22"/>
        </w:rPr>
      </w:pPr>
    </w:p>
    <w:p w:rsidR="000E102E" w:rsidRPr="00D76B62" w:rsidRDefault="00C67457" w:rsidP="008E647C">
      <w:pPr>
        <w:numPr>
          <w:ilvl w:val="0"/>
          <w:numId w:val="24"/>
        </w:numPr>
        <w:tabs>
          <w:tab w:val="left" w:pos="360"/>
        </w:tabs>
        <w:autoSpaceDE w:val="0"/>
        <w:spacing w:line="276" w:lineRule="auto"/>
        <w:rPr>
          <w:sz w:val="22"/>
          <w:szCs w:val="22"/>
        </w:rPr>
      </w:pPr>
      <w:r w:rsidRPr="00D76B62">
        <w:rPr>
          <w:sz w:val="22"/>
          <w:szCs w:val="22"/>
        </w:rPr>
        <w:t xml:space="preserve"> </w:t>
      </w:r>
      <w:r w:rsidR="009D7ACD" w:rsidRPr="00D76B62">
        <w:rPr>
          <w:sz w:val="22"/>
          <w:szCs w:val="22"/>
        </w:rPr>
        <w:t xml:space="preserve"> </w:t>
      </w:r>
      <w:r w:rsidR="00791124" w:rsidRPr="00D76B62">
        <w:rPr>
          <w:sz w:val="22"/>
          <w:szCs w:val="22"/>
        </w:rPr>
        <w:t xml:space="preserve"> </w:t>
      </w:r>
      <w:r w:rsidR="000E102E" w:rsidRPr="00D76B62">
        <w:rPr>
          <w:sz w:val="22"/>
          <w:szCs w:val="22"/>
        </w:rPr>
        <w:t xml:space="preserve">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bude uvedeno v písemném protokolu  o předání staveniště a současně zapsáno ve stavebním deníku </w:t>
      </w:r>
    </w:p>
    <w:p w:rsidR="000E102E" w:rsidRPr="00D76B62" w:rsidRDefault="000E102E" w:rsidP="008E647C">
      <w:pPr>
        <w:autoSpaceDE w:val="0"/>
        <w:spacing w:line="276" w:lineRule="auto"/>
        <w:ind w:left="540" w:hanging="540"/>
        <w:rPr>
          <w:sz w:val="22"/>
          <w:szCs w:val="22"/>
        </w:rPr>
      </w:pPr>
    </w:p>
    <w:p w:rsidR="000E102E" w:rsidRPr="00D76B62" w:rsidRDefault="00C67457" w:rsidP="008E647C">
      <w:pPr>
        <w:numPr>
          <w:ilvl w:val="0"/>
          <w:numId w:val="14"/>
        </w:numPr>
        <w:tabs>
          <w:tab w:val="left" w:pos="360"/>
        </w:tabs>
        <w:autoSpaceDE w:val="0"/>
        <w:spacing w:line="276" w:lineRule="auto"/>
        <w:rPr>
          <w:sz w:val="22"/>
          <w:szCs w:val="22"/>
        </w:rPr>
      </w:pPr>
      <w:r w:rsidRPr="00D76B62">
        <w:rPr>
          <w:sz w:val="22"/>
          <w:szCs w:val="22"/>
        </w:rPr>
        <w:t xml:space="preserve"> </w:t>
      </w:r>
      <w:r w:rsidR="009D7ACD" w:rsidRPr="00D76B62">
        <w:rPr>
          <w:sz w:val="22"/>
          <w:szCs w:val="22"/>
        </w:rPr>
        <w:t xml:space="preserve"> </w:t>
      </w:r>
      <w:r w:rsidR="00791124" w:rsidRPr="00D76B62">
        <w:rPr>
          <w:sz w:val="22"/>
          <w:szCs w:val="22"/>
        </w:rPr>
        <w:t xml:space="preserve">  </w:t>
      </w:r>
      <w:r w:rsidR="000E102E" w:rsidRPr="00D76B62">
        <w:rPr>
          <w:sz w:val="22"/>
          <w:szCs w:val="22"/>
        </w:rPr>
        <w:t xml:space="preserve">Zhotovitel je povinen zajistit objednateli a osobě vykonávající technický dozor přístup ke stavebnímu deníku v průběhu zhotovování vlastní stavby. Na požádání je zhotovitel povinen předložit objednateli a osobě vykonávající technický dozor veškeré písemné doklady o provádění díla. </w:t>
      </w:r>
      <w:r w:rsidR="00184B17" w:rsidRPr="00D76B62">
        <w:rPr>
          <w:sz w:val="22"/>
          <w:szCs w:val="22"/>
        </w:rPr>
        <w:t>Tento odstavec platí obdobně i ve vztahu k osobě vykonávající funkci autorského dozoru projektanta a k osobě vykonávající koordinátora BOZP</w:t>
      </w:r>
      <w:r w:rsidR="000E102E" w:rsidRPr="00D76B62">
        <w:rPr>
          <w:sz w:val="22"/>
          <w:szCs w:val="22"/>
        </w:rPr>
        <w:t>.</w:t>
      </w:r>
    </w:p>
    <w:p w:rsidR="000E102E" w:rsidRPr="00D76B62" w:rsidRDefault="000E102E" w:rsidP="008E647C">
      <w:pPr>
        <w:autoSpaceDE w:val="0"/>
        <w:spacing w:line="276" w:lineRule="auto"/>
        <w:rPr>
          <w:sz w:val="22"/>
          <w:szCs w:val="22"/>
        </w:rPr>
      </w:pPr>
    </w:p>
    <w:p w:rsidR="000E102E" w:rsidRPr="00D76B62" w:rsidRDefault="00404475" w:rsidP="008E647C">
      <w:pPr>
        <w:tabs>
          <w:tab w:val="left" w:pos="360"/>
        </w:tabs>
        <w:autoSpaceDE w:val="0"/>
        <w:spacing w:line="276" w:lineRule="auto"/>
        <w:ind w:left="540" w:hanging="540"/>
        <w:rPr>
          <w:sz w:val="22"/>
          <w:szCs w:val="22"/>
        </w:rPr>
      </w:pPr>
      <w:r w:rsidRPr="00D76B62">
        <w:rPr>
          <w:sz w:val="22"/>
          <w:szCs w:val="22"/>
        </w:rPr>
        <w:t>8.10.</w:t>
      </w:r>
      <w:r w:rsidR="000E102E" w:rsidRPr="00D76B62">
        <w:rPr>
          <w:sz w:val="22"/>
          <w:szCs w:val="22"/>
        </w:rPr>
        <w:tab/>
        <w:t xml:space="preserve">Zhotovitel je povinen při provádění vlastní stavby organizovat na staveništi nejméně 1x týdně (jinak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rsidR="000E102E" w:rsidRPr="00D76B62" w:rsidRDefault="000E102E" w:rsidP="008E647C">
      <w:pPr>
        <w:autoSpaceDE w:val="0"/>
        <w:spacing w:line="276" w:lineRule="auto"/>
        <w:rPr>
          <w:sz w:val="22"/>
          <w:szCs w:val="22"/>
        </w:rPr>
      </w:pPr>
    </w:p>
    <w:p w:rsidR="000E102E" w:rsidRPr="00D76B62" w:rsidRDefault="00C67457" w:rsidP="008E647C">
      <w:pPr>
        <w:numPr>
          <w:ilvl w:val="0"/>
          <w:numId w:val="8"/>
        </w:numPr>
        <w:tabs>
          <w:tab w:val="left" w:pos="360"/>
        </w:tabs>
        <w:autoSpaceDE w:val="0"/>
        <w:spacing w:line="276" w:lineRule="auto"/>
        <w:rPr>
          <w:sz w:val="22"/>
          <w:szCs w:val="22"/>
        </w:rPr>
      </w:pPr>
      <w:r w:rsidRPr="00D76B62">
        <w:rPr>
          <w:sz w:val="22"/>
          <w:szCs w:val="22"/>
        </w:rPr>
        <w:t xml:space="preserve"> </w:t>
      </w:r>
      <w:r w:rsidR="000E102E" w:rsidRPr="00D76B62">
        <w:rPr>
          <w:sz w:val="22"/>
          <w:szCs w:val="22"/>
        </w:rPr>
        <w:t xml:space="preserve">Jestliže mají být některé části díla zakryty nebo mají být provedeny zkoušky některých částí díla podle obecně závazných právních předpisů nebo podle českých technických norem, je povinen zhotovitel nejméně 5 pracovních dnů před jejich uskutečněním oznámit písemně tuto skutečnost oprávněnému zástupci objednatele a současně učinit o této skutečnosti písemně záznam ve stavebním deníku. </w:t>
      </w:r>
    </w:p>
    <w:p w:rsidR="000E102E" w:rsidRPr="00D76B62" w:rsidRDefault="000E102E" w:rsidP="008E647C">
      <w:pPr>
        <w:autoSpaceDE w:val="0"/>
        <w:spacing w:line="276" w:lineRule="auto"/>
        <w:ind w:left="540" w:hanging="540"/>
        <w:rPr>
          <w:sz w:val="22"/>
          <w:szCs w:val="22"/>
        </w:rPr>
      </w:pPr>
      <w:r w:rsidRPr="00D76B62">
        <w:rPr>
          <w:sz w:val="22"/>
          <w:szCs w:val="22"/>
        </w:rPr>
        <w:tab/>
        <w:t xml:space="preserve">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 </w:t>
      </w:r>
    </w:p>
    <w:p w:rsidR="000E102E" w:rsidRPr="00D76B62" w:rsidRDefault="000E102E" w:rsidP="008E647C">
      <w:pPr>
        <w:autoSpaceDE w:val="0"/>
        <w:spacing w:line="276" w:lineRule="auto"/>
        <w:ind w:left="540" w:hanging="540"/>
        <w:rPr>
          <w:sz w:val="22"/>
          <w:szCs w:val="22"/>
        </w:rPr>
      </w:pPr>
      <w:r w:rsidRPr="00D76B62">
        <w:rPr>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zhotovitelem nejméně 5 pracovních dnů před jejich uskutečněním a zhotovitel současně učinil o této skutečnosti písemně záznam ve stavebním deníku, nemá objednatel právo se dožadovat toho, aby byly na náklady zhotovitele zakryté části díla odkryty a na náklady zhotovitele znovu provedeny zkoušky příslušných částí díla podle obecně platných právních předpisů nebo podle českých technických norem.         </w:t>
      </w:r>
    </w:p>
    <w:p w:rsidR="000E102E" w:rsidRPr="00D76B62" w:rsidRDefault="000E102E" w:rsidP="008E647C">
      <w:pPr>
        <w:autoSpaceDE w:val="0"/>
        <w:spacing w:line="276" w:lineRule="auto"/>
        <w:ind w:left="540" w:hanging="540"/>
        <w:rPr>
          <w:sz w:val="22"/>
          <w:szCs w:val="22"/>
        </w:rPr>
      </w:pPr>
    </w:p>
    <w:p w:rsidR="000E102E" w:rsidRPr="00D76B62" w:rsidRDefault="00C67457" w:rsidP="008E647C">
      <w:pPr>
        <w:numPr>
          <w:ilvl w:val="0"/>
          <w:numId w:val="9"/>
        </w:numPr>
        <w:tabs>
          <w:tab w:val="left" w:pos="360"/>
        </w:tabs>
        <w:autoSpaceDE w:val="0"/>
        <w:spacing w:line="276" w:lineRule="auto"/>
        <w:rPr>
          <w:sz w:val="22"/>
          <w:szCs w:val="22"/>
        </w:rPr>
      </w:pPr>
      <w:r w:rsidRPr="00D76B62">
        <w:rPr>
          <w:sz w:val="22"/>
          <w:szCs w:val="22"/>
        </w:rPr>
        <w:t xml:space="preserve"> </w:t>
      </w:r>
      <w:r w:rsidR="000E102E" w:rsidRPr="00D76B62">
        <w:rPr>
          <w:sz w:val="22"/>
          <w:szCs w:val="22"/>
        </w:rPr>
        <w:t xml:space="preserve">Zjistí-li objednatel nebo osoba vykonávající technický dozor, že zhotovitel provádí dílo v rozporu se </w:t>
      </w:r>
      <w:r w:rsidR="000E102E" w:rsidRPr="00D76B62">
        <w:rPr>
          <w:sz w:val="22"/>
          <w:szCs w:val="22"/>
        </w:rPr>
        <w:lastRenderedPageBreak/>
        <w:t xml:space="preserve">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0E102E" w:rsidRPr="00D76B62" w:rsidRDefault="000E102E" w:rsidP="008E647C">
      <w:pPr>
        <w:autoSpaceDE w:val="0"/>
        <w:spacing w:line="276" w:lineRule="auto"/>
        <w:rPr>
          <w:sz w:val="22"/>
          <w:szCs w:val="22"/>
        </w:rPr>
      </w:pPr>
    </w:p>
    <w:p w:rsidR="000E102E" w:rsidRPr="00D76B62" w:rsidRDefault="00C67457" w:rsidP="008E647C">
      <w:pPr>
        <w:numPr>
          <w:ilvl w:val="0"/>
          <w:numId w:val="10"/>
        </w:numPr>
        <w:tabs>
          <w:tab w:val="left" w:pos="360"/>
        </w:tabs>
        <w:autoSpaceDE w:val="0"/>
        <w:spacing w:line="276" w:lineRule="auto"/>
        <w:rPr>
          <w:sz w:val="22"/>
          <w:szCs w:val="22"/>
        </w:rPr>
      </w:pPr>
      <w:r w:rsidRPr="00D76B62">
        <w:rPr>
          <w:sz w:val="22"/>
          <w:szCs w:val="22"/>
        </w:rPr>
        <w:t xml:space="preserve"> </w:t>
      </w:r>
      <w:r w:rsidR="000E102E" w:rsidRPr="00D76B62">
        <w:rPr>
          <w:sz w:val="22"/>
          <w:szCs w:val="22"/>
        </w:rPr>
        <w:t>Za správnost a úplnost předané dokumentace odpovídá objednatel. Zhotovitel je povinen písemně upozornit objednatele bez zbytečného odkladu na nevhodnost nebo nedostatky, neúplnost a chyby projektové dokumentace vč. výkazu výměr uvedených v </w:t>
      </w:r>
      <w:r w:rsidR="00B654A4" w:rsidRPr="00D76B62">
        <w:rPr>
          <w:sz w:val="22"/>
          <w:szCs w:val="22"/>
        </w:rPr>
        <w:t xml:space="preserve">článku I. </w:t>
      </w:r>
      <w:r w:rsidR="00F179FE" w:rsidRPr="00D76B62">
        <w:rPr>
          <w:sz w:val="22"/>
          <w:szCs w:val="22"/>
        </w:rPr>
        <w:t>odst</w:t>
      </w:r>
      <w:r w:rsidR="00B654A4" w:rsidRPr="00D76B62">
        <w:rPr>
          <w:sz w:val="22"/>
          <w:szCs w:val="22"/>
        </w:rPr>
        <w:t xml:space="preserve">. </w:t>
      </w:r>
      <w:r w:rsidR="000E102E" w:rsidRPr="00D76B62">
        <w:rPr>
          <w:sz w:val="22"/>
          <w:szCs w:val="22"/>
        </w:rPr>
        <w:t>1.1.</w:t>
      </w:r>
      <w:r w:rsidR="00B654A4" w:rsidRPr="00D76B62">
        <w:rPr>
          <w:sz w:val="22"/>
          <w:szCs w:val="22"/>
        </w:rPr>
        <w:t xml:space="preserve"> smlouvy</w:t>
      </w:r>
      <w:r w:rsidR="00CB4BB4" w:rsidRPr="00D76B62">
        <w:rPr>
          <w:sz w:val="22"/>
          <w:szCs w:val="22"/>
        </w:rPr>
        <w:t xml:space="preserve"> </w:t>
      </w:r>
      <w:r w:rsidR="000E102E" w:rsidRPr="00D76B62">
        <w:rPr>
          <w:sz w:val="22"/>
          <w:szCs w:val="22"/>
        </w:rPr>
        <w:t>a dalších písemných podkladů a pokynů, které dal objednatel zhotoviteli a</w:t>
      </w:r>
      <w:r w:rsidR="00B654A4" w:rsidRPr="00D76B62">
        <w:rPr>
          <w:sz w:val="22"/>
          <w:szCs w:val="22"/>
        </w:rPr>
        <w:t> </w:t>
      </w:r>
      <w:r w:rsidR="000E102E" w:rsidRPr="00D76B62">
        <w:rPr>
          <w:sz w:val="22"/>
          <w:szCs w:val="22"/>
        </w:rPr>
        <w:t>zhotovitel mohl jejich nevhodnost, nedostatky, neúplnost a chyby zjistit při vynaložení odborné péče.</w:t>
      </w:r>
    </w:p>
    <w:p w:rsidR="000E102E" w:rsidRPr="00D76B62" w:rsidRDefault="000E102E" w:rsidP="008E647C">
      <w:pPr>
        <w:autoSpaceDE w:val="0"/>
        <w:spacing w:line="276" w:lineRule="auto"/>
        <w:ind w:left="540" w:hanging="540"/>
        <w:rPr>
          <w:sz w:val="22"/>
          <w:szCs w:val="22"/>
        </w:rPr>
      </w:pPr>
      <w:r w:rsidRPr="00D76B62">
        <w:rPr>
          <w:sz w:val="22"/>
          <w:szCs w:val="22"/>
        </w:rPr>
        <w:tab/>
        <w:t xml:space="preserve">Jestliže nevhodnost, nedostatky, neúplnost a chyby uvedené dokumentace pro zadání stavby vč. výkazu výměr a dalších písemných podkladů předaných objednatelem </w:t>
      </w:r>
      <w:r w:rsidR="00B654A4" w:rsidRPr="00D76B62">
        <w:rPr>
          <w:sz w:val="22"/>
          <w:szCs w:val="22"/>
        </w:rPr>
        <w:t>a </w:t>
      </w:r>
      <w:r w:rsidRPr="00D76B62">
        <w:rPr>
          <w:sz w:val="22"/>
          <w:szCs w:val="22"/>
        </w:rPr>
        <w:t xml:space="preserve">pokynů objednatele překážejí v řádném provádění díla, je zhotovitel povinen provádění díla v nezbytném rozsahu okamžitě přerušit. O této skutečnosti je povinen ihned písemně ve lhůtě 3 pracovních dnů informovat jak TDS, tak </w:t>
      </w:r>
      <w:r w:rsidR="00C90127" w:rsidRPr="00D76B62">
        <w:rPr>
          <w:sz w:val="22"/>
          <w:szCs w:val="22"/>
        </w:rPr>
        <w:t>osobu objednatele odpovědnou ve věcech technických dle č</w:t>
      </w:r>
      <w:r w:rsidR="00B654A4" w:rsidRPr="00D76B62">
        <w:rPr>
          <w:sz w:val="22"/>
          <w:szCs w:val="22"/>
        </w:rPr>
        <w:t>lánku</w:t>
      </w:r>
      <w:r w:rsidR="00C90127" w:rsidRPr="00D76B62">
        <w:rPr>
          <w:sz w:val="22"/>
          <w:szCs w:val="22"/>
        </w:rPr>
        <w:t xml:space="preserve"> VII. smlouvy</w:t>
      </w:r>
      <w:r w:rsidRPr="00D76B62">
        <w:rPr>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Zhotovitel má rovněž nárok na úhradu nákladů spojených s přerušením provádění díla.   </w:t>
      </w:r>
    </w:p>
    <w:p w:rsidR="000E102E" w:rsidRPr="00D76B62" w:rsidRDefault="000E102E" w:rsidP="008E647C">
      <w:pPr>
        <w:autoSpaceDE w:val="0"/>
        <w:spacing w:line="276" w:lineRule="auto"/>
        <w:ind w:left="540" w:hanging="540"/>
        <w:rPr>
          <w:sz w:val="22"/>
          <w:szCs w:val="22"/>
        </w:rPr>
      </w:pPr>
    </w:p>
    <w:p w:rsidR="000E102E" w:rsidRPr="00D76B62" w:rsidRDefault="00C67457" w:rsidP="008E647C">
      <w:pPr>
        <w:numPr>
          <w:ilvl w:val="0"/>
          <w:numId w:val="22"/>
        </w:numPr>
        <w:tabs>
          <w:tab w:val="left" w:pos="360"/>
        </w:tabs>
        <w:autoSpaceDE w:val="0"/>
        <w:spacing w:line="276" w:lineRule="auto"/>
        <w:rPr>
          <w:sz w:val="22"/>
          <w:szCs w:val="22"/>
        </w:rPr>
      </w:pPr>
      <w:r w:rsidRPr="00D76B62">
        <w:rPr>
          <w:sz w:val="22"/>
          <w:szCs w:val="22"/>
        </w:rPr>
        <w:t xml:space="preserve"> </w:t>
      </w:r>
      <w:r w:rsidR="000E102E" w:rsidRPr="00D76B62">
        <w:rPr>
          <w:sz w:val="22"/>
          <w:szCs w:val="22"/>
        </w:rPr>
        <w:t>Jestliže zhotovitel nesplnil povinnost uvedenou v</w:t>
      </w:r>
      <w:r w:rsidR="00F179FE" w:rsidRPr="00D76B62">
        <w:rPr>
          <w:sz w:val="22"/>
          <w:szCs w:val="22"/>
        </w:rPr>
        <w:t> článku VIII. odst.</w:t>
      </w:r>
      <w:r w:rsidR="000E102E" w:rsidRPr="00D76B62">
        <w:rPr>
          <w:sz w:val="22"/>
          <w:szCs w:val="22"/>
        </w:rPr>
        <w:t xml:space="preserve"> 8.13. smlouvy </w:t>
      </w:r>
      <w:r w:rsidR="001A2490" w:rsidRPr="00D76B62">
        <w:rPr>
          <w:sz w:val="22"/>
          <w:szCs w:val="22"/>
        </w:rPr>
        <w:t xml:space="preserve">pak nemá nárok na cenu sníženou o to, co ušetřil tím, že neprovedl dílo v plném rozsahu. </w:t>
      </w:r>
    </w:p>
    <w:p w:rsidR="000E102E" w:rsidRPr="00D76B62" w:rsidRDefault="000E102E" w:rsidP="008E647C">
      <w:pPr>
        <w:autoSpaceDE w:val="0"/>
        <w:spacing w:line="276" w:lineRule="auto"/>
        <w:ind w:left="540" w:hanging="540"/>
        <w:rPr>
          <w:sz w:val="22"/>
          <w:szCs w:val="22"/>
        </w:rPr>
      </w:pPr>
    </w:p>
    <w:p w:rsidR="000E102E" w:rsidRPr="00D76B62" w:rsidRDefault="004C245B" w:rsidP="00F40E07">
      <w:pPr>
        <w:tabs>
          <w:tab w:val="left" w:pos="360"/>
        </w:tabs>
        <w:autoSpaceDE w:val="0"/>
        <w:spacing w:line="276" w:lineRule="auto"/>
        <w:ind w:left="567" w:hanging="567"/>
        <w:rPr>
          <w:sz w:val="22"/>
          <w:szCs w:val="22"/>
        </w:rPr>
      </w:pPr>
      <w:r w:rsidRPr="00D76B62">
        <w:rPr>
          <w:sz w:val="22"/>
          <w:szCs w:val="22"/>
        </w:rPr>
        <w:t xml:space="preserve">8.15. </w:t>
      </w:r>
      <w:r w:rsidR="000E102E" w:rsidRPr="00D76B62">
        <w:rPr>
          <w:sz w:val="22"/>
          <w:szCs w:val="22"/>
        </w:rPr>
        <w:t xml:space="preserve">Zjistí-li zhotovitel při provádění díla skryté překážky, týkající se místa, kde má být dílo provedeno, a tyto překážky znemožňuji provedení díla dohodnutým způsobem, je zhotovitel povinen provádění díla v nezbytném rozsahu okamžitě přerušit. O této skutečnosti je povinen ihned písemně ve lhůtě 3 pracovních dnů informovat jak TDS, tak </w:t>
      </w:r>
      <w:r w:rsidR="001A2490" w:rsidRPr="00D76B62">
        <w:rPr>
          <w:sz w:val="22"/>
          <w:szCs w:val="22"/>
        </w:rPr>
        <w:t>osobu objednatele odpovědnou ve věcech technických dle čl</w:t>
      </w:r>
      <w:r w:rsidR="00F179FE" w:rsidRPr="00D76B62">
        <w:rPr>
          <w:sz w:val="22"/>
          <w:szCs w:val="22"/>
        </w:rPr>
        <w:t>ánku VII. s</w:t>
      </w:r>
      <w:r w:rsidR="001A2490" w:rsidRPr="00D76B62">
        <w:rPr>
          <w:sz w:val="22"/>
          <w:szCs w:val="22"/>
        </w:rPr>
        <w:t>mlouvy.</w:t>
      </w:r>
      <w:r w:rsidR="000E102E" w:rsidRPr="00D76B62">
        <w:rPr>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D76B62">
        <w:rPr>
          <w:sz w:val="22"/>
          <w:szCs w:val="22"/>
        </w:rPr>
        <w:t> článku II. odst.</w:t>
      </w:r>
      <w:r w:rsidR="000E102E" w:rsidRPr="00D76B62">
        <w:rPr>
          <w:sz w:val="22"/>
          <w:szCs w:val="22"/>
        </w:rPr>
        <w:t xml:space="preserve"> 2.</w:t>
      </w:r>
      <w:r w:rsidR="00E45215" w:rsidRPr="00D76B62">
        <w:rPr>
          <w:sz w:val="22"/>
          <w:szCs w:val="22"/>
        </w:rPr>
        <w:t>6</w:t>
      </w:r>
      <w:r w:rsidR="000E102E" w:rsidRPr="00D76B62">
        <w:rPr>
          <w:sz w:val="22"/>
          <w:szCs w:val="22"/>
        </w:rPr>
        <w:t>.</w:t>
      </w:r>
      <w:r w:rsidR="00CB4BB4" w:rsidRPr="00D76B62">
        <w:rPr>
          <w:sz w:val="22"/>
          <w:szCs w:val="22"/>
        </w:rPr>
        <w:t xml:space="preserve"> </w:t>
      </w:r>
      <w:r w:rsidR="000E102E" w:rsidRPr="00D76B62">
        <w:rPr>
          <w:sz w:val="22"/>
          <w:szCs w:val="22"/>
        </w:rPr>
        <w:t xml:space="preserve">této smlouvy. Nesplnění této povinnosti má za následek povinnost </w:t>
      </w:r>
      <w:r w:rsidR="00F179FE" w:rsidRPr="00D76B62">
        <w:rPr>
          <w:sz w:val="22"/>
          <w:szCs w:val="22"/>
        </w:rPr>
        <w:t>u</w:t>
      </w:r>
      <w:r w:rsidR="000E102E" w:rsidRPr="00D76B62">
        <w:rPr>
          <w:sz w:val="22"/>
          <w:szCs w:val="22"/>
        </w:rPr>
        <w:t xml:space="preserve">hradit smluvní pokutu dle </w:t>
      </w:r>
      <w:r w:rsidR="00F179FE" w:rsidRPr="00D76B62">
        <w:rPr>
          <w:sz w:val="22"/>
          <w:szCs w:val="22"/>
        </w:rPr>
        <w:t>článku II. odst.</w:t>
      </w:r>
      <w:r w:rsidR="006C2A23" w:rsidRPr="00D76B62">
        <w:rPr>
          <w:sz w:val="22"/>
          <w:szCs w:val="22"/>
        </w:rPr>
        <w:t xml:space="preserve"> </w:t>
      </w:r>
      <w:r w:rsidR="000E102E" w:rsidRPr="00D76B62">
        <w:rPr>
          <w:sz w:val="22"/>
          <w:szCs w:val="22"/>
        </w:rPr>
        <w:t>2.5</w:t>
      </w:r>
      <w:r w:rsidR="00F179FE" w:rsidRPr="00D76B62">
        <w:rPr>
          <w:sz w:val="22"/>
          <w:szCs w:val="22"/>
        </w:rPr>
        <w:t>.</w:t>
      </w:r>
      <w:r w:rsidR="000E102E" w:rsidRPr="00D76B62">
        <w:rPr>
          <w:sz w:val="22"/>
          <w:szCs w:val="22"/>
        </w:rPr>
        <w:t xml:space="preserve"> smlouvy.  </w:t>
      </w:r>
    </w:p>
    <w:p w:rsidR="000E102E" w:rsidRPr="00D76B62" w:rsidRDefault="000E102E" w:rsidP="008E647C">
      <w:pPr>
        <w:tabs>
          <w:tab w:val="left" w:pos="360"/>
        </w:tabs>
        <w:autoSpaceDE w:val="0"/>
        <w:spacing w:line="276" w:lineRule="auto"/>
        <w:ind w:left="540"/>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8.1</w:t>
      </w:r>
      <w:r w:rsidR="004C245B" w:rsidRPr="00D76B62">
        <w:rPr>
          <w:sz w:val="22"/>
          <w:szCs w:val="22"/>
        </w:rPr>
        <w:t>6.</w:t>
      </w:r>
      <w:r w:rsidRPr="00D76B62">
        <w:rPr>
          <w:sz w:val="22"/>
          <w:szCs w:val="22"/>
        </w:rPr>
        <w:t xml:space="preserve"> Jestliže zhotovitel neporušil svou povinnost dle čl</w:t>
      </w:r>
      <w:r w:rsidR="00F179FE" w:rsidRPr="00D76B62">
        <w:rPr>
          <w:sz w:val="22"/>
          <w:szCs w:val="22"/>
        </w:rPr>
        <w:t xml:space="preserve">ánku VI. odst. </w:t>
      </w:r>
      <w:r w:rsidRPr="00D76B62">
        <w:rPr>
          <w:sz w:val="22"/>
          <w:szCs w:val="22"/>
        </w:rPr>
        <w:t>6.6.</w:t>
      </w:r>
      <w:r w:rsidR="00C67457" w:rsidRPr="00D76B62">
        <w:rPr>
          <w:sz w:val="22"/>
          <w:szCs w:val="22"/>
        </w:rPr>
        <w:t xml:space="preserve"> </w:t>
      </w:r>
      <w:r w:rsidRPr="00D76B62">
        <w:rPr>
          <w:sz w:val="22"/>
          <w:szCs w:val="22"/>
        </w:rPr>
        <w:t>smlouvy zjistit před započetím provádění díla překážky uvedené v</w:t>
      </w:r>
      <w:r w:rsidR="00F179FE" w:rsidRPr="00D76B62">
        <w:rPr>
          <w:sz w:val="22"/>
          <w:szCs w:val="22"/>
        </w:rPr>
        <w:t> článku VIII. odst.</w:t>
      </w:r>
      <w:r w:rsidRPr="00D76B62">
        <w:rPr>
          <w:sz w:val="22"/>
          <w:szCs w:val="22"/>
        </w:rPr>
        <w:t xml:space="preserve"> 8.16</w:t>
      </w:r>
      <w:r w:rsidR="00C67457" w:rsidRPr="00D76B62">
        <w:rPr>
          <w:sz w:val="22"/>
          <w:szCs w:val="22"/>
        </w:rPr>
        <w:t>.</w:t>
      </w:r>
      <w:r w:rsidRPr="00D76B62">
        <w:rPr>
          <w:sz w:val="22"/>
          <w:szCs w:val="22"/>
        </w:rPr>
        <w:t xml:space="preserve"> smlouvy, nemá žádná ze stran nárok na náhradu škody; zhotovitel má nárok na cenu za část díla, jež bylo provedeno do doby, než překážky mohl odhalit při vynaložení odborné péče. V opačném případě odpovídá zhotovitel objednateli za škodu, která mu v důsledku nemožnosti dokončení díla vznikne.</w:t>
      </w:r>
    </w:p>
    <w:p w:rsidR="000E102E" w:rsidRPr="00D76B62" w:rsidRDefault="000E102E" w:rsidP="008E647C">
      <w:pPr>
        <w:tabs>
          <w:tab w:val="left" w:pos="360"/>
        </w:tabs>
        <w:autoSpaceDE w:val="0"/>
        <w:spacing w:line="276" w:lineRule="auto"/>
        <w:ind w:left="540"/>
        <w:rPr>
          <w:sz w:val="22"/>
          <w:szCs w:val="22"/>
        </w:rPr>
      </w:pPr>
    </w:p>
    <w:p w:rsidR="000E102E" w:rsidRPr="00D76B62" w:rsidRDefault="000E102E" w:rsidP="008E647C">
      <w:pPr>
        <w:tabs>
          <w:tab w:val="left" w:pos="360"/>
        </w:tabs>
        <w:autoSpaceDE w:val="0"/>
        <w:spacing w:line="276" w:lineRule="auto"/>
        <w:ind w:left="540" w:hanging="540"/>
        <w:rPr>
          <w:sz w:val="22"/>
          <w:szCs w:val="22"/>
        </w:rPr>
      </w:pPr>
      <w:r w:rsidRPr="00D76B62">
        <w:rPr>
          <w:sz w:val="22"/>
          <w:szCs w:val="22"/>
        </w:rPr>
        <w:t>8.1</w:t>
      </w:r>
      <w:r w:rsidR="004C245B" w:rsidRPr="00D76B62">
        <w:rPr>
          <w:sz w:val="22"/>
          <w:szCs w:val="22"/>
        </w:rPr>
        <w:t>7</w:t>
      </w:r>
      <w:r w:rsidRPr="00D76B62">
        <w:rPr>
          <w:sz w:val="22"/>
          <w:szCs w:val="22"/>
        </w:rPr>
        <w:t>.</w:t>
      </w:r>
      <w:r w:rsidR="00C67457" w:rsidRPr="00D76B62">
        <w:rPr>
          <w:sz w:val="22"/>
          <w:szCs w:val="22"/>
        </w:rPr>
        <w:t xml:space="preserve"> </w:t>
      </w:r>
      <w:r w:rsidRPr="00D76B62">
        <w:rPr>
          <w:sz w:val="22"/>
          <w:szCs w:val="22"/>
        </w:rPr>
        <w:t>Zhotovitel nese nebezpečí škody na zhotovovaném díle. Nebezpečí škody na díle přechází na objednatele okamžikem předání díla zhotovitelem objednateli a jeho převzetí objednatelem na základě písemného předávacího protokolu. Jestliže však tento písemný předávací protokol obsahuje vady a nedodělky díla, které je povinen odstranit zhotovitel, přechází nebezpečí na díle na objednatele až okamžikem odstranění těchto vad a nedodělků zhotovitelem.</w:t>
      </w:r>
    </w:p>
    <w:p w:rsidR="000E102E" w:rsidRPr="00D76B62" w:rsidRDefault="000E102E" w:rsidP="008E647C">
      <w:pPr>
        <w:tabs>
          <w:tab w:val="left" w:pos="360"/>
        </w:tabs>
        <w:autoSpaceDE w:val="0"/>
        <w:spacing w:line="276" w:lineRule="auto"/>
        <w:rPr>
          <w:sz w:val="22"/>
          <w:szCs w:val="22"/>
        </w:rPr>
      </w:pPr>
    </w:p>
    <w:p w:rsidR="000E102E" w:rsidRPr="00D76B62" w:rsidRDefault="000E102E" w:rsidP="008E647C">
      <w:pPr>
        <w:tabs>
          <w:tab w:val="left" w:pos="360"/>
        </w:tabs>
        <w:autoSpaceDE w:val="0"/>
        <w:spacing w:line="276" w:lineRule="auto"/>
        <w:ind w:left="540" w:hanging="540"/>
        <w:rPr>
          <w:sz w:val="22"/>
          <w:szCs w:val="22"/>
        </w:rPr>
      </w:pPr>
      <w:r w:rsidRPr="00D76B62">
        <w:rPr>
          <w:sz w:val="22"/>
          <w:szCs w:val="22"/>
        </w:rPr>
        <w:t>8.</w:t>
      </w:r>
      <w:r w:rsidR="004C245B" w:rsidRPr="00D76B62">
        <w:rPr>
          <w:sz w:val="22"/>
          <w:szCs w:val="22"/>
        </w:rPr>
        <w:t>18</w:t>
      </w:r>
      <w:r w:rsidRPr="00D76B62">
        <w:rPr>
          <w:sz w:val="22"/>
          <w:szCs w:val="22"/>
        </w:rPr>
        <w:t>. Zhotovitel prohlašuje, že poddodavatel, jehož prostřednictvím prokazoval splnění kvalifikačních předpokladů, se v nabídce zavázal k poskytnutí plnění v rozsahu, který je uveden v nabídce zhotovitele, podané v rámci zadávacího řízení na výběr zhotovitele díla dle této smlouvy. Zhotovitel zaji</w:t>
      </w:r>
      <w:r w:rsidR="002A1597" w:rsidRPr="00D76B62">
        <w:rPr>
          <w:sz w:val="22"/>
          <w:szCs w:val="22"/>
        </w:rPr>
        <w:t>s</w:t>
      </w:r>
      <w:r w:rsidRPr="00D76B62">
        <w:rPr>
          <w:sz w:val="22"/>
          <w:szCs w:val="22"/>
        </w:rPr>
        <w:t>tí, že poddodavatel, jehož prostřednictvím prokazoval splnění kvalifikačních předpokladů, bude při plnění této smlouvy poskytovat plnění v rozsahu dle předchozí věty.</w:t>
      </w:r>
    </w:p>
    <w:p w:rsidR="000E102E" w:rsidRPr="00D76B62" w:rsidRDefault="000E102E" w:rsidP="008E647C">
      <w:pPr>
        <w:spacing w:line="276" w:lineRule="auto"/>
        <w:rPr>
          <w:sz w:val="22"/>
          <w:szCs w:val="22"/>
        </w:rPr>
      </w:pPr>
    </w:p>
    <w:p w:rsidR="000E102E" w:rsidRPr="00D76B62" w:rsidRDefault="000E102E" w:rsidP="008E647C">
      <w:pPr>
        <w:tabs>
          <w:tab w:val="left" w:pos="360"/>
        </w:tabs>
        <w:autoSpaceDE w:val="0"/>
        <w:spacing w:line="276" w:lineRule="auto"/>
        <w:ind w:left="540" w:hanging="540"/>
        <w:rPr>
          <w:sz w:val="22"/>
          <w:szCs w:val="22"/>
        </w:rPr>
      </w:pPr>
      <w:r w:rsidRPr="00D76B62">
        <w:rPr>
          <w:sz w:val="22"/>
          <w:szCs w:val="22"/>
        </w:rPr>
        <w:t>8.</w:t>
      </w:r>
      <w:r w:rsidR="004C245B" w:rsidRPr="00D76B62">
        <w:rPr>
          <w:sz w:val="22"/>
          <w:szCs w:val="22"/>
        </w:rPr>
        <w:t>19</w:t>
      </w:r>
      <w:r w:rsidRPr="00D76B62">
        <w:rPr>
          <w:sz w:val="22"/>
          <w:szCs w:val="22"/>
        </w:rPr>
        <w:t>. Změna poddodavatelů oproti obsahu nabídky podané zhotovitelem v zadávacím řízení na zhotovitele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rsidR="000E102E" w:rsidRPr="00D76B62" w:rsidRDefault="000E102E" w:rsidP="008E647C">
      <w:pPr>
        <w:tabs>
          <w:tab w:val="left" w:pos="360"/>
        </w:tabs>
        <w:autoSpaceDE w:val="0"/>
        <w:spacing w:line="276" w:lineRule="auto"/>
        <w:ind w:left="540" w:hanging="540"/>
        <w:rPr>
          <w:sz w:val="22"/>
          <w:szCs w:val="22"/>
        </w:rPr>
      </w:pPr>
    </w:p>
    <w:p w:rsidR="000E102E" w:rsidRPr="00D76B62" w:rsidRDefault="000E102E" w:rsidP="008E647C">
      <w:pPr>
        <w:autoSpaceDE w:val="0"/>
        <w:spacing w:line="276" w:lineRule="auto"/>
        <w:ind w:left="567" w:hanging="567"/>
        <w:rPr>
          <w:sz w:val="22"/>
          <w:szCs w:val="22"/>
        </w:rPr>
      </w:pPr>
      <w:r w:rsidRPr="00D76B62">
        <w:rPr>
          <w:sz w:val="22"/>
          <w:szCs w:val="22"/>
        </w:rPr>
        <w:t>8.2</w:t>
      </w:r>
      <w:r w:rsidR="004C245B" w:rsidRPr="00D76B62">
        <w:rPr>
          <w:sz w:val="22"/>
          <w:szCs w:val="22"/>
        </w:rPr>
        <w:t>0</w:t>
      </w:r>
      <w:r w:rsidRPr="00D76B62">
        <w:rPr>
          <w:sz w:val="22"/>
          <w:szCs w:val="22"/>
        </w:rPr>
        <w:t>. Zhotovitel se dále zavazuje, že poskytne objednateli součinnost, aby objednatel mohl dostát svým povinnostem dle § 147a ZVZ, zejména mu poskytne seznam poddodavatelů podílejících se na provádění díla.</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autoSpaceDE w:val="0"/>
        <w:spacing w:line="276" w:lineRule="auto"/>
        <w:ind w:left="567" w:hanging="567"/>
        <w:rPr>
          <w:sz w:val="22"/>
          <w:szCs w:val="22"/>
        </w:rPr>
      </w:pPr>
      <w:r w:rsidRPr="00D76B62">
        <w:rPr>
          <w:sz w:val="22"/>
          <w:szCs w:val="22"/>
        </w:rPr>
        <w:t>8.2</w:t>
      </w:r>
      <w:r w:rsidR="004C245B" w:rsidRPr="00D76B62">
        <w:rPr>
          <w:sz w:val="22"/>
          <w:szCs w:val="22"/>
        </w:rPr>
        <w:t>1</w:t>
      </w:r>
      <w:r w:rsidRPr="00D76B62">
        <w:rPr>
          <w:sz w:val="22"/>
          <w:szCs w:val="22"/>
        </w:rPr>
        <w:t>. V souladu s ustanovením § 46d ZVZ nesmí technický dozor u díla provádět zhotovitel  ani osoba s ním propojená. To neplatí, pokud technický dozor provádí sám objednatel.</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autoSpaceDE w:val="0"/>
        <w:spacing w:line="276" w:lineRule="auto"/>
        <w:ind w:left="567" w:hanging="567"/>
        <w:rPr>
          <w:sz w:val="22"/>
          <w:szCs w:val="22"/>
        </w:rPr>
      </w:pPr>
      <w:r w:rsidRPr="00D76B62">
        <w:rPr>
          <w:sz w:val="22"/>
          <w:szCs w:val="22"/>
        </w:rPr>
        <w:t>8.2</w:t>
      </w:r>
      <w:r w:rsidR="004C245B" w:rsidRPr="00D76B62">
        <w:rPr>
          <w:sz w:val="22"/>
          <w:szCs w:val="22"/>
        </w:rPr>
        <w:t>2</w:t>
      </w:r>
      <w:r w:rsidRPr="00D76B62">
        <w:rPr>
          <w:sz w:val="22"/>
          <w:szCs w:val="22"/>
        </w:rPr>
        <w:t>.</w:t>
      </w:r>
      <w:r w:rsidRPr="00D76B62">
        <w:rPr>
          <w:sz w:val="22"/>
          <w:szCs w:val="22"/>
        </w:rPr>
        <w:tab/>
        <w:t xml:space="preserve">Objednatel je oprávněn kdykoliv během provádění díla přerušit jeho provádění nebo jeho provádění ukončit. V případě, že k přerušení provádění díla nedojde z důvodů na straně zhotovitele, prodlouží se o dobu přerušení provádění díla a dalších 7 dní termín dokončení díla. Pokud bude přerušení provádění díla trvat déle </w:t>
      </w:r>
      <w:r w:rsidR="002A1597" w:rsidRPr="00D76B62">
        <w:rPr>
          <w:sz w:val="22"/>
          <w:szCs w:val="22"/>
        </w:rPr>
        <w:t xml:space="preserve">než </w:t>
      </w:r>
      <w:r w:rsidRPr="00D76B62">
        <w:rPr>
          <w:sz w:val="22"/>
          <w:szCs w:val="22"/>
        </w:rPr>
        <w:t xml:space="preserve">2 měsíce, je zhotovitel oprávněn od této smlouvy odstoupit. Objednatel je rovněž oprávněn kdykoliv snížit rozsah prováděného díla o konkrétní položky a části.  </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autoSpaceDE w:val="0"/>
        <w:spacing w:line="276" w:lineRule="auto"/>
        <w:ind w:left="567" w:hanging="567"/>
        <w:rPr>
          <w:sz w:val="22"/>
          <w:szCs w:val="22"/>
        </w:rPr>
      </w:pPr>
      <w:r w:rsidRPr="00D76B62">
        <w:rPr>
          <w:sz w:val="22"/>
          <w:szCs w:val="22"/>
        </w:rPr>
        <w:t>8.2</w:t>
      </w:r>
      <w:r w:rsidR="004C245B" w:rsidRPr="00D76B62">
        <w:rPr>
          <w:sz w:val="22"/>
          <w:szCs w:val="22"/>
        </w:rPr>
        <w:t>3</w:t>
      </w:r>
      <w:r w:rsidRPr="00D76B62">
        <w:rPr>
          <w:sz w:val="22"/>
          <w:szCs w:val="22"/>
        </w:rPr>
        <w:tab/>
        <w:t>Zhotovitel zajistí, že osoby uvedené zhotovitelem v seznamu vedoucích zaměstnanců dodavatele nebo osob v obdobném postavení, jež budou odpovídat za realizaci příslušných stavebních prací, předloženém v nabídce zhotovitele na Veřejnou zakázku dle zadávací dokumentace Veřejné zakázky, se budou podílet na realizaci díla, a to ve funkcích, v jakých byly v seznamu uvedeny. Výměna takové osoby je možná pouze s písemným souhlasem objednatele.</w:t>
      </w:r>
    </w:p>
    <w:p w:rsidR="009B3B93" w:rsidRPr="00D76B62" w:rsidRDefault="009B3B93" w:rsidP="008E647C">
      <w:pPr>
        <w:autoSpaceDE w:val="0"/>
        <w:spacing w:line="276" w:lineRule="auto"/>
        <w:ind w:left="567" w:hanging="567"/>
        <w:rPr>
          <w:sz w:val="22"/>
          <w:szCs w:val="22"/>
        </w:rPr>
      </w:pPr>
    </w:p>
    <w:p w:rsidR="008E647C" w:rsidRPr="00D76B62" w:rsidRDefault="008E647C" w:rsidP="008E647C">
      <w:pPr>
        <w:autoSpaceDE w:val="0"/>
        <w:spacing w:line="276" w:lineRule="auto"/>
        <w:ind w:left="567" w:hanging="567"/>
        <w:rPr>
          <w:sz w:val="22"/>
          <w:szCs w:val="22"/>
        </w:rPr>
      </w:pPr>
    </w:p>
    <w:p w:rsidR="009D7ACD" w:rsidRPr="00D76B62" w:rsidRDefault="009D7ACD" w:rsidP="008E647C">
      <w:pPr>
        <w:autoSpaceDE w:val="0"/>
        <w:spacing w:line="276" w:lineRule="auto"/>
        <w:ind w:left="567" w:hanging="567"/>
        <w:rPr>
          <w:sz w:val="22"/>
          <w:szCs w:val="22"/>
        </w:rPr>
      </w:pPr>
    </w:p>
    <w:p w:rsidR="009D7ACD" w:rsidRPr="00D76B62" w:rsidRDefault="009D7ACD" w:rsidP="008E647C">
      <w:pPr>
        <w:autoSpaceDE w:val="0"/>
        <w:spacing w:line="276" w:lineRule="auto"/>
        <w:ind w:left="567" w:hanging="567"/>
        <w:rPr>
          <w:sz w:val="22"/>
          <w:szCs w:val="22"/>
        </w:rPr>
      </w:pPr>
    </w:p>
    <w:p w:rsidR="000E102E" w:rsidRPr="00D76B62" w:rsidRDefault="000E102E" w:rsidP="008E647C">
      <w:pPr>
        <w:autoSpaceDE w:val="0"/>
        <w:spacing w:line="276" w:lineRule="auto"/>
        <w:jc w:val="center"/>
        <w:rPr>
          <w:b/>
          <w:bCs/>
          <w:sz w:val="22"/>
          <w:szCs w:val="22"/>
        </w:rPr>
      </w:pPr>
      <w:r w:rsidRPr="00D76B62">
        <w:rPr>
          <w:b/>
          <w:bCs/>
          <w:sz w:val="22"/>
          <w:szCs w:val="22"/>
        </w:rPr>
        <w:t>Článek IX.</w:t>
      </w:r>
    </w:p>
    <w:p w:rsidR="000E102E" w:rsidRPr="00D76B62" w:rsidRDefault="000E102E" w:rsidP="008E647C">
      <w:pPr>
        <w:autoSpaceDE w:val="0"/>
        <w:spacing w:line="276" w:lineRule="auto"/>
        <w:jc w:val="center"/>
        <w:rPr>
          <w:sz w:val="22"/>
          <w:szCs w:val="22"/>
        </w:rPr>
      </w:pPr>
      <w:r w:rsidRPr="00D76B62">
        <w:rPr>
          <w:b/>
          <w:bCs/>
          <w:sz w:val="22"/>
          <w:szCs w:val="22"/>
        </w:rPr>
        <w:t>Pojištění zhotovitele</w:t>
      </w:r>
    </w:p>
    <w:p w:rsidR="000E102E" w:rsidRPr="00D76B62" w:rsidRDefault="000E102E" w:rsidP="008E647C">
      <w:pPr>
        <w:autoSpaceDE w:val="0"/>
        <w:spacing w:line="276" w:lineRule="auto"/>
        <w:ind w:left="567" w:hanging="567"/>
        <w:rPr>
          <w:sz w:val="22"/>
          <w:szCs w:val="22"/>
        </w:rPr>
      </w:pPr>
      <w:r w:rsidRPr="00D76B62">
        <w:rPr>
          <w:sz w:val="22"/>
          <w:szCs w:val="22"/>
        </w:rPr>
        <w:t xml:space="preserve">9.1. </w:t>
      </w:r>
      <w:r w:rsidR="00C67457" w:rsidRPr="00D76B62">
        <w:rPr>
          <w:sz w:val="22"/>
          <w:szCs w:val="22"/>
        </w:rPr>
        <w:t xml:space="preserve">  </w:t>
      </w:r>
      <w:r w:rsidRPr="00D76B62">
        <w:rPr>
          <w:sz w:val="22"/>
          <w:szCs w:val="22"/>
        </w:rPr>
        <w:t xml:space="preserve">Zhotovitel prohlašuje, že ke dni uzavření této Smlouvy má uzavřenou pojistnou smlouvu, jejímž předmětem je pojištění odpovědnosti za škodu způsobenou zhotovitelem třetí osobě v souvislosti s výkonem jeho činnosti, včetně možných škod způsobených pracovníky zhotovitele, ve výši nejméně </w:t>
      </w:r>
      <w:r w:rsidR="00D76280" w:rsidRPr="0038612B">
        <w:rPr>
          <w:b/>
          <w:sz w:val="22"/>
          <w:szCs w:val="22"/>
        </w:rPr>
        <w:t>1.</w:t>
      </w:r>
      <w:r w:rsidR="00725962" w:rsidRPr="00D76B62">
        <w:rPr>
          <w:b/>
          <w:sz w:val="22"/>
          <w:szCs w:val="22"/>
        </w:rPr>
        <w:t>5</w:t>
      </w:r>
      <w:r w:rsidR="008E647C" w:rsidRPr="00D76B62">
        <w:rPr>
          <w:b/>
          <w:sz w:val="22"/>
          <w:szCs w:val="22"/>
        </w:rPr>
        <w:t>00.000</w:t>
      </w:r>
      <w:r w:rsidR="00CC2F55" w:rsidRPr="00D76B62">
        <w:rPr>
          <w:b/>
          <w:sz w:val="22"/>
          <w:szCs w:val="22"/>
        </w:rPr>
        <w:t>,- Kč</w:t>
      </w:r>
      <w:r w:rsidR="00CC2F55" w:rsidRPr="00D76B62">
        <w:rPr>
          <w:sz w:val="22"/>
          <w:szCs w:val="22"/>
        </w:rPr>
        <w:t xml:space="preserve">, se spoluúčastí nejvýše </w:t>
      </w:r>
      <w:r w:rsidR="00CC2F55" w:rsidRPr="00D76B62">
        <w:rPr>
          <w:b/>
          <w:sz w:val="22"/>
          <w:szCs w:val="22"/>
        </w:rPr>
        <w:t>5 %</w:t>
      </w:r>
      <w:r w:rsidR="00CC2F55" w:rsidRPr="00D76B62">
        <w:rPr>
          <w:sz w:val="22"/>
          <w:szCs w:val="22"/>
        </w:rPr>
        <w:t>,</w:t>
      </w:r>
      <w:r w:rsidRPr="00D76B62">
        <w:rPr>
          <w:sz w:val="22"/>
          <w:szCs w:val="22"/>
        </w:rPr>
        <w:t xml:space="preserve"> a jejíž prostá kopie nebo prostá kopie pojistného certifikátu je </w:t>
      </w:r>
      <w:r w:rsidR="009430DF" w:rsidRPr="00D76B62">
        <w:rPr>
          <w:b/>
          <w:sz w:val="22"/>
          <w:szCs w:val="22"/>
        </w:rPr>
        <w:t>přílohou </w:t>
      </w:r>
      <w:r w:rsidRPr="00D76B62">
        <w:rPr>
          <w:b/>
          <w:sz w:val="22"/>
          <w:szCs w:val="22"/>
        </w:rPr>
        <w:t>č</w:t>
      </w:r>
      <w:r w:rsidR="00CB6F76" w:rsidRPr="00D76B62">
        <w:rPr>
          <w:b/>
          <w:sz w:val="22"/>
          <w:szCs w:val="22"/>
        </w:rPr>
        <w:t> . </w:t>
      </w:r>
      <w:r w:rsidR="00C15500" w:rsidRPr="00D76B62">
        <w:rPr>
          <w:b/>
          <w:sz w:val="22"/>
          <w:szCs w:val="22"/>
        </w:rPr>
        <w:t>4</w:t>
      </w:r>
      <w:r w:rsidR="00CB6F76" w:rsidRPr="00D76B62">
        <w:rPr>
          <w:sz w:val="22"/>
          <w:szCs w:val="22"/>
        </w:rPr>
        <w:t> </w:t>
      </w:r>
      <w:r w:rsidR="00F40E07" w:rsidRPr="00D76B62">
        <w:rPr>
          <w:sz w:val="22"/>
          <w:szCs w:val="22"/>
        </w:rPr>
        <w:t xml:space="preserve"> </w:t>
      </w:r>
      <w:r w:rsidRPr="00D76B62">
        <w:rPr>
          <w:sz w:val="22"/>
          <w:szCs w:val="22"/>
        </w:rPr>
        <w:t xml:space="preserve">této smlouvy. Zhotovitel se zavazuje, že po celou dobu trvání této smlouvy </w:t>
      </w:r>
      <w:r w:rsidR="00CB6F76" w:rsidRPr="00D76B62">
        <w:rPr>
          <w:sz w:val="22"/>
          <w:szCs w:val="22"/>
        </w:rPr>
        <w:t>a </w:t>
      </w:r>
      <w:r w:rsidRPr="00D76B62">
        <w:rPr>
          <w:sz w:val="22"/>
          <w:szCs w:val="22"/>
        </w:rPr>
        <w:t>v přiměřeném rozsahu i po dobu záruční doby bude pojištěn ve smyslu tohoto ustanovení a že nedojde ke snížení pojistného plnění pod částku uvedenou v předchozí větě.</w:t>
      </w:r>
    </w:p>
    <w:p w:rsidR="000E102E" w:rsidRPr="00D76B62" w:rsidRDefault="000E102E" w:rsidP="008E647C">
      <w:pPr>
        <w:autoSpaceDE w:val="0"/>
        <w:spacing w:line="276" w:lineRule="auto"/>
        <w:rPr>
          <w:sz w:val="22"/>
          <w:szCs w:val="22"/>
        </w:rPr>
      </w:pPr>
    </w:p>
    <w:p w:rsidR="000E102E" w:rsidRPr="00D76B62" w:rsidRDefault="000E102E" w:rsidP="00D76280">
      <w:pPr>
        <w:autoSpaceDE w:val="0"/>
        <w:spacing w:line="276" w:lineRule="auto"/>
        <w:ind w:left="426" w:hanging="567"/>
        <w:rPr>
          <w:sz w:val="22"/>
          <w:szCs w:val="22"/>
        </w:rPr>
      </w:pPr>
      <w:r w:rsidRPr="00D76B62">
        <w:rPr>
          <w:sz w:val="22"/>
          <w:szCs w:val="22"/>
        </w:rPr>
        <w:lastRenderedPageBreak/>
        <w:t xml:space="preserve">9.2. </w:t>
      </w:r>
      <w:r w:rsidR="00C67457" w:rsidRPr="00D76B62">
        <w:rPr>
          <w:sz w:val="22"/>
          <w:szCs w:val="22"/>
        </w:rPr>
        <w:t xml:space="preserve"> </w:t>
      </w:r>
      <w:r w:rsidR="00D76280" w:rsidRPr="00D76B62">
        <w:rPr>
          <w:sz w:val="22"/>
          <w:szCs w:val="22"/>
        </w:rPr>
        <w:t xml:space="preserve">  K</w:t>
      </w:r>
      <w:r w:rsidRPr="00D76B62">
        <w:rPr>
          <w:sz w:val="22"/>
          <w:szCs w:val="22"/>
        </w:rPr>
        <w:t>opie pojistné smlouvy (pojistných smluv) zhotovitele, resp. akceptované návrhy na uzavření pojistné smlouvy ze strany pojišťovny dle tohoto článku musí být doručeny objednateli nejpozději při převzetí staveniště, pokud je již objednatel neobdržel od zhotovitele v rámci zadávacího řízení. Na žádost objednatele je zhotovitel povinen kdykoliv později předložit uspokojivé doklady o tom, že pojistná smlouva (pojistné smlouvy) uzavřené zhotovitelem jsou a zůstávají v platnosti.</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numPr>
          <w:ilvl w:val="1"/>
          <w:numId w:val="36"/>
        </w:numPr>
        <w:tabs>
          <w:tab w:val="clear" w:pos="1080"/>
          <w:tab w:val="num" w:pos="567"/>
        </w:tabs>
        <w:autoSpaceDE w:val="0"/>
        <w:spacing w:line="276" w:lineRule="auto"/>
        <w:ind w:left="567" w:hanging="567"/>
        <w:rPr>
          <w:sz w:val="22"/>
          <w:szCs w:val="22"/>
        </w:rPr>
      </w:pPr>
      <w:r w:rsidRPr="00D76B62">
        <w:rPr>
          <w:sz w:val="22"/>
          <w:szCs w:val="22"/>
        </w:rPr>
        <w:t>Zhotovitel je povinen mít uzavřeno platné stavebně montážní pojištění pokrývající plnou hodnotu díla se spoluúčastí nejvýše</w:t>
      </w:r>
      <w:r w:rsidR="002774DE" w:rsidRPr="00D76B62">
        <w:rPr>
          <w:sz w:val="22"/>
          <w:szCs w:val="22"/>
        </w:rPr>
        <w:t xml:space="preserve"> 5</w:t>
      </w:r>
      <w:r w:rsidRPr="00D76B62">
        <w:rPr>
          <w:sz w:val="22"/>
          <w:szCs w:val="22"/>
        </w:rPr>
        <w:t xml:space="preserve"> %, a to do předání a převzetí dokončeného díla. Zhotovitel je povinen při podpisu smlouvy předložit pojistnou smlouvu. </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numPr>
          <w:ilvl w:val="1"/>
          <w:numId w:val="36"/>
        </w:numPr>
        <w:tabs>
          <w:tab w:val="clear" w:pos="1080"/>
          <w:tab w:val="num" w:pos="567"/>
        </w:tabs>
        <w:autoSpaceDE w:val="0"/>
        <w:spacing w:line="276" w:lineRule="auto"/>
        <w:ind w:left="567" w:hanging="567"/>
        <w:rPr>
          <w:rFonts w:eastAsia="Cambria"/>
          <w:color w:val="000000"/>
          <w:sz w:val="22"/>
          <w:szCs w:val="22"/>
        </w:rPr>
      </w:pPr>
      <w:r w:rsidRPr="00D76B62">
        <w:rPr>
          <w:rFonts w:eastAsia="Cambria"/>
          <w:color w:val="000000"/>
          <w:sz w:val="22"/>
          <w:szCs w:val="22"/>
        </w:rPr>
        <w:t xml:space="preserve">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 </w:t>
      </w:r>
    </w:p>
    <w:p w:rsidR="000E102E" w:rsidRPr="00D76B62" w:rsidRDefault="000E102E" w:rsidP="008E647C">
      <w:pPr>
        <w:autoSpaceDE w:val="0"/>
        <w:spacing w:line="276" w:lineRule="auto"/>
        <w:ind w:left="567" w:hanging="567"/>
        <w:rPr>
          <w:rFonts w:eastAsia="Cambria"/>
          <w:color w:val="000000"/>
          <w:sz w:val="22"/>
          <w:szCs w:val="22"/>
        </w:rPr>
      </w:pPr>
    </w:p>
    <w:p w:rsidR="002774DE" w:rsidRPr="00D76B62" w:rsidRDefault="002774DE" w:rsidP="008E647C">
      <w:pPr>
        <w:autoSpaceDE w:val="0"/>
        <w:spacing w:line="276" w:lineRule="auto"/>
        <w:ind w:left="567" w:hanging="567"/>
        <w:rPr>
          <w:rFonts w:eastAsia="Cambria"/>
          <w:color w:val="000000"/>
          <w:sz w:val="22"/>
          <w:szCs w:val="22"/>
        </w:rPr>
      </w:pPr>
    </w:p>
    <w:p w:rsidR="000E102E" w:rsidRPr="00D76B62" w:rsidRDefault="000E102E" w:rsidP="008E647C">
      <w:pPr>
        <w:autoSpaceDE w:val="0"/>
        <w:spacing w:line="276" w:lineRule="auto"/>
        <w:ind w:left="360" w:hanging="360"/>
        <w:jc w:val="center"/>
        <w:rPr>
          <w:b/>
          <w:bCs/>
          <w:sz w:val="22"/>
          <w:szCs w:val="22"/>
        </w:rPr>
      </w:pPr>
      <w:r w:rsidRPr="00D76B62">
        <w:rPr>
          <w:b/>
          <w:bCs/>
          <w:sz w:val="22"/>
          <w:szCs w:val="22"/>
        </w:rPr>
        <w:t>Článek X.</w:t>
      </w:r>
    </w:p>
    <w:p w:rsidR="000E102E" w:rsidRPr="00D76B62" w:rsidRDefault="000E102E" w:rsidP="008E647C">
      <w:pPr>
        <w:autoSpaceDE w:val="0"/>
        <w:spacing w:line="276" w:lineRule="auto"/>
        <w:jc w:val="center"/>
        <w:rPr>
          <w:b/>
          <w:bCs/>
          <w:sz w:val="22"/>
          <w:szCs w:val="22"/>
        </w:rPr>
      </w:pPr>
      <w:r w:rsidRPr="00D76B62">
        <w:rPr>
          <w:b/>
          <w:bCs/>
          <w:sz w:val="22"/>
          <w:szCs w:val="22"/>
        </w:rPr>
        <w:t>Splnění a předání díla</w:t>
      </w: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10.1. Zhotovitel splní svou povinnost dokončit dílo tak, že řádně a úplně zhotoví dílo podle čl</w:t>
      </w:r>
      <w:r w:rsidR="00CB6F76" w:rsidRPr="00D76B62">
        <w:rPr>
          <w:sz w:val="22"/>
          <w:szCs w:val="22"/>
        </w:rPr>
        <w:t>ánku</w:t>
      </w:r>
      <w:r w:rsidRPr="00D76B62">
        <w:rPr>
          <w:sz w:val="22"/>
          <w:szCs w:val="22"/>
        </w:rPr>
        <w:t xml:space="preserve"> I.</w:t>
      </w:r>
      <w:r w:rsidR="00CB6F76" w:rsidRPr="00D76B62">
        <w:rPr>
          <w:sz w:val="22"/>
          <w:szCs w:val="22"/>
        </w:rPr>
        <w:t xml:space="preserve"> smlouvy</w:t>
      </w:r>
      <w:r w:rsidRPr="00D76B62">
        <w:rPr>
          <w:sz w:val="22"/>
          <w:szCs w:val="22"/>
        </w:rPr>
        <w:t xml:space="preserve"> a v souladu s</w:t>
      </w:r>
      <w:r w:rsidR="00CB6F76" w:rsidRPr="00D76B62">
        <w:rPr>
          <w:sz w:val="22"/>
          <w:szCs w:val="22"/>
        </w:rPr>
        <w:t> článkem VIII. odst.</w:t>
      </w:r>
      <w:r w:rsidRPr="00D76B62">
        <w:rPr>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zhotovitel ve smyslu této smlouvy (a to i prostřednictvím svých poddodavatelů), a to jejich originálů.</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10.2. Objednatel je povinen řádně a úplně dokončené dílo bez vad a nedodělků převzít.</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10.3. Dokončené dílo </w:t>
      </w:r>
      <w:r w:rsidR="0020081C" w:rsidRPr="00D76B62">
        <w:rPr>
          <w:sz w:val="22"/>
          <w:szCs w:val="22"/>
        </w:rPr>
        <w:t>dle čl</w:t>
      </w:r>
      <w:r w:rsidR="00CB6F76" w:rsidRPr="00D76B62">
        <w:rPr>
          <w:sz w:val="22"/>
          <w:szCs w:val="22"/>
        </w:rPr>
        <w:t>ánku</w:t>
      </w:r>
      <w:r w:rsidR="0020081C" w:rsidRPr="00D76B62">
        <w:rPr>
          <w:sz w:val="22"/>
          <w:szCs w:val="22"/>
        </w:rPr>
        <w:t xml:space="preserve"> I</w:t>
      </w:r>
      <w:r w:rsidR="00CB6F76" w:rsidRPr="00D76B62">
        <w:rPr>
          <w:sz w:val="22"/>
          <w:szCs w:val="22"/>
        </w:rPr>
        <w:t>. smlouvy</w:t>
      </w:r>
      <w:r w:rsidR="0020081C" w:rsidRPr="00D76B62">
        <w:rPr>
          <w:sz w:val="22"/>
          <w:szCs w:val="22"/>
        </w:rPr>
        <w:t xml:space="preserve"> </w:t>
      </w:r>
      <w:r w:rsidRPr="00D76B62">
        <w:rPr>
          <w:sz w:val="22"/>
          <w:szCs w:val="22"/>
        </w:rPr>
        <w:t>bude předáno objednateli na základě písemného protokolu o předání a převzetí díla podepsaného oprávněným</w:t>
      </w:r>
      <w:r w:rsidR="00CC500B" w:rsidRPr="00D76B62">
        <w:rPr>
          <w:sz w:val="22"/>
          <w:szCs w:val="22"/>
        </w:rPr>
        <w:t>i</w:t>
      </w:r>
      <w:r w:rsidRPr="00D76B62">
        <w:rPr>
          <w:sz w:val="22"/>
          <w:szCs w:val="22"/>
        </w:rPr>
        <w:t xml:space="preserve"> </w:t>
      </w:r>
      <w:r w:rsidR="00CC500B" w:rsidRPr="00D76B62">
        <w:rPr>
          <w:sz w:val="22"/>
          <w:szCs w:val="22"/>
        </w:rPr>
        <w:t xml:space="preserve">zástupci smluvních stran ve věcech </w:t>
      </w:r>
      <w:r w:rsidRPr="00D76B62">
        <w:rPr>
          <w:sz w:val="22"/>
          <w:szCs w:val="22"/>
        </w:rPr>
        <w:t>smluvních</w:t>
      </w:r>
      <w:r w:rsidR="00CC500B" w:rsidRPr="00D76B62">
        <w:rPr>
          <w:sz w:val="22"/>
          <w:szCs w:val="22"/>
        </w:rPr>
        <w:t>.</w:t>
      </w:r>
      <w:r w:rsidRPr="00D76B62">
        <w:rPr>
          <w:sz w:val="22"/>
          <w:szCs w:val="22"/>
        </w:rPr>
        <w:t>(dále jen „protokol“).  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D76B62">
        <w:rPr>
          <w:sz w:val="22"/>
          <w:szCs w:val="22"/>
        </w:rPr>
        <w:t> článku VIII. odst.</w:t>
      </w:r>
      <w:r w:rsidRPr="00D76B62">
        <w:rPr>
          <w:sz w:val="22"/>
          <w:szCs w:val="22"/>
        </w:rPr>
        <w:t xml:space="preserve"> 8.2.</w:t>
      </w:r>
      <w:r w:rsidR="00CB6F76" w:rsidRPr="00D76B62">
        <w:rPr>
          <w:sz w:val="22"/>
          <w:szCs w:val="22"/>
        </w:rPr>
        <w:t xml:space="preserve"> smlouvy.</w:t>
      </w:r>
      <w:r w:rsidRPr="00D76B62">
        <w:rPr>
          <w:sz w:val="22"/>
          <w:szCs w:val="22"/>
        </w:rPr>
        <w:t xml:space="preserve"> Rovněž případné odmítnutí převzetí díla bude zaznamenáno v protokolu.</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10.4. Objednatel není povinen dílo na základě protokolu převzít, jestliže dílo není řádně a úplně dokončeno, má vady nebo nedodělky nebo spolu s dílem nejsou předány všechny písemné doklady popsané v </w:t>
      </w:r>
      <w:r w:rsidR="00CB6F76" w:rsidRPr="00D76B62">
        <w:rPr>
          <w:sz w:val="22"/>
          <w:szCs w:val="22"/>
        </w:rPr>
        <w:t xml:space="preserve">článku X. odst. </w:t>
      </w:r>
      <w:r w:rsidRPr="00D76B62">
        <w:rPr>
          <w:sz w:val="22"/>
          <w:szCs w:val="22"/>
        </w:rPr>
        <w:t>10.1.</w:t>
      </w:r>
      <w:r w:rsidR="00CB6F76" w:rsidRPr="00D76B62">
        <w:rPr>
          <w:sz w:val="22"/>
          <w:szCs w:val="22"/>
        </w:rPr>
        <w:t xml:space="preserve"> smlouvy.</w:t>
      </w:r>
      <w:r w:rsidRPr="00D76B62">
        <w:rPr>
          <w:sz w:val="22"/>
          <w:szCs w:val="22"/>
        </w:rPr>
        <w:t xml:space="preserve"> Jestliže se objednatel rozhodne dílo i přesto převzít,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lastRenderedPageBreak/>
        <w:t xml:space="preserve">10.5. Pokud zhotovitel neodstraní závady nebo nedodělky na díle v termínu uvedeném v předávacím protokolu, je povinen uhradit objednateli </w:t>
      </w:r>
      <w:r w:rsidRPr="00D76B62">
        <w:rPr>
          <w:b/>
          <w:sz w:val="22"/>
          <w:szCs w:val="22"/>
        </w:rPr>
        <w:t>smluvní pokutu ve výši</w:t>
      </w:r>
      <w:r w:rsidRPr="00D76B62">
        <w:rPr>
          <w:sz w:val="22"/>
          <w:szCs w:val="22"/>
        </w:rPr>
        <w:t xml:space="preserve"> </w:t>
      </w:r>
      <w:r w:rsidRPr="00D76B62">
        <w:rPr>
          <w:b/>
          <w:sz w:val="22"/>
          <w:szCs w:val="22"/>
        </w:rPr>
        <w:t>1</w:t>
      </w:r>
      <w:r w:rsidR="00E1055C" w:rsidRPr="00D76B62">
        <w:rPr>
          <w:b/>
          <w:sz w:val="22"/>
          <w:szCs w:val="22"/>
        </w:rPr>
        <w:t> </w:t>
      </w:r>
      <w:r w:rsidRPr="00D76B62">
        <w:rPr>
          <w:b/>
          <w:sz w:val="22"/>
          <w:szCs w:val="22"/>
        </w:rPr>
        <w:t>000</w:t>
      </w:r>
      <w:r w:rsidR="00E1055C" w:rsidRPr="00D76B62">
        <w:rPr>
          <w:b/>
          <w:sz w:val="22"/>
          <w:szCs w:val="22"/>
        </w:rPr>
        <w:t>,-</w:t>
      </w:r>
      <w:r w:rsidRPr="00D76B62">
        <w:rPr>
          <w:b/>
          <w:sz w:val="22"/>
          <w:szCs w:val="22"/>
        </w:rPr>
        <w:t xml:space="preserve"> Kč</w:t>
      </w:r>
      <w:r w:rsidRPr="00D76B62">
        <w:rPr>
          <w:sz w:val="22"/>
          <w:szCs w:val="22"/>
        </w:rPr>
        <w:t xml:space="preserve"> za každou vadu a každý den prodlení.</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10.6. </w:t>
      </w:r>
      <w:r w:rsidR="009D7ACD" w:rsidRPr="00D76B62">
        <w:rPr>
          <w:sz w:val="22"/>
          <w:szCs w:val="22"/>
        </w:rPr>
        <w:t xml:space="preserve"> </w:t>
      </w:r>
      <w:r w:rsidRPr="00D76B62">
        <w:rPr>
          <w:sz w:val="22"/>
          <w:szCs w:val="22"/>
        </w:rPr>
        <w:t>K předání díla na základě protokolu vyzve zhotovitel objednatele písemně nejpozději 5 pracovních dnů přede dnem, kdy bude dílo připraveno k předání, tj. bude dokončeno. Objednatel zahájí převzetí díla do 5 pracovních dnů od termínu navrženého zhotovitelem. Objednatel má však právo odmítnout zahájení přejímacího řízení, je-li termín navržený zhotovitelem o více než 30 dnů dříve, než sjednaný termín předání díla.</w:t>
      </w:r>
    </w:p>
    <w:p w:rsidR="000E102E" w:rsidRPr="00D76B62" w:rsidRDefault="000E102E" w:rsidP="008E647C">
      <w:pPr>
        <w:tabs>
          <w:tab w:val="left" w:pos="360"/>
        </w:tabs>
        <w:autoSpaceDE w:val="0"/>
        <w:spacing w:line="276" w:lineRule="auto"/>
        <w:ind w:left="567" w:hanging="567"/>
        <w:rPr>
          <w:sz w:val="22"/>
          <w:szCs w:val="22"/>
        </w:rPr>
      </w:pPr>
    </w:p>
    <w:p w:rsidR="009D7ACD" w:rsidRPr="00D76B62" w:rsidRDefault="009D7ACD" w:rsidP="008E647C">
      <w:pPr>
        <w:numPr>
          <w:ilvl w:val="1"/>
          <w:numId w:val="44"/>
        </w:numPr>
        <w:tabs>
          <w:tab w:val="left" w:pos="360"/>
        </w:tabs>
        <w:autoSpaceDE w:val="0"/>
        <w:spacing w:line="276" w:lineRule="auto"/>
        <w:rPr>
          <w:sz w:val="22"/>
          <w:szCs w:val="22"/>
        </w:rPr>
      </w:pPr>
      <w:r w:rsidRPr="00D76B62">
        <w:rPr>
          <w:sz w:val="22"/>
          <w:szCs w:val="22"/>
        </w:rPr>
        <w:t xml:space="preserve">  </w:t>
      </w:r>
      <w:r w:rsidR="000E102E" w:rsidRPr="00D76B62">
        <w:rPr>
          <w:sz w:val="22"/>
          <w:szCs w:val="22"/>
        </w:rPr>
        <w:t xml:space="preserve">K předání díla přizve objednatel osoby vykonávající funkci TDS, případně také autorského dozoru </w:t>
      </w:r>
      <w:r w:rsidRPr="00D76B62">
        <w:rPr>
          <w:sz w:val="22"/>
          <w:szCs w:val="22"/>
        </w:rPr>
        <w:t xml:space="preserve">  </w:t>
      </w:r>
    </w:p>
    <w:p w:rsidR="000E102E" w:rsidRPr="00D76B62" w:rsidRDefault="009D7ACD" w:rsidP="009D7ACD">
      <w:pPr>
        <w:tabs>
          <w:tab w:val="left" w:pos="360"/>
        </w:tabs>
        <w:autoSpaceDE w:val="0"/>
        <w:spacing w:line="276" w:lineRule="auto"/>
        <w:ind w:left="420"/>
        <w:rPr>
          <w:sz w:val="22"/>
          <w:szCs w:val="22"/>
        </w:rPr>
      </w:pPr>
      <w:r w:rsidRPr="00D76B62">
        <w:rPr>
          <w:sz w:val="22"/>
          <w:szCs w:val="22"/>
        </w:rPr>
        <w:t xml:space="preserve">  </w:t>
      </w:r>
      <w:r w:rsidR="000E102E" w:rsidRPr="00D76B62">
        <w:rPr>
          <w:sz w:val="22"/>
          <w:szCs w:val="22"/>
        </w:rPr>
        <w:t>projektanta.</w:t>
      </w:r>
    </w:p>
    <w:p w:rsidR="009B3B93" w:rsidRPr="00D76B62" w:rsidRDefault="009B3B93" w:rsidP="008E647C">
      <w:pPr>
        <w:tabs>
          <w:tab w:val="left" w:pos="360"/>
        </w:tabs>
        <w:autoSpaceDE w:val="0"/>
        <w:spacing w:line="276" w:lineRule="auto"/>
        <w:ind w:left="567" w:hanging="567"/>
        <w:rPr>
          <w:sz w:val="22"/>
          <w:szCs w:val="22"/>
        </w:rPr>
      </w:pPr>
    </w:p>
    <w:p w:rsidR="000E102E" w:rsidRPr="00D76B62" w:rsidRDefault="008E647C" w:rsidP="008E647C">
      <w:pPr>
        <w:spacing w:line="276" w:lineRule="auto"/>
        <w:jc w:val="center"/>
        <w:rPr>
          <w:b/>
          <w:bCs/>
          <w:sz w:val="22"/>
          <w:szCs w:val="22"/>
        </w:rPr>
      </w:pPr>
      <w:r w:rsidRPr="00D76B62">
        <w:rPr>
          <w:b/>
          <w:bCs/>
          <w:sz w:val="22"/>
          <w:szCs w:val="22"/>
        </w:rPr>
        <w:t xml:space="preserve">Článek </w:t>
      </w:r>
      <w:r w:rsidR="000E102E" w:rsidRPr="00D76B62">
        <w:rPr>
          <w:b/>
          <w:bCs/>
          <w:sz w:val="22"/>
          <w:szCs w:val="22"/>
        </w:rPr>
        <w:t>XI.</w:t>
      </w:r>
    </w:p>
    <w:p w:rsidR="000E102E" w:rsidRPr="00D76B62" w:rsidRDefault="000E102E" w:rsidP="008E647C">
      <w:pPr>
        <w:spacing w:line="276" w:lineRule="auto"/>
        <w:jc w:val="center"/>
        <w:rPr>
          <w:b/>
          <w:bCs/>
          <w:color w:val="0000FF"/>
          <w:sz w:val="22"/>
          <w:szCs w:val="22"/>
        </w:rPr>
      </w:pPr>
      <w:r w:rsidRPr="00D76B62">
        <w:rPr>
          <w:b/>
          <w:bCs/>
          <w:sz w:val="22"/>
          <w:szCs w:val="22"/>
        </w:rPr>
        <w:t>Záruka za jakost díla a odpovědnost za vady díla</w:t>
      </w: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11.1. </w:t>
      </w:r>
      <w:r w:rsidR="00424211" w:rsidRPr="00D76B62">
        <w:rPr>
          <w:sz w:val="22"/>
          <w:szCs w:val="22"/>
        </w:rPr>
        <w:t xml:space="preserve">Délka záruční doby za jakost díla je sjednána na dobu </w:t>
      </w:r>
      <w:r w:rsidR="00424211" w:rsidRPr="00D76B62">
        <w:rPr>
          <w:b/>
          <w:sz w:val="22"/>
          <w:szCs w:val="22"/>
        </w:rPr>
        <w:t>60 měsíců.</w:t>
      </w:r>
      <w:r w:rsidR="00424211" w:rsidRPr="00D76B62">
        <w:rPr>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rsidR="000E102E" w:rsidRPr="00D76B62" w:rsidRDefault="000E102E" w:rsidP="008E647C">
      <w:pPr>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11.2. V průběhu záruky za jakost díla bude mít dílo vlastnosti vyplývající z této smlouvy, tj. vyplývající z bodu 1.2</w:t>
      </w:r>
      <w:r w:rsidR="00EA1EDE" w:rsidRPr="00D76B62">
        <w:rPr>
          <w:sz w:val="22"/>
          <w:szCs w:val="22"/>
        </w:rPr>
        <w:t>, bodu 8.2.</w:t>
      </w:r>
      <w:r w:rsidRPr="00D76B62">
        <w:rPr>
          <w:sz w:val="22"/>
          <w:szCs w:val="22"/>
        </w:rPr>
        <w:t xml:space="preserve"> bodu 10.1. smlouvy a dále bude mít obvyklé vlastnosti pro využití díla ke stanovenému účelu.</w:t>
      </w:r>
    </w:p>
    <w:p w:rsidR="000E102E" w:rsidRPr="00D76B62" w:rsidRDefault="000E102E" w:rsidP="008E647C">
      <w:pPr>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11.3. 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w:t>
      </w:r>
      <w:r w:rsidR="00424211" w:rsidRPr="00D76B62">
        <w:rPr>
          <w:sz w:val="22"/>
          <w:szCs w:val="22"/>
        </w:rPr>
        <w:t>2</w:t>
      </w:r>
      <w:r w:rsidRPr="00D76B62">
        <w:rPr>
          <w:sz w:val="22"/>
          <w:szCs w:val="22"/>
        </w:rPr>
        <w:t xml:space="preserve"> kalendářních dnů od doručení písemné reklamace objednatele zhotoviteli a odstranit je nejpozději do </w:t>
      </w:r>
      <w:r w:rsidR="00424211" w:rsidRPr="00D76B62">
        <w:rPr>
          <w:sz w:val="22"/>
          <w:szCs w:val="22"/>
        </w:rPr>
        <w:t>5</w:t>
      </w:r>
      <w:r w:rsidRPr="00D76B62">
        <w:rPr>
          <w:sz w:val="22"/>
          <w:szCs w:val="22"/>
        </w:rPr>
        <w:t xml:space="preserve"> dnů ode dne doručení písemné reklamace objednatele zhotoviteli. V případě, že se jedná o vadu, která brání užívání díla (havárie), zavazuje se zhotovitel nastoupit k jejímu odstranění nejpozději do </w:t>
      </w:r>
      <w:r w:rsidR="00424211" w:rsidRPr="00D76B62">
        <w:rPr>
          <w:sz w:val="22"/>
          <w:szCs w:val="22"/>
        </w:rPr>
        <w:t>12</w:t>
      </w:r>
      <w:r w:rsidRPr="00D76B62">
        <w:rPr>
          <w:sz w:val="22"/>
          <w:szCs w:val="22"/>
        </w:rPr>
        <w:t xml:space="preserve"> hodin ode dne jejího ohlášení, do </w:t>
      </w:r>
      <w:r w:rsidR="00424211" w:rsidRPr="00D76B62">
        <w:rPr>
          <w:sz w:val="22"/>
          <w:szCs w:val="22"/>
        </w:rPr>
        <w:t>24</w:t>
      </w:r>
      <w:r w:rsidRPr="00D76B62">
        <w:rPr>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zhotoviteli. Zhotovitel je povinen bez zbytečného odkladu, nejpozději však v termínech výše popsaných, reklamované vady odstranit,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 </w:t>
      </w:r>
    </w:p>
    <w:p w:rsidR="000E102E" w:rsidRPr="00D76B62" w:rsidRDefault="000E102E" w:rsidP="008E647C">
      <w:pPr>
        <w:tabs>
          <w:tab w:val="left" w:pos="360"/>
        </w:tabs>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11.4.</w:t>
      </w:r>
      <w:r w:rsidR="008E647C" w:rsidRPr="00D76B62">
        <w:rPr>
          <w:sz w:val="22"/>
          <w:szCs w:val="22"/>
        </w:rPr>
        <w:t xml:space="preserve"> </w:t>
      </w:r>
      <w:r w:rsidRPr="00D76B62">
        <w:rPr>
          <w:sz w:val="22"/>
          <w:szCs w:val="22"/>
        </w:rPr>
        <w:t>Jestliže v případě reklamace objednatele nenastoupí zhotovitel k odstranění reklamovaných vad a nedodělků ve lhůtě stanovené v </w:t>
      </w:r>
      <w:r w:rsidR="00CB6F76" w:rsidRPr="00D76B62">
        <w:rPr>
          <w:sz w:val="22"/>
          <w:szCs w:val="22"/>
        </w:rPr>
        <w:t xml:space="preserve">článku XI. odst. </w:t>
      </w:r>
      <w:r w:rsidRPr="00D76B62">
        <w:rPr>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zhotovitele jinou osobou. </w:t>
      </w:r>
    </w:p>
    <w:p w:rsidR="000E102E" w:rsidRPr="00D76B62" w:rsidRDefault="000E102E" w:rsidP="008E647C">
      <w:pPr>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lastRenderedPageBreak/>
        <w:t>11.5. Nároky z odpovědnosti ze záruky za jakost díla se nedotýkají nároků na náhradu škody nebo na smluvní pokutu.</w:t>
      </w:r>
    </w:p>
    <w:p w:rsidR="001E36A7" w:rsidRPr="00D76B62" w:rsidRDefault="001E36A7" w:rsidP="008E647C">
      <w:pPr>
        <w:tabs>
          <w:tab w:val="left" w:pos="360"/>
        </w:tabs>
        <w:autoSpaceDE w:val="0"/>
        <w:spacing w:line="276" w:lineRule="auto"/>
        <w:ind w:left="567" w:hanging="567"/>
        <w:rPr>
          <w:b/>
          <w:bCs/>
          <w:color w:val="0000FF"/>
          <w:sz w:val="22"/>
          <w:szCs w:val="22"/>
        </w:rPr>
      </w:pPr>
    </w:p>
    <w:p w:rsidR="000E102E" w:rsidRPr="00D76B62" w:rsidRDefault="000E102E" w:rsidP="008E647C">
      <w:pPr>
        <w:autoSpaceDE w:val="0"/>
        <w:spacing w:line="276" w:lineRule="auto"/>
        <w:ind w:left="360"/>
        <w:jc w:val="center"/>
        <w:rPr>
          <w:b/>
          <w:bCs/>
          <w:sz w:val="22"/>
          <w:szCs w:val="22"/>
        </w:rPr>
      </w:pPr>
      <w:r w:rsidRPr="00D76B62">
        <w:rPr>
          <w:b/>
          <w:bCs/>
          <w:sz w:val="22"/>
          <w:szCs w:val="22"/>
        </w:rPr>
        <w:t>Článek XII.</w:t>
      </w:r>
    </w:p>
    <w:p w:rsidR="000E102E" w:rsidRPr="00D76B62" w:rsidRDefault="000E102E" w:rsidP="00D91A68">
      <w:pPr>
        <w:autoSpaceDE w:val="0"/>
        <w:spacing w:line="276" w:lineRule="auto"/>
        <w:ind w:left="360"/>
        <w:jc w:val="center"/>
        <w:rPr>
          <w:sz w:val="22"/>
          <w:szCs w:val="22"/>
        </w:rPr>
      </w:pPr>
      <w:r w:rsidRPr="00D76B62">
        <w:rPr>
          <w:b/>
          <w:bCs/>
          <w:sz w:val="22"/>
          <w:szCs w:val="22"/>
        </w:rPr>
        <w:t>Výpověď, Odstoupení od smlouvy</w:t>
      </w:r>
    </w:p>
    <w:p w:rsidR="000E102E" w:rsidRPr="00D76B62" w:rsidRDefault="000E102E" w:rsidP="008E647C">
      <w:pPr>
        <w:autoSpaceDE w:val="0"/>
        <w:spacing w:line="276" w:lineRule="auto"/>
        <w:ind w:left="705" w:hanging="705"/>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 xml:space="preserve">12.2. Výpověď musí být písemná. </w:t>
      </w:r>
      <w:r w:rsidR="00D201F4" w:rsidRPr="00D76B62">
        <w:rPr>
          <w:sz w:val="22"/>
          <w:szCs w:val="22"/>
        </w:rPr>
        <w:t>Strany se dohodly na výpovědní lhůtě, která činí jeden den po dni doručení výpovědi zhotoviteli.</w:t>
      </w:r>
      <w:r w:rsidRPr="00D76B62">
        <w:rPr>
          <w:sz w:val="22"/>
          <w:szCs w:val="22"/>
        </w:rPr>
        <w:t xml:space="preserve"> </w:t>
      </w:r>
    </w:p>
    <w:p w:rsidR="004057D4" w:rsidRPr="00D76B62" w:rsidRDefault="004057D4" w:rsidP="008E647C">
      <w:pPr>
        <w:autoSpaceDE w:val="0"/>
        <w:spacing w:line="276" w:lineRule="auto"/>
        <w:ind w:left="540" w:hanging="540"/>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12.3. Objednatel může odstoupit od této smlouvy v případě, že zhotovitel poruší některou svou smluvní povinnost dle této smlouvy přesto, že na možnost odstoupení pro porušování povinností dle této smlouvy bude objednatelem předem písemně upozorněn, popřípadě pokud bude zhotovitel v úpadku či jeho majetek bude postižen exekucí či výkonem rozhodnutí.</w:t>
      </w:r>
      <w:r w:rsidR="004057D4" w:rsidRPr="00D76B62">
        <w:rPr>
          <w:sz w:val="22"/>
          <w:szCs w:val="22"/>
        </w:rPr>
        <w:t xml:space="preserve"> To neplatí v případě </w:t>
      </w:r>
      <w:r w:rsidR="000233C3" w:rsidRPr="00D76B62">
        <w:rPr>
          <w:sz w:val="22"/>
          <w:szCs w:val="22"/>
        </w:rPr>
        <w:t>článk</w:t>
      </w:r>
      <w:r w:rsidR="00271D84" w:rsidRPr="00D76B62">
        <w:rPr>
          <w:sz w:val="22"/>
          <w:szCs w:val="22"/>
        </w:rPr>
        <w:t>u</w:t>
      </w:r>
      <w:r w:rsidR="000233C3" w:rsidRPr="00D76B62">
        <w:rPr>
          <w:sz w:val="22"/>
          <w:szCs w:val="22"/>
        </w:rPr>
        <w:t xml:space="preserve"> IV. odst. </w:t>
      </w:r>
      <w:r w:rsidR="004057D4" w:rsidRPr="00D76B62">
        <w:rPr>
          <w:sz w:val="22"/>
          <w:szCs w:val="22"/>
        </w:rPr>
        <w:t>4.</w:t>
      </w:r>
      <w:r w:rsidR="00271D84" w:rsidRPr="00D76B62">
        <w:rPr>
          <w:sz w:val="22"/>
          <w:szCs w:val="22"/>
        </w:rPr>
        <w:t>10</w:t>
      </w:r>
      <w:r w:rsidR="004057D4" w:rsidRPr="00D76B62">
        <w:rPr>
          <w:sz w:val="22"/>
          <w:szCs w:val="22"/>
        </w:rPr>
        <w:t>.</w:t>
      </w:r>
      <w:r w:rsidR="000233C3" w:rsidRPr="00D76B62">
        <w:rPr>
          <w:sz w:val="22"/>
          <w:szCs w:val="22"/>
        </w:rPr>
        <w:t xml:space="preserve"> smlouvy</w:t>
      </w:r>
      <w:r w:rsidR="004057D4" w:rsidRPr="00D76B62">
        <w:rPr>
          <w:sz w:val="22"/>
          <w:szCs w:val="22"/>
        </w:rPr>
        <w:t>, kdy nelze předem písemně upozornit.</w:t>
      </w:r>
      <w:r w:rsidRPr="00D76B62">
        <w:rPr>
          <w:sz w:val="22"/>
          <w:szCs w:val="22"/>
        </w:rPr>
        <w:t xml:space="preserve"> Zhotoviteli 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rsidR="000E102E" w:rsidRPr="00D76B62" w:rsidRDefault="000E102E" w:rsidP="008E647C">
      <w:pPr>
        <w:autoSpaceDE w:val="0"/>
        <w:spacing w:line="276" w:lineRule="auto"/>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12.4. Podstatným porušením této smlouvy ze strany zhotovitele se rozumí zejména nesplnění smluvních termínů podle této smlouvy, nebo provádění díla v rozporu s</w:t>
      </w:r>
      <w:r w:rsidR="000233C3" w:rsidRPr="00D76B62">
        <w:rPr>
          <w:sz w:val="22"/>
          <w:szCs w:val="22"/>
        </w:rPr>
        <w:t> článkem VIII. odst.</w:t>
      </w:r>
      <w:r w:rsidRPr="00D76B62">
        <w:rPr>
          <w:sz w:val="22"/>
          <w:szCs w:val="22"/>
        </w:rPr>
        <w:t xml:space="preserve"> 8.2.</w:t>
      </w:r>
      <w:r w:rsidR="00E1055C" w:rsidRPr="00D76B62">
        <w:rPr>
          <w:sz w:val="22"/>
          <w:szCs w:val="22"/>
        </w:rPr>
        <w:t xml:space="preserve"> </w:t>
      </w:r>
      <w:r w:rsidR="000233C3" w:rsidRPr="00D76B62">
        <w:rPr>
          <w:sz w:val="22"/>
          <w:szCs w:val="22"/>
        </w:rPr>
        <w:t>smlouvy</w:t>
      </w:r>
      <w:r w:rsidR="00794319" w:rsidRPr="00D76B62">
        <w:rPr>
          <w:sz w:val="22"/>
          <w:szCs w:val="22"/>
        </w:rPr>
        <w:t xml:space="preserve">, a </w:t>
      </w:r>
      <w:r w:rsidR="000233C3" w:rsidRPr="00D76B62">
        <w:rPr>
          <w:sz w:val="22"/>
          <w:szCs w:val="22"/>
        </w:rPr>
        <w:t>článkem IV. odst.</w:t>
      </w:r>
      <w:r w:rsidR="00794319" w:rsidRPr="00D76B62">
        <w:rPr>
          <w:sz w:val="22"/>
          <w:szCs w:val="22"/>
        </w:rPr>
        <w:t xml:space="preserve"> 4.</w:t>
      </w:r>
      <w:r w:rsidR="00C732E0" w:rsidRPr="00D76B62">
        <w:rPr>
          <w:sz w:val="22"/>
          <w:szCs w:val="22"/>
        </w:rPr>
        <w:t>10</w:t>
      </w:r>
      <w:r w:rsidR="000233C3" w:rsidRPr="00D76B62">
        <w:rPr>
          <w:sz w:val="22"/>
          <w:szCs w:val="22"/>
        </w:rPr>
        <w:t>.</w:t>
      </w:r>
      <w:r w:rsidR="00794319" w:rsidRPr="00D76B62">
        <w:rPr>
          <w:sz w:val="22"/>
          <w:szCs w:val="22"/>
        </w:rPr>
        <w:t xml:space="preserve"> </w:t>
      </w:r>
      <w:r w:rsidRPr="00D76B62">
        <w:rPr>
          <w:sz w:val="22"/>
          <w:szCs w:val="22"/>
        </w:rPr>
        <w:t>smlouvy.</w:t>
      </w:r>
    </w:p>
    <w:p w:rsidR="000E102E" w:rsidRPr="00D76B62" w:rsidRDefault="000E102E" w:rsidP="008E647C">
      <w:pPr>
        <w:autoSpaceDE w:val="0"/>
        <w:spacing w:line="276" w:lineRule="auto"/>
        <w:ind w:left="540" w:hanging="540"/>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12.5</w:t>
      </w:r>
      <w:r w:rsidRPr="00D76B62">
        <w:rPr>
          <w:sz w:val="22"/>
          <w:szCs w:val="22"/>
        </w:rPr>
        <w:tab/>
        <w:t xml:space="preserve">Odstoupení od smlouvy strana oprávněná oznámí straně povinné písemně. Účinky odstoupení nastanou doručením takového oznámení povinné straně. Nepodaří – li se oznámení doručit, má se za to, že došlo k jeho doručení </w:t>
      </w:r>
      <w:r w:rsidR="002401AD" w:rsidRPr="00D76B62">
        <w:rPr>
          <w:sz w:val="22"/>
          <w:szCs w:val="22"/>
        </w:rPr>
        <w:t>třetím</w:t>
      </w:r>
      <w:r w:rsidRPr="00D76B62">
        <w:rPr>
          <w:sz w:val="22"/>
          <w:szCs w:val="22"/>
        </w:rPr>
        <w:t xml:space="preserve"> dnem po odeslání na adresu povinné strany uvedenou v záhlaví této smlouvy.</w:t>
      </w:r>
    </w:p>
    <w:p w:rsidR="000E102E" w:rsidRPr="00D76B62" w:rsidRDefault="000E102E" w:rsidP="008E647C">
      <w:pPr>
        <w:autoSpaceDE w:val="0"/>
        <w:spacing w:line="276" w:lineRule="auto"/>
        <w:ind w:left="540" w:hanging="540"/>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12.6. Objednatel je dále oprávněn od této Smlouvy odstoupit, pokud vůči majetku zhotovitele probíhá insolvenční řízení.</w:t>
      </w:r>
    </w:p>
    <w:p w:rsidR="000E102E" w:rsidRPr="00D76B62" w:rsidRDefault="000E102E" w:rsidP="008E647C">
      <w:pPr>
        <w:autoSpaceDE w:val="0"/>
        <w:spacing w:line="276" w:lineRule="auto"/>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12.7.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0E102E" w:rsidRPr="00D76B62" w:rsidRDefault="000E102E" w:rsidP="008E647C">
      <w:pPr>
        <w:autoSpaceDE w:val="0"/>
        <w:spacing w:line="276" w:lineRule="auto"/>
        <w:ind w:left="540" w:hanging="540"/>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 xml:space="preserve">12.8. Odstoupením od smlouvy zanikají všechna práva a povinnosti stran ze smlouvy. </w:t>
      </w:r>
      <w:r w:rsidR="002401AD" w:rsidRPr="00D76B62">
        <w:rPr>
          <w:sz w:val="22"/>
          <w:szCs w:val="22"/>
        </w:rPr>
        <w:t xml:space="preserve"> </w:t>
      </w:r>
      <w:r w:rsidRPr="00D76B62">
        <w:rPr>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0E102E" w:rsidRPr="00D76B62" w:rsidRDefault="000E102E" w:rsidP="008E647C">
      <w:pPr>
        <w:autoSpaceDE w:val="0"/>
        <w:spacing w:line="276" w:lineRule="auto"/>
        <w:ind w:left="540" w:hanging="540"/>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 xml:space="preserve">12.9. 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Zhotovitel má pak pouze nárok na úhradu ceny do té doby dokončených částí díla a dále na náhradu nákladů účelně do té doby vynaložených na pořízení </w:t>
      </w:r>
      <w:r w:rsidRPr="00D76B62">
        <w:rPr>
          <w:sz w:val="22"/>
          <w:szCs w:val="22"/>
        </w:rPr>
        <w:lastRenderedPageBreak/>
        <w:t>rozpracovaných částí díla.</w:t>
      </w:r>
    </w:p>
    <w:p w:rsidR="000E102E" w:rsidRPr="00D76B62" w:rsidRDefault="000E102E" w:rsidP="008E647C">
      <w:pPr>
        <w:spacing w:after="120" w:line="276" w:lineRule="auto"/>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 xml:space="preserve">12.10. </w:t>
      </w:r>
      <w:bookmarkStart w:id="1" w:name="_Ref374723827"/>
      <w:r w:rsidRPr="00D76B62">
        <w:rPr>
          <w:sz w:val="22"/>
          <w:szCs w:val="22"/>
        </w:rPr>
        <w:t>Objednatel je dále oprávněn odstoupit od této smlouvy, jestliže zjistí, že zhotovitel</w:t>
      </w:r>
      <w:bookmarkEnd w:id="1"/>
      <w:r w:rsidRPr="00D76B62">
        <w:rPr>
          <w:color w:val="1F497D"/>
          <w:sz w:val="22"/>
          <w:szCs w:val="22"/>
        </w:rPr>
        <w:t>:</w:t>
      </w:r>
    </w:p>
    <w:p w:rsidR="000E102E" w:rsidRPr="00D76B62" w:rsidRDefault="000E102E" w:rsidP="008E647C">
      <w:pPr>
        <w:numPr>
          <w:ilvl w:val="0"/>
          <w:numId w:val="38"/>
        </w:numPr>
        <w:autoSpaceDE w:val="0"/>
        <w:spacing w:line="276" w:lineRule="auto"/>
        <w:ind w:left="540" w:hanging="540"/>
        <w:rPr>
          <w:sz w:val="22"/>
          <w:szCs w:val="22"/>
        </w:rPr>
      </w:pPr>
      <w:r w:rsidRPr="00D76B62">
        <w:rPr>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rsidR="000E102E" w:rsidRPr="00D76B62" w:rsidRDefault="000E102E" w:rsidP="008E647C">
      <w:pPr>
        <w:numPr>
          <w:ilvl w:val="0"/>
          <w:numId w:val="38"/>
        </w:numPr>
        <w:autoSpaceDE w:val="0"/>
        <w:spacing w:line="276" w:lineRule="auto"/>
        <w:ind w:left="540" w:hanging="540"/>
        <w:rPr>
          <w:sz w:val="22"/>
          <w:szCs w:val="22"/>
        </w:rPr>
      </w:pPr>
      <w:r w:rsidRPr="00D76B62">
        <w:rPr>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rsidR="000E102E" w:rsidRPr="00D76B62" w:rsidRDefault="000E102E" w:rsidP="008E647C">
      <w:pPr>
        <w:autoSpaceDE w:val="0"/>
        <w:spacing w:line="276" w:lineRule="auto"/>
        <w:ind w:left="540" w:hanging="540"/>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12.</w:t>
      </w:r>
      <w:r w:rsidR="00F40E07" w:rsidRPr="00D76B62">
        <w:rPr>
          <w:sz w:val="22"/>
          <w:szCs w:val="22"/>
        </w:rPr>
        <w:t>11.</w:t>
      </w:r>
      <w:r w:rsidRPr="00D76B62">
        <w:rPr>
          <w:sz w:val="22"/>
          <w:szCs w:val="22"/>
        </w:rPr>
        <w:t>Odstoupení (zánik práv a povinností) nastane až splněním povinností vyplývajících z vyrovnání smluvních stran.</w:t>
      </w:r>
    </w:p>
    <w:p w:rsidR="00794319" w:rsidRPr="00D76B62" w:rsidRDefault="00794319" w:rsidP="008E647C">
      <w:pPr>
        <w:autoSpaceDE w:val="0"/>
        <w:spacing w:line="276" w:lineRule="auto"/>
        <w:ind w:left="540" w:hanging="540"/>
        <w:rPr>
          <w:sz w:val="22"/>
          <w:szCs w:val="22"/>
        </w:rPr>
      </w:pPr>
    </w:p>
    <w:p w:rsidR="00BD08D9" w:rsidRPr="00D76B62" w:rsidRDefault="00794319" w:rsidP="008E647C">
      <w:pPr>
        <w:autoSpaceDE w:val="0"/>
        <w:spacing w:line="276" w:lineRule="auto"/>
        <w:ind w:left="540" w:hanging="540"/>
        <w:rPr>
          <w:sz w:val="22"/>
          <w:szCs w:val="22"/>
        </w:rPr>
      </w:pPr>
      <w:r w:rsidRPr="00D76B62">
        <w:rPr>
          <w:sz w:val="22"/>
          <w:szCs w:val="22"/>
        </w:rPr>
        <w:t>12.12. Smlouvu lze ukončit dohodou smluvních stran, písemnou výpovědí bez uvedení</w:t>
      </w:r>
      <w:r w:rsidR="00BD08D9" w:rsidRPr="00D76B62">
        <w:rPr>
          <w:sz w:val="22"/>
          <w:szCs w:val="22"/>
        </w:rPr>
        <w:t xml:space="preserve">    </w:t>
      </w:r>
    </w:p>
    <w:p w:rsidR="00794319" w:rsidRPr="00D76B62" w:rsidRDefault="00BD08D9" w:rsidP="008E647C">
      <w:pPr>
        <w:autoSpaceDE w:val="0"/>
        <w:spacing w:line="276" w:lineRule="auto"/>
        <w:ind w:left="540" w:hanging="540"/>
        <w:rPr>
          <w:sz w:val="22"/>
          <w:szCs w:val="22"/>
        </w:rPr>
      </w:pPr>
      <w:r w:rsidRPr="00D76B62">
        <w:rPr>
          <w:sz w:val="22"/>
          <w:szCs w:val="22"/>
        </w:rPr>
        <w:t xml:space="preserve">         </w:t>
      </w:r>
      <w:r w:rsidR="009D7ACD" w:rsidRPr="00D76B62">
        <w:rPr>
          <w:sz w:val="22"/>
          <w:szCs w:val="22"/>
        </w:rPr>
        <w:t xml:space="preserve">  </w:t>
      </w:r>
      <w:r w:rsidR="00794319" w:rsidRPr="00D76B62">
        <w:rPr>
          <w:sz w:val="22"/>
          <w:szCs w:val="22"/>
        </w:rPr>
        <w:t>důvod</w:t>
      </w:r>
      <w:r w:rsidRPr="00D76B62">
        <w:rPr>
          <w:sz w:val="22"/>
          <w:szCs w:val="22"/>
        </w:rPr>
        <w:t xml:space="preserve">ů. Smluvní strany si dohodly výpovědní lhůtu </w:t>
      </w:r>
      <w:r w:rsidR="00E43CC0" w:rsidRPr="00D76B62">
        <w:rPr>
          <w:sz w:val="22"/>
          <w:szCs w:val="22"/>
        </w:rPr>
        <w:t>dvou týdnů</w:t>
      </w:r>
      <w:r w:rsidR="00E851AD" w:rsidRPr="00D76B62">
        <w:rPr>
          <w:sz w:val="22"/>
          <w:szCs w:val="22"/>
        </w:rPr>
        <w:t xml:space="preserve"> ode dne doručení výpovědi</w:t>
      </w:r>
      <w:r w:rsidR="00E43CC0" w:rsidRPr="00D76B62">
        <w:rPr>
          <w:sz w:val="22"/>
          <w:szCs w:val="22"/>
        </w:rPr>
        <w:t xml:space="preserve"> smluvní straně</w:t>
      </w:r>
      <w:r w:rsidR="00E851AD" w:rsidRPr="00D76B62">
        <w:rPr>
          <w:sz w:val="22"/>
          <w:szCs w:val="22"/>
        </w:rPr>
        <w:t>.</w:t>
      </w:r>
    </w:p>
    <w:p w:rsidR="009B3B93" w:rsidRPr="00D76B62" w:rsidRDefault="009B3B93" w:rsidP="008E647C">
      <w:pPr>
        <w:autoSpaceDE w:val="0"/>
        <w:spacing w:line="276" w:lineRule="auto"/>
        <w:ind w:left="540" w:hanging="540"/>
        <w:rPr>
          <w:b/>
          <w:bCs/>
          <w:sz w:val="22"/>
          <w:szCs w:val="22"/>
        </w:rPr>
      </w:pPr>
    </w:p>
    <w:p w:rsidR="000E102E" w:rsidRPr="00D76B62" w:rsidRDefault="008E647C" w:rsidP="008E647C">
      <w:pPr>
        <w:spacing w:line="276" w:lineRule="auto"/>
        <w:jc w:val="center"/>
        <w:rPr>
          <w:b/>
          <w:bCs/>
          <w:sz w:val="22"/>
          <w:szCs w:val="22"/>
        </w:rPr>
      </w:pPr>
      <w:r w:rsidRPr="00D76B62">
        <w:rPr>
          <w:b/>
          <w:bCs/>
          <w:sz w:val="22"/>
          <w:szCs w:val="22"/>
        </w:rPr>
        <w:t xml:space="preserve">Článek  </w:t>
      </w:r>
      <w:r w:rsidR="000E102E" w:rsidRPr="00D76B62">
        <w:rPr>
          <w:b/>
          <w:bCs/>
          <w:sz w:val="22"/>
          <w:szCs w:val="22"/>
        </w:rPr>
        <w:t>XIII.</w:t>
      </w:r>
    </w:p>
    <w:p w:rsidR="000E102E" w:rsidRPr="00D76B62" w:rsidRDefault="000E102E" w:rsidP="008E647C">
      <w:pPr>
        <w:spacing w:line="276" w:lineRule="auto"/>
        <w:jc w:val="center"/>
        <w:rPr>
          <w:b/>
          <w:bCs/>
          <w:sz w:val="22"/>
          <w:szCs w:val="22"/>
        </w:rPr>
      </w:pPr>
      <w:r w:rsidRPr="00D76B62">
        <w:rPr>
          <w:b/>
          <w:bCs/>
          <w:sz w:val="22"/>
          <w:szCs w:val="22"/>
        </w:rPr>
        <w:t>Smluvní pokuty a úrok z prodlení</w:t>
      </w:r>
    </w:p>
    <w:p w:rsidR="000E102E" w:rsidRPr="00D76B62" w:rsidRDefault="000E102E" w:rsidP="008E647C">
      <w:pPr>
        <w:numPr>
          <w:ilvl w:val="1"/>
          <w:numId w:val="37"/>
        </w:numPr>
        <w:tabs>
          <w:tab w:val="clear" w:pos="1080"/>
          <w:tab w:val="left" w:pos="360"/>
        </w:tabs>
        <w:autoSpaceDE w:val="0"/>
        <w:spacing w:line="276" w:lineRule="auto"/>
        <w:ind w:left="567" w:hanging="567"/>
        <w:rPr>
          <w:sz w:val="22"/>
          <w:szCs w:val="22"/>
        </w:rPr>
      </w:pPr>
      <w:r w:rsidRPr="00D76B62">
        <w:rPr>
          <w:sz w:val="22"/>
          <w:szCs w:val="22"/>
        </w:rPr>
        <w:t>V případě, že zhotovitel bude v prodlení se zhotovením a předáním díla nebo jeho části oproti FHS, je povinen zaplatit objednateli smluvní pokutu, jejíž výše bude určena jako násobek počtu dní prodlení se zhotovením díla a 0,2 % z ceny dí</w:t>
      </w:r>
      <w:r w:rsidR="008E3B25" w:rsidRPr="00D76B62">
        <w:rPr>
          <w:sz w:val="22"/>
          <w:szCs w:val="22"/>
        </w:rPr>
        <w:t>la bez DPH, označené v </w:t>
      </w:r>
      <w:r w:rsidR="000233C3" w:rsidRPr="00D76B62">
        <w:rPr>
          <w:sz w:val="22"/>
          <w:szCs w:val="22"/>
        </w:rPr>
        <w:t xml:space="preserve">článku III. odst. </w:t>
      </w:r>
      <w:r w:rsidR="008E3B25" w:rsidRPr="00D76B62">
        <w:rPr>
          <w:sz w:val="22"/>
          <w:szCs w:val="22"/>
        </w:rPr>
        <w:t>3.1.</w:t>
      </w:r>
      <w:r w:rsidRPr="00D76B62">
        <w:rPr>
          <w:sz w:val="22"/>
          <w:szCs w:val="22"/>
        </w:rPr>
        <w:t xml:space="preserve"> smlouvy. V případě, že zhotovitel prokáže, že prodlení vzniklo z viny na straně objednatele, zanikne objednateli právo smluvní pokutu uplatňovat.</w:t>
      </w:r>
      <w:r w:rsidR="008E3B25" w:rsidRPr="00D76B62">
        <w:rPr>
          <w:sz w:val="22"/>
          <w:szCs w:val="22"/>
        </w:rPr>
        <w:t xml:space="preserve"> </w:t>
      </w:r>
      <w:r w:rsidRPr="00D76B62">
        <w:rPr>
          <w:sz w:val="22"/>
          <w:szCs w:val="22"/>
        </w:rPr>
        <w:t>Zhotovitel není v prodlení, pokud nemohl plnit v důsledku vyšší moci.</w:t>
      </w:r>
    </w:p>
    <w:p w:rsidR="000E102E" w:rsidRPr="00D76B62" w:rsidRDefault="000E102E" w:rsidP="008E647C">
      <w:pPr>
        <w:tabs>
          <w:tab w:val="left" w:pos="360"/>
        </w:tabs>
        <w:autoSpaceDE w:val="0"/>
        <w:spacing w:line="276" w:lineRule="auto"/>
        <w:ind w:left="567" w:hanging="567"/>
        <w:rPr>
          <w:sz w:val="22"/>
          <w:szCs w:val="22"/>
        </w:rPr>
      </w:pPr>
    </w:p>
    <w:p w:rsidR="000E102E" w:rsidRPr="00D76B62" w:rsidRDefault="000E102E" w:rsidP="008E647C">
      <w:pPr>
        <w:numPr>
          <w:ilvl w:val="1"/>
          <w:numId w:val="37"/>
        </w:numPr>
        <w:tabs>
          <w:tab w:val="clear" w:pos="1080"/>
          <w:tab w:val="left" w:pos="360"/>
        </w:tabs>
        <w:autoSpaceDE w:val="0"/>
        <w:spacing w:line="276" w:lineRule="auto"/>
        <w:ind w:left="567" w:hanging="567"/>
        <w:rPr>
          <w:sz w:val="22"/>
          <w:szCs w:val="22"/>
        </w:rPr>
      </w:pPr>
      <w:r w:rsidRPr="00D76B62">
        <w:rPr>
          <w:sz w:val="22"/>
          <w:szCs w:val="22"/>
        </w:rPr>
        <w:t>Smluvní pokuta za včasné nevyklizení staveniště je 0,05 % z ceny díla bez DPH za každý i započatý den prodlení zhotovitele</w:t>
      </w:r>
      <w:r w:rsidR="009B2A74" w:rsidRPr="00D76B62">
        <w:rPr>
          <w:sz w:val="22"/>
          <w:szCs w:val="22"/>
        </w:rPr>
        <w:t>, nejvýše však 1</w:t>
      </w:r>
      <w:r w:rsidR="008E3B25" w:rsidRPr="00D76B62">
        <w:rPr>
          <w:sz w:val="22"/>
          <w:szCs w:val="22"/>
        </w:rPr>
        <w:t>0 000 Kč</w:t>
      </w:r>
      <w:r w:rsidR="002401AD" w:rsidRPr="00D76B62">
        <w:rPr>
          <w:sz w:val="22"/>
          <w:szCs w:val="22"/>
        </w:rPr>
        <w:t xml:space="preserve"> </w:t>
      </w:r>
      <w:r w:rsidR="008E3B25" w:rsidRPr="00D76B62">
        <w:rPr>
          <w:sz w:val="22"/>
          <w:szCs w:val="22"/>
        </w:rPr>
        <w:t>za den</w:t>
      </w:r>
      <w:r w:rsidRPr="00D76B62">
        <w:rPr>
          <w:sz w:val="22"/>
          <w:szCs w:val="22"/>
        </w:rPr>
        <w:t>.</w:t>
      </w:r>
    </w:p>
    <w:p w:rsidR="000E102E" w:rsidRPr="00D76B62" w:rsidRDefault="000E102E" w:rsidP="008E647C">
      <w:pPr>
        <w:tabs>
          <w:tab w:val="left" w:pos="360"/>
        </w:tabs>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13.3. Smluvní pokuty dle této smlouvy hradí zhotovitel nezávisle na tom, zda a v jaké výši vznikne objednateli škoda, kterou je oprávněn objednatel vymáhat samostatně a bez ohledu na její výši.  </w:t>
      </w:r>
    </w:p>
    <w:p w:rsidR="000E102E" w:rsidRPr="00D76B62" w:rsidRDefault="000E102E" w:rsidP="008E647C">
      <w:pPr>
        <w:autoSpaceDE w:val="0"/>
        <w:spacing w:line="276" w:lineRule="auto"/>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 xml:space="preserve">13.4. Smluvní strany se dohodly, že v případě prodlení objednatele s úhradou ceny díla nebo její části je objednatel povinen uhradit zhotoviteli úrok z prodlení ve výši 0,05% z dlužné částky za každý den prodlení. </w:t>
      </w:r>
    </w:p>
    <w:p w:rsidR="000233C3" w:rsidRPr="00D76B62" w:rsidRDefault="000233C3" w:rsidP="008E647C">
      <w:pPr>
        <w:tabs>
          <w:tab w:val="left" w:pos="360"/>
        </w:tabs>
        <w:autoSpaceDE w:val="0"/>
        <w:spacing w:line="276" w:lineRule="auto"/>
        <w:ind w:left="567" w:hanging="567"/>
        <w:rPr>
          <w:sz w:val="22"/>
          <w:szCs w:val="22"/>
        </w:rPr>
      </w:pPr>
    </w:p>
    <w:p w:rsidR="000E102E" w:rsidRPr="00D76B62" w:rsidRDefault="00424211" w:rsidP="008E647C">
      <w:pPr>
        <w:tabs>
          <w:tab w:val="left" w:pos="360"/>
        </w:tabs>
        <w:autoSpaceDE w:val="0"/>
        <w:spacing w:line="276" w:lineRule="auto"/>
        <w:ind w:left="567" w:hanging="567"/>
        <w:rPr>
          <w:sz w:val="22"/>
          <w:szCs w:val="22"/>
        </w:rPr>
      </w:pPr>
      <w:r w:rsidRPr="00D76B62">
        <w:rPr>
          <w:sz w:val="22"/>
          <w:szCs w:val="22"/>
        </w:rPr>
        <w:t>13.5.</w:t>
      </w:r>
      <w:r w:rsidR="00F40E07" w:rsidRPr="00D76B62">
        <w:rPr>
          <w:sz w:val="22"/>
          <w:szCs w:val="22"/>
        </w:rPr>
        <w:t xml:space="preserve"> </w:t>
      </w:r>
      <w:r w:rsidRPr="00D76B62">
        <w:rPr>
          <w:sz w:val="22"/>
          <w:szCs w:val="22"/>
        </w:rPr>
        <w:t>Je-li úhrada faktury objednatelem vázána na obdržení finančních prostředků z dotace udělené z rozpočtu Středočeského kraje,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zhotovitele. Neučiní-li tak, podléhá povinnosti zaplatit úrok z prodlení ve výši 0,05% z dlužné částky za každý započatý den prodlení od uplynutí 10-ti denní lhůty po obdržení finančních prostředků od poskytovatele dotace.</w:t>
      </w: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13.</w:t>
      </w:r>
      <w:r w:rsidR="00424211" w:rsidRPr="00D76B62">
        <w:rPr>
          <w:sz w:val="22"/>
          <w:szCs w:val="22"/>
        </w:rPr>
        <w:t>6.</w:t>
      </w:r>
      <w:r w:rsidRPr="00D76B62">
        <w:rPr>
          <w:sz w:val="22"/>
          <w:szCs w:val="22"/>
        </w:rPr>
        <w:t xml:space="preserve"> Úrok z prodlení není objednatel povinen zhotoviteli hradit, jestliže objednatel pozastaví platbu zhotoviteli podle bodu článku IV., bodu 4.</w:t>
      </w:r>
      <w:r w:rsidR="0040031D" w:rsidRPr="00D76B62">
        <w:rPr>
          <w:sz w:val="22"/>
          <w:szCs w:val="22"/>
        </w:rPr>
        <w:t>7</w:t>
      </w:r>
      <w:r w:rsidRPr="00D76B62">
        <w:rPr>
          <w:sz w:val="22"/>
          <w:szCs w:val="22"/>
        </w:rPr>
        <w:t>.</w:t>
      </w:r>
      <w:r w:rsidR="002401AD" w:rsidRPr="00D76B62">
        <w:rPr>
          <w:sz w:val="22"/>
          <w:szCs w:val="22"/>
        </w:rPr>
        <w:t xml:space="preserve"> </w:t>
      </w:r>
      <w:r w:rsidRPr="00D76B62">
        <w:rPr>
          <w:sz w:val="22"/>
          <w:szCs w:val="22"/>
        </w:rPr>
        <w:t>této smlouvy.</w:t>
      </w:r>
    </w:p>
    <w:p w:rsidR="00A56FCC" w:rsidRPr="00D76B62" w:rsidRDefault="00A56FCC" w:rsidP="008E647C">
      <w:pPr>
        <w:tabs>
          <w:tab w:val="left" w:pos="360"/>
        </w:tabs>
        <w:autoSpaceDE w:val="0"/>
        <w:spacing w:line="276" w:lineRule="auto"/>
        <w:ind w:left="567" w:hanging="567"/>
        <w:rPr>
          <w:sz w:val="22"/>
          <w:szCs w:val="22"/>
        </w:rPr>
      </w:pPr>
    </w:p>
    <w:p w:rsidR="008E647C" w:rsidRPr="00D76B62" w:rsidRDefault="008E647C" w:rsidP="008E647C">
      <w:pPr>
        <w:autoSpaceDE w:val="0"/>
        <w:autoSpaceDN w:val="0"/>
        <w:adjustRightInd w:val="0"/>
        <w:spacing w:line="276" w:lineRule="auto"/>
        <w:ind w:left="540" w:hanging="540"/>
        <w:jc w:val="center"/>
        <w:rPr>
          <w:b/>
          <w:sz w:val="22"/>
          <w:szCs w:val="22"/>
        </w:rPr>
      </w:pPr>
      <w:r w:rsidRPr="00D76B62">
        <w:rPr>
          <w:b/>
          <w:bCs/>
          <w:sz w:val="22"/>
          <w:szCs w:val="22"/>
        </w:rPr>
        <w:t>Článek</w:t>
      </w:r>
      <w:r w:rsidR="00A56FCC" w:rsidRPr="00D76B62">
        <w:rPr>
          <w:b/>
          <w:sz w:val="22"/>
          <w:szCs w:val="22"/>
        </w:rPr>
        <w:t xml:space="preserve"> XIV. </w:t>
      </w:r>
    </w:p>
    <w:p w:rsidR="00A56FCC" w:rsidRPr="00D76B62" w:rsidRDefault="00A56FCC" w:rsidP="008E647C">
      <w:pPr>
        <w:autoSpaceDE w:val="0"/>
        <w:autoSpaceDN w:val="0"/>
        <w:adjustRightInd w:val="0"/>
        <w:spacing w:line="276" w:lineRule="auto"/>
        <w:ind w:left="540" w:hanging="540"/>
        <w:jc w:val="center"/>
        <w:rPr>
          <w:b/>
          <w:sz w:val="22"/>
          <w:szCs w:val="22"/>
          <w:lang w:eastAsia="cs-CZ"/>
        </w:rPr>
      </w:pPr>
      <w:r w:rsidRPr="00D76B62">
        <w:rPr>
          <w:b/>
          <w:sz w:val="22"/>
          <w:szCs w:val="22"/>
        </w:rPr>
        <w:lastRenderedPageBreak/>
        <w:t xml:space="preserve">Bankovní záruka </w:t>
      </w:r>
    </w:p>
    <w:p w:rsidR="008E647C" w:rsidRPr="00D76B62" w:rsidRDefault="00A56FCC" w:rsidP="008E647C">
      <w:pPr>
        <w:autoSpaceDE w:val="0"/>
        <w:autoSpaceDN w:val="0"/>
        <w:adjustRightInd w:val="0"/>
        <w:spacing w:line="276" w:lineRule="auto"/>
        <w:ind w:left="540" w:hanging="540"/>
        <w:rPr>
          <w:bCs/>
          <w:sz w:val="22"/>
          <w:szCs w:val="22"/>
        </w:rPr>
      </w:pPr>
      <w:r w:rsidRPr="00D76B62">
        <w:rPr>
          <w:sz w:val="22"/>
          <w:szCs w:val="22"/>
        </w:rPr>
        <w:t>14.1.</w:t>
      </w:r>
      <w:r w:rsidRPr="00D76B62">
        <w:rPr>
          <w:sz w:val="22"/>
          <w:szCs w:val="22"/>
        </w:rPr>
        <w:tab/>
      </w:r>
      <w:r w:rsidR="008E647C" w:rsidRPr="00D76B62">
        <w:rPr>
          <w:bCs/>
          <w:sz w:val="22"/>
          <w:szCs w:val="22"/>
        </w:rPr>
        <w:t>Objednatel nepožaduje po zhotoviteli bankovní záruku za řádné provedení díla.</w:t>
      </w:r>
    </w:p>
    <w:p w:rsidR="0040031D" w:rsidRPr="00D76B62" w:rsidRDefault="0040031D" w:rsidP="008E647C">
      <w:pPr>
        <w:tabs>
          <w:tab w:val="left" w:pos="360"/>
        </w:tabs>
        <w:autoSpaceDE w:val="0"/>
        <w:spacing w:line="276" w:lineRule="auto"/>
        <w:rPr>
          <w:sz w:val="22"/>
          <w:szCs w:val="22"/>
        </w:rPr>
      </w:pPr>
    </w:p>
    <w:p w:rsidR="000E102E" w:rsidRPr="00D76B62" w:rsidRDefault="008E647C" w:rsidP="008E647C">
      <w:pPr>
        <w:autoSpaceDE w:val="0"/>
        <w:spacing w:line="276" w:lineRule="auto"/>
        <w:ind w:left="360" w:hanging="360"/>
        <w:jc w:val="center"/>
        <w:rPr>
          <w:b/>
          <w:bCs/>
          <w:sz w:val="22"/>
          <w:szCs w:val="22"/>
        </w:rPr>
      </w:pPr>
      <w:r w:rsidRPr="00D76B62">
        <w:rPr>
          <w:b/>
          <w:bCs/>
          <w:sz w:val="22"/>
          <w:szCs w:val="22"/>
        </w:rPr>
        <w:t>Č</w:t>
      </w:r>
      <w:r w:rsidR="000E102E" w:rsidRPr="00D76B62">
        <w:rPr>
          <w:b/>
          <w:bCs/>
          <w:sz w:val="22"/>
          <w:szCs w:val="22"/>
        </w:rPr>
        <w:t>lánek XV.</w:t>
      </w:r>
    </w:p>
    <w:p w:rsidR="000E102E" w:rsidRPr="00D76B62" w:rsidRDefault="000E102E" w:rsidP="008E647C">
      <w:pPr>
        <w:autoSpaceDE w:val="0"/>
        <w:spacing w:line="276" w:lineRule="auto"/>
        <w:jc w:val="center"/>
        <w:rPr>
          <w:b/>
          <w:bCs/>
          <w:sz w:val="22"/>
          <w:szCs w:val="22"/>
        </w:rPr>
      </w:pPr>
      <w:r w:rsidRPr="00D76B62">
        <w:rPr>
          <w:b/>
          <w:bCs/>
          <w:sz w:val="22"/>
          <w:szCs w:val="22"/>
        </w:rPr>
        <w:t>Závěrečná ustanovení</w:t>
      </w:r>
    </w:p>
    <w:p w:rsidR="000E102E" w:rsidRPr="00D76B62" w:rsidRDefault="000E102E" w:rsidP="008E647C">
      <w:pPr>
        <w:tabs>
          <w:tab w:val="left" w:pos="360"/>
        </w:tabs>
        <w:autoSpaceDE w:val="0"/>
        <w:spacing w:line="276" w:lineRule="auto"/>
        <w:ind w:left="567" w:hanging="567"/>
        <w:rPr>
          <w:color w:val="FF0000"/>
          <w:sz w:val="22"/>
          <w:szCs w:val="22"/>
        </w:rPr>
      </w:pPr>
      <w:r w:rsidRPr="00D76B62">
        <w:rPr>
          <w:sz w:val="22"/>
          <w:szCs w:val="22"/>
        </w:rPr>
        <w:t>1</w:t>
      </w:r>
      <w:r w:rsidR="00A56FCC" w:rsidRPr="00D76B62">
        <w:rPr>
          <w:sz w:val="22"/>
          <w:szCs w:val="22"/>
        </w:rPr>
        <w:t>5</w:t>
      </w:r>
      <w:r w:rsidRPr="00D76B62">
        <w:rPr>
          <w:sz w:val="22"/>
          <w:szCs w:val="22"/>
        </w:rPr>
        <w:t xml:space="preserve">.1. 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D76B62" w:rsidRDefault="000E102E" w:rsidP="008E647C">
      <w:pPr>
        <w:autoSpaceDE w:val="0"/>
        <w:spacing w:line="276" w:lineRule="auto"/>
        <w:ind w:left="567" w:hanging="567"/>
        <w:rPr>
          <w:color w:val="FF0000"/>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.2. Veškerá textová dokumentace, kterou při plnění smlouvy předává či předkládá zhotovitel objednateli, musí být předána či předložena v českém jazyce.</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autoSpaceDE w:val="0"/>
        <w:spacing w:line="276" w:lineRule="auto"/>
        <w:ind w:left="540" w:hanging="540"/>
        <w:rPr>
          <w:sz w:val="22"/>
          <w:szCs w:val="22"/>
        </w:rPr>
      </w:pPr>
      <w:r w:rsidRPr="00D76B62">
        <w:rPr>
          <w:sz w:val="22"/>
          <w:szCs w:val="22"/>
        </w:rPr>
        <w:t>1</w:t>
      </w:r>
      <w:r w:rsidR="00A56FCC" w:rsidRPr="00D76B62">
        <w:rPr>
          <w:sz w:val="22"/>
          <w:szCs w:val="22"/>
        </w:rPr>
        <w:t>5</w:t>
      </w:r>
      <w:r w:rsidRPr="00D76B62">
        <w:rPr>
          <w:sz w:val="22"/>
          <w:szCs w:val="22"/>
        </w:rPr>
        <w:t>.3</w:t>
      </w:r>
      <w:r w:rsidR="002401AD" w:rsidRPr="00D76B62">
        <w:rPr>
          <w:sz w:val="22"/>
          <w:szCs w:val="22"/>
        </w:rPr>
        <w:t>.</w:t>
      </w:r>
      <w:r w:rsidRPr="00D76B62">
        <w:rPr>
          <w:sz w:val="22"/>
          <w:szCs w:val="22"/>
        </w:rPr>
        <w:t xml:space="preserve"> 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2401AD" w:rsidRPr="00D76B62" w:rsidRDefault="002401AD" w:rsidP="008E647C">
      <w:pPr>
        <w:tabs>
          <w:tab w:val="left" w:pos="360"/>
        </w:tabs>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.4. Jakákoliv ústní ujednání při provádění díla, která nejsou písemně potvrzena oprávněnými zástupci obou smluvních stran, jsou právně neúčinná.</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 xml:space="preserve">.5. </w:t>
      </w:r>
      <w:r w:rsidR="00C15500" w:rsidRPr="00D76B62">
        <w:rPr>
          <w:sz w:val="22"/>
          <w:szCs w:val="22"/>
        </w:rPr>
        <w:t xml:space="preserve">Smlouvu o dílo lze měnit pouze písemnými dodatky uzavřenými v souladu se zákonem  </w:t>
      </w:r>
      <w:r w:rsidR="00C15500" w:rsidRPr="00D76B62">
        <w:rPr>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rsidR="000E102E" w:rsidRPr="00D76B62" w:rsidRDefault="000E102E" w:rsidP="008E647C">
      <w:pPr>
        <w:tabs>
          <w:tab w:val="left" w:pos="360"/>
        </w:tabs>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.6. Ostatní vztahy smluvních stran v této smlouvě výslovně neupravené se řídí občanským zákoníkem.</w:t>
      </w:r>
    </w:p>
    <w:p w:rsidR="00C15500" w:rsidRPr="00D76B62" w:rsidRDefault="00C15500" w:rsidP="008E647C">
      <w:pPr>
        <w:tabs>
          <w:tab w:val="left" w:pos="360"/>
        </w:tabs>
        <w:autoSpaceDE w:val="0"/>
        <w:spacing w:line="276" w:lineRule="auto"/>
        <w:ind w:left="567" w:hanging="567"/>
        <w:rPr>
          <w:sz w:val="22"/>
          <w:szCs w:val="22"/>
        </w:rPr>
      </w:pPr>
    </w:p>
    <w:p w:rsidR="00C15500" w:rsidRPr="00D76B62" w:rsidRDefault="00C15500" w:rsidP="008E647C">
      <w:pPr>
        <w:tabs>
          <w:tab w:val="left" w:pos="360"/>
        </w:tabs>
        <w:autoSpaceDE w:val="0"/>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.7. Tato smlouva nabývá platnosti dnem podpisu smluvními stranami, pokud se smluvní strany na datu účinnosti této smlouvy nedohodnou jinak.</w:t>
      </w:r>
    </w:p>
    <w:p w:rsidR="000E102E" w:rsidRPr="00D76B62" w:rsidRDefault="000E102E" w:rsidP="008E647C">
      <w:pPr>
        <w:autoSpaceDE w:val="0"/>
        <w:spacing w:line="276" w:lineRule="auto"/>
        <w:ind w:left="567" w:hanging="567"/>
        <w:rPr>
          <w:sz w:val="22"/>
          <w:szCs w:val="22"/>
        </w:rPr>
      </w:pPr>
    </w:p>
    <w:p w:rsidR="000E102E" w:rsidRPr="00D76B62" w:rsidRDefault="000E102E" w:rsidP="008E647C">
      <w:pPr>
        <w:tabs>
          <w:tab w:val="left" w:pos="360"/>
        </w:tabs>
        <w:autoSpaceDE w:val="0"/>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w:t>
      </w:r>
      <w:r w:rsidR="00C15500" w:rsidRPr="00D76B62">
        <w:rPr>
          <w:sz w:val="22"/>
          <w:szCs w:val="22"/>
        </w:rPr>
        <w:t>8</w:t>
      </w:r>
      <w:r w:rsidRPr="00D76B62">
        <w:rPr>
          <w:sz w:val="22"/>
          <w:szCs w:val="22"/>
        </w:rPr>
        <w:t>. Tato smlouva je vyhotovena v 5 stejnopisech, z nichž objednatel obdrží 3 stejnopisy a zhotovitel 2 stejnopisy.</w:t>
      </w:r>
    </w:p>
    <w:p w:rsidR="000E102E" w:rsidRPr="00D76B62" w:rsidRDefault="000E102E" w:rsidP="008E647C">
      <w:pPr>
        <w:autoSpaceDE w:val="0"/>
        <w:spacing w:line="276" w:lineRule="auto"/>
        <w:ind w:left="567" w:hanging="567"/>
        <w:rPr>
          <w:sz w:val="22"/>
          <w:szCs w:val="22"/>
        </w:rPr>
      </w:pPr>
    </w:p>
    <w:p w:rsidR="008E647C" w:rsidRDefault="000E102E" w:rsidP="00287E8B">
      <w:pPr>
        <w:tabs>
          <w:tab w:val="left" w:pos="360"/>
        </w:tabs>
        <w:autoSpaceDE w:val="0"/>
        <w:spacing w:line="276" w:lineRule="auto"/>
        <w:ind w:left="567" w:hanging="567"/>
        <w:rPr>
          <w:sz w:val="22"/>
          <w:szCs w:val="22"/>
        </w:rPr>
      </w:pPr>
      <w:r w:rsidRPr="00D76B62">
        <w:rPr>
          <w:sz w:val="22"/>
          <w:szCs w:val="22"/>
        </w:rPr>
        <w:t>1</w:t>
      </w:r>
      <w:r w:rsidR="00A56FCC" w:rsidRPr="00D76B62">
        <w:rPr>
          <w:sz w:val="22"/>
          <w:szCs w:val="22"/>
        </w:rPr>
        <w:t>5</w:t>
      </w:r>
      <w:r w:rsidRPr="00D76B62">
        <w:rPr>
          <w:sz w:val="22"/>
          <w:szCs w:val="22"/>
        </w:rPr>
        <w:t>.</w:t>
      </w:r>
      <w:r w:rsidR="00C15500" w:rsidRPr="00D76B62">
        <w:rPr>
          <w:sz w:val="22"/>
          <w:szCs w:val="22"/>
        </w:rPr>
        <w:t>9</w:t>
      </w:r>
      <w:r w:rsidRPr="00D76B62">
        <w:rPr>
          <w:sz w:val="22"/>
          <w:szCs w:val="22"/>
        </w:rPr>
        <w:t xml:space="preserve">. Smluvní strany prohlašují, že si smlouvu přečetly, s obsahem souhlasí a na důkaz jejich svobodné, </w:t>
      </w:r>
    </w:p>
    <w:p w:rsidR="00287E8B" w:rsidRDefault="00287E8B" w:rsidP="00287E8B">
      <w:pPr>
        <w:tabs>
          <w:tab w:val="left" w:pos="360"/>
        </w:tabs>
        <w:autoSpaceDE w:val="0"/>
        <w:spacing w:line="276" w:lineRule="auto"/>
        <w:ind w:left="567" w:hanging="567"/>
        <w:rPr>
          <w:sz w:val="22"/>
          <w:szCs w:val="22"/>
        </w:rPr>
      </w:pPr>
    </w:p>
    <w:p w:rsidR="00FE037C" w:rsidRPr="00FE037C" w:rsidRDefault="00FE037C" w:rsidP="00FE037C">
      <w:pPr>
        <w:tabs>
          <w:tab w:val="left" w:pos="360"/>
        </w:tabs>
        <w:autoSpaceDE w:val="0"/>
        <w:spacing w:line="276" w:lineRule="auto"/>
        <w:ind w:left="567" w:hanging="567"/>
        <w:rPr>
          <w:sz w:val="22"/>
          <w:szCs w:val="22"/>
        </w:rPr>
      </w:pPr>
      <w:r w:rsidRPr="00FE037C">
        <w:rPr>
          <w:sz w:val="22"/>
          <w:szCs w:val="22"/>
        </w:rPr>
        <w:t xml:space="preserve">pravé a vážné vůle připojují své podpisy. </w:t>
      </w:r>
    </w:p>
    <w:p w:rsidR="00FE037C" w:rsidRPr="00FE037C" w:rsidRDefault="00FE037C" w:rsidP="00FE037C">
      <w:pPr>
        <w:tabs>
          <w:tab w:val="left" w:pos="360"/>
        </w:tabs>
        <w:autoSpaceDE w:val="0"/>
        <w:spacing w:line="276" w:lineRule="auto"/>
        <w:ind w:left="567" w:hanging="567"/>
        <w:rPr>
          <w:sz w:val="22"/>
          <w:szCs w:val="22"/>
        </w:rPr>
      </w:pPr>
    </w:p>
    <w:p w:rsidR="00FE037C" w:rsidRPr="00FE037C" w:rsidRDefault="00FE037C" w:rsidP="00FE037C">
      <w:pPr>
        <w:tabs>
          <w:tab w:val="left" w:pos="360"/>
        </w:tabs>
        <w:autoSpaceDE w:val="0"/>
        <w:spacing w:line="276" w:lineRule="auto"/>
        <w:ind w:left="567" w:hanging="567"/>
        <w:rPr>
          <w:sz w:val="22"/>
          <w:szCs w:val="22"/>
        </w:rPr>
      </w:pPr>
      <w:r w:rsidRPr="00FE037C">
        <w:rPr>
          <w:sz w:val="22"/>
          <w:szCs w:val="22"/>
        </w:rPr>
        <w:t>15.10. Veškerá ujednání, technické podmínky a jiná ustanovení uvedená v nabídce zhotovitele, podané v rámci zadávacího řízení na výběr zhotovitele díla dle této smlouvy, jsou nedílnou součástí této smlouvy, pokud tato smlouva nestanoví jinak (viz čl. I smlouvy).</w:t>
      </w:r>
    </w:p>
    <w:p w:rsidR="00FE037C" w:rsidRPr="00FE037C" w:rsidRDefault="00FE037C" w:rsidP="00FE037C">
      <w:pPr>
        <w:tabs>
          <w:tab w:val="left" w:pos="360"/>
        </w:tabs>
        <w:autoSpaceDE w:val="0"/>
        <w:spacing w:line="276" w:lineRule="auto"/>
        <w:ind w:left="567" w:hanging="567"/>
        <w:rPr>
          <w:sz w:val="22"/>
          <w:szCs w:val="22"/>
        </w:rPr>
      </w:pPr>
    </w:p>
    <w:p w:rsidR="00FE037C" w:rsidRPr="005219DC" w:rsidRDefault="00FE037C" w:rsidP="00FE037C">
      <w:pPr>
        <w:tabs>
          <w:tab w:val="left" w:pos="360"/>
        </w:tabs>
        <w:autoSpaceDE w:val="0"/>
        <w:spacing w:line="276" w:lineRule="auto"/>
        <w:rPr>
          <w:sz w:val="22"/>
          <w:szCs w:val="22"/>
        </w:rPr>
      </w:pPr>
      <w:r w:rsidRPr="00FE037C">
        <w:rPr>
          <w:sz w:val="22"/>
          <w:szCs w:val="22"/>
        </w:rPr>
        <w:t xml:space="preserve">15.11. </w:t>
      </w:r>
      <w:r w:rsidRPr="005219DC">
        <w:rPr>
          <w:sz w:val="22"/>
          <w:szCs w:val="22"/>
        </w:rPr>
        <w:t>Nedílnou součást této smlouvy tvoří následující přílohy:</w:t>
      </w:r>
    </w:p>
    <w:p w:rsidR="00FE037C" w:rsidRPr="005219DC" w:rsidRDefault="00FE037C" w:rsidP="00FE037C">
      <w:pPr>
        <w:tabs>
          <w:tab w:val="left" w:pos="360"/>
        </w:tabs>
        <w:autoSpaceDE w:val="0"/>
        <w:spacing w:line="276" w:lineRule="auto"/>
        <w:ind w:left="426" w:hanging="426"/>
        <w:rPr>
          <w:sz w:val="22"/>
          <w:szCs w:val="22"/>
        </w:rPr>
      </w:pPr>
      <w:r w:rsidRPr="005219DC">
        <w:rPr>
          <w:sz w:val="22"/>
          <w:szCs w:val="22"/>
        </w:rPr>
        <w:lastRenderedPageBreak/>
        <w:tab/>
        <w:t>Příloha č. 1: Harmonogram plnění /</w:t>
      </w:r>
      <w:r w:rsidRPr="00526629">
        <w:rPr>
          <w:sz w:val="22"/>
          <w:szCs w:val="22"/>
        </w:rPr>
        <w:t>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r w:rsidRPr="005219DC">
        <w:rPr>
          <w:sz w:val="22"/>
          <w:szCs w:val="22"/>
        </w:rPr>
        <w:t>/</w:t>
      </w:r>
    </w:p>
    <w:p w:rsidR="00FE037C" w:rsidRPr="005219DC" w:rsidRDefault="00FE037C" w:rsidP="00FE037C">
      <w:pPr>
        <w:tabs>
          <w:tab w:val="left" w:pos="360"/>
        </w:tabs>
        <w:autoSpaceDE w:val="0"/>
        <w:spacing w:line="276" w:lineRule="auto"/>
        <w:ind w:left="426" w:hanging="426"/>
        <w:rPr>
          <w:sz w:val="22"/>
          <w:szCs w:val="22"/>
        </w:rPr>
      </w:pPr>
      <w:r w:rsidRPr="005219DC">
        <w:rPr>
          <w:sz w:val="22"/>
          <w:szCs w:val="22"/>
        </w:rPr>
        <w:tab/>
        <w:t>Příloha č. 2: Formulář pro ohlášení změn stavby /přiloženo zadavatelem/</w:t>
      </w:r>
    </w:p>
    <w:p w:rsidR="00FE037C" w:rsidRPr="005219DC" w:rsidRDefault="00FE037C" w:rsidP="00FE037C">
      <w:pPr>
        <w:tabs>
          <w:tab w:val="left" w:pos="360"/>
        </w:tabs>
        <w:autoSpaceDE w:val="0"/>
        <w:spacing w:line="276" w:lineRule="auto"/>
        <w:ind w:left="426" w:hanging="426"/>
        <w:rPr>
          <w:sz w:val="22"/>
          <w:szCs w:val="22"/>
        </w:rPr>
      </w:pPr>
      <w:r w:rsidRPr="005219DC">
        <w:rPr>
          <w:sz w:val="22"/>
          <w:szCs w:val="22"/>
        </w:rPr>
        <w:tab/>
        <w:t>Příloha č. 3: Oceněný výkaz výměr /</w:t>
      </w:r>
      <w:r w:rsidRPr="00526629">
        <w:rPr>
          <w:sz w:val="22"/>
          <w:szCs w:val="22"/>
        </w:rPr>
        <w:t>příloha bude předložena v nabídce//přikládá uchazeč/</w:t>
      </w:r>
    </w:p>
    <w:p w:rsidR="00FE037C" w:rsidRPr="00FE037C" w:rsidRDefault="00FE037C" w:rsidP="00FE037C">
      <w:pPr>
        <w:tabs>
          <w:tab w:val="left" w:pos="360"/>
        </w:tabs>
        <w:autoSpaceDE w:val="0"/>
        <w:spacing w:line="276" w:lineRule="auto"/>
        <w:ind w:left="426" w:hanging="426"/>
        <w:rPr>
          <w:sz w:val="22"/>
          <w:szCs w:val="22"/>
        </w:rPr>
      </w:pPr>
      <w:r w:rsidRPr="005219DC">
        <w:rPr>
          <w:sz w:val="22"/>
          <w:szCs w:val="22"/>
        </w:rPr>
        <w:tab/>
      </w:r>
      <w:r w:rsidRPr="005219DC">
        <w:rPr>
          <w:sz w:val="22"/>
          <w:szCs w:val="22"/>
        </w:rPr>
        <w:tab/>
        <w:t>Příloha č. 4: Pojistná smlouva/pojistný certifikát – pojištění odpovědnosti za škodu</w:t>
      </w:r>
      <w:r w:rsidRPr="005219DC">
        <w:rPr>
          <w:sz w:val="22"/>
          <w:szCs w:val="22"/>
        </w:rPr>
        <w:tab/>
      </w:r>
      <w:r w:rsidRPr="00526629">
        <w:rPr>
          <w:sz w:val="22"/>
          <w:szCs w:val="22"/>
        </w:rPr>
        <w:t>/přikládá vybraný uchazeč při podpisu smlouvy</w:t>
      </w:r>
      <w:r w:rsidRPr="00FE037C">
        <w:rPr>
          <w:sz w:val="22"/>
          <w:szCs w:val="22"/>
        </w:rPr>
        <w:t xml:space="preserve"> </w:t>
      </w:r>
    </w:p>
    <w:p w:rsidR="00FE037C" w:rsidRPr="00FE037C" w:rsidRDefault="00FE037C" w:rsidP="00FE037C">
      <w:pPr>
        <w:tabs>
          <w:tab w:val="left" w:pos="360"/>
        </w:tabs>
        <w:autoSpaceDE w:val="0"/>
        <w:spacing w:line="276" w:lineRule="auto"/>
        <w:ind w:left="567" w:hanging="567"/>
        <w:rPr>
          <w:sz w:val="22"/>
          <w:szCs w:val="22"/>
        </w:rPr>
      </w:pPr>
      <w:r w:rsidRPr="00FE037C">
        <w:rPr>
          <w:sz w:val="22"/>
          <w:szCs w:val="22"/>
        </w:rPr>
        <w:t xml:space="preserve">      Příloha č. 5: Seznam poddodavatelů (subdodavatelů)</w:t>
      </w:r>
    </w:p>
    <w:p w:rsidR="00FE037C" w:rsidRPr="00FE037C" w:rsidRDefault="00FE037C" w:rsidP="00FE037C">
      <w:pPr>
        <w:tabs>
          <w:tab w:val="left" w:pos="360"/>
        </w:tabs>
        <w:suppressAutoHyphens w:val="0"/>
        <w:autoSpaceDE w:val="0"/>
        <w:autoSpaceDN w:val="0"/>
        <w:adjustRightInd w:val="0"/>
        <w:spacing w:line="276" w:lineRule="auto"/>
        <w:rPr>
          <w:sz w:val="22"/>
          <w:szCs w:val="22"/>
        </w:rPr>
      </w:pPr>
      <w:r w:rsidRPr="00FE037C">
        <w:rPr>
          <w:sz w:val="22"/>
          <w:szCs w:val="22"/>
        </w:rPr>
        <w:t xml:space="preserve">      </w:t>
      </w:r>
    </w:p>
    <w:p w:rsidR="00FE037C" w:rsidRPr="00FE037C" w:rsidRDefault="00FE037C" w:rsidP="00FE037C">
      <w:pPr>
        <w:tabs>
          <w:tab w:val="left" w:pos="360"/>
        </w:tabs>
        <w:suppressAutoHyphens w:val="0"/>
        <w:autoSpaceDE w:val="0"/>
        <w:autoSpaceDN w:val="0"/>
        <w:adjustRightInd w:val="0"/>
        <w:spacing w:line="276" w:lineRule="auto"/>
        <w:rPr>
          <w:sz w:val="22"/>
          <w:szCs w:val="22"/>
        </w:rPr>
      </w:pPr>
    </w:p>
    <w:p w:rsidR="00FE037C" w:rsidRPr="00FE037C" w:rsidRDefault="00FE037C" w:rsidP="00FE037C">
      <w:pPr>
        <w:autoSpaceDE w:val="0"/>
        <w:spacing w:line="276" w:lineRule="auto"/>
        <w:rPr>
          <w:sz w:val="22"/>
          <w:szCs w:val="22"/>
        </w:rPr>
      </w:pPr>
      <w:r w:rsidRPr="00FE037C">
        <w:rPr>
          <w:sz w:val="22"/>
          <w:szCs w:val="22"/>
        </w:rPr>
        <w:t>V Mladé Bo</w:t>
      </w:r>
      <w:r w:rsidR="005219DC">
        <w:rPr>
          <w:sz w:val="22"/>
          <w:szCs w:val="22"/>
        </w:rPr>
        <w:t xml:space="preserve">leslavi dne 12.3.2018          </w:t>
      </w:r>
      <w:r w:rsidR="005219DC">
        <w:rPr>
          <w:sz w:val="22"/>
          <w:szCs w:val="22"/>
        </w:rPr>
        <w:tab/>
        <w:t xml:space="preserve">                                    V Mladé Boleslavi  dne 12.3.2018 </w:t>
      </w:r>
    </w:p>
    <w:p w:rsidR="00FE037C" w:rsidRPr="00FE037C" w:rsidRDefault="00FE037C" w:rsidP="00FE037C">
      <w:pPr>
        <w:autoSpaceDE w:val="0"/>
        <w:spacing w:line="276" w:lineRule="auto"/>
        <w:rPr>
          <w:sz w:val="22"/>
          <w:szCs w:val="22"/>
        </w:rPr>
      </w:pPr>
      <w:r w:rsidRPr="00FE037C">
        <w:rPr>
          <w:sz w:val="22"/>
          <w:szCs w:val="22"/>
        </w:rPr>
        <w:t xml:space="preserve">               </w:t>
      </w:r>
      <w:r w:rsidR="005219DC">
        <w:rPr>
          <w:sz w:val="22"/>
          <w:szCs w:val="22"/>
        </w:rPr>
        <w:t xml:space="preserve"> </w:t>
      </w:r>
    </w:p>
    <w:p w:rsidR="00FE037C" w:rsidRPr="00FE037C" w:rsidRDefault="00FE037C" w:rsidP="00FE037C">
      <w:pPr>
        <w:autoSpaceDE w:val="0"/>
        <w:spacing w:line="276" w:lineRule="auto"/>
        <w:jc w:val="left"/>
        <w:rPr>
          <w:sz w:val="22"/>
          <w:szCs w:val="22"/>
        </w:rPr>
      </w:pPr>
      <w:r w:rsidRPr="00FE037C">
        <w:rPr>
          <w:b/>
          <w:bCs/>
          <w:sz w:val="22"/>
          <w:szCs w:val="22"/>
        </w:rPr>
        <w:tab/>
        <w:t xml:space="preserve">    </w:t>
      </w:r>
    </w:p>
    <w:p w:rsidR="00FE037C" w:rsidRPr="00FE037C" w:rsidRDefault="00FE037C" w:rsidP="00FE037C">
      <w:pPr>
        <w:autoSpaceDE w:val="0"/>
        <w:spacing w:line="276" w:lineRule="auto"/>
        <w:jc w:val="left"/>
        <w:rPr>
          <w:sz w:val="22"/>
          <w:szCs w:val="22"/>
        </w:rPr>
      </w:pPr>
    </w:p>
    <w:p w:rsidR="00FE037C" w:rsidRPr="00FE037C" w:rsidRDefault="00FE037C" w:rsidP="00FE037C">
      <w:pPr>
        <w:autoSpaceDE w:val="0"/>
        <w:spacing w:line="276" w:lineRule="auto"/>
        <w:jc w:val="left"/>
        <w:rPr>
          <w:sz w:val="22"/>
          <w:szCs w:val="22"/>
        </w:rPr>
      </w:pPr>
    </w:p>
    <w:p w:rsidR="00FE037C" w:rsidRPr="00FE037C" w:rsidRDefault="00FE037C" w:rsidP="00FE037C">
      <w:pPr>
        <w:autoSpaceDE w:val="0"/>
        <w:spacing w:line="276" w:lineRule="auto"/>
        <w:jc w:val="left"/>
        <w:rPr>
          <w:sz w:val="22"/>
          <w:szCs w:val="22"/>
        </w:rPr>
      </w:pPr>
    </w:p>
    <w:p w:rsidR="00FE037C" w:rsidRPr="00FE037C" w:rsidRDefault="00FE037C" w:rsidP="00FE037C">
      <w:pPr>
        <w:autoSpaceDE w:val="0"/>
        <w:spacing w:line="276" w:lineRule="auto"/>
        <w:jc w:val="left"/>
        <w:rPr>
          <w:sz w:val="22"/>
          <w:szCs w:val="22"/>
        </w:rPr>
      </w:pPr>
    </w:p>
    <w:p w:rsidR="00FE037C" w:rsidRPr="00FE037C" w:rsidRDefault="00FE037C" w:rsidP="00FE037C">
      <w:pPr>
        <w:autoSpaceDE w:val="0"/>
        <w:spacing w:line="276" w:lineRule="auto"/>
        <w:jc w:val="left"/>
        <w:rPr>
          <w:sz w:val="22"/>
          <w:szCs w:val="22"/>
        </w:rPr>
      </w:pPr>
    </w:p>
    <w:p w:rsidR="00FE037C" w:rsidRPr="00FE037C" w:rsidRDefault="00FE037C" w:rsidP="00FE037C">
      <w:pPr>
        <w:autoSpaceDE w:val="0"/>
        <w:autoSpaceDN w:val="0"/>
        <w:adjustRightInd w:val="0"/>
        <w:spacing w:line="276" w:lineRule="auto"/>
        <w:rPr>
          <w:bCs/>
          <w:sz w:val="22"/>
          <w:szCs w:val="22"/>
        </w:rPr>
      </w:pPr>
      <w:r w:rsidRPr="00FE037C">
        <w:rPr>
          <w:sz w:val="22"/>
          <w:szCs w:val="22"/>
        </w:rPr>
        <w:t>……………………………………</w:t>
      </w:r>
      <w:r w:rsidRPr="00FE037C">
        <w:rPr>
          <w:bCs/>
          <w:sz w:val="22"/>
          <w:szCs w:val="22"/>
        </w:rPr>
        <w:t xml:space="preserve">                                              …………………………………                                                </w:t>
      </w:r>
    </w:p>
    <w:p w:rsidR="00FE037C" w:rsidRPr="00FE037C" w:rsidRDefault="00FE037C" w:rsidP="00FE037C">
      <w:pPr>
        <w:widowControl/>
        <w:suppressAutoHyphens w:val="0"/>
        <w:spacing w:after="100" w:line="276" w:lineRule="auto"/>
        <w:textAlignment w:val="auto"/>
        <w:rPr>
          <w:rFonts w:eastAsia="Calibri"/>
          <w:b/>
          <w:sz w:val="22"/>
          <w:szCs w:val="22"/>
          <w:lang w:eastAsia="en-US"/>
        </w:rPr>
      </w:pPr>
      <w:r w:rsidRPr="00FE037C">
        <w:rPr>
          <w:rFonts w:eastAsia="Calibri"/>
          <w:bCs/>
          <w:sz w:val="22"/>
          <w:szCs w:val="22"/>
          <w:lang w:eastAsia="en-US"/>
        </w:rPr>
        <w:t xml:space="preserve"> </w:t>
      </w:r>
      <w:r w:rsidRPr="00FE037C">
        <w:rPr>
          <w:rFonts w:eastAsia="Calibri"/>
          <w:b/>
          <w:sz w:val="22"/>
          <w:szCs w:val="22"/>
          <w:lang w:eastAsia="en-US"/>
        </w:rPr>
        <w:t xml:space="preserve">Mgr. Luďka Jiránková </w:t>
      </w:r>
      <w:r w:rsidRPr="00FE037C">
        <w:rPr>
          <w:rFonts w:eastAsia="Calibri"/>
          <w:b/>
          <w:sz w:val="22"/>
          <w:szCs w:val="22"/>
          <w:lang w:eastAsia="en-US"/>
        </w:rPr>
        <w:tab/>
      </w:r>
      <w:r w:rsidRPr="00FE037C">
        <w:rPr>
          <w:rFonts w:eastAsia="Calibri"/>
          <w:b/>
          <w:sz w:val="22"/>
          <w:szCs w:val="22"/>
          <w:lang w:eastAsia="en-US"/>
        </w:rPr>
        <w:tab/>
      </w:r>
      <w:r w:rsidRPr="00FE037C">
        <w:rPr>
          <w:rFonts w:eastAsia="Calibri"/>
          <w:b/>
          <w:sz w:val="22"/>
          <w:szCs w:val="22"/>
          <w:lang w:eastAsia="en-US"/>
        </w:rPr>
        <w:tab/>
      </w:r>
      <w:r w:rsidRPr="00FE037C">
        <w:rPr>
          <w:rFonts w:eastAsia="Calibri"/>
          <w:b/>
          <w:sz w:val="22"/>
          <w:szCs w:val="22"/>
          <w:lang w:eastAsia="en-US"/>
        </w:rPr>
        <w:tab/>
        <w:t xml:space="preserve">               </w:t>
      </w:r>
      <w:r w:rsidR="005219DC" w:rsidRPr="005219DC">
        <w:rPr>
          <w:rFonts w:eastAsia="Calibri"/>
          <w:b/>
          <w:sz w:val="22"/>
          <w:szCs w:val="22"/>
          <w:lang w:eastAsia="en-US"/>
        </w:rPr>
        <w:t>Ing. Pavel Bělohubý</w:t>
      </w:r>
      <w:r w:rsidR="005219DC">
        <w:rPr>
          <w:rFonts w:eastAsia="Calibri"/>
          <w:sz w:val="22"/>
          <w:szCs w:val="22"/>
          <w:lang w:eastAsia="en-US"/>
        </w:rPr>
        <w:t xml:space="preserve"> </w:t>
      </w:r>
      <w:r w:rsidRPr="00FE037C">
        <w:rPr>
          <w:rFonts w:eastAsia="Calibri"/>
          <w:b/>
          <w:sz w:val="22"/>
          <w:szCs w:val="22"/>
          <w:lang w:eastAsia="en-US"/>
        </w:rPr>
        <w:tab/>
      </w:r>
    </w:p>
    <w:p w:rsidR="00FE037C" w:rsidRPr="00FE037C" w:rsidRDefault="00FE037C" w:rsidP="00FE037C">
      <w:pPr>
        <w:widowControl/>
        <w:suppressAutoHyphens w:val="0"/>
        <w:spacing w:after="100" w:line="276" w:lineRule="auto"/>
        <w:textAlignment w:val="auto"/>
        <w:rPr>
          <w:rFonts w:eastAsia="Calibri"/>
          <w:sz w:val="22"/>
          <w:szCs w:val="22"/>
          <w:lang w:eastAsia="en-US"/>
        </w:rPr>
      </w:pPr>
      <w:r w:rsidRPr="00FE037C">
        <w:rPr>
          <w:rFonts w:eastAsia="Calibri"/>
          <w:sz w:val="22"/>
          <w:szCs w:val="22"/>
          <w:lang w:eastAsia="en-US"/>
        </w:rPr>
        <w:t xml:space="preserve"> ředitelka Centra 83</w:t>
      </w:r>
      <w:r w:rsidR="005219DC">
        <w:rPr>
          <w:rFonts w:eastAsia="Calibri"/>
          <w:sz w:val="22"/>
          <w:szCs w:val="22"/>
          <w:lang w:eastAsia="en-US"/>
        </w:rPr>
        <w:t xml:space="preserve">                                                                         jednatel Slavoj MB, s.r.o. </w:t>
      </w:r>
    </w:p>
    <w:p w:rsidR="00FE037C" w:rsidRPr="00FE037C" w:rsidRDefault="00FE037C" w:rsidP="00FE037C">
      <w:pPr>
        <w:widowControl/>
        <w:suppressAutoHyphens w:val="0"/>
        <w:spacing w:after="100" w:line="276" w:lineRule="auto"/>
        <w:textAlignment w:val="auto"/>
        <w:rPr>
          <w:rFonts w:eastAsia="Calibri"/>
          <w:sz w:val="22"/>
          <w:szCs w:val="22"/>
          <w:lang w:eastAsia="en-US"/>
        </w:rPr>
      </w:pPr>
      <w:r w:rsidRPr="00FE037C">
        <w:rPr>
          <w:rFonts w:eastAsia="Calibri"/>
          <w:sz w:val="22"/>
          <w:szCs w:val="22"/>
          <w:lang w:eastAsia="en-US"/>
        </w:rPr>
        <w:tab/>
      </w:r>
      <w:r w:rsidRPr="00FE037C">
        <w:rPr>
          <w:rFonts w:eastAsia="Calibri"/>
          <w:sz w:val="22"/>
          <w:szCs w:val="22"/>
          <w:lang w:eastAsia="en-US"/>
        </w:rPr>
        <w:tab/>
      </w:r>
      <w:r w:rsidRPr="00FE037C">
        <w:rPr>
          <w:rFonts w:eastAsia="Calibri"/>
          <w:sz w:val="22"/>
          <w:szCs w:val="22"/>
          <w:lang w:eastAsia="en-US"/>
        </w:rPr>
        <w:tab/>
      </w:r>
      <w:r w:rsidRPr="00FE037C">
        <w:rPr>
          <w:rFonts w:eastAsia="Calibri"/>
          <w:sz w:val="22"/>
          <w:szCs w:val="22"/>
          <w:lang w:eastAsia="en-US"/>
        </w:rPr>
        <w:tab/>
      </w:r>
      <w:r w:rsidRPr="00FE037C">
        <w:rPr>
          <w:rFonts w:eastAsia="Calibri"/>
          <w:sz w:val="22"/>
          <w:szCs w:val="22"/>
          <w:lang w:eastAsia="en-US"/>
        </w:rPr>
        <w:tab/>
      </w:r>
    </w:p>
    <w:p w:rsidR="00287E8B" w:rsidRPr="00D76B62" w:rsidRDefault="00287E8B" w:rsidP="00287E8B">
      <w:pPr>
        <w:tabs>
          <w:tab w:val="left" w:pos="360"/>
        </w:tabs>
        <w:autoSpaceDE w:val="0"/>
        <w:spacing w:line="276" w:lineRule="auto"/>
        <w:ind w:left="567" w:hanging="567"/>
      </w:pPr>
    </w:p>
    <w:p w:rsidR="000E102E" w:rsidRPr="00D76B62" w:rsidRDefault="000E102E" w:rsidP="008E647C">
      <w:pPr>
        <w:pageBreakBefore/>
        <w:autoSpaceDE w:val="0"/>
        <w:spacing w:line="276" w:lineRule="auto"/>
        <w:rPr>
          <w:b/>
          <w:bCs/>
          <w:sz w:val="22"/>
          <w:szCs w:val="22"/>
        </w:rPr>
      </w:pPr>
      <w:r w:rsidRPr="00D76B62">
        <w:rPr>
          <w:b/>
          <w:bCs/>
          <w:sz w:val="22"/>
          <w:szCs w:val="22"/>
        </w:rPr>
        <w:lastRenderedPageBreak/>
        <w:tab/>
      </w:r>
      <w:r w:rsidRPr="00D76B62">
        <w:rPr>
          <w:b/>
          <w:bCs/>
          <w:sz w:val="22"/>
          <w:szCs w:val="22"/>
        </w:rPr>
        <w:tab/>
      </w:r>
      <w:r w:rsidRPr="00D76B62">
        <w:rPr>
          <w:b/>
          <w:bCs/>
          <w:sz w:val="22"/>
          <w:szCs w:val="22"/>
        </w:rPr>
        <w:tab/>
      </w:r>
      <w:r w:rsidRPr="00D76B62">
        <w:rPr>
          <w:b/>
          <w:bCs/>
          <w:sz w:val="22"/>
          <w:szCs w:val="22"/>
        </w:rPr>
        <w:tab/>
      </w:r>
      <w:r w:rsidRPr="00D76B62">
        <w:rPr>
          <w:b/>
          <w:bCs/>
          <w:sz w:val="22"/>
          <w:szCs w:val="22"/>
        </w:rPr>
        <w:tab/>
      </w:r>
      <w:r w:rsidRPr="00D76B62">
        <w:rPr>
          <w:b/>
          <w:bCs/>
          <w:sz w:val="22"/>
          <w:szCs w:val="22"/>
        </w:rPr>
        <w:tab/>
      </w:r>
      <w:r w:rsidRPr="00D76B62">
        <w:rPr>
          <w:b/>
          <w:bCs/>
          <w:sz w:val="22"/>
          <w:szCs w:val="22"/>
        </w:rPr>
        <w:tab/>
        <w:t xml:space="preserve">                                          Příloha č. 2</w:t>
      </w:r>
    </w:p>
    <w:p w:rsidR="000E102E" w:rsidRPr="00D76B62" w:rsidRDefault="006E3D76" w:rsidP="008E647C">
      <w:pPr>
        <w:spacing w:line="276" w:lineRule="auto"/>
        <w:jc w:val="center"/>
        <w:rPr>
          <w:b/>
          <w:bCs/>
          <w:sz w:val="22"/>
          <w:szCs w:val="22"/>
        </w:rPr>
      </w:pPr>
      <w:r>
        <w:rPr>
          <w:b/>
          <w:bCs/>
          <w:sz w:val="22"/>
          <w:szCs w:val="22"/>
        </w:rPr>
        <w:t xml:space="preserve">F O R M U L Á Ř   P R O   </w:t>
      </w:r>
      <w:r w:rsidR="000E102E" w:rsidRPr="00D76B62">
        <w:rPr>
          <w:b/>
          <w:bCs/>
          <w:sz w:val="22"/>
          <w:szCs w:val="22"/>
        </w:rPr>
        <w:t xml:space="preserve"> O H L Á Š E N Í    Z M Ě N    S T A V B Y</w:t>
      </w:r>
    </w:p>
    <w:p w:rsidR="000E102E" w:rsidRPr="00D76B62" w:rsidRDefault="00A2107E" w:rsidP="008E647C">
      <w:pPr>
        <w:spacing w:line="276" w:lineRule="auto"/>
        <w:jc w:val="center"/>
        <w:rPr>
          <w:b/>
          <w:bCs/>
          <w:sz w:val="22"/>
          <w:szCs w:val="22"/>
        </w:rPr>
      </w:pPr>
      <w:r w:rsidRPr="00D76B62">
        <w:rPr>
          <w:b/>
          <w:sz w:val="22"/>
          <w:szCs w:val="22"/>
        </w:rPr>
        <w:t>„</w:t>
      </w:r>
      <w:r w:rsidR="00596BA1" w:rsidRPr="00D76B62">
        <w:rPr>
          <w:b/>
          <w:bCs/>
          <w:sz w:val="22"/>
          <w:szCs w:val="22"/>
        </w:rPr>
        <w:t>Rekonstrukce suterénu Havlíčkova</w:t>
      </w:r>
      <w:r w:rsidRPr="00D76B62">
        <w:rPr>
          <w:b/>
          <w:sz w:val="22"/>
          <w:szCs w:val="22"/>
        </w:rPr>
        <w:t>“</w:t>
      </w:r>
    </w:p>
    <w:p w:rsidR="000E102E" w:rsidRPr="00D76B62" w:rsidRDefault="000E102E" w:rsidP="008E647C">
      <w:pPr>
        <w:spacing w:line="276" w:lineRule="auto"/>
        <w:rPr>
          <w:b/>
          <w:bCs/>
          <w:sz w:val="22"/>
          <w:szCs w:val="22"/>
        </w:rPr>
      </w:pPr>
    </w:p>
    <w:p w:rsidR="000341E2" w:rsidRPr="00D76B62" w:rsidRDefault="000341E2" w:rsidP="008E647C">
      <w:pPr>
        <w:spacing w:line="276" w:lineRule="auto"/>
        <w:rPr>
          <w:b/>
          <w:sz w:val="22"/>
          <w:szCs w:val="22"/>
        </w:rPr>
      </w:pPr>
      <w:r w:rsidRPr="00D76B62">
        <w:rPr>
          <w:b/>
          <w:sz w:val="22"/>
          <w:szCs w:val="22"/>
        </w:rPr>
        <w:t xml:space="preserve">Určeno: </w:t>
      </w:r>
      <w:r w:rsidR="009D7ACD" w:rsidRPr="00D76B62">
        <w:rPr>
          <w:b/>
        </w:rPr>
        <w:t>Mgr. Luďka Jiránko</w:t>
      </w:r>
      <w:r w:rsidR="00C220E4" w:rsidRPr="00D76B62">
        <w:rPr>
          <w:b/>
        </w:rPr>
        <w:t>vá – ředitelka Centra 83</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Číslo SoD:</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Termín plnění:</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Celková cena díla:</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Zhotovitel:</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IČ</w:t>
      </w:r>
      <w:r w:rsidR="002401AD" w:rsidRPr="00D76B62">
        <w:rPr>
          <w:b/>
          <w:bCs/>
          <w:sz w:val="22"/>
          <w:szCs w:val="22"/>
        </w:rPr>
        <w:t>O</w:t>
      </w:r>
      <w:r w:rsidRPr="00D76B62">
        <w:rPr>
          <w:b/>
          <w:bCs/>
          <w:sz w:val="22"/>
          <w:szCs w:val="22"/>
        </w:rPr>
        <w:t>:</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Oprávněná osoba:</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Telefonní spojení:</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Popis předmětu informace:</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Popis problému:</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 xml:space="preserve">Čeho se zhotovitel domáhá:  </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Nejzazší termín pro uzavření dohody o změně v realizaci díla:</w:t>
      </w:r>
    </w:p>
    <w:p w:rsidR="000E102E" w:rsidRPr="00D76B62" w:rsidRDefault="000E102E" w:rsidP="008E647C">
      <w:pPr>
        <w:spacing w:line="276" w:lineRule="auto"/>
        <w:rPr>
          <w:b/>
          <w:bCs/>
          <w:sz w:val="22"/>
          <w:szCs w:val="22"/>
        </w:rPr>
      </w:pPr>
    </w:p>
    <w:p w:rsidR="000E102E" w:rsidRPr="00D76B62" w:rsidRDefault="000E102E" w:rsidP="008E647C">
      <w:pPr>
        <w:spacing w:line="276" w:lineRule="auto"/>
        <w:rPr>
          <w:b/>
          <w:bCs/>
          <w:sz w:val="22"/>
          <w:szCs w:val="22"/>
        </w:rPr>
      </w:pPr>
      <w:r w:rsidRPr="00D76B62">
        <w:rPr>
          <w:b/>
          <w:bCs/>
          <w:sz w:val="22"/>
          <w:szCs w:val="22"/>
        </w:rPr>
        <w:t>Datum, podpis oprávněné osoby</w:t>
      </w:r>
    </w:p>
    <w:p w:rsidR="000E102E" w:rsidRPr="00D76B62" w:rsidRDefault="000E102E" w:rsidP="008E647C">
      <w:pPr>
        <w:spacing w:line="276" w:lineRule="auto"/>
        <w:rPr>
          <w:b/>
          <w:bCs/>
          <w:sz w:val="22"/>
          <w:szCs w:val="22"/>
        </w:rPr>
      </w:pPr>
    </w:p>
    <w:p w:rsidR="000E102E" w:rsidRPr="008E647C" w:rsidRDefault="000E102E" w:rsidP="008E647C">
      <w:pPr>
        <w:spacing w:line="276" w:lineRule="auto"/>
        <w:rPr>
          <w:b/>
          <w:bCs/>
          <w:sz w:val="22"/>
          <w:szCs w:val="22"/>
        </w:rPr>
      </w:pPr>
      <w:r w:rsidRPr="00D76B62">
        <w:rPr>
          <w:b/>
          <w:bCs/>
          <w:sz w:val="22"/>
          <w:szCs w:val="22"/>
        </w:rPr>
        <w:t>Datum, potvrzení převzetí podatelny objednatele:</w:t>
      </w:r>
      <w:r w:rsidRPr="008E647C">
        <w:rPr>
          <w:sz w:val="22"/>
          <w:szCs w:val="22"/>
        </w:rPr>
        <w:tab/>
      </w:r>
      <w:r w:rsidRPr="008E647C">
        <w:rPr>
          <w:sz w:val="22"/>
          <w:szCs w:val="22"/>
        </w:rPr>
        <w:tab/>
      </w:r>
      <w:r w:rsidRPr="008E647C">
        <w:rPr>
          <w:sz w:val="22"/>
          <w:szCs w:val="22"/>
        </w:rPr>
        <w:tab/>
      </w:r>
      <w:r w:rsidRPr="008E647C">
        <w:rPr>
          <w:sz w:val="22"/>
          <w:szCs w:val="22"/>
        </w:rPr>
        <w:tab/>
      </w:r>
    </w:p>
    <w:p w:rsidR="000E102E" w:rsidRPr="008E647C" w:rsidRDefault="000E102E" w:rsidP="008E647C">
      <w:pPr>
        <w:spacing w:line="276" w:lineRule="auto"/>
        <w:rPr>
          <w:b/>
          <w:bCs/>
          <w:sz w:val="22"/>
          <w:szCs w:val="22"/>
        </w:rPr>
      </w:pPr>
    </w:p>
    <w:p w:rsidR="000E102E" w:rsidRPr="008E647C" w:rsidRDefault="000E102E" w:rsidP="008E647C">
      <w:pPr>
        <w:autoSpaceDE w:val="0"/>
        <w:spacing w:line="276" w:lineRule="auto"/>
        <w:rPr>
          <w:b/>
          <w:bCs/>
          <w:sz w:val="22"/>
          <w:szCs w:val="22"/>
        </w:rPr>
      </w:pPr>
    </w:p>
    <w:p w:rsidR="0089470E" w:rsidRPr="008E647C" w:rsidRDefault="0089470E" w:rsidP="008E647C">
      <w:pPr>
        <w:autoSpaceDE w:val="0"/>
        <w:spacing w:line="276" w:lineRule="auto"/>
        <w:rPr>
          <w:b/>
          <w:bCs/>
          <w:sz w:val="22"/>
          <w:szCs w:val="22"/>
        </w:rPr>
      </w:pPr>
    </w:p>
    <w:p w:rsidR="0089470E" w:rsidRPr="008E647C" w:rsidRDefault="0089470E" w:rsidP="008E647C">
      <w:pPr>
        <w:autoSpaceDE w:val="0"/>
        <w:spacing w:line="276" w:lineRule="auto"/>
        <w:rPr>
          <w:b/>
          <w:bCs/>
          <w:sz w:val="22"/>
          <w:szCs w:val="22"/>
        </w:rPr>
      </w:pPr>
    </w:p>
    <w:p w:rsidR="000E102E" w:rsidRPr="008E647C" w:rsidRDefault="000E102E" w:rsidP="008E647C">
      <w:pPr>
        <w:pStyle w:val="Zkladntext21"/>
        <w:spacing w:line="276" w:lineRule="auto"/>
        <w:ind w:right="-828"/>
        <w:rPr>
          <w:sz w:val="22"/>
          <w:szCs w:val="22"/>
          <w:lang w:val="cs-CZ"/>
        </w:rPr>
      </w:pPr>
    </w:p>
    <w:sectPr w:rsidR="000E102E" w:rsidRPr="008E647C" w:rsidSect="0038612B">
      <w:headerReference w:type="default" r:id="rId8"/>
      <w:footerReference w:type="default" r:id="rId9"/>
      <w:headerReference w:type="first" r:id="rId10"/>
      <w:pgSz w:w="11906" w:h="16838"/>
      <w:pgMar w:top="1418" w:right="1133" w:bottom="1135" w:left="1276"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53" w:rsidRDefault="00F94353">
      <w:pPr>
        <w:spacing w:line="240" w:lineRule="auto"/>
      </w:pPr>
      <w:r>
        <w:separator/>
      </w:r>
    </w:p>
  </w:endnote>
  <w:endnote w:type="continuationSeparator" w:id="0">
    <w:p w:rsidR="00F94353" w:rsidRDefault="00F94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4C" w:rsidRDefault="0064494C">
    <w:pPr>
      <w:pStyle w:val="Zpat"/>
      <w:jc w:val="center"/>
      <w:rPr>
        <w:lang w:val="cs-CZ"/>
      </w:rPr>
    </w:pPr>
  </w:p>
  <w:p w:rsidR="00360BC9" w:rsidRPr="00725962" w:rsidRDefault="00360BC9">
    <w:pPr>
      <w:pStyle w:val="Zpat"/>
      <w:jc w:val="center"/>
      <w:rPr>
        <w:sz w:val="22"/>
        <w:szCs w:val="22"/>
      </w:rPr>
    </w:pPr>
    <w:r w:rsidRPr="00725962">
      <w:rPr>
        <w:sz w:val="22"/>
        <w:szCs w:val="22"/>
        <w:lang w:val="cs-CZ"/>
      </w:rPr>
      <w:t xml:space="preserve">Stránka </w:t>
    </w:r>
    <w:r w:rsidRPr="00725962">
      <w:rPr>
        <w:b/>
        <w:bCs/>
        <w:sz w:val="22"/>
        <w:szCs w:val="22"/>
      </w:rPr>
      <w:fldChar w:fldCharType="begin"/>
    </w:r>
    <w:r w:rsidRPr="00725962">
      <w:rPr>
        <w:b/>
        <w:bCs/>
        <w:sz w:val="22"/>
        <w:szCs w:val="22"/>
      </w:rPr>
      <w:instrText>PAGE</w:instrText>
    </w:r>
    <w:r w:rsidRPr="00725962">
      <w:rPr>
        <w:b/>
        <w:bCs/>
        <w:sz w:val="22"/>
        <w:szCs w:val="22"/>
      </w:rPr>
      <w:fldChar w:fldCharType="separate"/>
    </w:r>
    <w:r w:rsidR="00F61BA7">
      <w:rPr>
        <w:b/>
        <w:bCs/>
        <w:noProof/>
        <w:sz w:val="22"/>
        <w:szCs w:val="22"/>
      </w:rPr>
      <w:t>19</w:t>
    </w:r>
    <w:r w:rsidRPr="00725962">
      <w:rPr>
        <w:b/>
        <w:bCs/>
        <w:sz w:val="22"/>
        <w:szCs w:val="22"/>
      </w:rPr>
      <w:fldChar w:fldCharType="end"/>
    </w:r>
    <w:r w:rsidRPr="00725962">
      <w:rPr>
        <w:sz w:val="22"/>
        <w:szCs w:val="22"/>
        <w:lang w:val="cs-CZ"/>
      </w:rPr>
      <w:t xml:space="preserve"> z </w:t>
    </w:r>
    <w:r w:rsidRPr="00725962">
      <w:rPr>
        <w:b/>
        <w:bCs/>
        <w:sz w:val="22"/>
        <w:szCs w:val="22"/>
      </w:rPr>
      <w:fldChar w:fldCharType="begin"/>
    </w:r>
    <w:r w:rsidRPr="00725962">
      <w:rPr>
        <w:b/>
        <w:bCs/>
        <w:sz w:val="22"/>
        <w:szCs w:val="22"/>
      </w:rPr>
      <w:instrText>NUMPAGES</w:instrText>
    </w:r>
    <w:r w:rsidRPr="00725962">
      <w:rPr>
        <w:b/>
        <w:bCs/>
        <w:sz w:val="22"/>
        <w:szCs w:val="22"/>
      </w:rPr>
      <w:fldChar w:fldCharType="separate"/>
    </w:r>
    <w:r w:rsidR="00F61BA7">
      <w:rPr>
        <w:b/>
        <w:bCs/>
        <w:noProof/>
        <w:sz w:val="22"/>
        <w:szCs w:val="22"/>
      </w:rPr>
      <w:t>19</w:t>
    </w:r>
    <w:r w:rsidRPr="00725962">
      <w:rPr>
        <w:b/>
        <w:bCs/>
        <w:sz w:val="22"/>
        <w:szCs w:val="22"/>
      </w:rPr>
      <w:fldChar w:fldCharType="end"/>
    </w:r>
  </w:p>
  <w:p w:rsidR="00360BC9" w:rsidRDefault="00360B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53" w:rsidRDefault="00F94353">
      <w:pPr>
        <w:spacing w:line="240" w:lineRule="auto"/>
      </w:pPr>
      <w:r>
        <w:separator/>
      </w:r>
    </w:p>
  </w:footnote>
  <w:footnote w:type="continuationSeparator" w:id="0">
    <w:p w:rsidR="00F94353" w:rsidRDefault="00F943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BC9" w:rsidRDefault="00360BC9" w:rsidP="008A0F39">
    <w:pPr>
      <w:pStyle w:val="Zhlav"/>
      <w:jc w:val="left"/>
      <w:rPr>
        <w:i/>
        <w:sz w:val="22"/>
        <w:szCs w:val="22"/>
        <w:lang w:val="cs-CZ"/>
      </w:rPr>
    </w:pPr>
  </w:p>
  <w:p w:rsidR="005219DC" w:rsidRDefault="005219DC" w:rsidP="008A0F39">
    <w:pPr>
      <w:pStyle w:val="Zhlav"/>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58" w:rsidRPr="00370859" w:rsidRDefault="00F61BA7" w:rsidP="00E54058">
    <w:pPr>
      <w:pStyle w:val="Zhlav"/>
      <w:pBdr>
        <w:bottom w:val="single" w:sz="4" w:space="1" w:color="auto"/>
      </w:pBdr>
      <w:jc w:val="left"/>
      <w:rPr>
        <w:b/>
        <w:sz w:val="18"/>
        <w:szCs w:val="18"/>
      </w:rPr>
    </w:pPr>
    <w:r>
      <w:rPr>
        <w:noProof/>
        <w:lang w:val="cs-CZ" w:eastAsia="cs-CZ"/>
      </w:rPr>
      <w:drawing>
        <wp:anchor distT="0" distB="0" distL="114300" distR="114300" simplePos="0" relativeHeight="251657728" behindDoc="0" locked="0" layoutInCell="1" allowOverlap="1">
          <wp:simplePos x="0" y="0"/>
          <wp:positionH relativeFrom="column">
            <wp:posOffset>3523615</wp:posOffset>
          </wp:positionH>
          <wp:positionV relativeFrom="paragraph">
            <wp:posOffset>76200</wp:posOffset>
          </wp:positionV>
          <wp:extent cx="2540635" cy="510540"/>
          <wp:effectExtent l="0" t="0" r="0" b="3810"/>
          <wp:wrapSquare wrapText="bothSides"/>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54063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A44">
      <w:rPr>
        <w:i/>
        <w:sz w:val="18"/>
        <w:szCs w:val="18"/>
      </w:rPr>
      <w:t xml:space="preserve">  </w:t>
    </w:r>
    <w:r w:rsidR="00E54058" w:rsidRPr="00370859">
      <w:rPr>
        <w:b/>
        <w:sz w:val="18"/>
        <w:szCs w:val="18"/>
      </w:rPr>
      <w:t>Centrum 83, poskytovatel sociálních služeb</w:t>
    </w:r>
  </w:p>
  <w:p w:rsidR="00E54058" w:rsidRDefault="006A1A44" w:rsidP="00E54058">
    <w:pPr>
      <w:pStyle w:val="Zhlav"/>
      <w:pBdr>
        <w:bottom w:val="single" w:sz="4" w:space="1" w:color="auto"/>
      </w:pBdr>
      <w:jc w:val="left"/>
      <w:rPr>
        <w:sz w:val="18"/>
        <w:szCs w:val="18"/>
      </w:rPr>
    </w:pPr>
    <w:r>
      <w:rPr>
        <w:sz w:val="18"/>
        <w:szCs w:val="18"/>
      </w:rPr>
      <w:t xml:space="preserve">  </w:t>
    </w:r>
    <w:r w:rsidR="00E54058">
      <w:rPr>
        <w:sz w:val="18"/>
        <w:szCs w:val="18"/>
      </w:rPr>
      <w:t xml:space="preserve">Václavkova 950, 293 01 Mladá Boleslav </w:t>
    </w:r>
  </w:p>
  <w:p w:rsidR="00E54058" w:rsidRPr="000F7ED1" w:rsidRDefault="006A1A44" w:rsidP="00E54058">
    <w:pPr>
      <w:pStyle w:val="Zhlav"/>
      <w:pBdr>
        <w:bottom w:val="single" w:sz="4" w:space="1" w:color="auto"/>
      </w:pBdr>
      <w:jc w:val="left"/>
      <w:rPr>
        <w:sz w:val="18"/>
        <w:szCs w:val="18"/>
      </w:rPr>
    </w:pPr>
    <w:r>
      <w:rPr>
        <w:sz w:val="18"/>
        <w:szCs w:val="18"/>
      </w:rPr>
      <w:t xml:space="preserve"> </w:t>
    </w:r>
    <w:r w:rsidR="00E54058">
      <w:rPr>
        <w:sz w:val="18"/>
        <w:szCs w:val="18"/>
      </w:rPr>
      <w:t xml:space="preserve"> IČ: 00874680</w:t>
    </w:r>
  </w:p>
  <w:p w:rsidR="005219DC" w:rsidRPr="005219DC" w:rsidRDefault="005219DC" w:rsidP="008E647C">
    <w:pPr>
      <w:pStyle w:val="Zhlav"/>
      <w:pBdr>
        <w:bottom w:val="single" w:sz="4" w:space="1" w:color="auto"/>
      </w:pBdr>
      <w:jc w:val="left"/>
      <w:rPr>
        <w:i/>
        <w:sz w:val="18"/>
        <w:szCs w:val="18"/>
      </w:rPr>
    </w:pPr>
    <w:r>
      <w:rPr>
        <w:i/>
        <w:sz w:val="18"/>
        <w:szCs w:val="18"/>
      </w:rPr>
      <w:t xml:space="preserve">               </w:t>
    </w:r>
  </w:p>
  <w:p w:rsidR="007025A1" w:rsidRPr="008E647C" w:rsidRDefault="007025A1" w:rsidP="008E64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E4182304"/>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15:restartNumberingAfterBreak="0">
    <w:nsid w:val="0902329C"/>
    <w:multiLevelType w:val="multilevel"/>
    <w:tmpl w:val="7FE4CBB4"/>
    <w:lvl w:ilvl="0">
      <w:start w:val="2"/>
      <w:numFmt w:val="none"/>
      <w:lvlText w:val="3.5."/>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0AAE5B80"/>
    <w:multiLevelType w:val="multilevel"/>
    <w:tmpl w:val="823CB646"/>
    <w:lvl w:ilvl="0">
      <w:start w:val="2"/>
      <w:numFmt w:val="none"/>
      <w:lvlText w:val="5.2."/>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0D8D1F4F"/>
    <w:multiLevelType w:val="multilevel"/>
    <w:tmpl w:val="C2967B0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10705A5F"/>
    <w:multiLevelType w:val="multilevel"/>
    <w:tmpl w:val="4064C42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1E9852CC"/>
    <w:multiLevelType w:val="multilevel"/>
    <w:tmpl w:val="21984300"/>
    <w:lvl w:ilvl="0">
      <w:start w:val="2"/>
      <w:numFmt w:val="none"/>
      <w:lvlText w:val="5.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6B650D4"/>
    <w:multiLevelType w:val="multilevel"/>
    <w:tmpl w:val="53B47BCE"/>
    <w:lvl w:ilvl="0">
      <w:start w:val="10"/>
      <w:numFmt w:val="decimal"/>
      <w:lvlText w:val="%1"/>
      <w:lvlJc w:val="left"/>
      <w:pPr>
        <w:ind w:left="420" w:hanging="420"/>
      </w:pPr>
      <w:rPr>
        <w:rFonts w:hint="default"/>
        <w:sz w:val="22"/>
      </w:rPr>
    </w:lvl>
    <w:lvl w:ilvl="1">
      <w:start w:val="7"/>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3" w15:restartNumberingAfterBreak="0">
    <w:nsid w:val="2D3B64AD"/>
    <w:multiLevelType w:val="multilevel"/>
    <w:tmpl w:val="42A8B1F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35620C"/>
    <w:multiLevelType w:val="multilevel"/>
    <w:tmpl w:val="42A8B1F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30C0CC4"/>
    <w:multiLevelType w:val="multilevel"/>
    <w:tmpl w:val="31EA6002"/>
    <w:lvl w:ilvl="0">
      <w:start w:val="2"/>
      <w:numFmt w:val="none"/>
      <w:lvlText w:val="3.3."/>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C182D5A"/>
    <w:multiLevelType w:val="multilevel"/>
    <w:tmpl w:val="9E580976"/>
    <w:lvl w:ilvl="0">
      <w:start w:val="2"/>
      <w:numFmt w:val="none"/>
      <w:lvlText w:val="3.4."/>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BBC39FD"/>
    <w:multiLevelType w:val="multilevel"/>
    <w:tmpl w:val="E22EB9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12920A4"/>
    <w:multiLevelType w:val="multilevel"/>
    <w:tmpl w:val="01ECF30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18"/>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0"/>
  </w:num>
  <w:num w:numId="26">
    <w:abstractNumId w:val="31"/>
  </w:num>
  <w:num w:numId="27">
    <w:abstractNumId w:val="32"/>
  </w:num>
  <w:num w:numId="28">
    <w:abstractNumId w:val="33"/>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4"/>
  </w:num>
  <w:num w:numId="37">
    <w:abstractNumId w:val="45"/>
  </w:num>
  <w:num w:numId="38">
    <w:abstractNumId w:val="46"/>
  </w:num>
  <w:num w:numId="39">
    <w:abstractNumId w:val="56"/>
  </w:num>
  <w:num w:numId="40">
    <w:abstractNumId w:val="51"/>
  </w:num>
  <w:num w:numId="41">
    <w:abstractNumId w:val="48"/>
  </w:num>
  <w:num w:numId="42">
    <w:abstractNumId w:val="60"/>
  </w:num>
  <w:num w:numId="43">
    <w:abstractNumId w:val="59"/>
  </w:num>
  <w:num w:numId="44">
    <w:abstractNumId w:val="52"/>
  </w:num>
  <w:num w:numId="45">
    <w:abstractNumId w:val="55"/>
  </w:num>
  <w:num w:numId="46">
    <w:abstractNumId w:val="57"/>
  </w:num>
  <w:num w:numId="47">
    <w:abstractNumId w:val="47"/>
  </w:num>
  <w:num w:numId="48">
    <w:abstractNumId w:val="49"/>
  </w:num>
  <w:num w:numId="49">
    <w:abstractNumId w:val="50"/>
  </w:num>
  <w:num w:numId="50">
    <w:abstractNumId w:val="58"/>
  </w:num>
  <w:num w:numId="51">
    <w:abstractNumId w:val="54"/>
  </w:num>
  <w:num w:numId="52">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67FE"/>
    <w:rsid w:val="000208B4"/>
    <w:rsid w:val="000233C3"/>
    <w:rsid w:val="000331D0"/>
    <w:rsid w:val="000341E2"/>
    <w:rsid w:val="00042E74"/>
    <w:rsid w:val="00051821"/>
    <w:rsid w:val="000529B8"/>
    <w:rsid w:val="00062D19"/>
    <w:rsid w:val="00072B19"/>
    <w:rsid w:val="00082BDC"/>
    <w:rsid w:val="00093614"/>
    <w:rsid w:val="0009673C"/>
    <w:rsid w:val="00096BA4"/>
    <w:rsid w:val="000B01E9"/>
    <w:rsid w:val="000C76E6"/>
    <w:rsid w:val="000D2CD8"/>
    <w:rsid w:val="000D3225"/>
    <w:rsid w:val="000D789F"/>
    <w:rsid w:val="000E102E"/>
    <w:rsid w:val="0011745C"/>
    <w:rsid w:val="00120649"/>
    <w:rsid w:val="001278F4"/>
    <w:rsid w:val="00164D07"/>
    <w:rsid w:val="00167C6C"/>
    <w:rsid w:val="00184501"/>
    <w:rsid w:val="00184B17"/>
    <w:rsid w:val="001919CB"/>
    <w:rsid w:val="001A1344"/>
    <w:rsid w:val="001A2490"/>
    <w:rsid w:val="001A4E54"/>
    <w:rsid w:val="001A6197"/>
    <w:rsid w:val="001A7C08"/>
    <w:rsid w:val="001B7180"/>
    <w:rsid w:val="001C462D"/>
    <w:rsid w:val="001C56AF"/>
    <w:rsid w:val="001D16BF"/>
    <w:rsid w:val="001E36A7"/>
    <w:rsid w:val="001E70FB"/>
    <w:rsid w:val="0020081C"/>
    <w:rsid w:val="002145B9"/>
    <w:rsid w:val="002401AD"/>
    <w:rsid w:val="00241D1E"/>
    <w:rsid w:val="00255987"/>
    <w:rsid w:val="00271383"/>
    <w:rsid w:val="00271D84"/>
    <w:rsid w:val="002774DE"/>
    <w:rsid w:val="002823F3"/>
    <w:rsid w:val="00287E8B"/>
    <w:rsid w:val="0029058C"/>
    <w:rsid w:val="002916FB"/>
    <w:rsid w:val="002A1597"/>
    <w:rsid w:val="002C07A5"/>
    <w:rsid w:val="002F4507"/>
    <w:rsid w:val="0030199F"/>
    <w:rsid w:val="003128C3"/>
    <w:rsid w:val="00345DDB"/>
    <w:rsid w:val="00347620"/>
    <w:rsid w:val="00347E14"/>
    <w:rsid w:val="00360BC9"/>
    <w:rsid w:val="00364DF3"/>
    <w:rsid w:val="00377343"/>
    <w:rsid w:val="0038612B"/>
    <w:rsid w:val="003A2039"/>
    <w:rsid w:val="003A3180"/>
    <w:rsid w:val="003A5370"/>
    <w:rsid w:val="003A7FFB"/>
    <w:rsid w:val="003B5423"/>
    <w:rsid w:val="003D15CD"/>
    <w:rsid w:val="003D204F"/>
    <w:rsid w:val="003E3D3F"/>
    <w:rsid w:val="003E6069"/>
    <w:rsid w:val="003E7D57"/>
    <w:rsid w:val="003F66A2"/>
    <w:rsid w:val="0040031D"/>
    <w:rsid w:val="004012EA"/>
    <w:rsid w:val="00404475"/>
    <w:rsid w:val="004057D4"/>
    <w:rsid w:val="004102D1"/>
    <w:rsid w:val="00413865"/>
    <w:rsid w:val="0041514E"/>
    <w:rsid w:val="0041571F"/>
    <w:rsid w:val="00417FEB"/>
    <w:rsid w:val="00424211"/>
    <w:rsid w:val="00430D12"/>
    <w:rsid w:val="00442179"/>
    <w:rsid w:val="00451BCE"/>
    <w:rsid w:val="004640F2"/>
    <w:rsid w:val="00474E8E"/>
    <w:rsid w:val="004810F4"/>
    <w:rsid w:val="004902DA"/>
    <w:rsid w:val="0049232C"/>
    <w:rsid w:val="00496F46"/>
    <w:rsid w:val="004B12E9"/>
    <w:rsid w:val="004C0C38"/>
    <w:rsid w:val="004C245B"/>
    <w:rsid w:val="004C5BA8"/>
    <w:rsid w:val="004D1B70"/>
    <w:rsid w:val="004D7A77"/>
    <w:rsid w:val="004D7BEA"/>
    <w:rsid w:val="004D7D18"/>
    <w:rsid w:val="004F1B56"/>
    <w:rsid w:val="004F373F"/>
    <w:rsid w:val="00502D6D"/>
    <w:rsid w:val="00520E23"/>
    <w:rsid w:val="005219DC"/>
    <w:rsid w:val="005225C0"/>
    <w:rsid w:val="00522CF1"/>
    <w:rsid w:val="00524273"/>
    <w:rsid w:val="00526629"/>
    <w:rsid w:val="00535180"/>
    <w:rsid w:val="00542888"/>
    <w:rsid w:val="00557152"/>
    <w:rsid w:val="00565994"/>
    <w:rsid w:val="0057385A"/>
    <w:rsid w:val="00580321"/>
    <w:rsid w:val="00596BA1"/>
    <w:rsid w:val="005A06CD"/>
    <w:rsid w:val="005A3E1E"/>
    <w:rsid w:val="005C30FB"/>
    <w:rsid w:val="005C4B0D"/>
    <w:rsid w:val="005C6656"/>
    <w:rsid w:val="005D07B6"/>
    <w:rsid w:val="005D2D76"/>
    <w:rsid w:val="005D44C8"/>
    <w:rsid w:val="00611CB1"/>
    <w:rsid w:val="00631FD7"/>
    <w:rsid w:val="0064494C"/>
    <w:rsid w:val="006514D9"/>
    <w:rsid w:val="00667A3A"/>
    <w:rsid w:val="006735EB"/>
    <w:rsid w:val="00674FB6"/>
    <w:rsid w:val="00675349"/>
    <w:rsid w:val="006A1A44"/>
    <w:rsid w:val="006B22DD"/>
    <w:rsid w:val="006B6A58"/>
    <w:rsid w:val="006C2A23"/>
    <w:rsid w:val="006D7EBE"/>
    <w:rsid w:val="006E07A7"/>
    <w:rsid w:val="006E37EE"/>
    <w:rsid w:val="006E3D76"/>
    <w:rsid w:val="006F46C3"/>
    <w:rsid w:val="006F5F4F"/>
    <w:rsid w:val="006F7BB0"/>
    <w:rsid w:val="007003C2"/>
    <w:rsid w:val="007025A1"/>
    <w:rsid w:val="0071289E"/>
    <w:rsid w:val="007155FB"/>
    <w:rsid w:val="00725962"/>
    <w:rsid w:val="00736738"/>
    <w:rsid w:val="007509FB"/>
    <w:rsid w:val="00751512"/>
    <w:rsid w:val="007534A4"/>
    <w:rsid w:val="00770A3F"/>
    <w:rsid w:val="00771CE5"/>
    <w:rsid w:val="00785A23"/>
    <w:rsid w:val="00791124"/>
    <w:rsid w:val="00794319"/>
    <w:rsid w:val="00795336"/>
    <w:rsid w:val="007B6207"/>
    <w:rsid w:val="007C107B"/>
    <w:rsid w:val="007C66C4"/>
    <w:rsid w:val="007D43D4"/>
    <w:rsid w:val="007E38C3"/>
    <w:rsid w:val="007E5996"/>
    <w:rsid w:val="007E66D4"/>
    <w:rsid w:val="00811E5F"/>
    <w:rsid w:val="008249D6"/>
    <w:rsid w:val="00826F80"/>
    <w:rsid w:val="00841FDA"/>
    <w:rsid w:val="00843EC9"/>
    <w:rsid w:val="00853882"/>
    <w:rsid w:val="008547F9"/>
    <w:rsid w:val="00856297"/>
    <w:rsid w:val="0086590A"/>
    <w:rsid w:val="008869B0"/>
    <w:rsid w:val="0089470E"/>
    <w:rsid w:val="008A0F39"/>
    <w:rsid w:val="008B62B4"/>
    <w:rsid w:val="008C27B7"/>
    <w:rsid w:val="008C5272"/>
    <w:rsid w:val="008E3B25"/>
    <w:rsid w:val="008E647C"/>
    <w:rsid w:val="008E7386"/>
    <w:rsid w:val="009121DC"/>
    <w:rsid w:val="00933FA2"/>
    <w:rsid w:val="009367B4"/>
    <w:rsid w:val="009430DF"/>
    <w:rsid w:val="00944FBF"/>
    <w:rsid w:val="0094623D"/>
    <w:rsid w:val="00951B39"/>
    <w:rsid w:val="0095782E"/>
    <w:rsid w:val="00960676"/>
    <w:rsid w:val="009636EB"/>
    <w:rsid w:val="00964E99"/>
    <w:rsid w:val="00995530"/>
    <w:rsid w:val="009A1712"/>
    <w:rsid w:val="009B2A74"/>
    <w:rsid w:val="009B2F68"/>
    <w:rsid w:val="009B3B93"/>
    <w:rsid w:val="009C0827"/>
    <w:rsid w:val="009C1684"/>
    <w:rsid w:val="009C52D0"/>
    <w:rsid w:val="009D1EED"/>
    <w:rsid w:val="009D7617"/>
    <w:rsid w:val="009D7ACD"/>
    <w:rsid w:val="009F1257"/>
    <w:rsid w:val="00A061AB"/>
    <w:rsid w:val="00A11B76"/>
    <w:rsid w:val="00A2107E"/>
    <w:rsid w:val="00A3003C"/>
    <w:rsid w:val="00A4730E"/>
    <w:rsid w:val="00A54447"/>
    <w:rsid w:val="00A56FCC"/>
    <w:rsid w:val="00A600AA"/>
    <w:rsid w:val="00A73BE6"/>
    <w:rsid w:val="00A80DD4"/>
    <w:rsid w:val="00AA1921"/>
    <w:rsid w:val="00AB0927"/>
    <w:rsid w:val="00AC0C78"/>
    <w:rsid w:val="00AC2923"/>
    <w:rsid w:val="00AC6D31"/>
    <w:rsid w:val="00AF3C9C"/>
    <w:rsid w:val="00B27E33"/>
    <w:rsid w:val="00B654A4"/>
    <w:rsid w:val="00B66EE8"/>
    <w:rsid w:val="00B836E9"/>
    <w:rsid w:val="00B85B4C"/>
    <w:rsid w:val="00B86020"/>
    <w:rsid w:val="00B920BF"/>
    <w:rsid w:val="00BD08D9"/>
    <w:rsid w:val="00BD2DE0"/>
    <w:rsid w:val="00BD5D0B"/>
    <w:rsid w:val="00C11AFA"/>
    <w:rsid w:val="00C15500"/>
    <w:rsid w:val="00C220E4"/>
    <w:rsid w:val="00C22F8D"/>
    <w:rsid w:val="00C25734"/>
    <w:rsid w:val="00C33D7E"/>
    <w:rsid w:val="00C53984"/>
    <w:rsid w:val="00C67457"/>
    <w:rsid w:val="00C732E0"/>
    <w:rsid w:val="00C75037"/>
    <w:rsid w:val="00C90127"/>
    <w:rsid w:val="00CA7A5E"/>
    <w:rsid w:val="00CB1F68"/>
    <w:rsid w:val="00CB4A10"/>
    <w:rsid w:val="00CB4BB4"/>
    <w:rsid w:val="00CB6F76"/>
    <w:rsid w:val="00CC2F55"/>
    <w:rsid w:val="00CC4F0C"/>
    <w:rsid w:val="00CC500B"/>
    <w:rsid w:val="00CD515D"/>
    <w:rsid w:val="00CE21BB"/>
    <w:rsid w:val="00CE7815"/>
    <w:rsid w:val="00D007D2"/>
    <w:rsid w:val="00D01B32"/>
    <w:rsid w:val="00D1276C"/>
    <w:rsid w:val="00D164D1"/>
    <w:rsid w:val="00D201F4"/>
    <w:rsid w:val="00D25039"/>
    <w:rsid w:val="00D339FB"/>
    <w:rsid w:val="00D52E8F"/>
    <w:rsid w:val="00D55BF3"/>
    <w:rsid w:val="00D76280"/>
    <w:rsid w:val="00D762D2"/>
    <w:rsid w:val="00D76B62"/>
    <w:rsid w:val="00D77479"/>
    <w:rsid w:val="00D86BE3"/>
    <w:rsid w:val="00D90FBF"/>
    <w:rsid w:val="00D91A68"/>
    <w:rsid w:val="00D96530"/>
    <w:rsid w:val="00D973C8"/>
    <w:rsid w:val="00DA3978"/>
    <w:rsid w:val="00DA429B"/>
    <w:rsid w:val="00DD544C"/>
    <w:rsid w:val="00DE2D6B"/>
    <w:rsid w:val="00DF000D"/>
    <w:rsid w:val="00DF4097"/>
    <w:rsid w:val="00E1055C"/>
    <w:rsid w:val="00E12ABB"/>
    <w:rsid w:val="00E170C2"/>
    <w:rsid w:val="00E247D1"/>
    <w:rsid w:val="00E261C5"/>
    <w:rsid w:val="00E33F86"/>
    <w:rsid w:val="00E43CC0"/>
    <w:rsid w:val="00E45215"/>
    <w:rsid w:val="00E51253"/>
    <w:rsid w:val="00E515A7"/>
    <w:rsid w:val="00E51E6A"/>
    <w:rsid w:val="00E5312E"/>
    <w:rsid w:val="00E54058"/>
    <w:rsid w:val="00E55CBA"/>
    <w:rsid w:val="00E70AE9"/>
    <w:rsid w:val="00E851AD"/>
    <w:rsid w:val="00E85216"/>
    <w:rsid w:val="00EA1EDE"/>
    <w:rsid w:val="00EA5F00"/>
    <w:rsid w:val="00EB6E96"/>
    <w:rsid w:val="00EC1503"/>
    <w:rsid w:val="00EC2FEE"/>
    <w:rsid w:val="00ED3588"/>
    <w:rsid w:val="00EE12E8"/>
    <w:rsid w:val="00EE3224"/>
    <w:rsid w:val="00F017B5"/>
    <w:rsid w:val="00F101A8"/>
    <w:rsid w:val="00F179FE"/>
    <w:rsid w:val="00F40E07"/>
    <w:rsid w:val="00F476EA"/>
    <w:rsid w:val="00F505D6"/>
    <w:rsid w:val="00F53402"/>
    <w:rsid w:val="00F5405F"/>
    <w:rsid w:val="00F61BA7"/>
    <w:rsid w:val="00F624F8"/>
    <w:rsid w:val="00F70BE3"/>
    <w:rsid w:val="00F75144"/>
    <w:rsid w:val="00F7726E"/>
    <w:rsid w:val="00F926C0"/>
    <w:rsid w:val="00F9427D"/>
    <w:rsid w:val="00F94353"/>
    <w:rsid w:val="00FA2B33"/>
    <w:rsid w:val="00FA79CD"/>
    <w:rsid w:val="00FB55D3"/>
    <w:rsid w:val="00FC0DEE"/>
    <w:rsid w:val="00FE03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20A99C-6B2D-4291-830B-E3CE9AF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uiPriority w:val="99"/>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uiPriority w:val="99"/>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rPr>
      <w:lang w:val="x-none"/>
    </w:r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8E647C"/>
    <w:pPr>
      <w:spacing w:after="100" w:line="288" w:lineRule="auto"/>
      <w:jc w:val="both"/>
    </w:pPr>
    <w:rPr>
      <w:rFonts w:ascii="Arial" w:eastAsia="Calibri" w:hAnsi="Arial"/>
      <w:sz w:val="22"/>
      <w:szCs w:val="22"/>
      <w:lang w:eastAsia="en-US"/>
    </w:rPr>
  </w:style>
  <w:style w:type="character" w:customStyle="1" w:styleId="AKFZFnormlnChar">
    <w:name w:val="AKFZF_normální Char"/>
    <w:link w:val="AKFZFnormln"/>
    <w:rsid w:val="008E647C"/>
    <w:rPr>
      <w:rFonts w:ascii="Arial" w:eastAsia="Calibri" w:hAnsi="Arial"/>
      <w:sz w:val="22"/>
      <w:szCs w:val="22"/>
      <w:lang w:eastAsia="en-US" w:bidi="ar-SA"/>
    </w:rPr>
  </w:style>
  <w:style w:type="character" w:customStyle="1" w:styleId="text-center">
    <w:name w:val="text-center"/>
    <w:rsid w:val="006B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19728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2D4C-A2CB-4D02-81BF-48946490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7655</Words>
  <Characters>45166</Characters>
  <Application>Microsoft Office Word</Application>
  <DocSecurity>0</DocSecurity>
  <Lines>376</Lines>
  <Paragraphs>105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52716</CharactersWithSpaces>
  <SharedDoc>false</SharedDoc>
  <HLinks>
    <vt:vector size="6" baseType="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Petržílek David</dc:creator>
  <cp:keywords/>
  <cp:lastModifiedBy>martina</cp:lastModifiedBy>
  <cp:revision>2</cp:revision>
  <cp:lastPrinted>2018-02-14T07:26:00Z</cp:lastPrinted>
  <dcterms:created xsi:type="dcterms:W3CDTF">2018-03-13T12:02:00Z</dcterms:created>
  <dcterms:modified xsi:type="dcterms:W3CDTF">2018-03-13T12:02:00Z</dcterms:modified>
</cp:coreProperties>
</file>