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374" w:rsidRDefault="00AB1374" w:rsidP="00AB1374">
      <w:pPr>
        <w:pStyle w:val="Nadpis1"/>
        <w:tabs>
          <w:tab w:val="left" w:pos="0"/>
        </w:tabs>
        <w:ind w:right="-284"/>
        <w:jc w:val="center"/>
        <w:rPr>
          <w:rFonts w:ascii="Tahoma" w:hAnsi="Tahoma" w:cs="Tahoma"/>
          <w:b/>
          <w:sz w:val="40"/>
          <w:szCs w:val="40"/>
        </w:rPr>
      </w:pPr>
      <w:bookmarkStart w:id="0" w:name="_GoBack"/>
      <w:bookmarkEnd w:id="0"/>
      <w:r>
        <w:rPr>
          <w:rFonts w:ascii="Tahoma" w:hAnsi="Tahoma" w:cs="Tahoma"/>
          <w:b/>
          <w:sz w:val="40"/>
          <w:szCs w:val="40"/>
        </w:rPr>
        <w:t>SMLOUVA O POSKYTNUTÍ SLUŽEB</w:t>
      </w:r>
    </w:p>
    <w:p w:rsidR="00AB1374" w:rsidRDefault="00AB1374" w:rsidP="00AB1374">
      <w:pPr>
        <w:ind w:right="-284"/>
        <w:rPr>
          <w:rFonts w:ascii="Tahoma" w:hAnsi="Tahoma" w:cs="Tahoma"/>
          <w:b/>
          <w:sz w:val="12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AB1374" w:rsidRDefault="00AB1374" w:rsidP="00AB1374">
      <w:pPr>
        <w:ind w:right="-284"/>
        <w:rPr>
          <w:rFonts w:ascii="Tahoma" w:hAnsi="Tahoma" w:cs="Tahoma"/>
          <w:sz w:val="12"/>
        </w:rPr>
      </w:pPr>
    </w:p>
    <w:p w:rsidR="00AB1374" w:rsidRPr="0056485C" w:rsidRDefault="00AB1374" w:rsidP="00AB1374">
      <w:pPr>
        <w:ind w:right="-284"/>
        <w:jc w:val="center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>uzavřená podle § 1746 odst. 2 zákona č. 89/2012 Sb., občanský zákoník, v platném znění</w:t>
      </w:r>
    </w:p>
    <w:p w:rsidR="00AB1374" w:rsidRPr="0056485C" w:rsidRDefault="00AB1374" w:rsidP="00AB1374">
      <w:pPr>
        <w:tabs>
          <w:tab w:val="left" w:pos="1701"/>
        </w:tabs>
        <w:ind w:right="-284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tabs>
          <w:tab w:val="left" w:pos="1701"/>
        </w:tabs>
        <w:ind w:right="-284"/>
        <w:rPr>
          <w:rFonts w:ascii="Tahoma" w:hAnsi="Tahoma" w:cs="Tahoma"/>
          <w:b/>
          <w:i/>
          <w:sz w:val="24"/>
          <w:szCs w:val="24"/>
          <w:u w:val="single"/>
        </w:rPr>
      </w:pPr>
      <w:r w:rsidRPr="0056485C">
        <w:rPr>
          <w:rFonts w:ascii="Tahoma" w:hAnsi="Tahoma" w:cs="Tahoma"/>
          <w:b/>
          <w:i/>
          <w:sz w:val="24"/>
          <w:szCs w:val="24"/>
          <w:u w:val="single"/>
        </w:rPr>
        <w:t>Smluvní strany</w:t>
      </w:r>
    </w:p>
    <w:p w:rsidR="00AB1374" w:rsidRPr="0056485C" w:rsidRDefault="00AB1374" w:rsidP="00AB1374">
      <w:pPr>
        <w:ind w:right="-284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tabs>
          <w:tab w:val="left" w:pos="1701"/>
        </w:tabs>
        <w:ind w:right="-284"/>
        <w:rPr>
          <w:rFonts w:ascii="Tahoma" w:hAnsi="Tahoma" w:cs="Tahoma"/>
          <w:b/>
          <w:sz w:val="24"/>
          <w:szCs w:val="24"/>
        </w:rPr>
      </w:pPr>
      <w:r w:rsidRPr="0056485C">
        <w:rPr>
          <w:rFonts w:ascii="Tahoma" w:hAnsi="Tahoma" w:cs="Tahoma"/>
          <w:b/>
          <w:sz w:val="24"/>
          <w:szCs w:val="24"/>
        </w:rPr>
        <w:t>Objednatel:</w:t>
      </w:r>
      <w:r w:rsidRPr="0056485C">
        <w:rPr>
          <w:rFonts w:ascii="Tahoma" w:hAnsi="Tahoma" w:cs="Tahoma"/>
          <w:b/>
          <w:sz w:val="24"/>
          <w:szCs w:val="24"/>
        </w:rPr>
        <w:tab/>
      </w:r>
      <w:r w:rsidRPr="0056485C">
        <w:rPr>
          <w:rFonts w:ascii="Tahoma" w:hAnsi="Tahoma" w:cs="Tahoma"/>
          <w:b/>
          <w:sz w:val="24"/>
          <w:szCs w:val="24"/>
        </w:rPr>
        <w:tab/>
        <w:t>Městský obvod Liberec – Vratislavice nad Nisou</w:t>
      </w:r>
    </w:p>
    <w:p w:rsidR="00AB1374" w:rsidRPr="0056485C" w:rsidRDefault="00AB1374" w:rsidP="00AB1374">
      <w:pPr>
        <w:tabs>
          <w:tab w:val="left" w:pos="1701"/>
        </w:tabs>
        <w:ind w:right="-284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>se sídlem:</w:t>
      </w:r>
      <w:r w:rsidRPr="0056485C">
        <w:rPr>
          <w:rFonts w:ascii="Tahoma" w:hAnsi="Tahoma" w:cs="Tahoma"/>
          <w:sz w:val="24"/>
          <w:szCs w:val="24"/>
        </w:rPr>
        <w:tab/>
      </w:r>
      <w:r w:rsidRPr="0056485C">
        <w:rPr>
          <w:rFonts w:ascii="Tahoma" w:hAnsi="Tahoma" w:cs="Tahoma"/>
          <w:sz w:val="24"/>
          <w:szCs w:val="24"/>
        </w:rPr>
        <w:tab/>
        <w:t>Tanvaldská 50, 463 11 Liberec 30</w:t>
      </w:r>
    </w:p>
    <w:p w:rsidR="00AB1374" w:rsidRPr="0056485C" w:rsidRDefault="00AB1374" w:rsidP="00AB1374">
      <w:pPr>
        <w:tabs>
          <w:tab w:val="left" w:pos="1701"/>
        </w:tabs>
        <w:ind w:right="-284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>zastoupený:</w:t>
      </w:r>
      <w:r w:rsidRPr="0056485C">
        <w:rPr>
          <w:rFonts w:ascii="Tahoma" w:hAnsi="Tahoma" w:cs="Tahoma"/>
          <w:sz w:val="24"/>
          <w:szCs w:val="24"/>
        </w:rPr>
        <w:tab/>
      </w:r>
      <w:r w:rsidRPr="0056485C">
        <w:rPr>
          <w:rFonts w:ascii="Tahoma" w:hAnsi="Tahoma" w:cs="Tahoma"/>
          <w:sz w:val="24"/>
          <w:szCs w:val="24"/>
        </w:rPr>
        <w:tab/>
        <w:t>Lukáš Pohanka, starosta</w:t>
      </w:r>
    </w:p>
    <w:p w:rsidR="00AB1374" w:rsidRPr="0056485C" w:rsidRDefault="00AB1374" w:rsidP="00AB1374">
      <w:pPr>
        <w:tabs>
          <w:tab w:val="left" w:pos="1701"/>
        </w:tabs>
        <w:ind w:right="-284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 xml:space="preserve">ve věcech smluvních: Mgr. Markéta Křečková, vedoucí odboru kultury, školství a sportu </w:t>
      </w:r>
    </w:p>
    <w:p w:rsidR="00AB1374" w:rsidRPr="0056485C" w:rsidRDefault="00AB1374" w:rsidP="00AB1374">
      <w:pPr>
        <w:tabs>
          <w:tab w:val="left" w:pos="1701"/>
        </w:tabs>
        <w:ind w:right="-284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 xml:space="preserve">IČ: </w:t>
      </w:r>
      <w:r w:rsidRPr="0056485C">
        <w:rPr>
          <w:rFonts w:ascii="Tahoma" w:hAnsi="Tahoma" w:cs="Tahoma"/>
          <w:sz w:val="24"/>
          <w:szCs w:val="24"/>
        </w:rPr>
        <w:tab/>
      </w:r>
      <w:r w:rsidRPr="0056485C">
        <w:rPr>
          <w:rFonts w:ascii="Tahoma" w:hAnsi="Tahoma" w:cs="Tahoma"/>
          <w:sz w:val="24"/>
          <w:szCs w:val="24"/>
        </w:rPr>
        <w:tab/>
        <w:t>00262978</w:t>
      </w:r>
    </w:p>
    <w:p w:rsidR="00AB1374" w:rsidRPr="0056485C" w:rsidRDefault="00AB1374" w:rsidP="00AB1374">
      <w:pPr>
        <w:tabs>
          <w:tab w:val="left" w:pos="1701"/>
        </w:tabs>
        <w:ind w:right="-284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 xml:space="preserve">DIČ: </w:t>
      </w:r>
      <w:r w:rsidRPr="0056485C">
        <w:rPr>
          <w:rFonts w:ascii="Tahoma" w:hAnsi="Tahoma" w:cs="Tahoma"/>
          <w:sz w:val="24"/>
          <w:szCs w:val="24"/>
        </w:rPr>
        <w:tab/>
      </w:r>
      <w:r w:rsidRPr="0056485C">
        <w:rPr>
          <w:rFonts w:ascii="Tahoma" w:hAnsi="Tahoma" w:cs="Tahoma"/>
          <w:sz w:val="24"/>
          <w:szCs w:val="24"/>
        </w:rPr>
        <w:tab/>
        <w:t>CZ00262978</w:t>
      </w:r>
    </w:p>
    <w:p w:rsidR="00AB1374" w:rsidRPr="0056485C" w:rsidRDefault="00AB1374" w:rsidP="00AB1374">
      <w:pPr>
        <w:ind w:right="-284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>bankovní spojení:</w:t>
      </w:r>
      <w:r w:rsidRPr="0056485C">
        <w:rPr>
          <w:rFonts w:ascii="Tahoma" w:hAnsi="Tahoma" w:cs="Tahoma"/>
          <w:sz w:val="24"/>
          <w:szCs w:val="24"/>
        </w:rPr>
        <w:tab/>
        <w:t>Česká spořitelna a.s., č. ú. 0984943369/0800</w:t>
      </w:r>
      <w:r w:rsidRPr="0056485C">
        <w:rPr>
          <w:rFonts w:ascii="Tahoma" w:hAnsi="Tahoma" w:cs="Tahoma"/>
          <w:sz w:val="24"/>
          <w:szCs w:val="24"/>
        </w:rPr>
        <w:tab/>
      </w:r>
      <w:r w:rsidRPr="0056485C">
        <w:rPr>
          <w:rFonts w:ascii="Tahoma" w:hAnsi="Tahoma" w:cs="Tahoma"/>
          <w:sz w:val="24"/>
          <w:szCs w:val="24"/>
        </w:rPr>
        <w:tab/>
      </w:r>
    </w:p>
    <w:p w:rsidR="00AB1374" w:rsidRPr="0056485C" w:rsidRDefault="00AB1374" w:rsidP="00AB1374">
      <w:pPr>
        <w:ind w:right="-284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>tel:</w:t>
      </w:r>
      <w:r w:rsidRPr="0056485C">
        <w:rPr>
          <w:rFonts w:ascii="Tahoma" w:hAnsi="Tahoma" w:cs="Tahoma"/>
          <w:sz w:val="24"/>
          <w:szCs w:val="24"/>
        </w:rPr>
        <w:tab/>
      </w:r>
      <w:r w:rsidRPr="0056485C">
        <w:rPr>
          <w:rFonts w:ascii="Tahoma" w:hAnsi="Tahoma" w:cs="Tahoma"/>
          <w:sz w:val="24"/>
          <w:szCs w:val="24"/>
        </w:rPr>
        <w:tab/>
      </w:r>
      <w:r w:rsidRPr="0056485C">
        <w:rPr>
          <w:rFonts w:ascii="Tahoma" w:hAnsi="Tahoma" w:cs="Tahoma"/>
          <w:sz w:val="24"/>
          <w:szCs w:val="24"/>
        </w:rPr>
        <w:tab/>
        <w:t>482 428 831</w:t>
      </w:r>
    </w:p>
    <w:p w:rsidR="00AB1374" w:rsidRPr="0056485C" w:rsidRDefault="00E96F9B" w:rsidP="00AB1374">
      <w:pPr>
        <w:ind w:right="-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e-mail: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hyperlink r:id="rId7" w:history="1">
        <w:r w:rsidR="007A262E" w:rsidRPr="0056485C">
          <w:rPr>
            <w:rStyle w:val="Hypertextovodkaz"/>
            <w:rFonts w:ascii="Tahoma" w:hAnsi="Tahoma" w:cs="Tahoma"/>
            <w:sz w:val="24"/>
            <w:szCs w:val="24"/>
          </w:rPr>
          <w:t>kreckova.marketa@vratislavice.cz</w:t>
        </w:r>
      </w:hyperlink>
      <w:r w:rsidR="007A262E" w:rsidRPr="0056485C">
        <w:rPr>
          <w:rFonts w:ascii="Tahoma" w:hAnsi="Tahoma" w:cs="Tahoma"/>
          <w:sz w:val="24"/>
          <w:szCs w:val="24"/>
        </w:rPr>
        <w:t xml:space="preserve"> </w:t>
      </w:r>
    </w:p>
    <w:p w:rsidR="00AB1374" w:rsidRPr="0056485C" w:rsidRDefault="00AB1374" w:rsidP="00AB1374">
      <w:pPr>
        <w:tabs>
          <w:tab w:val="left" w:pos="1701"/>
        </w:tabs>
        <w:ind w:right="-284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tabs>
          <w:tab w:val="left" w:pos="1701"/>
        </w:tabs>
        <w:ind w:right="-284"/>
        <w:rPr>
          <w:rFonts w:ascii="Tahoma" w:hAnsi="Tahoma" w:cs="Tahoma"/>
          <w:b/>
          <w:bCs/>
          <w:sz w:val="24"/>
          <w:szCs w:val="24"/>
        </w:rPr>
      </w:pPr>
      <w:r w:rsidRPr="0056485C">
        <w:rPr>
          <w:rFonts w:ascii="Tahoma" w:hAnsi="Tahoma" w:cs="Tahoma"/>
          <w:b/>
          <w:bCs/>
          <w:sz w:val="24"/>
          <w:szCs w:val="24"/>
        </w:rPr>
        <w:t>a</w:t>
      </w:r>
    </w:p>
    <w:p w:rsidR="00AB1374" w:rsidRPr="0056485C" w:rsidRDefault="00AB1374" w:rsidP="00AB1374">
      <w:pPr>
        <w:tabs>
          <w:tab w:val="left" w:pos="1701"/>
        </w:tabs>
        <w:ind w:right="-284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 xml:space="preserve"> </w:t>
      </w:r>
    </w:p>
    <w:p w:rsidR="00AB1374" w:rsidRPr="0056485C" w:rsidRDefault="00AB1374" w:rsidP="00AB1374">
      <w:pPr>
        <w:rPr>
          <w:rFonts w:ascii="Tahoma" w:hAnsi="Tahoma" w:cs="Tahoma"/>
          <w:b/>
          <w:sz w:val="24"/>
          <w:szCs w:val="24"/>
        </w:rPr>
      </w:pPr>
      <w:r w:rsidRPr="0056485C">
        <w:rPr>
          <w:rFonts w:ascii="Tahoma" w:hAnsi="Tahoma" w:cs="Tahoma"/>
          <w:b/>
          <w:sz w:val="24"/>
          <w:szCs w:val="24"/>
        </w:rPr>
        <w:t xml:space="preserve">Zhotovitel:            </w:t>
      </w:r>
      <w:r w:rsidR="007A262E" w:rsidRPr="0056485C">
        <w:rPr>
          <w:rFonts w:ascii="Tahoma" w:hAnsi="Tahoma" w:cs="Tahoma"/>
          <w:b/>
          <w:sz w:val="24"/>
          <w:szCs w:val="24"/>
        </w:rPr>
        <w:t>Mgr. Pavel Bernát</w:t>
      </w:r>
      <w:r w:rsidR="008167A9" w:rsidRPr="0056485C">
        <w:rPr>
          <w:rFonts w:ascii="Tahoma" w:hAnsi="Tahoma" w:cs="Tahoma"/>
          <w:b/>
          <w:sz w:val="24"/>
          <w:szCs w:val="24"/>
        </w:rPr>
        <w:t xml:space="preserve"> </w:t>
      </w:r>
    </w:p>
    <w:p w:rsidR="00AB1374" w:rsidRPr="0056485C" w:rsidRDefault="00AB1374" w:rsidP="00AB1374">
      <w:pPr>
        <w:rPr>
          <w:rFonts w:ascii="Tahoma" w:hAnsi="Tahoma" w:cs="Tahoma"/>
          <w:b/>
          <w:sz w:val="24"/>
          <w:szCs w:val="24"/>
        </w:rPr>
      </w:pPr>
    </w:p>
    <w:p w:rsidR="00AB1374" w:rsidRPr="0056485C" w:rsidRDefault="00AB1374" w:rsidP="00AB1374">
      <w:pPr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 xml:space="preserve">se sídlem:              </w:t>
      </w:r>
      <w:r w:rsidR="007A262E" w:rsidRPr="0056485C">
        <w:rPr>
          <w:rFonts w:ascii="Tahoma" w:hAnsi="Tahoma" w:cs="Tahoma"/>
          <w:sz w:val="24"/>
          <w:szCs w:val="24"/>
        </w:rPr>
        <w:t>Stříbrný kopec 508</w:t>
      </w:r>
    </w:p>
    <w:p w:rsidR="00AB1374" w:rsidRPr="0056485C" w:rsidRDefault="008167A9" w:rsidP="008167A9">
      <w:pPr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ab/>
      </w:r>
      <w:r w:rsidRPr="0056485C">
        <w:rPr>
          <w:rFonts w:ascii="Tahoma" w:hAnsi="Tahoma" w:cs="Tahoma"/>
          <w:sz w:val="24"/>
          <w:szCs w:val="24"/>
        </w:rPr>
        <w:tab/>
      </w:r>
      <w:r w:rsidRPr="0056485C">
        <w:rPr>
          <w:rFonts w:ascii="Tahoma" w:hAnsi="Tahoma" w:cs="Tahoma"/>
          <w:sz w:val="24"/>
          <w:szCs w:val="24"/>
        </w:rPr>
        <w:tab/>
      </w:r>
      <w:r w:rsidR="007A262E" w:rsidRPr="0056485C">
        <w:rPr>
          <w:rFonts w:ascii="Tahoma" w:hAnsi="Tahoma" w:cs="Tahoma"/>
          <w:sz w:val="24"/>
          <w:szCs w:val="24"/>
        </w:rPr>
        <w:t>463 03,  Stráž nad Nisou</w:t>
      </w:r>
      <w:r w:rsidR="00AB1374" w:rsidRPr="0056485C">
        <w:rPr>
          <w:rFonts w:ascii="Tahoma" w:hAnsi="Tahoma" w:cs="Tahoma"/>
          <w:sz w:val="24"/>
          <w:szCs w:val="24"/>
        </w:rPr>
        <w:tab/>
        <w:t xml:space="preserve">      </w:t>
      </w:r>
    </w:p>
    <w:p w:rsidR="00AB1374" w:rsidRPr="0056485C" w:rsidRDefault="00AB1374" w:rsidP="00AB1374">
      <w:pPr>
        <w:tabs>
          <w:tab w:val="left" w:pos="1701"/>
        </w:tabs>
        <w:ind w:right="-284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 xml:space="preserve">IČ: </w:t>
      </w:r>
      <w:r w:rsidRPr="0056485C">
        <w:rPr>
          <w:rFonts w:ascii="Tahoma" w:hAnsi="Tahoma" w:cs="Tahoma"/>
          <w:sz w:val="24"/>
          <w:szCs w:val="24"/>
        </w:rPr>
        <w:tab/>
      </w:r>
      <w:r w:rsidRPr="0056485C">
        <w:rPr>
          <w:rFonts w:ascii="Tahoma" w:hAnsi="Tahoma" w:cs="Tahoma"/>
          <w:sz w:val="24"/>
          <w:szCs w:val="24"/>
        </w:rPr>
        <w:tab/>
      </w:r>
      <w:r w:rsidR="007A262E" w:rsidRPr="0056485C">
        <w:rPr>
          <w:rFonts w:ascii="Tahoma" w:hAnsi="Tahoma" w:cs="Tahoma"/>
          <w:sz w:val="24"/>
          <w:szCs w:val="24"/>
        </w:rPr>
        <w:t>88555828</w:t>
      </w:r>
    </w:p>
    <w:p w:rsidR="00AB1374" w:rsidRPr="0056485C" w:rsidRDefault="0056485C" w:rsidP="00AB1374">
      <w:pPr>
        <w:tabs>
          <w:tab w:val="left" w:pos="1701"/>
        </w:tabs>
        <w:ind w:right="-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bankovní spojení</w:t>
      </w:r>
      <w:r w:rsidR="00AB1374" w:rsidRPr="0056485C">
        <w:rPr>
          <w:rFonts w:ascii="Tahoma" w:hAnsi="Tahoma" w:cs="Tahoma"/>
          <w:sz w:val="24"/>
          <w:szCs w:val="24"/>
        </w:rPr>
        <w:t xml:space="preserve">:    </w:t>
      </w:r>
      <w:r w:rsidR="007A262E" w:rsidRPr="0056485C">
        <w:rPr>
          <w:rFonts w:ascii="Tahoma" w:hAnsi="Tahoma" w:cs="Tahoma"/>
          <w:sz w:val="24"/>
          <w:szCs w:val="24"/>
        </w:rPr>
        <w:t>2300387525/2010</w:t>
      </w:r>
    </w:p>
    <w:p w:rsidR="00AB1374" w:rsidRPr="0056485C" w:rsidRDefault="00AB1374" w:rsidP="00AB1374">
      <w:pPr>
        <w:tabs>
          <w:tab w:val="left" w:pos="1701"/>
        </w:tabs>
        <w:ind w:left="2124" w:right="-284" w:hanging="2124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 xml:space="preserve">tel:                        </w:t>
      </w:r>
      <w:r w:rsidR="007A262E" w:rsidRPr="0056485C">
        <w:rPr>
          <w:rFonts w:ascii="Tahoma" w:hAnsi="Tahoma" w:cs="Tahoma"/>
          <w:sz w:val="24"/>
          <w:szCs w:val="24"/>
        </w:rPr>
        <w:t>732 836 285</w:t>
      </w:r>
    </w:p>
    <w:p w:rsidR="00AB1374" w:rsidRPr="0056485C" w:rsidRDefault="00AB1374" w:rsidP="008167A9">
      <w:pPr>
        <w:tabs>
          <w:tab w:val="left" w:pos="1701"/>
        </w:tabs>
        <w:ind w:left="2124" w:right="-284" w:hanging="2124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>e-mail:</w:t>
      </w:r>
      <w:r w:rsidRPr="0056485C">
        <w:rPr>
          <w:rFonts w:ascii="Tahoma" w:hAnsi="Tahoma" w:cs="Tahoma"/>
          <w:sz w:val="24"/>
          <w:szCs w:val="24"/>
        </w:rPr>
        <w:tab/>
        <w:t xml:space="preserve">     </w:t>
      </w:r>
      <w:r w:rsidRPr="0056485C">
        <w:rPr>
          <w:rFonts w:ascii="Tahoma" w:hAnsi="Tahoma" w:cs="Tahoma"/>
          <w:sz w:val="24"/>
          <w:szCs w:val="24"/>
        </w:rPr>
        <w:tab/>
      </w:r>
      <w:hyperlink r:id="rId8" w:history="1">
        <w:r w:rsidR="007A262E" w:rsidRPr="0056485C">
          <w:rPr>
            <w:rStyle w:val="Hypertextovodkaz"/>
            <w:rFonts w:ascii="Tahoma" w:hAnsi="Tahoma" w:cs="Tahoma"/>
            <w:sz w:val="24"/>
            <w:szCs w:val="24"/>
          </w:rPr>
          <w:t>bernat@musictime.cz</w:t>
        </w:r>
      </w:hyperlink>
    </w:p>
    <w:p w:rsidR="00AB1374" w:rsidRPr="0056485C" w:rsidRDefault="00AB1374" w:rsidP="00AB1374">
      <w:pPr>
        <w:tabs>
          <w:tab w:val="left" w:pos="1701"/>
        </w:tabs>
        <w:ind w:left="2124" w:right="-284" w:hanging="2124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ab/>
      </w:r>
      <w:r w:rsidRPr="0056485C">
        <w:rPr>
          <w:rFonts w:ascii="Tahoma" w:hAnsi="Tahoma" w:cs="Tahoma"/>
          <w:sz w:val="24"/>
          <w:szCs w:val="24"/>
        </w:rPr>
        <w:tab/>
      </w:r>
    </w:p>
    <w:p w:rsidR="00AB1374" w:rsidRPr="0056485C" w:rsidRDefault="00AB1374" w:rsidP="00AB1374">
      <w:pPr>
        <w:tabs>
          <w:tab w:val="left" w:pos="1701"/>
        </w:tabs>
        <w:ind w:right="-284"/>
        <w:rPr>
          <w:rFonts w:ascii="Tahoma" w:hAnsi="Tahoma" w:cs="Tahoma"/>
          <w:b/>
          <w:sz w:val="24"/>
          <w:szCs w:val="24"/>
        </w:rPr>
      </w:pPr>
    </w:p>
    <w:p w:rsidR="00AB1374" w:rsidRPr="0056485C" w:rsidRDefault="00AB1374" w:rsidP="00AB1374">
      <w:pPr>
        <w:tabs>
          <w:tab w:val="left" w:pos="1701"/>
        </w:tabs>
        <w:ind w:right="-284"/>
        <w:rPr>
          <w:rFonts w:ascii="Tahoma" w:hAnsi="Tahoma" w:cs="Tahoma"/>
          <w:b/>
          <w:sz w:val="24"/>
          <w:szCs w:val="24"/>
          <w:u w:val="single"/>
        </w:rPr>
      </w:pPr>
      <w:r w:rsidRPr="0056485C">
        <w:rPr>
          <w:rFonts w:ascii="Tahoma" w:hAnsi="Tahoma" w:cs="Tahoma"/>
          <w:b/>
          <w:sz w:val="24"/>
          <w:szCs w:val="24"/>
          <w:u w:val="single"/>
        </w:rPr>
        <w:t>I. Předmět smlouvy</w:t>
      </w:r>
    </w:p>
    <w:p w:rsidR="00AB1374" w:rsidRPr="0056485C" w:rsidRDefault="00AB1374" w:rsidP="00AB1374">
      <w:pPr>
        <w:ind w:right="-284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>Smluvní strany sjednaly dnešního dne na základě schváleného rozpočtu Městského obvodu Liberec – Vratislavice nad Nisou pro rok 2018 tuto smlouvu o poskytnutí služeb. Příjemce se na základě této smlouvy zavazuje realizovat akci: „Příměstský tábor Vratislavice nad Nisou 2018“. V níže popsaných termínech a za níže popsaných podmínek se objednatel zavazuje poskytnout zhotoviteli účelově vázané finanční prostředky na úhradu provozních nákladů vzniklých v souvislosti s pořádáním tohoto příměstského dětského tábora.</w:t>
      </w:r>
    </w:p>
    <w:p w:rsidR="00AB1374" w:rsidRPr="0056485C" w:rsidRDefault="00AB1374" w:rsidP="00AB1374">
      <w:pPr>
        <w:ind w:left="720"/>
        <w:jc w:val="both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>Pro úplnost se výslovně dodává, že za bezpečnost a zdraví účastníků příměstských táborů, stejně tak jako za eventuelní škody jimi způsobené (ve smyslu § 2920 občanského zákoníku) nese plnou odpovědnost zhotovitel coby provozovatel tohoto tábora.</w:t>
      </w:r>
    </w:p>
    <w:p w:rsidR="00AB1374" w:rsidRDefault="00AB1374" w:rsidP="00AB1374">
      <w:pPr>
        <w:ind w:right="-284"/>
        <w:rPr>
          <w:rFonts w:ascii="Tahoma" w:hAnsi="Tahoma" w:cs="Tahoma"/>
          <w:sz w:val="24"/>
          <w:szCs w:val="24"/>
        </w:rPr>
      </w:pPr>
    </w:p>
    <w:p w:rsidR="0056485C" w:rsidRDefault="0056485C" w:rsidP="00AB1374">
      <w:pPr>
        <w:ind w:right="-284"/>
        <w:rPr>
          <w:rFonts w:ascii="Tahoma" w:hAnsi="Tahoma" w:cs="Tahoma"/>
          <w:sz w:val="24"/>
          <w:szCs w:val="24"/>
        </w:rPr>
      </w:pPr>
    </w:p>
    <w:p w:rsidR="0056485C" w:rsidRPr="0056485C" w:rsidRDefault="0056485C" w:rsidP="00AB1374">
      <w:pPr>
        <w:ind w:right="-284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pStyle w:val="Zkladntextodsazen"/>
        <w:tabs>
          <w:tab w:val="left" w:pos="426"/>
        </w:tabs>
        <w:ind w:right="-284" w:firstLine="0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  <w:szCs w:val="24"/>
          <w:u w:val="single"/>
        </w:rPr>
      </w:pPr>
      <w:r w:rsidRPr="0056485C">
        <w:rPr>
          <w:rFonts w:ascii="Tahoma" w:hAnsi="Tahoma" w:cs="Tahoma"/>
          <w:b/>
          <w:sz w:val="24"/>
          <w:szCs w:val="24"/>
          <w:u w:val="single"/>
        </w:rPr>
        <w:lastRenderedPageBreak/>
        <w:t>II. Povinnosti příjemce a termín plnění</w:t>
      </w:r>
    </w:p>
    <w:p w:rsidR="00AB1374" w:rsidRPr="0056485C" w:rsidRDefault="00AB1374" w:rsidP="00AB1374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:rsidR="00AB1374" w:rsidRPr="0056485C" w:rsidRDefault="00AB1374" w:rsidP="00AB1374">
      <w:pPr>
        <w:pStyle w:val="Zkladntextodsazen"/>
        <w:tabs>
          <w:tab w:val="left" w:pos="284"/>
          <w:tab w:val="left" w:pos="4678"/>
        </w:tabs>
        <w:ind w:right="-284" w:firstLine="0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 xml:space="preserve">Finanční prostředky budou poskytnuty zhotoviteli </w:t>
      </w:r>
      <w:r w:rsidRPr="0056485C">
        <w:rPr>
          <w:rFonts w:ascii="Tahoma" w:hAnsi="Tahoma" w:cs="Tahoma"/>
          <w:b/>
          <w:bCs/>
          <w:sz w:val="24"/>
          <w:szCs w:val="24"/>
        </w:rPr>
        <w:t>do celkové výše</w:t>
      </w:r>
      <w:r w:rsidRPr="0056485C">
        <w:rPr>
          <w:rFonts w:ascii="Tahoma" w:hAnsi="Tahoma" w:cs="Tahoma"/>
          <w:sz w:val="24"/>
          <w:szCs w:val="24"/>
        </w:rPr>
        <w:t xml:space="preserve"> </w:t>
      </w:r>
      <w:r w:rsidR="007A262E" w:rsidRPr="0056485C">
        <w:rPr>
          <w:rFonts w:ascii="Tahoma" w:hAnsi="Tahoma" w:cs="Tahoma"/>
          <w:b/>
          <w:sz w:val="24"/>
          <w:szCs w:val="24"/>
        </w:rPr>
        <w:t>75</w:t>
      </w:r>
      <w:r w:rsidRPr="0056485C">
        <w:rPr>
          <w:rFonts w:ascii="Tahoma" w:hAnsi="Tahoma" w:cs="Tahoma"/>
          <w:b/>
          <w:sz w:val="24"/>
          <w:szCs w:val="24"/>
        </w:rPr>
        <w:t>.000 Kč</w:t>
      </w:r>
      <w:r w:rsidRPr="0056485C">
        <w:rPr>
          <w:rFonts w:ascii="Tahoma" w:hAnsi="Tahoma" w:cs="Tahoma"/>
          <w:sz w:val="24"/>
          <w:szCs w:val="24"/>
        </w:rPr>
        <w:t xml:space="preserve"> a jsou účelově vázány na úhradu provozních nákladů výhradně spojených s provozem příměstského tábora pořádaného zhot</w:t>
      </w:r>
      <w:r w:rsidR="000E0346" w:rsidRPr="0056485C">
        <w:rPr>
          <w:rFonts w:ascii="Tahoma" w:hAnsi="Tahoma" w:cs="Tahoma"/>
          <w:sz w:val="24"/>
          <w:szCs w:val="24"/>
        </w:rPr>
        <w:t xml:space="preserve">ovitelem v termínech: </w:t>
      </w:r>
      <w:r w:rsidR="0056485C" w:rsidRPr="0056485C">
        <w:rPr>
          <w:rFonts w:ascii="Tahoma" w:hAnsi="Tahoma" w:cs="Tahoma"/>
          <w:sz w:val="24"/>
          <w:szCs w:val="24"/>
        </w:rPr>
        <w:t>9. – 13. 7., 30. 7. – 3. 8. a 6. – 10. 8. 2018</w:t>
      </w:r>
      <w:r w:rsidR="008167A9" w:rsidRPr="0056485C">
        <w:rPr>
          <w:rFonts w:ascii="Tahoma" w:hAnsi="Tahoma" w:cs="Tahoma"/>
          <w:sz w:val="24"/>
          <w:szCs w:val="24"/>
        </w:rPr>
        <w:t xml:space="preserve"> </w:t>
      </w:r>
      <w:r w:rsidRPr="0056485C">
        <w:rPr>
          <w:rFonts w:ascii="Tahoma" w:hAnsi="Tahoma" w:cs="Tahoma"/>
          <w:sz w:val="24"/>
          <w:szCs w:val="24"/>
        </w:rPr>
        <w:t xml:space="preserve">   </w:t>
      </w:r>
    </w:p>
    <w:p w:rsidR="00AB1374" w:rsidRPr="0056485C" w:rsidRDefault="00AB1374" w:rsidP="00AB1374">
      <w:pPr>
        <w:ind w:left="720"/>
        <w:jc w:val="both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b/>
          <w:bCs/>
          <w:sz w:val="24"/>
          <w:szCs w:val="24"/>
        </w:rPr>
        <w:t>Příspěvek na úhrad</w:t>
      </w:r>
      <w:r w:rsidR="000E0346" w:rsidRPr="0056485C">
        <w:rPr>
          <w:rFonts w:ascii="Tahoma" w:hAnsi="Tahoma" w:cs="Tahoma"/>
          <w:b/>
          <w:bCs/>
          <w:sz w:val="24"/>
          <w:szCs w:val="24"/>
        </w:rPr>
        <w:t xml:space="preserve">u nákladů je stanoven na výši 1.000,- </w:t>
      </w:r>
      <w:r w:rsidRPr="0056485C">
        <w:rPr>
          <w:rFonts w:ascii="Tahoma" w:hAnsi="Tahoma" w:cs="Tahoma"/>
          <w:b/>
          <w:bCs/>
          <w:sz w:val="24"/>
          <w:szCs w:val="24"/>
        </w:rPr>
        <w:t xml:space="preserve">Kč na jedno dítě od 6 do 15 let </w:t>
      </w:r>
      <w:r w:rsidRPr="0056485C">
        <w:rPr>
          <w:rFonts w:ascii="Tahoma" w:hAnsi="Tahoma" w:cs="Tahoma"/>
          <w:bCs/>
          <w:sz w:val="24"/>
          <w:szCs w:val="24"/>
        </w:rPr>
        <w:t>a</w:t>
      </w:r>
      <w:r w:rsidRPr="0056485C">
        <w:rPr>
          <w:rFonts w:ascii="Tahoma" w:hAnsi="Tahoma" w:cs="Tahoma"/>
          <w:sz w:val="24"/>
          <w:szCs w:val="24"/>
        </w:rPr>
        <w:t xml:space="preserve"> poskytuje se jen pro děti, které mají trvalé bydliště ve Vratislavicích nad Nisou. Jedno dítě se může zúčastnit druhého a případně dalšího turnusu pouze v případě volné kapacity konkrétního turnusu.</w:t>
      </w:r>
    </w:p>
    <w:p w:rsidR="00AB1374" w:rsidRPr="0056485C" w:rsidRDefault="00AB1374" w:rsidP="00AB1374">
      <w:pPr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b/>
          <w:bCs/>
          <w:sz w:val="24"/>
          <w:szCs w:val="24"/>
        </w:rPr>
        <w:t xml:space="preserve">Zhotovitel bude od zákonných zástupců dítěte vybírat platbu ve výši </w:t>
      </w:r>
      <w:r w:rsidR="0056485C" w:rsidRPr="0056485C">
        <w:rPr>
          <w:rFonts w:ascii="Tahoma" w:hAnsi="Tahoma" w:cs="Tahoma"/>
          <w:b/>
          <w:bCs/>
          <w:sz w:val="24"/>
          <w:szCs w:val="24"/>
        </w:rPr>
        <w:t>600,-</w:t>
      </w:r>
      <w:r w:rsidRPr="0056485C">
        <w:rPr>
          <w:rFonts w:ascii="Tahoma" w:hAnsi="Tahoma" w:cs="Tahoma"/>
          <w:b/>
          <w:bCs/>
          <w:sz w:val="24"/>
          <w:szCs w:val="24"/>
        </w:rPr>
        <w:t xml:space="preserve"> Kč na jedno dítě od 6 do 15 let </w:t>
      </w:r>
      <w:r w:rsidRPr="0056485C">
        <w:rPr>
          <w:rFonts w:ascii="Tahoma" w:hAnsi="Tahoma" w:cs="Tahoma"/>
          <w:bCs/>
          <w:sz w:val="24"/>
          <w:szCs w:val="24"/>
        </w:rPr>
        <w:t>(jedná se o děti, jejichž rodiče mají trvalé bydliště ve Vratislavicích nad Nisou).</w:t>
      </w:r>
      <w:r w:rsidRPr="0056485C">
        <w:rPr>
          <w:rFonts w:ascii="Tahoma" w:hAnsi="Tahoma" w:cs="Tahoma"/>
          <w:sz w:val="24"/>
          <w:szCs w:val="24"/>
        </w:rPr>
        <w:t xml:space="preserve"> </w:t>
      </w:r>
    </w:p>
    <w:p w:rsidR="00AB1374" w:rsidRPr="0056485C" w:rsidRDefault="00AB1374" w:rsidP="00AB1374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tabs>
          <w:tab w:val="left" w:pos="1701"/>
        </w:tabs>
        <w:ind w:right="-284"/>
        <w:rPr>
          <w:rFonts w:ascii="Tahoma" w:hAnsi="Tahoma" w:cs="Tahoma"/>
          <w:b/>
          <w:sz w:val="24"/>
          <w:szCs w:val="24"/>
          <w:u w:val="single"/>
        </w:rPr>
      </w:pPr>
      <w:r w:rsidRPr="0056485C">
        <w:rPr>
          <w:rFonts w:ascii="Tahoma" w:hAnsi="Tahoma" w:cs="Tahoma"/>
          <w:b/>
          <w:sz w:val="24"/>
          <w:szCs w:val="24"/>
          <w:u w:val="single"/>
        </w:rPr>
        <w:t>III. Místo plnění</w:t>
      </w:r>
    </w:p>
    <w:p w:rsidR="00AB1374" w:rsidRPr="0056485C" w:rsidRDefault="00AB1374" w:rsidP="00AB1374">
      <w:pPr>
        <w:ind w:right="-284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pStyle w:val="Zkladntextodsazen"/>
        <w:tabs>
          <w:tab w:val="left" w:pos="426"/>
        </w:tabs>
        <w:ind w:right="-284" w:firstLine="0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>Dílo bude provedeno převážně v rámci katastru Městského obvodu Liberec – Vratislavice nad Nisou.</w:t>
      </w:r>
    </w:p>
    <w:p w:rsidR="00AB1374" w:rsidRPr="0056485C" w:rsidRDefault="00AB1374" w:rsidP="00AB1374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overflowPunct w:val="0"/>
        <w:autoSpaceDE w:val="0"/>
        <w:autoSpaceDN w:val="0"/>
        <w:adjustRightInd w:val="0"/>
        <w:outlineLvl w:val="0"/>
        <w:rPr>
          <w:rFonts w:ascii="Tahoma" w:hAnsi="Tahoma" w:cs="Tahoma"/>
          <w:b/>
          <w:sz w:val="24"/>
          <w:szCs w:val="24"/>
          <w:u w:val="single"/>
        </w:rPr>
      </w:pPr>
      <w:r w:rsidRPr="0056485C">
        <w:rPr>
          <w:rFonts w:ascii="Tahoma" w:hAnsi="Tahoma" w:cs="Tahoma"/>
          <w:b/>
          <w:sz w:val="24"/>
          <w:szCs w:val="24"/>
          <w:u w:val="single"/>
        </w:rPr>
        <w:t>IV. Sjednaná odměna</w:t>
      </w:r>
    </w:p>
    <w:p w:rsidR="00AB1374" w:rsidRPr="0056485C" w:rsidRDefault="00AB1374" w:rsidP="00AB1374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</w:p>
    <w:p w:rsidR="00AB1374" w:rsidRPr="0056485C" w:rsidRDefault="00AB1374" w:rsidP="00AB1374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b/>
          <w:sz w:val="24"/>
          <w:szCs w:val="24"/>
        </w:rPr>
        <w:t>C</w:t>
      </w:r>
      <w:r w:rsidR="0056485C" w:rsidRPr="0056485C">
        <w:rPr>
          <w:rFonts w:ascii="Tahoma" w:hAnsi="Tahoma" w:cs="Tahoma"/>
          <w:b/>
          <w:sz w:val="24"/>
          <w:szCs w:val="24"/>
        </w:rPr>
        <w:t>elkový příspěvek ve výši max. 75</w:t>
      </w:r>
      <w:r w:rsidRPr="0056485C">
        <w:rPr>
          <w:rFonts w:ascii="Tahoma" w:hAnsi="Tahoma" w:cs="Tahoma"/>
          <w:b/>
          <w:sz w:val="24"/>
          <w:szCs w:val="24"/>
        </w:rPr>
        <w:t>.000</w:t>
      </w:r>
      <w:r w:rsidR="0056485C" w:rsidRPr="0056485C">
        <w:rPr>
          <w:rFonts w:ascii="Tahoma" w:hAnsi="Tahoma" w:cs="Tahoma"/>
          <w:b/>
          <w:sz w:val="24"/>
          <w:szCs w:val="24"/>
        </w:rPr>
        <w:t>,-</w:t>
      </w:r>
      <w:r w:rsidRPr="0056485C">
        <w:rPr>
          <w:rFonts w:ascii="Tahoma" w:hAnsi="Tahoma" w:cs="Tahoma"/>
          <w:b/>
          <w:sz w:val="24"/>
          <w:szCs w:val="24"/>
        </w:rPr>
        <w:t xml:space="preserve"> Kč</w:t>
      </w:r>
      <w:r w:rsidR="000E0346" w:rsidRPr="0056485C">
        <w:rPr>
          <w:rFonts w:ascii="Tahoma" w:hAnsi="Tahoma" w:cs="Tahoma"/>
          <w:b/>
          <w:sz w:val="24"/>
          <w:szCs w:val="24"/>
        </w:rPr>
        <w:t xml:space="preserve"> </w:t>
      </w:r>
      <w:r w:rsidRPr="0056485C">
        <w:rPr>
          <w:rFonts w:ascii="Tahoma" w:hAnsi="Tahoma" w:cs="Tahoma"/>
          <w:sz w:val="24"/>
          <w:szCs w:val="24"/>
        </w:rPr>
        <w:t>bude poskytnut jako záloha a bude poukázán na účet č.</w:t>
      </w:r>
      <w:r w:rsidR="0056485C" w:rsidRPr="0056485C">
        <w:rPr>
          <w:rFonts w:ascii="Tahoma" w:hAnsi="Tahoma" w:cs="Tahoma"/>
          <w:sz w:val="24"/>
          <w:szCs w:val="24"/>
        </w:rPr>
        <w:t xml:space="preserve"> 2300387525/2010</w:t>
      </w:r>
      <w:r w:rsidRPr="0056485C">
        <w:rPr>
          <w:rFonts w:ascii="Tahoma" w:hAnsi="Tahoma" w:cs="Tahoma"/>
          <w:sz w:val="24"/>
          <w:szCs w:val="24"/>
        </w:rPr>
        <w:t xml:space="preserve"> vedený u </w:t>
      </w:r>
      <w:r w:rsidR="0056485C" w:rsidRPr="0056485C">
        <w:rPr>
          <w:rFonts w:ascii="Tahoma" w:hAnsi="Tahoma" w:cs="Tahoma"/>
          <w:sz w:val="24"/>
          <w:szCs w:val="24"/>
        </w:rPr>
        <w:t>FIO banky, a. s.</w:t>
      </w:r>
      <w:r w:rsidR="008167A9" w:rsidRPr="0056485C">
        <w:rPr>
          <w:rFonts w:ascii="Tahoma" w:hAnsi="Tahoma" w:cs="Tahoma"/>
          <w:sz w:val="24"/>
          <w:szCs w:val="24"/>
        </w:rPr>
        <w:t xml:space="preserve"> </w:t>
      </w:r>
      <w:r w:rsidRPr="0056485C">
        <w:rPr>
          <w:rFonts w:ascii="Tahoma" w:hAnsi="Tahoma" w:cs="Tahoma"/>
          <w:bCs/>
          <w:sz w:val="24"/>
          <w:szCs w:val="24"/>
        </w:rPr>
        <w:t>ve dvou splátkách</w:t>
      </w:r>
      <w:r w:rsidR="0056485C" w:rsidRPr="0056485C">
        <w:rPr>
          <w:rFonts w:ascii="Tahoma" w:hAnsi="Tahoma" w:cs="Tahoma"/>
          <w:sz w:val="24"/>
          <w:szCs w:val="24"/>
        </w:rPr>
        <w:t>. První splátka v max. výši 37.5</w:t>
      </w:r>
      <w:r w:rsidRPr="0056485C">
        <w:rPr>
          <w:rFonts w:ascii="Tahoma" w:hAnsi="Tahoma" w:cs="Tahoma"/>
          <w:sz w:val="24"/>
          <w:szCs w:val="24"/>
        </w:rPr>
        <w:t xml:space="preserve">00 Kč </w:t>
      </w:r>
      <w:r w:rsidR="000E0346" w:rsidRPr="0056485C">
        <w:rPr>
          <w:rFonts w:ascii="Tahoma" w:hAnsi="Tahoma" w:cs="Tahoma"/>
          <w:sz w:val="24"/>
          <w:szCs w:val="24"/>
        </w:rPr>
        <w:t xml:space="preserve"> (50 % z možného příspěvku) </w:t>
      </w:r>
      <w:r w:rsidRPr="0056485C">
        <w:rPr>
          <w:rFonts w:ascii="Tahoma" w:hAnsi="Tahoma" w:cs="Tahoma"/>
          <w:sz w:val="24"/>
          <w:szCs w:val="24"/>
        </w:rPr>
        <w:t>bude poskytnuta do 10 dnů od  podpisu této smlouvy a d</w:t>
      </w:r>
      <w:r w:rsidR="0056485C" w:rsidRPr="0056485C">
        <w:rPr>
          <w:rFonts w:ascii="Tahoma" w:hAnsi="Tahoma" w:cs="Tahoma"/>
          <w:sz w:val="24"/>
          <w:szCs w:val="24"/>
        </w:rPr>
        <w:t>ruhá splátka v maximální výši 37.5</w:t>
      </w:r>
      <w:r w:rsidRPr="0056485C">
        <w:rPr>
          <w:rFonts w:ascii="Tahoma" w:hAnsi="Tahoma" w:cs="Tahoma"/>
          <w:sz w:val="24"/>
          <w:szCs w:val="24"/>
        </w:rPr>
        <w:t>00 Kč k 31. 8. 2018</w:t>
      </w:r>
      <w:r w:rsidR="0056485C" w:rsidRPr="0056485C">
        <w:rPr>
          <w:rFonts w:ascii="Tahoma" w:hAnsi="Tahoma" w:cs="Tahoma"/>
          <w:sz w:val="24"/>
          <w:szCs w:val="24"/>
        </w:rPr>
        <w:t xml:space="preserve"> </w:t>
      </w:r>
      <w:r w:rsidR="000E0346" w:rsidRPr="0056485C">
        <w:rPr>
          <w:rFonts w:ascii="Tahoma" w:hAnsi="Tahoma" w:cs="Tahoma"/>
          <w:sz w:val="24"/>
          <w:szCs w:val="24"/>
        </w:rPr>
        <w:t>(max. zbylých 50 % z možného příspěvku)</w:t>
      </w:r>
      <w:r w:rsidRPr="0056485C">
        <w:rPr>
          <w:rFonts w:ascii="Tahoma" w:hAnsi="Tahoma" w:cs="Tahoma"/>
          <w:sz w:val="24"/>
          <w:szCs w:val="24"/>
        </w:rPr>
        <w:t>, a to po předložení jmenného seznamu dětí, které se skutečně zúčastnily jednotlivých turnusů příměstského tábora pořádaného zhotovitelem (viz. bod II.).</w:t>
      </w:r>
    </w:p>
    <w:p w:rsidR="00AB1374" w:rsidRPr="0056485C" w:rsidRDefault="00AB1374" w:rsidP="00AB1374">
      <w:pPr>
        <w:overflowPunct w:val="0"/>
        <w:autoSpaceDE w:val="0"/>
        <w:autoSpaceDN w:val="0"/>
        <w:adjustRightInd w:val="0"/>
        <w:ind w:left="780"/>
        <w:jc w:val="both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 xml:space="preserve">Poskytnutá částka bude vyúčtována Městskému obvodu Liberec – Vratislavice nad Nisou </w:t>
      </w:r>
      <w:r w:rsidRPr="0056485C">
        <w:rPr>
          <w:rFonts w:ascii="Tahoma" w:hAnsi="Tahoma" w:cs="Tahoma"/>
          <w:sz w:val="24"/>
          <w:szCs w:val="24"/>
          <w:u w:val="single"/>
        </w:rPr>
        <w:t>do 31. 8. 2018</w:t>
      </w:r>
      <w:r w:rsidRPr="0056485C">
        <w:rPr>
          <w:rFonts w:ascii="Tahoma" w:hAnsi="Tahoma" w:cs="Tahoma"/>
          <w:sz w:val="24"/>
          <w:szCs w:val="24"/>
        </w:rPr>
        <w:t xml:space="preserve"> včetně případného zpětného převodu nevyčerpané zálohy na účet Městského obvodu Liberec – Vratislavice nad Nisou. Zhotovitel doloží vyúčtování seznamem dětí, které mají trvalé bydliště v rámci katastru Vratislavic nad Nisou a prokázáním platby rodičů za po</w:t>
      </w:r>
      <w:r w:rsidR="008167A9" w:rsidRPr="0056485C">
        <w:rPr>
          <w:rFonts w:ascii="Tahoma" w:hAnsi="Tahoma" w:cs="Tahoma"/>
          <w:sz w:val="24"/>
          <w:szCs w:val="24"/>
        </w:rPr>
        <w:t xml:space="preserve">byt dítěte ve výši </w:t>
      </w:r>
      <w:r w:rsidR="0056485C" w:rsidRPr="0056485C">
        <w:rPr>
          <w:rFonts w:ascii="Tahoma" w:hAnsi="Tahoma" w:cs="Tahoma"/>
          <w:sz w:val="24"/>
          <w:szCs w:val="24"/>
        </w:rPr>
        <w:t>600</w:t>
      </w:r>
      <w:r w:rsidRPr="0056485C">
        <w:rPr>
          <w:rFonts w:ascii="Tahoma" w:hAnsi="Tahoma" w:cs="Tahoma"/>
          <w:sz w:val="24"/>
          <w:szCs w:val="24"/>
        </w:rPr>
        <w:t xml:space="preserve"> Kč. Dále zhotovitel doloží skutečný program příměstského tábora v jednotlivých dnech a turnusech.</w:t>
      </w:r>
    </w:p>
    <w:p w:rsidR="00AB1374" w:rsidRPr="0056485C" w:rsidRDefault="00AB1374" w:rsidP="00AB1374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bCs/>
          <w:sz w:val="24"/>
          <w:szCs w:val="24"/>
        </w:rPr>
        <w:t xml:space="preserve">Splatnost faktury se sjednává ve lhůtě do 14 dnů ode dne jejich doručení objednateli. Platba bude realizována bankovním převodem v české měně. </w:t>
      </w:r>
    </w:p>
    <w:p w:rsidR="00AB1374" w:rsidRPr="0056485C" w:rsidRDefault="00AB1374" w:rsidP="00AB1374">
      <w:pPr>
        <w:pStyle w:val="Zkladntextodsazen"/>
        <w:ind w:left="284" w:right="-284" w:hanging="284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tabs>
          <w:tab w:val="left" w:pos="1701"/>
        </w:tabs>
        <w:ind w:right="-284"/>
        <w:rPr>
          <w:rFonts w:ascii="Tahoma" w:hAnsi="Tahoma" w:cs="Tahoma"/>
          <w:b/>
          <w:sz w:val="24"/>
          <w:szCs w:val="24"/>
        </w:rPr>
      </w:pPr>
    </w:p>
    <w:p w:rsidR="0056485C" w:rsidRDefault="0056485C" w:rsidP="00AB1374">
      <w:pPr>
        <w:tabs>
          <w:tab w:val="left" w:pos="1701"/>
        </w:tabs>
        <w:ind w:left="284" w:right="-284" w:hanging="284"/>
        <w:rPr>
          <w:rFonts w:ascii="Tahoma" w:hAnsi="Tahoma" w:cs="Tahoma"/>
          <w:b/>
          <w:sz w:val="24"/>
          <w:szCs w:val="24"/>
          <w:u w:val="single"/>
        </w:rPr>
      </w:pPr>
    </w:p>
    <w:p w:rsidR="0056485C" w:rsidRDefault="0056485C" w:rsidP="00AB1374">
      <w:pPr>
        <w:tabs>
          <w:tab w:val="left" w:pos="1701"/>
        </w:tabs>
        <w:ind w:left="284" w:right="-284" w:hanging="284"/>
        <w:rPr>
          <w:rFonts w:ascii="Tahoma" w:hAnsi="Tahoma" w:cs="Tahoma"/>
          <w:b/>
          <w:sz w:val="24"/>
          <w:szCs w:val="24"/>
          <w:u w:val="single"/>
        </w:rPr>
      </w:pPr>
    </w:p>
    <w:p w:rsidR="0056485C" w:rsidRDefault="0056485C" w:rsidP="00AB1374">
      <w:pPr>
        <w:tabs>
          <w:tab w:val="left" w:pos="1701"/>
        </w:tabs>
        <w:ind w:left="284" w:right="-284" w:hanging="284"/>
        <w:rPr>
          <w:rFonts w:ascii="Tahoma" w:hAnsi="Tahoma" w:cs="Tahoma"/>
          <w:b/>
          <w:sz w:val="24"/>
          <w:szCs w:val="24"/>
          <w:u w:val="single"/>
        </w:rPr>
      </w:pPr>
    </w:p>
    <w:p w:rsidR="00AB1374" w:rsidRPr="0056485C" w:rsidRDefault="00AB1374" w:rsidP="00AB1374">
      <w:pPr>
        <w:tabs>
          <w:tab w:val="left" w:pos="1701"/>
        </w:tabs>
        <w:ind w:left="284" w:right="-284" w:hanging="284"/>
        <w:rPr>
          <w:rFonts w:ascii="Tahoma" w:hAnsi="Tahoma" w:cs="Tahoma"/>
          <w:b/>
          <w:sz w:val="24"/>
          <w:szCs w:val="24"/>
          <w:u w:val="single"/>
        </w:rPr>
      </w:pPr>
      <w:r w:rsidRPr="0056485C">
        <w:rPr>
          <w:rFonts w:ascii="Tahoma" w:hAnsi="Tahoma" w:cs="Tahoma"/>
          <w:b/>
          <w:sz w:val="24"/>
          <w:szCs w:val="24"/>
          <w:u w:val="single"/>
        </w:rPr>
        <w:lastRenderedPageBreak/>
        <w:t>V. Doba plnění</w:t>
      </w:r>
    </w:p>
    <w:p w:rsidR="00AB1374" w:rsidRPr="0056485C" w:rsidRDefault="00AB1374" w:rsidP="00AB1374">
      <w:pPr>
        <w:tabs>
          <w:tab w:val="left" w:pos="1701"/>
        </w:tabs>
        <w:ind w:left="284" w:right="-284" w:hanging="284"/>
        <w:jc w:val="center"/>
        <w:rPr>
          <w:rFonts w:ascii="Tahoma" w:hAnsi="Tahoma" w:cs="Tahoma"/>
          <w:b/>
          <w:sz w:val="24"/>
          <w:szCs w:val="24"/>
        </w:rPr>
      </w:pPr>
    </w:p>
    <w:p w:rsidR="00AB1374" w:rsidRPr="0056485C" w:rsidRDefault="00AB1374" w:rsidP="00AB1374">
      <w:pPr>
        <w:pStyle w:val="Zkladntextodsazen"/>
        <w:tabs>
          <w:tab w:val="left" w:pos="284"/>
          <w:tab w:val="left" w:pos="4678"/>
        </w:tabs>
        <w:ind w:left="284" w:right="-284" w:hanging="284"/>
        <w:rPr>
          <w:rFonts w:ascii="Tahoma" w:hAnsi="Tahoma" w:cs="Tahoma"/>
          <w:bCs/>
          <w:sz w:val="24"/>
          <w:szCs w:val="24"/>
        </w:rPr>
      </w:pPr>
      <w:r w:rsidRPr="0056485C">
        <w:rPr>
          <w:rFonts w:ascii="Tahoma" w:hAnsi="Tahoma" w:cs="Tahoma"/>
          <w:bCs/>
          <w:sz w:val="24"/>
          <w:szCs w:val="24"/>
        </w:rPr>
        <w:t>Týdenní turnusy příměstského tábora:</w:t>
      </w:r>
    </w:p>
    <w:p w:rsidR="00AB1374" w:rsidRPr="0056485C" w:rsidRDefault="00AB1374" w:rsidP="00AB1374">
      <w:pPr>
        <w:spacing w:after="232" w:line="254" w:lineRule="exact"/>
        <w:ind w:left="40" w:right="40"/>
        <w:jc w:val="both"/>
        <w:rPr>
          <w:rFonts w:ascii="Tahoma" w:hAnsi="Tahoma" w:cs="Tahoma"/>
          <w:bCs/>
          <w:sz w:val="24"/>
          <w:szCs w:val="24"/>
        </w:rPr>
      </w:pPr>
      <w:r w:rsidRPr="0056485C">
        <w:rPr>
          <w:rFonts w:ascii="Tahoma" w:hAnsi="Tahoma" w:cs="Tahoma"/>
          <w:bCs/>
          <w:sz w:val="24"/>
          <w:szCs w:val="24"/>
        </w:rPr>
        <w:tab/>
      </w:r>
    </w:p>
    <w:p w:rsidR="00AB1374" w:rsidRPr="0056485C" w:rsidRDefault="008167A9" w:rsidP="00AB1374">
      <w:pPr>
        <w:spacing w:after="232" w:line="254" w:lineRule="exact"/>
        <w:ind w:left="40" w:right="40"/>
        <w:jc w:val="both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>1</w:t>
      </w:r>
      <w:r w:rsidR="000E0346" w:rsidRPr="0056485C">
        <w:rPr>
          <w:rFonts w:ascii="Tahoma" w:hAnsi="Tahoma" w:cs="Tahoma"/>
          <w:sz w:val="24"/>
          <w:szCs w:val="24"/>
        </w:rPr>
        <w:t xml:space="preserve">. turnus: </w:t>
      </w:r>
      <w:r w:rsidR="000E0346" w:rsidRPr="0056485C">
        <w:rPr>
          <w:rFonts w:ascii="Tahoma" w:hAnsi="Tahoma" w:cs="Tahoma"/>
          <w:sz w:val="24"/>
          <w:szCs w:val="24"/>
        </w:rPr>
        <w:tab/>
      </w:r>
      <w:r w:rsidR="0056485C" w:rsidRPr="0056485C">
        <w:rPr>
          <w:rFonts w:ascii="Tahoma" w:hAnsi="Tahoma" w:cs="Tahoma"/>
          <w:sz w:val="24"/>
          <w:szCs w:val="24"/>
        </w:rPr>
        <w:t>9. – 13. 7. 2018</w:t>
      </w:r>
      <w:r w:rsidR="00AB1374" w:rsidRPr="0056485C">
        <w:rPr>
          <w:rFonts w:ascii="Tahoma" w:hAnsi="Tahoma" w:cs="Tahoma"/>
          <w:sz w:val="24"/>
          <w:szCs w:val="24"/>
        </w:rPr>
        <w:t xml:space="preserve"> </w:t>
      </w:r>
    </w:p>
    <w:p w:rsidR="000E0346" w:rsidRPr="0056485C" w:rsidRDefault="008167A9" w:rsidP="00AB1374">
      <w:pPr>
        <w:spacing w:after="232" w:line="254" w:lineRule="exact"/>
        <w:ind w:left="40" w:right="40"/>
        <w:jc w:val="both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>2</w:t>
      </w:r>
      <w:r w:rsidR="000E0346" w:rsidRPr="0056485C">
        <w:rPr>
          <w:rFonts w:ascii="Tahoma" w:hAnsi="Tahoma" w:cs="Tahoma"/>
          <w:sz w:val="24"/>
          <w:szCs w:val="24"/>
        </w:rPr>
        <w:t xml:space="preserve">. turnus: </w:t>
      </w:r>
      <w:r w:rsidR="000E0346" w:rsidRPr="0056485C">
        <w:rPr>
          <w:rFonts w:ascii="Tahoma" w:hAnsi="Tahoma" w:cs="Tahoma"/>
          <w:sz w:val="24"/>
          <w:szCs w:val="24"/>
        </w:rPr>
        <w:tab/>
      </w:r>
      <w:r w:rsidR="0056485C" w:rsidRPr="0056485C">
        <w:rPr>
          <w:rFonts w:ascii="Tahoma" w:hAnsi="Tahoma" w:cs="Tahoma"/>
          <w:sz w:val="24"/>
          <w:szCs w:val="24"/>
        </w:rPr>
        <w:t>30. 7. – 3. 8. 2018</w:t>
      </w:r>
    </w:p>
    <w:p w:rsidR="0056485C" w:rsidRPr="0056485C" w:rsidRDefault="0056485C" w:rsidP="00AB1374">
      <w:pPr>
        <w:spacing w:after="232" w:line="254" w:lineRule="exact"/>
        <w:ind w:left="40" w:right="40"/>
        <w:jc w:val="both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>3. turnus:     6. – 10. 8. 2018</w:t>
      </w:r>
    </w:p>
    <w:p w:rsidR="008167A9" w:rsidRPr="0056485C" w:rsidRDefault="008167A9" w:rsidP="00AB1374">
      <w:pPr>
        <w:spacing w:after="232" w:line="254" w:lineRule="exact"/>
        <w:ind w:left="40" w:right="40"/>
        <w:jc w:val="both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tabs>
          <w:tab w:val="left" w:pos="1701"/>
        </w:tabs>
        <w:ind w:left="284" w:right="-284" w:hanging="284"/>
        <w:rPr>
          <w:rFonts w:ascii="Tahoma" w:hAnsi="Tahoma" w:cs="Tahoma"/>
          <w:b/>
          <w:sz w:val="24"/>
          <w:szCs w:val="24"/>
          <w:u w:val="single"/>
        </w:rPr>
      </w:pPr>
      <w:r w:rsidRPr="0056485C">
        <w:rPr>
          <w:rFonts w:ascii="Tahoma" w:hAnsi="Tahoma" w:cs="Tahoma"/>
          <w:b/>
          <w:sz w:val="24"/>
          <w:szCs w:val="24"/>
          <w:u w:val="single"/>
        </w:rPr>
        <w:t>VI. Závazky zhotovitele</w:t>
      </w:r>
    </w:p>
    <w:p w:rsidR="00AB1374" w:rsidRPr="0056485C" w:rsidRDefault="00AB1374" w:rsidP="00AB1374">
      <w:pPr>
        <w:pStyle w:val="Zkladntextodsazen"/>
        <w:ind w:left="777" w:right="-284" w:hanging="357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 xml:space="preserve"> </w:t>
      </w:r>
    </w:p>
    <w:p w:rsidR="00AB1374" w:rsidRPr="0056485C" w:rsidRDefault="00AB1374" w:rsidP="00AB1374">
      <w:pPr>
        <w:tabs>
          <w:tab w:val="left" w:pos="1701"/>
        </w:tabs>
        <w:ind w:left="777" w:right="-284" w:hanging="357"/>
        <w:jc w:val="both"/>
        <w:rPr>
          <w:rFonts w:ascii="Tahoma" w:hAnsi="Tahoma" w:cs="Tahoma"/>
          <w:sz w:val="24"/>
          <w:szCs w:val="24"/>
        </w:rPr>
      </w:pPr>
    </w:p>
    <w:p w:rsidR="00AB1374" w:rsidRPr="0056485C" w:rsidRDefault="00AB1374" w:rsidP="000E0346">
      <w:pPr>
        <w:pStyle w:val="Zkladntext2"/>
        <w:numPr>
          <w:ilvl w:val="0"/>
          <w:numId w:val="4"/>
        </w:numPr>
        <w:ind w:right="-284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 xml:space="preserve">Zhotovitel se zavazuje v průběhu realizace příměstského tábora spolupracovat s objednavatelem. </w:t>
      </w:r>
    </w:p>
    <w:p w:rsidR="000E0346" w:rsidRPr="0056485C" w:rsidRDefault="000E0346" w:rsidP="000E0346">
      <w:pPr>
        <w:pStyle w:val="Zkladntext2"/>
        <w:ind w:left="810" w:right="-284"/>
        <w:rPr>
          <w:rFonts w:ascii="Tahoma" w:hAnsi="Tahoma" w:cs="Tahoma"/>
          <w:sz w:val="24"/>
          <w:szCs w:val="24"/>
        </w:rPr>
      </w:pPr>
    </w:p>
    <w:p w:rsidR="00AB1374" w:rsidRPr="0056485C" w:rsidRDefault="00AB1374" w:rsidP="000E0346">
      <w:pPr>
        <w:pStyle w:val="Zkladntext2"/>
        <w:numPr>
          <w:ilvl w:val="0"/>
          <w:numId w:val="4"/>
        </w:numPr>
        <w:ind w:right="-284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 xml:space="preserve">Zhotovitel se zavazuje dodržovat předpisy bezpečnosti a ochrany zdraví při práci </w:t>
      </w:r>
      <w:r w:rsidRPr="0056485C">
        <w:rPr>
          <w:rFonts w:ascii="Tahoma" w:hAnsi="Tahoma" w:cs="Tahoma"/>
          <w:sz w:val="24"/>
          <w:szCs w:val="24"/>
        </w:rPr>
        <w:br/>
        <w:t xml:space="preserve">a předpisy požární ochrany. </w:t>
      </w:r>
    </w:p>
    <w:p w:rsidR="000E0346" w:rsidRPr="0056485C" w:rsidRDefault="000E0346" w:rsidP="000E0346">
      <w:pPr>
        <w:pStyle w:val="Zkladntext2"/>
        <w:ind w:right="-284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pStyle w:val="Zkladntext2"/>
        <w:ind w:left="777" w:right="-284" w:hanging="357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 xml:space="preserve">3. </w:t>
      </w:r>
      <w:r w:rsidR="000E0346" w:rsidRPr="0056485C">
        <w:rPr>
          <w:rFonts w:ascii="Tahoma" w:hAnsi="Tahoma" w:cs="Tahoma"/>
          <w:sz w:val="24"/>
          <w:szCs w:val="24"/>
        </w:rPr>
        <w:t xml:space="preserve"> </w:t>
      </w:r>
      <w:r w:rsidRPr="0056485C">
        <w:rPr>
          <w:rFonts w:ascii="Tahoma" w:hAnsi="Tahoma" w:cs="Tahoma"/>
          <w:sz w:val="24"/>
          <w:szCs w:val="24"/>
        </w:rPr>
        <w:t xml:space="preserve">Zhotovitel se zavazuje plnit všechny povinnosti stanovené v poptávce zadavatele, zejména účel a cíl příměstského tábora, program a denní plán, podmínky stravování účastníků, kapacitu tábora a personální zabezpečení tábora. </w:t>
      </w:r>
    </w:p>
    <w:p w:rsidR="00AB1374" w:rsidRPr="0056485C" w:rsidRDefault="00AB1374" w:rsidP="00AB1374">
      <w:pPr>
        <w:pStyle w:val="Zkladntext2"/>
        <w:ind w:left="777" w:right="-284" w:hanging="357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pStyle w:val="Zkladntext2"/>
        <w:ind w:left="777" w:right="-284" w:hanging="357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 xml:space="preserve">4. Zhotovitel zajistí na své náklady plnou, plynulou a včasnou obecnou informovanost  </w:t>
      </w:r>
      <w:r w:rsidRPr="0056485C">
        <w:rPr>
          <w:rFonts w:ascii="Tahoma" w:hAnsi="Tahoma" w:cs="Tahoma"/>
          <w:sz w:val="24"/>
          <w:szCs w:val="24"/>
        </w:rPr>
        <w:br/>
        <w:t>o realizaci příměstského tábora.</w:t>
      </w:r>
    </w:p>
    <w:p w:rsidR="00AB1374" w:rsidRPr="0056485C" w:rsidRDefault="00AB1374" w:rsidP="00AB1374">
      <w:pPr>
        <w:tabs>
          <w:tab w:val="left" w:pos="284"/>
        </w:tabs>
        <w:ind w:left="777" w:right="-284" w:hanging="357"/>
        <w:jc w:val="both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overflowPunct w:val="0"/>
        <w:autoSpaceDE w:val="0"/>
        <w:autoSpaceDN w:val="0"/>
        <w:adjustRightInd w:val="0"/>
        <w:ind w:left="777" w:hanging="357"/>
        <w:jc w:val="both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>5. Zhotovitel je povinen do 31. 8. 2018 předložit objednateli seznam účastníků příměstského tábora vč. uvedení adresy jejich trvalého pobytu a prokázání platby zákonných zástupců dítěte za účast dítěte na příměstském táboře.</w:t>
      </w:r>
    </w:p>
    <w:p w:rsidR="00AB1374" w:rsidRPr="0056485C" w:rsidRDefault="00AB1374" w:rsidP="00AB1374">
      <w:pPr>
        <w:tabs>
          <w:tab w:val="left" w:pos="1701"/>
        </w:tabs>
        <w:ind w:left="777" w:right="-284" w:hanging="357"/>
        <w:jc w:val="both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tabs>
          <w:tab w:val="left" w:pos="1701"/>
        </w:tabs>
        <w:ind w:right="-284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overflowPunct w:val="0"/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  <w:u w:val="single"/>
        </w:rPr>
      </w:pPr>
      <w:r w:rsidRPr="0056485C">
        <w:rPr>
          <w:rFonts w:ascii="Tahoma" w:hAnsi="Tahoma" w:cs="Tahoma"/>
          <w:b/>
          <w:bCs/>
          <w:sz w:val="24"/>
          <w:szCs w:val="24"/>
          <w:u w:val="single"/>
        </w:rPr>
        <w:t>VII. Sankce</w:t>
      </w:r>
    </w:p>
    <w:p w:rsidR="00AB1374" w:rsidRPr="0056485C" w:rsidRDefault="00AB1374" w:rsidP="00AB1374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AB1374" w:rsidRPr="0056485C" w:rsidRDefault="00AB1374" w:rsidP="00AB1374">
      <w:pPr>
        <w:pStyle w:val="Zkladntextodsazen"/>
        <w:ind w:firstLine="0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>Zhotovitel se zavazuje pro případ nedodržení sjednaného způsobu a termínu vyúčtování vrátit celou dle této smlouvy poskytnutou čás</w:t>
      </w:r>
      <w:r w:rsidR="000E0346" w:rsidRPr="0056485C">
        <w:rPr>
          <w:rFonts w:ascii="Tahoma" w:hAnsi="Tahoma" w:cs="Tahoma"/>
          <w:sz w:val="24"/>
          <w:szCs w:val="24"/>
        </w:rPr>
        <w:t>tku poskytovateli do 10. 9. 2018</w:t>
      </w:r>
      <w:r w:rsidRPr="0056485C">
        <w:rPr>
          <w:rFonts w:ascii="Tahoma" w:hAnsi="Tahoma" w:cs="Tahoma"/>
          <w:sz w:val="24"/>
          <w:szCs w:val="24"/>
        </w:rPr>
        <w:t>. Současně se zavazuje při nedodržení lhůty splatnosti nevyúčtované zálohy k zaplacení smluvní pokuty ve výši 0,05% z nevrácené částky denně.</w:t>
      </w:r>
    </w:p>
    <w:p w:rsidR="00AB1374" w:rsidRPr="0056485C" w:rsidRDefault="00AB1374" w:rsidP="00AB1374">
      <w:pPr>
        <w:pStyle w:val="Zkladntextodsazen"/>
        <w:ind w:right="-284" w:firstLine="0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pStyle w:val="Zkladntextodsazen"/>
        <w:ind w:right="-284" w:firstLine="0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overflowPunct w:val="0"/>
        <w:autoSpaceDE w:val="0"/>
        <w:autoSpaceDN w:val="0"/>
        <w:adjustRightInd w:val="0"/>
        <w:outlineLvl w:val="0"/>
        <w:rPr>
          <w:rFonts w:ascii="Tahoma" w:hAnsi="Tahoma" w:cs="Tahoma"/>
          <w:b/>
          <w:sz w:val="24"/>
          <w:szCs w:val="24"/>
          <w:u w:val="single"/>
        </w:rPr>
      </w:pPr>
      <w:r w:rsidRPr="0056485C">
        <w:rPr>
          <w:rFonts w:ascii="Tahoma" w:hAnsi="Tahoma" w:cs="Tahoma"/>
          <w:b/>
          <w:sz w:val="24"/>
          <w:szCs w:val="24"/>
          <w:u w:val="single"/>
        </w:rPr>
        <w:t>VIII. Všeobecné podmínky</w:t>
      </w:r>
    </w:p>
    <w:p w:rsidR="00AB1374" w:rsidRPr="0056485C" w:rsidRDefault="00AB1374" w:rsidP="00AB1374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:rsidR="00AB1374" w:rsidRPr="0056485C" w:rsidRDefault="00AB1374" w:rsidP="00AB1374">
      <w:pPr>
        <w:pStyle w:val="Zkladntextodsazen"/>
        <w:ind w:left="777" w:hanging="357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>1. Finanční částka je poskytnuta přísně účelově. Zhotovitel se zavazuje použít poskytnutou částku pouze k předmětu vymezenému v této smlouvě.</w:t>
      </w:r>
    </w:p>
    <w:p w:rsidR="00AB1374" w:rsidRPr="0056485C" w:rsidRDefault="00AB1374" w:rsidP="00AB1374">
      <w:pPr>
        <w:overflowPunct w:val="0"/>
        <w:autoSpaceDE w:val="0"/>
        <w:autoSpaceDN w:val="0"/>
        <w:adjustRightInd w:val="0"/>
        <w:ind w:left="777" w:hanging="357"/>
        <w:jc w:val="both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pStyle w:val="Zkladntextodsazen"/>
        <w:ind w:left="777" w:hanging="357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lastRenderedPageBreak/>
        <w:t>2.  Příjemce částky se zavazuje ve všech písemných materiálech, které se přímo vztahují k podpořenému projektu, uvádět, že příslušná aktivita byla podpořena Městským obvodem Liberec - Vratislavice nad Nisou.</w:t>
      </w:r>
    </w:p>
    <w:p w:rsidR="00AB1374" w:rsidRPr="0056485C" w:rsidRDefault="00AB1374" w:rsidP="00AB1374">
      <w:pPr>
        <w:overflowPunct w:val="0"/>
        <w:autoSpaceDE w:val="0"/>
        <w:autoSpaceDN w:val="0"/>
        <w:adjustRightInd w:val="0"/>
        <w:ind w:left="777" w:hanging="357"/>
        <w:jc w:val="both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pStyle w:val="Zkladntextodsazen"/>
        <w:ind w:left="777" w:hanging="357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>3.  Jestliže dojde z jakéhokoliv důvodu ke změnám v plánované realizaci projektu, příjemce příspěvku se zavazuje toto bezodkladně písemně oznámit poskytovateli (nejpozději do 7 dnů od nastalé změny). Jde o tyto změny: v časovém plánu projektu, ohrožení realizace projektu, změny nebo modifikace projektu ovlivňující účelové určení příspěvku, změny ve struktuře organizace zhotovitele ovlivňující rozhodujícím způsobem její činnost, změny v rozpočtu projektu, změna osoby odpovědné za realizaci projektu, změna sídla, bydliště nebo zánik organizace zhotovitele.</w:t>
      </w:r>
    </w:p>
    <w:p w:rsidR="00AB1374" w:rsidRPr="0056485C" w:rsidRDefault="00AB1374" w:rsidP="00AB1374">
      <w:pPr>
        <w:overflowPunct w:val="0"/>
        <w:autoSpaceDE w:val="0"/>
        <w:autoSpaceDN w:val="0"/>
        <w:adjustRightInd w:val="0"/>
        <w:ind w:left="777" w:hanging="357"/>
        <w:jc w:val="both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overflowPunct w:val="0"/>
        <w:autoSpaceDE w:val="0"/>
        <w:autoSpaceDN w:val="0"/>
        <w:adjustRightInd w:val="0"/>
        <w:outlineLvl w:val="0"/>
        <w:rPr>
          <w:rFonts w:ascii="Tahoma" w:hAnsi="Tahoma" w:cs="Tahoma"/>
          <w:b/>
          <w:sz w:val="24"/>
          <w:szCs w:val="24"/>
          <w:u w:val="single"/>
        </w:rPr>
      </w:pPr>
    </w:p>
    <w:p w:rsidR="00AB1374" w:rsidRPr="0056485C" w:rsidRDefault="00AB1374" w:rsidP="00AB1374">
      <w:pPr>
        <w:overflowPunct w:val="0"/>
        <w:autoSpaceDE w:val="0"/>
        <w:autoSpaceDN w:val="0"/>
        <w:adjustRightInd w:val="0"/>
        <w:outlineLvl w:val="0"/>
        <w:rPr>
          <w:rFonts w:ascii="Tahoma" w:hAnsi="Tahoma" w:cs="Tahoma"/>
          <w:b/>
          <w:sz w:val="24"/>
          <w:szCs w:val="24"/>
          <w:u w:val="single"/>
        </w:rPr>
      </w:pPr>
      <w:r w:rsidRPr="0056485C">
        <w:rPr>
          <w:rFonts w:ascii="Tahoma" w:hAnsi="Tahoma" w:cs="Tahoma"/>
          <w:b/>
          <w:sz w:val="24"/>
          <w:szCs w:val="24"/>
          <w:u w:val="single"/>
        </w:rPr>
        <w:t>IX. Závěrečná ustanovení</w:t>
      </w:r>
    </w:p>
    <w:p w:rsidR="00AB1374" w:rsidRPr="0056485C" w:rsidRDefault="00AB1374" w:rsidP="00AB1374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pStyle w:val="Zkladntext21"/>
        <w:rPr>
          <w:rFonts w:ascii="Tahoma" w:hAnsi="Tahoma" w:cs="Tahoma"/>
          <w:szCs w:val="24"/>
        </w:rPr>
      </w:pPr>
      <w:r w:rsidRPr="0056485C">
        <w:rPr>
          <w:rFonts w:ascii="Tahoma" w:hAnsi="Tahoma" w:cs="Tahoma"/>
          <w:szCs w:val="24"/>
        </w:rPr>
        <w:t>Ve vzájemných záležitostech touto smlouvou přímo neupravených se budou smluvní strany řídit příslušnými ustanoveními obchodního zákoníku a souvisejících předpisů. Tato smlouva je vyhotovena v 3 stejnopisech, z nichž objednatel obdrží 2 stejnopisy a zhotovitel 1 stejnopis. Dodatky mohou být učiněny pouze písemnou formou.</w:t>
      </w:r>
    </w:p>
    <w:p w:rsidR="00AB1374" w:rsidRPr="0056485C" w:rsidRDefault="00AB1374" w:rsidP="00AB1374">
      <w:pPr>
        <w:pStyle w:val="Zkladntextodsazen"/>
        <w:ind w:right="-284" w:firstLine="0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pStyle w:val="Zkladntextodsazen"/>
        <w:ind w:left="284" w:right="-284" w:hanging="284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tabs>
          <w:tab w:val="left" w:pos="1701"/>
        </w:tabs>
        <w:ind w:right="-284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>V</w:t>
      </w:r>
      <w:r w:rsidR="000E0346" w:rsidRPr="0056485C">
        <w:rPr>
          <w:rFonts w:ascii="Tahoma" w:hAnsi="Tahoma" w:cs="Tahoma"/>
          <w:sz w:val="24"/>
          <w:szCs w:val="24"/>
        </w:rPr>
        <w:t xml:space="preserve">e Vratislavicích nad Nisou, dne </w:t>
      </w:r>
      <w:r w:rsidR="0056485C">
        <w:rPr>
          <w:rFonts w:ascii="Tahoma" w:hAnsi="Tahoma" w:cs="Tahoma"/>
          <w:sz w:val="24"/>
          <w:szCs w:val="24"/>
        </w:rPr>
        <w:t xml:space="preserve">23. 2. 2018 </w:t>
      </w:r>
      <w:r w:rsidRPr="0056485C">
        <w:rPr>
          <w:rFonts w:ascii="Tahoma" w:hAnsi="Tahoma" w:cs="Tahoma"/>
          <w:sz w:val="24"/>
          <w:szCs w:val="24"/>
        </w:rPr>
        <w:t xml:space="preserve">         </w:t>
      </w:r>
      <w:r w:rsidR="000E0346" w:rsidRPr="0056485C">
        <w:rPr>
          <w:rFonts w:ascii="Tahoma" w:hAnsi="Tahoma" w:cs="Tahoma"/>
          <w:sz w:val="24"/>
          <w:szCs w:val="24"/>
        </w:rPr>
        <w:t xml:space="preserve">  </w:t>
      </w:r>
      <w:r w:rsidRPr="0056485C">
        <w:rPr>
          <w:rFonts w:ascii="Tahoma" w:hAnsi="Tahoma" w:cs="Tahoma"/>
          <w:sz w:val="24"/>
          <w:szCs w:val="24"/>
        </w:rPr>
        <w:t xml:space="preserve">V …………………………..  dne </w:t>
      </w:r>
      <w:r w:rsidR="000E0346" w:rsidRPr="0056485C">
        <w:rPr>
          <w:rFonts w:ascii="Tahoma" w:hAnsi="Tahoma" w:cs="Tahoma"/>
          <w:sz w:val="24"/>
          <w:szCs w:val="24"/>
        </w:rPr>
        <w:t xml:space="preserve">…….. </w:t>
      </w:r>
    </w:p>
    <w:p w:rsidR="00AB1374" w:rsidRPr="0056485C" w:rsidRDefault="00AB1374" w:rsidP="00AB1374">
      <w:pPr>
        <w:tabs>
          <w:tab w:val="left" w:pos="1701"/>
        </w:tabs>
        <w:ind w:right="-284"/>
        <w:rPr>
          <w:rFonts w:ascii="Tahoma" w:hAnsi="Tahoma" w:cs="Tahoma"/>
          <w:sz w:val="24"/>
          <w:szCs w:val="24"/>
        </w:rPr>
      </w:pPr>
    </w:p>
    <w:p w:rsidR="0056485C" w:rsidRDefault="0056485C" w:rsidP="00AB1374">
      <w:pPr>
        <w:tabs>
          <w:tab w:val="left" w:pos="1701"/>
          <w:tab w:val="left" w:pos="5670"/>
        </w:tabs>
        <w:ind w:left="284" w:right="-284" w:hanging="284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tabs>
          <w:tab w:val="left" w:pos="1701"/>
          <w:tab w:val="left" w:pos="5670"/>
        </w:tabs>
        <w:ind w:left="284" w:right="-284" w:hanging="284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>Za objednatele:</w:t>
      </w:r>
      <w:r w:rsidRPr="0056485C">
        <w:rPr>
          <w:rFonts w:ascii="Tahoma" w:hAnsi="Tahoma" w:cs="Tahoma"/>
          <w:sz w:val="24"/>
          <w:szCs w:val="24"/>
        </w:rPr>
        <w:tab/>
      </w:r>
      <w:r w:rsidRPr="0056485C">
        <w:rPr>
          <w:rFonts w:ascii="Tahoma" w:hAnsi="Tahoma" w:cs="Tahoma"/>
          <w:sz w:val="24"/>
          <w:szCs w:val="24"/>
        </w:rPr>
        <w:tab/>
        <w:t>Za zhotovitele:</w:t>
      </w:r>
    </w:p>
    <w:p w:rsidR="00AB1374" w:rsidRPr="0056485C" w:rsidRDefault="00AB1374" w:rsidP="00AB1374">
      <w:pPr>
        <w:tabs>
          <w:tab w:val="left" w:pos="1701"/>
          <w:tab w:val="left" w:pos="5670"/>
        </w:tabs>
        <w:ind w:left="284" w:right="-284" w:hanging="284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tabs>
          <w:tab w:val="left" w:pos="1701"/>
          <w:tab w:val="left" w:pos="5670"/>
        </w:tabs>
        <w:ind w:right="-284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tabs>
          <w:tab w:val="left" w:pos="1701"/>
          <w:tab w:val="left" w:pos="5670"/>
        </w:tabs>
        <w:ind w:right="-284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ab/>
      </w:r>
    </w:p>
    <w:p w:rsidR="00AB1374" w:rsidRPr="0056485C" w:rsidRDefault="00AB1374" w:rsidP="00AB1374">
      <w:pPr>
        <w:tabs>
          <w:tab w:val="left" w:pos="1701"/>
          <w:tab w:val="left" w:pos="5670"/>
        </w:tabs>
        <w:ind w:right="-284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tabs>
          <w:tab w:val="left" w:pos="1701"/>
          <w:tab w:val="left" w:pos="5670"/>
        </w:tabs>
        <w:ind w:right="-284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tabs>
          <w:tab w:val="left" w:pos="1701"/>
          <w:tab w:val="left" w:pos="5670"/>
        </w:tabs>
        <w:ind w:right="-284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>..........................</w:t>
      </w:r>
      <w:r w:rsidR="0056485C">
        <w:rPr>
          <w:rFonts w:ascii="Tahoma" w:hAnsi="Tahoma" w:cs="Tahoma"/>
          <w:sz w:val="24"/>
          <w:szCs w:val="24"/>
        </w:rPr>
        <w:t xml:space="preserve">..............................                    </w:t>
      </w:r>
      <w:r w:rsidRPr="0056485C">
        <w:rPr>
          <w:rFonts w:ascii="Tahoma" w:hAnsi="Tahoma" w:cs="Tahoma"/>
          <w:sz w:val="24"/>
          <w:szCs w:val="24"/>
        </w:rPr>
        <w:t>.........................................…………</w:t>
      </w:r>
    </w:p>
    <w:p w:rsidR="00AB1374" w:rsidRPr="0056485C" w:rsidRDefault="00AB1374" w:rsidP="00AB1374">
      <w:pPr>
        <w:tabs>
          <w:tab w:val="left" w:pos="570"/>
          <w:tab w:val="left" w:pos="1701"/>
          <w:tab w:val="left" w:pos="5670"/>
        </w:tabs>
        <w:ind w:right="-284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>Mgr. Markéta Křečková, vedoucí OKŠS</w:t>
      </w:r>
      <w:r w:rsidRPr="0056485C">
        <w:rPr>
          <w:rFonts w:ascii="Tahoma" w:hAnsi="Tahoma" w:cs="Tahoma"/>
          <w:sz w:val="24"/>
          <w:szCs w:val="24"/>
        </w:rPr>
        <w:tab/>
      </w:r>
      <w:r w:rsidRPr="0056485C">
        <w:rPr>
          <w:rFonts w:ascii="Tahoma" w:hAnsi="Tahoma" w:cs="Tahoma"/>
          <w:sz w:val="24"/>
          <w:szCs w:val="24"/>
        </w:rPr>
        <w:tab/>
      </w:r>
      <w:r w:rsidR="0056485C">
        <w:rPr>
          <w:rFonts w:ascii="Tahoma" w:hAnsi="Tahoma" w:cs="Tahoma"/>
          <w:sz w:val="24"/>
          <w:szCs w:val="24"/>
        </w:rPr>
        <w:t>Mgr. Pavel Bernát</w:t>
      </w:r>
      <w:r w:rsidRPr="0056485C">
        <w:rPr>
          <w:rFonts w:ascii="Tahoma" w:hAnsi="Tahoma" w:cs="Tahoma"/>
          <w:sz w:val="24"/>
          <w:szCs w:val="24"/>
        </w:rPr>
        <w:t xml:space="preserve"> </w:t>
      </w:r>
    </w:p>
    <w:p w:rsidR="00BB52DA" w:rsidRPr="0056485C" w:rsidRDefault="00BB52DA">
      <w:pPr>
        <w:rPr>
          <w:rFonts w:ascii="Tahoma" w:hAnsi="Tahoma" w:cs="Tahoma"/>
          <w:sz w:val="24"/>
          <w:szCs w:val="24"/>
        </w:rPr>
      </w:pPr>
    </w:p>
    <w:sectPr w:rsidR="00BB52DA" w:rsidRPr="0056485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DFE" w:rsidRDefault="00484DFE" w:rsidP="000E0346">
      <w:r>
        <w:separator/>
      </w:r>
    </w:p>
  </w:endnote>
  <w:endnote w:type="continuationSeparator" w:id="0">
    <w:p w:rsidR="00484DFE" w:rsidRDefault="00484DFE" w:rsidP="000E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90932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E0346" w:rsidRDefault="000E0346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798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798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E0346" w:rsidRDefault="000E03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DFE" w:rsidRDefault="00484DFE" w:rsidP="000E0346">
      <w:r>
        <w:separator/>
      </w:r>
    </w:p>
  </w:footnote>
  <w:footnote w:type="continuationSeparator" w:id="0">
    <w:p w:rsidR="00484DFE" w:rsidRDefault="00484DFE" w:rsidP="000E0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346" w:rsidRPr="000E0346" w:rsidRDefault="000E0346">
    <w:pPr>
      <w:pStyle w:val="Zhlav"/>
      <w:rPr>
        <w:i/>
        <w:sz w:val="22"/>
        <w:szCs w:val="22"/>
      </w:rPr>
    </w:pPr>
    <w:r>
      <w:tab/>
    </w:r>
    <w:r>
      <w:tab/>
    </w:r>
    <w:r w:rsidRPr="000E0346">
      <w:rPr>
        <w:i/>
        <w:sz w:val="22"/>
        <w:szCs w:val="22"/>
      </w:rPr>
      <w:t xml:space="preserve">Smlouva č.: </w:t>
    </w:r>
    <w:r w:rsidR="007A262E">
      <w:rPr>
        <w:i/>
        <w:sz w:val="22"/>
        <w:szCs w:val="22"/>
      </w:rPr>
      <w:t>50</w:t>
    </w:r>
    <w:r w:rsidRPr="000E0346">
      <w:rPr>
        <w:i/>
        <w:sz w:val="22"/>
        <w:szCs w:val="22"/>
      </w:rPr>
      <w:t>/2018/05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E66DA"/>
    <w:multiLevelType w:val="hybridMultilevel"/>
    <w:tmpl w:val="0AA00F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82C5B"/>
    <w:multiLevelType w:val="hybridMultilevel"/>
    <w:tmpl w:val="1CE6E340"/>
    <w:lvl w:ilvl="0" w:tplc="99DAF038">
      <w:start w:val="1"/>
      <w:numFmt w:val="decimal"/>
      <w:lvlText w:val="%1."/>
      <w:lvlJc w:val="left"/>
      <w:pPr>
        <w:ind w:left="81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C271A1C"/>
    <w:multiLevelType w:val="hybridMultilevel"/>
    <w:tmpl w:val="2250CEEE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>
      <w:start w:val="1"/>
      <w:numFmt w:val="decimal"/>
      <w:lvlText w:val="%4."/>
      <w:lvlJc w:val="left"/>
      <w:pPr>
        <w:ind w:left="2940" w:hanging="360"/>
      </w:pPr>
    </w:lvl>
    <w:lvl w:ilvl="4" w:tplc="04050019">
      <w:start w:val="1"/>
      <w:numFmt w:val="lowerLetter"/>
      <w:lvlText w:val="%5."/>
      <w:lvlJc w:val="left"/>
      <w:pPr>
        <w:ind w:left="3660" w:hanging="360"/>
      </w:pPr>
    </w:lvl>
    <w:lvl w:ilvl="5" w:tplc="0405001B">
      <w:start w:val="1"/>
      <w:numFmt w:val="lowerRoman"/>
      <w:lvlText w:val="%6."/>
      <w:lvlJc w:val="right"/>
      <w:pPr>
        <w:ind w:left="4380" w:hanging="180"/>
      </w:pPr>
    </w:lvl>
    <w:lvl w:ilvl="6" w:tplc="0405000F">
      <w:start w:val="1"/>
      <w:numFmt w:val="decimal"/>
      <w:lvlText w:val="%7."/>
      <w:lvlJc w:val="left"/>
      <w:pPr>
        <w:ind w:left="5100" w:hanging="360"/>
      </w:pPr>
    </w:lvl>
    <w:lvl w:ilvl="7" w:tplc="04050019">
      <w:start w:val="1"/>
      <w:numFmt w:val="lowerLetter"/>
      <w:lvlText w:val="%8."/>
      <w:lvlJc w:val="left"/>
      <w:pPr>
        <w:ind w:left="5820" w:hanging="360"/>
      </w:pPr>
    </w:lvl>
    <w:lvl w:ilvl="8" w:tplc="0405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0282E8E"/>
    <w:multiLevelType w:val="hybridMultilevel"/>
    <w:tmpl w:val="774054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74"/>
    <w:rsid w:val="00042FCC"/>
    <w:rsid w:val="000E0346"/>
    <w:rsid w:val="0026605E"/>
    <w:rsid w:val="00484DFE"/>
    <w:rsid w:val="0056485C"/>
    <w:rsid w:val="007668F4"/>
    <w:rsid w:val="007A262E"/>
    <w:rsid w:val="008167A9"/>
    <w:rsid w:val="009C4510"/>
    <w:rsid w:val="00AB1374"/>
    <w:rsid w:val="00BB52DA"/>
    <w:rsid w:val="00D0266D"/>
    <w:rsid w:val="00E96F9B"/>
    <w:rsid w:val="00EC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030B0-C5F5-4296-8C0E-F41A1B22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1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B1374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B137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AB1374"/>
    <w:pPr>
      <w:tabs>
        <w:tab w:val="left" w:pos="1701"/>
      </w:tabs>
      <w:ind w:firstLine="567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B1374"/>
    <w:rPr>
      <w:rFonts w:ascii="Times New Roman" w:eastAsia="Times New Roman" w:hAnsi="Times New Roman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AB1374"/>
    <w:pPr>
      <w:tabs>
        <w:tab w:val="left" w:pos="1701"/>
      </w:tabs>
      <w:jc w:val="both"/>
    </w:pPr>
    <w:rPr>
      <w:rFonts w:ascii="Arial" w:hAnsi="Arial" w:cs="Arial"/>
      <w:sz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AB1374"/>
    <w:rPr>
      <w:rFonts w:ascii="Arial" w:eastAsia="Times New Roman" w:hAnsi="Arial" w:cs="Arial"/>
      <w:szCs w:val="20"/>
      <w:lang w:eastAsia="cs-CZ"/>
    </w:rPr>
  </w:style>
  <w:style w:type="paragraph" w:customStyle="1" w:styleId="Zkladntext21">
    <w:name w:val="Základní text 21"/>
    <w:basedOn w:val="Normln"/>
    <w:rsid w:val="00AB1374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0E03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E03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03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E03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034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8167A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2F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2FC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1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at@musictim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eckova.marketa@vratislav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3A804F11</Template>
  <TotalTime>0</TotalTime>
  <Pages>1</Pages>
  <Words>959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Křečková Markéta</dc:creator>
  <cp:keywords/>
  <dc:description/>
  <cp:lastModifiedBy>Prorok Martin</cp:lastModifiedBy>
  <cp:revision>3</cp:revision>
  <cp:lastPrinted>2018-02-22T12:17:00Z</cp:lastPrinted>
  <dcterms:created xsi:type="dcterms:W3CDTF">2018-03-12T13:21:00Z</dcterms:created>
  <dcterms:modified xsi:type="dcterms:W3CDTF">2018-03-12T13:21:00Z</dcterms:modified>
</cp:coreProperties>
</file>