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073036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036" w:rsidRDefault="00C3539F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073036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073036" w:rsidRDefault="00C3539F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073036" w:rsidRDefault="00C3539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Odbor správy majetku</w:t>
            </w:r>
          </w:p>
        </w:tc>
      </w:tr>
      <w:tr w:rsidR="00073036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73036" w:rsidRDefault="00C3539F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Husovo nám. 27, PSČ 269 18</w:t>
            </w:r>
          </w:p>
        </w:tc>
      </w:tr>
      <w:tr w:rsidR="00073036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73036" w:rsidRDefault="00C3539F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073036" w:rsidRDefault="00C3539F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OSM-O/0155/2018</w:t>
            </w:r>
          </w:p>
        </w:tc>
      </w:tr>
      <w:tr w:rsidR="00073036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36" w:rsidRDefault="00C3539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DODAVATEL:</w:t>
            </w:r>
          </w:p>
        </w:tc>
      </w:tr>
      <w:tr w:rsidR="00073036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36" w:rsidRDefault="00C3539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36" w:rsidRDefault="00C3539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Zdeněk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Roudenský,restaurátorské</w:t>
            </w:r>
            <w:proofErr w:type="spellEnd"/>
            <w:proofErr w:type="gramEnd"/>
            <w:r>
              <w:rPr>
                <w:rFonts w:ascii="Arial" w:hAnsi="Arial"/>
                <w:sz w:val="17"/>
              </w:rPr>
              <w:t xml:space="preserve"> práce</w:t>
            </w:r>
          </w:p>
        </w:tc>
      </w:tr>
      <w:tr w:rsidR="00073036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36" w:rsidRDefault="00C3539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36" w:rsidRDefault="00C3539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Zahradní 425, Jesenice u Rakovníka </w:t>
            </w:r>
            <w:r>
              <w:rPr>
                <w:rFonts w:ascii="Arial" w:hAnsi="Arial"/>
                <w:sz w:val="17"/>
              </w:rPr>
              <w:t>27033</w:t>
            </w:r>
          </w:p>
        </w:tc>
      </w:tr>
      <w:tr w:rsidR="00073036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36" w:rsidRDefault="00C3539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36" w:rsidRDefault="00C3539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71742948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36" w:rsidRDefault="00C3539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36" w:rsidRDefault="00C3539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CZ6109031192</w:t>
            </w:r>
          </w:p>
        </w:tc>
      </w:tr>
      <w:tr w:rsidR="00073036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36" w:rsidRDefault="00C3539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36" w:rsidRDefault="00C3539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  <w:r>
              <w:rPr>
                <w:rFonts w:ascii="Arial" w:hAnsi="Arial"/>
                <w:sz w:val="17"/>
              </w:rPr>
              <w:t>.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36" w:rsidRDefault="00C3539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36" w:rsidRDefault="00C3539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</w:tr>
      <w:tr w:rsidR="00073036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36" w:rsidRDefault="00C3539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36" w:rsidRDefault="00C3539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je v režimu přenesené daňové povinnosti</w:t>
            </w:r>
          </w:p>
        </w:tc>
      </w:tr>
      <w:tr w:rsidR="00073036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36" w:rsidRDefault="00C3539F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073036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036" w:rsidRDefault="00C3539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Objednáváme u vás:</w:t>
            </w:r>
          </w:p>
        </w:tc>
      </w:tr>
      <w:tr w:rsidR="00073036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36" w:rsidRDefault="00C3539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Okopání vlhkých omítek a aplikace obětovaných omítek fasády Domu </w:t>
            </w:r>
            <w:r>
              <w:rPr>
                <w:rFonts w:ascii="Arial" w:hAnsi="Arial"/>
                <w:sz w:val="17"/>
              </w:rPr>
              <w:t xml:space="preserve">osvěty </w:t>
            </w:r>
            <w:proofErr w:type="gramStart"/>
            <w:r>
              <w:rPr>
                <w:rFonts w:ascii="Arial" w:hAnsi="Arial"/>
                <w:sz w:val="17"/>
              </w:rPr>
              <w:t>č.p.</w:t>
            </w:r>
            <w:proofErr w:type="gramEnd"/>
            <w:r>
              <w:rPr>
                <w:rFonts w:ascii="Arial" w:hAnsi="Arial"/>
                <w:sz w:val="17"/>
              </w:rPr>
              <w:t xml:space="preserve"> 59 v Rakovníku na základě stanoviska památkové péče MURA/10388/2018 ze dne 21.2.2018</w:t>
            </w:r>
          </w:p>
        </w:tc>
      </w:tr>
      <w:tr w:rsidR="00073036">
        <w:trPr>
          <w:cantSplit/>
        </w:trPr>
        <w:tc>
          <w:tcPr>
            <w:tcW w:w="11055" w:type="dxa"/>
            <w:gridSpan w:val="13"/>
          </w:tcPr>
          <w:p w:rsidR="00073036" w:rsidRDefault="0007303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73036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36" w:rsidRDefault="00C3539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36" w:rsidRDefault="00C3539F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36" w:rsidRDefault="00C3539F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36" w:rsidRDefault="00C3539F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Částka</w:t>
            </w:r>
          </w:p>
        </w:tc>
      </w:tr>
      <w:tr w:rsidR="00073036">
        <w:trPr>
          <w:cantSplit/>
        </w:trPr>
        <w:tc>
          <w:tcPr>
            <w:tcW w:w="11055" w:type="dxa"/>
            <w:gridSpan w:val="13"/>
          </w:tcPr>
          <w:p w:rsidR="00073036" w:rsidRDefault="0007303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73036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73036" w:rsidRDefault="00C3539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36" w:rsidRDefault="0007303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73036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36" w:rsidRDefault="00C3539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36" w:rsidRDefault="00C3539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61 437,75 Kč</w:t>
            </w:r>
          </w:p>
        </w:tc>
      </w:tr>
      <w:tr w:rsidR="00073036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36" w:rsidRDefault="00C3539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36" w:rsidRDefault="00C3539F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30.11.2018</w:t>
            </w:r>
            <w:proofErr w:type="gramEnd"/>
          </w:p>
        </w:tc>
      </w:tr>
      <w:tr w:rsidR="00073036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36" w:rsidRDefault="00C3539F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Sankce při nesplnění:</w:t>
            </w:r>
          </w:p>
        </w:tc>
      </w:tr>
      <w:tr w:rsidR="00073036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036" w:rsidRDefault="00C3539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Dodavatel </w:t>
            </w:r>
            <w:r>
              <w:rPr>
                <w:rFonts w:ascii="Arial" w:hAnsi="Arial"/>
                <w:sz w:val="17"/>
              </w:rPr>
              <w:t>zaplatí smluvní pokutu 1% za každý den prodlení z celkové částky za dílo.</w:t>
            </w:r>
          </w:p>
        </w:tc>
      </w:tr>
      <w:tr w:rsidR="00073036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36" w:rsidRDefault="00C3539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Objednatel zaplatí smluvní pokut 0,05% za každý den prodlení z celkové částky za dílo ve sjednané lhůtě splatnosti faktury.</w:t>
            </w:r>
          </w:p>
        </w:tc>
      </w:tr>
      <w:tr w:rsidR="00073036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36" w:rsidRDefault="00C3539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36" w:rsidRDefault="00C3539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Odbor správy majetku</w:t>
            </w:r>
          </w:p>
        </w:tc>
      </w:tr>
      <w:tr w:rsidR="00073036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36" w:rsidRDefault="00C3539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036" w:rsidRDefault="00C3539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  <w:tc>
          <w:tcPr>
            <w:tcW w:w="746" w:type="dxa"/>
          </w:tcPr>
          <w:p w:rsidR="00073036" w:rsidRDefault="00C3539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36" w:rsidRDefault="00C3539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</w:tr>
      <w:tr w:rsidR="00073036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36" w:rsidRDefault="00C3539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36" w:rsidRDefault="0007303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73036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036" w:rsidRDefault="00C3539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073036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73036" w:rsidRDefault="00C3539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073036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73036" w:rsidRDefault="00C3539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Ke každé změně dohodnuté ceny je třeba </w:t>
            </w:r>
            <w:r>
              <w:rPr>
                <w:rFonts w:ascii="Arial" w:hAnsi="Arial"/>
                <w:sz w:val="14"/>
              </w:rPr>
              <w:t>získat prokazatelný souhlas objednatele, jinak je objednávka neplatná!</w:t>
            </w:r>
          </w:p>
        </w:tc>
      </w:tr>
      <w:tr w:rsidR="00073036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73036" w:rsidRDefault="00C3539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073036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73036" w:rsidRDefault="00C3539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073036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36" w:rsidRDefault="0007303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73036">
        <w:trPr>
          <w:cantSplit/>
        </w:trPr>
        <w:tc>
          <w:tcPr>
            <w:tcW w:w="1880" w:type="dxa"/>
            <w:gridSpan w:val="2"/>
          </w:tcPr>
          <w:p w:rsidR="00073036" w:rsidRDefault="00C3539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073036" w:rsidRDefault="00C3539F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06.03.2018</w:t>
            </w:r>
            <w:proofErr w:type="gramEnd"/>
          </w:p>
        </w:tc>
      </w:tr>
      <w:tr w:rsidR="00073036">
        <w:trPr>
          <w:cantSplit/>
        </w:trPr>
        <w:tc>
          <w:tcPr>
            <w:tcW w:w="11055" w:type="dxa"/>
            <w:gridSpan w:val="13"/>
          </w:tcPr>
          <w:p w:rsidR="00073036" w:rsidRDefault="0007303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73036">
        <w:trPr>
          <w:cantSplit/>
        </w:trPr>
        <w:tc>
          <w:tcPr>
            <w:tcW w:w="11055" w:type="dxa"/>
            <w:gridSpan w:val="13"/>
          </w:tcPr>
          <w:p w:rsidR="00073036" w:rsidRDefault="0007303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73036">
        <w:trPr>
          <w:cantSplit/>
        </w:trPr>
        <w:tc>
          <w:tcPr>
            <w:tcW w:w="5527" w:type="dxa"/>
            <w:gridSpan w:val="4"/>
          </w:tcPr>
          <w:p w:rsidR="00073036" w:rsidRDefault="0007303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073036" w:rsidRDefault="00C3539F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JUDr. Pavel </w:t>
            </w:r>
            <w:proofErr w:type="spellStart"/>
            <w:r>
              <w:rPr>
                <w:rFonts w:ascii="Arial" w:hAnsi="Arial"/>
                <w:sz w:val="17"/>
              </w:rPr>
              <w:t>Jenšovský</w:t>
            </w:r>
            <w:proofErr w:type="spellEnd"/>
            <w:r>
              <w:rPr>
                <w:rFonts w:ascii="Arial" w:hAnsi="Arial"/>
                <w:sz w:val="17"/>
              </w:rPr>
              <w:t>, starosta</w:t>
            </w:r>
          </w:p>
        </w:tc>
        <w:tc>
          <w:tcPr>
            <w:tcW w:w="1659" w:type="dxa"/>
            <w:gridSpan w:val="2"/>
          </w:tcPr>
          <w:p w:rsidR="00073036" w:rsidRDefault="000730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55"/>
      </w:tblGrid>
      <w:tr w:rsidR="00073036">
        <w:trPr>
          <w:cantSplit/>
        </w:trPr>
        <w:tc>
          <w:tcPr>
            <w:tcW w:w="11055" w:type="dxa"/>
          </w:tcPr>
          <w:p w:rsidR="00073036" w:rsidRDefault="00C3539F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073036">
        <w:trPr>
          <w:cantSplit/>
        </w:trPr>
        <w:tc>
          <w:tcPr>
            <w:tcW w:w="11055" w:type="dxa"/>
          </w:tcPr>
          <w:p w:rsidR="00073036" w:rsidRDefault="00C3539F" w:rsidP="00C3539F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XXX</w:t>
            </w:r>
            <w:r>
              <w:rPr>
                <w:rFonts w:ascii="Arial" w:hAnsi="Arial"/>
                <w:sz w:val="14"/>
              </w:rPr>
              <w:t>, www.mesto-rakovnik.cz</w:t>
            </w:r>
          </w:p>
        </w:tc>
      </w:tr>
      <w:tr w:rsidR="00073036">
        <w:trPr>
          <w:cantSplit/>
        </w:trPr>
        <w:tc>
          <w:tcPr>
            <w:tcW w:w="11055" w:type="dxa"/>
          </w:tcPr>
          <w:p w:rsidR="00073036" w:rsidRDefault="00C3539F" w:rsidP="00C3539F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 XXX</w:t>
            </w:r>
            <w:r>
              <w:rPr>
                <w:rFonts w:ascii="Arial" w:hAnsi="Arial"/>
                <w:sz w:val="14"/>
              </w:rPr>
              <w:t xml:space="preserve">.,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 xml:space="preserve">. </w:t>
            </w:r>
            <w:proofErr w:type="gramEnd"/>
            <w:r>
              <w:rPr>
                <w:rFonts w:ascii="Arial" w:hAnsi="Arial"/>
                <w:sz w:val="14"/>
              </w:rPr>
              <w:t>XXX</w:t>
            </w:r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C3539F">
      <w:bookmarkStart w:id="0" w:name="_GoBack"/>
      <w:bookmarkEnd w:id="0"/>
    </w:p>
    <w:sectPr w:rsidR="00000000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073036"/>
    <w:rsid w:val="00073036"/>
    <w:rsid w:val="00C3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1440</Characters>
  <Application>Microsoft Office Word</Application>
  <DocSecurity>0</DocSecurity>
  <Lines>12</Lines>
  <Paragraphs>3</Paragraphs>
  <ScaleCrop>false</ScaleCrop>
  <Company>Město Rakovník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2018-03-12T06:29:00Z</dcterms:created>
  <dcterms:modified xsi:type="dcterms:W3CDTF">2018-03-12T06:30:00Z</dcterms:modified>
</cp:coreProperties>
</file>