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BE" w:rsidRDefault="00AA3834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  <w:proofErr w:type="gramEnd"/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se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sídlem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U </w:t>
      </w:r>
      <w:proofErr w:type="spellStart"/>
      <w:r>
        <w:rPr>
          <w:rStyle w:val="None"/>
          <w:rFonts w:ascii="Helvetica" w:hAnsi="Helvetica"/>
          <w:sz w:val="20"/>
          <w:szCs w:val="20"/>
        </w:rPr>
        <w:t>Nikolajky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174, 150 00 Praha 5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IČ: 264 359 85, DIČ: CZ 264 359 85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Zastoupená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: p.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Ondřejem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Zapsaná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obchodním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rejstříku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vedeném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Městským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oddíl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C, </w:t>
      </w:r>
      <w:proofErr w:type="spellStart"/>
      <w:r>
        <w:rPr>
          <w:rStyle w:val="None"/>
          <w:rFonts w:ascii="Helvetica" w:hAnsi="Helvetica"/>
          <w:sz w:val="20"/>
          <w:szCs w:val="20"/>
        </w:rPr>
        <w:t>vložka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82006</w:t>
      </w:r>
    </w:p>
    <w:p w:rsidR="00E346BE" w:rsidRDefault="00E346BE">
      <w:pPr>
        <w:pStyle w:val="Heading1A"/>
        <w:rPr>
          <w:rFonts w:ascii="Helvetica" w:eastAsia="Helvetica" w:hAnsi="Helvetica" w:cs="Helvetica"/>
          <w:b w:val="0"/>
          <w:bCs w:val="0"/>
          <w:sz w:val="20"/>
          <w:szCs w:val="20"/>
        </w:rPr>
      </w:pPr>
    </w:p>
    <w:p w:rsidR="00E346BE" w:rsidRDefault="00E346BE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rPr>
          <w:rStyle w:val="None"/>
          <w:rFonts w:ascii="Helvetica" w:eastAsia="Helvetica" w:hAnsi="Helvetica" w:cs="Helvetica"/>
          <w:b/>
          <w:bCs/>
          <w:sz w:val="28"/>
          <w:szCs w:val="28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Kontaktní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adresa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: Mgr.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Lukáš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Herink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, Hot Jazz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s.r.o</w:t>
      </w:r>
      <w:proofErr w:type="spellEnd"/>
      <w:proofErr w:type="gram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.,</w:t>
      </w:r>
      <w:proofErr w:type="gram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</w:t>
      </w:r>
    </w:p>
    <w:p w:rsidR="00E346BE" w:rsidRDefault="00AA3834">
      <w:pPr>
        <w:rPr>
          <w:rStyle w:val="None"/>
          <w:rFonts w:ascii="Helvetica" w:eastAsia="Helvetica" w:hAnsi="Helvetica" w:cs="Helvetica"/>
          <w:b/>
          <w:bCs/>
          <w:sz w:val="28"/>
          <w:szCs w:val="28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Kuťatská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12, 104 00 Praha 10-Královice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>“)</w:t>
      </w:r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pStyle w:val="Heading2A"/>
        <w:rPr>
          <w:rFonts w:ascii="Helvetica" w:eastAsia="Helvetica" w:hAnsi="Helvetica" w:cs="Helvetica"/>
          <w:i/>
          <w:iCs/>
          <w:u w:val="none"/>
        </w:rPr>
      </w:pPr>
      <w:r>
        <w:rPr>
          <w:rFonts w:ascii="Helvetica" w:hAnsi="Helvetica"/>
          <w:i/>
          <w:iCs/>
          <w:u w:val="none"/>
        </w:rPr>
        <w:t>Smlouva č. 4422</w:t>
      </w:r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objednatel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Městské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středisko</w:t>
      </w:r>
      <w:proofErr w:type="spellEnd"/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sídlo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Sídliště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710, 374 20 </w:t>
      </w:r>
      <w:proofErr w:type="spellStart"/>
      <w:r>
        <w:rPr>
          <w:rStyle w:val="None"/>
          <w:rFonts w:ascii="Helvetica" w:hAnsi="Helvetica"/>
          <w:sz w:val="20"/>
          <w:szCs w:val="20"/>
        </w:rPr>
        <w:t>Trhové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Sviny</w:t>
      </w:r>
      <w:proofErr w:type="spellEnd"/>
    </w:p>
    <w:p w:rsidR="00E346BE" w:rsidRDefault="00AA3834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00362930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CZ00362930</w:t>
      </w:r>
    </w:p>
    <w:p w:rsidR="00E346BE" w:rsidRDefault="00AA3834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zastoupená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proofErr w:type="spellStart"/>
      <w:r>
        <w:rPr>
          <w:rStyle w:val="None"/>
          <w:rFonts w:ascii="Helvetica" w:eastAsia="Helvetica" w:hAnsi="Helvetica" w:cs="Helvetica"/>
          <w:sz w:val="20"/>
          <w:szCs w:val="20"/>
        </w:rPr>
        <w:t>Franti</w:t>
      </w:r>
      <w:r>
        <w:rPr>
          <w:rStyle w:val="None"/>
          <w:rFonts w:ascii="Helvetica" w:hAnsi="Helvetica"/>
          <w:sz w:val="20"/>
          <w:szCs w:val="20"/>
        </w:rPr>
        <w:t>škem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Herbstem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ředitelem</w:t>
      </w:r>
      <w:proofErr w:type="spellEnd"/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“)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vyřizuje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František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Herbst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telefon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fax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název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Ondřej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Melody Makers</w:t>
      </w:r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i/>
          <w:iCs/>
          <w:sz w:val="20"/>
          <w:szCs w:val="20"/>
        </w:rPr>
        <w:t xml:space="preserve">to </w:t>
      </w:r>
      <w:proofErr w:type="spellStart"/>
      <w:r>
        <w:rPr>
          <w:rStyle w:val="None"/>
          <w:rFonts w:ascii="Helvetica" w:hAnsi="Helvetica"/>
          <w:i/>
          <w:iCs/>
          <w:sz w:val="20"/>
          <w:szCs w:val="20"/>
        </w:rPr>
        <w:t>tentokrát</w:t>
      </w:r>
      <w:proofErr w:type="spellEnd"/>
      <w:r>
        <w:rPr>
          <w:rStyle w:val="None"/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i/>
          <w:iCs/>
          <w:sz w:val="20"/>
          <w:szCs w:val="20"/>
        </w:rPr>
        <w:t>vezmou</w:t>
      </w:r>
      <w:proofErr w:type="spellEnd"/>
      <w:r>
        <w:rPr>
          <w:rStyle w:val="None"/>
          <w:rFonts w:ascii="Helvetica" w:hAnsi="Helvetica"/>
          <w:i/>
          <w:iCs/>
          <w:sz w:val="20"/>
          <w:szCs w:val="20"/>
        </w:rPr>
        <w:t xml:space="preserve"> od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>PRVNÍ KŘAPLAVKY JAZZOVÉ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datum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6. 3. 2018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místo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Trhové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dům</w:t>
      </w:r>
      <w:proofErr w:type="spellEnd"/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předpokládaný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začátek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19.00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ukončení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21.30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délka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cca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přestávkou</w:t>
      </w:r>
      <w:proofErr w:type="spellEnd"/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technická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příprava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17.30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zvuková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zkouška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dtto</w:t>
      </w:r>
      <w:proofErr w:type="spellEnd"/>
    </w:p>
    <w:p w:rsidR="00E346BE" w:rsidRDefault="00E346BE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E346BE" w:rsidRDefault="00AA3834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tvoří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1.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Ozvučení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441 Hz</w:t>
      </w:r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gramStart"/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Žádáme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 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</w:t>
      </w:r>
      <w:r>
        <w:rPr>
          <w:rStyle w:val="None"/>
          <w:rFonts w:ascii="Helvetica" w:hAnsi="Helvetica"/>
          <w:sz w:val="20"/>
          <w:szCs w:val="20"/>
        </w:rPr>
        <w:t>)</w:t>
      </w:r>
      <w:proofErr w:type="gramEnd"/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OSA,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list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včas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E346BE" w:rsidRDefault="00AA3834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Platební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 xml:space="preserve">7 </w:t>
      </w:r>
      <w:proofErr w:type="spellStart"/>
      <w:r>
        <w:rPr>
          <w:rStyle w:val="None"/>
          <w:rFonts w:ascii="Helvetica" w:hAnsi="Helvetica"/>
          <w:sz w:val="20"/>
          <w:szCs w:val="20"/>
        </w:rPr>
        <w:t>pracovních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dnů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objednatel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částku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zbývající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část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uhrazena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14 </w:t>
      </w:r>
      <w:proofErr w:type="spellStart"/>
      <w:r>
        <w:rPr>
          <w:rStyle w:val="None"/>
          <w:rFonts w:ascii="Helvetica" w:hAnsi="Helvetica"/>
          <w:sz w:val="20"/>
          <w:szCs w:val="20"/>
        </w:rPr>
        <w:t>dnů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termínu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činí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prodlení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0</w:t>
      </w:r>
      <w:proofErr w:type="gramStart"/>
      <w:r>
        <w:rPr>
          <w:rStyle w:val="None"/>
          <w:rFonts w:ascii="Helvetica" w:hAnsi="Helvetica"/>
          <w:sz w:val="20"/>
          <w:szCs w:val="20"/>
        </w:rPr>
        <w:t>,1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% </w:t>
      </w:r>
      <w:proofErr w:type="spellStart"/>
      <w:r>
        <w:rPr>
          <w:rStyle w:val="None"/>
          <w:rFonts w:ascii="Helvetica" w:hAnsi="Helvetica"/>
          <w:sz w:val="20"/>
          <w:szCs w:val="20"/>
        </w:rPr>
        <w:t>částky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každý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den </w:t>
      </w:r>
      <w:proofErr w:type="spellStart"/>
      <w:r>
        <w:rPr>
          <w:rStyle w:val="None"/>
          <w:rFonts w:ascii="Helvetica" w:hAnsi="Helvetica"/>
          <w:sz w:val="20"/>
          <w:szCs w:val="20"/>
        </w:rPr>
        <w:t>prodlení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Zbývající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část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uhrazena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základě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konečného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vyúčtování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předaného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náležitostmi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daňového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dokladu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AA3834">
      <w:pPr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Při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zálohové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platbě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je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nutno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uvést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jako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variabilní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symbol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číslo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této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smlouvy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</w:t>
      </w:r>
    </w:p>
    <w:p w:rsidR="00E346BE" w:rsidRDefault="00E346BE">
      <w:pPr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odměna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činí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90.000</w:t>
      </w:r>
      <w:proofErr w:type="gramStart"/>
      <w:r>
        <w:rPr>
          <w:rStyle w:val="None"/>
          <w:rFonts w:ascii="Helvetica" w:hAnsi="Helvetica"/>
          <w:sz w:val="20"/>
          <w:szCs w:val="20"/>
        </w:rPr>
        <w:t>,-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Kč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(autobus a 1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vůz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 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Slovy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devadesáttisíc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Korun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českých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DPH: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21% -</w:t>
      </w:r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započteno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ceně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 a „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proofErr w:type="gramStart"/>
      <w:r>
        <w:rPr>
          <w:rStyle w:val="None"/>
          <w:rFonts w:ascii="Helvetica" w:hAnsi="Helvetica"/>
          <w:sz w:val="20"/>
          <w:szCs w:val="20"/>
        </w:rPr>
        <w:t xml:space="preserve">“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 xml:space="preserve">Tato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dvou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platností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originálu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 to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každou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Trhových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Svinech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 w:rsidR="00AD795B">
        <w:rPr>
          <w:rStyle w:val="None"/>
          <w:rFonts w:ascii="Helvetica" w:hAnsi="Helvetica"/>
          <w:sz w:val="20"/>
          <w:szCs w:val="20"/>
        </w:rPr>
        <w:t xml:space="preserve"> 21.</w:t>
      </w:r>
      <w:proofErr w:type="gramEnd"/>
      <w:r w:rsidR="00AD795B">
        <w:rPr>
          <w:rStyle w:val="None"/>
          <w:rFonts w:ascii="Helvetica" w:hAnsi="Helvetica"/>
          <w:sz w:val="20"/>
          <w:szCs w:val="20"/>
        </w:rPr>
        <w:t xml:space="preserve"> 2. 2018</w:t>
      </w:r>
      <w:bookmarkStart w:id="0" w:name="_GoBack"/>
      <w:bookmarkEnd w:id="0"/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Městské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středisko</w:t>
      </w:r>
      <w:proofErr w:type="spellEnd"/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………………………………………….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>…………………………………………….</w:t>
      </w: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Ondřej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František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Herbst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ředitel</w:t>
      </w:r>
      <w:proofErr w:type="spellEnd"/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E346BE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E346BE" w:rsidRDefault="00AA3834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1</w:t>
      </w:r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E346BE">
      <w:pPr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 (</w:t>
      </w:r>
      <w:proofErr w:type="spell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Jazz)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uzavřeli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uměleckém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výkonu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Tuto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možné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AA3834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upřesňující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porušení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nedostatečném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neuskuteční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sjednanou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AA3834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Jednotlivé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považují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důvěrné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zavazují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neprozradí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třetí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AA3834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tento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období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data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podpisu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7.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, v </w:t>
      </w:r>
      <w:proofErr w:type="spellStart"/>
      <w:r>
        <w:rPr>
          <w:rStyle w:val="None"/>
          <w:rFonts w:ascii="Helvetica" w:hAnsi="Helvetica"/>
          <w:sz w:val="20"/>
          <w:szCs w:val="20"/>
        </w:rPr>
        <w:t>rozmezí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od 7 </w:t>
      </w:r>
      <w:proofErr w:type="spellStart"/>
      <w:r>
        <w:rPr>
          <w:rStyle w:val="None"/>
          <w:rFonts w:ascii="Helvetica" w:hAnsi="Helvetica"/>
          <w:sz w:val="20"/>
          <w:szCs w:val="20"/>
        </w:rPr>
        <w:t>dnů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1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termínem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75%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Je-li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den, </w:t>
      </w:r>
      <w:proofErr w:type="spellStart"/>
      <w:r>
        <w:rPr>
          <w:rStyle w:val="None"/>
          <w:rFonts w:ascii="Helvetica" w:hAnsi="Helvetica"/>
          <w:sz w:val="20"/>
          <w:szCs w:val="20"/>
        </w:rPr>
        <w:t>kdy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uskutečnit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AA3834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znemožněno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důsledku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vyšší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moci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partnerů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přírodní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katastrofy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požár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úmrtí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náhlé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onemocnění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nezastupitelných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umělců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apod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.),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tím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vzájemně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vrátí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poskytnuté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Důvodem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zaplacení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skutečnosti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podnikatelského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rizika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malý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vstupenky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učiněno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vždy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neprodleně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doručeno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AA3834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Při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zmíněny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bodě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těchto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odítnout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AA3834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zaručí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představení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bylo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organizačně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dobře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zajištěno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personálu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vyplývajících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práce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závazných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20° C </w:t>
      </w:r>
      <w:proofErr w:type="spellStart"/>
      <w:r>
        <w:rPr>
          <w:rStyle w:val="None"/>
          <w:rFonts w:ascii="Helvetica" w:hAnsi="Helvetica"/>
          <w:sz w:val="20"/>
          <w:szCs w:val="20"/>
        </w:rPr>
        <w:t>teplota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prostorách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atd</w:t>
      </w:r>
      <w:proofErr w:type="spellEnd"/>
      <w:r>
        <w:rPr>
          <w:rStyle w:val="None"/>
          <w:rFonts w:ascii="Helvetica" w:hAnsi="Helvetica"/>
          <w:sz w:val="20"/>
          <w:szCs w:val="20"/>
        </w:rPr>
        <w:t>.).</w:t>
      </w:r>
    </w:p>
    <w:p w:rsidR="00E346BE" w:rsidRDefault="00AA3834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majetkové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vzniklé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souvislosti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průkazně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doprovodem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AA3834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užití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prezentovaných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děl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autorské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AA3834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předchozího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souhlasu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během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pořizovány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obrazové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zvukové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záznamy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fotografování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prováděny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přenosy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výjimkou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dovolených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AA3834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hlásit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respektive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povolení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příslušné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úřady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AA3834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prohlašuje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předmětem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žádným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způsobem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spojeno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propagací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jakékoliv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hnutí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toto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ukáže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nepravdivým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V </w:t>
      </w:r>
      <w:proofErr w:type="spellStart"/>
      <w:r>
        <w:rPr>
          <w:rStyle w:val="None"/>
          <w:rFonts w:ascii="Helvetica" w:hAnsi="Helvetica"/>
          <w:sz w:val="20"/>
          <w:szCs w:val="20"/>
        </w:rPr>
        <w:t>ustanovení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dotčeno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plné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E346BE" w:rsidRDefault="00E346BE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E346BE" w:rsidRDefault="00E346BE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E346BE" w:rsidRDefault="00AA3834">
      <w:pPr>
        <w:jc w:val="both"/>
        <w:rPr>
          <w:rStyle w:val="None"/>
          <w:rFonts w:ascii="Helvetica" w:eastAsia="Helvetica" w:hAnsi="Helvetica" w:cs="Helvetica"/>
          <w:sz w:val="18"/>
          <w:szCs w:val="18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2</w:t>
      </w:r>
    </w:p>
    <w:p w:rsidR="00E346BE" w:rsidRDefault="00E346BE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Ozvučení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E346BE" w:rsidRDefault="00AA3834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>)</w:t>
      </w:r>
    </w:p>
    <w:p w:rsidR="00E346BE" w:rsidRDefault="00E346BE">
      <w:pPr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E346BE" w:rsidRDefault="00AA3834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E346BE" w:rsidRDefault="00AA3834">
      <w:pPr>
        <w:numPr>
          <w:ilvl w:val="0"/>
          <w:numId w:val="4"/>
        </w:numPr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pódium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7 x 5 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), s 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praktikábly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3 m x 2 m x 40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 a 2 m x 2 m x 60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</w:t>
      </w:r>
      <w:r>
        <w:rPr>
          <w:rStyle w:val="None"/>
          <w:rFonts w:ascii="Helvetica" w:hAnsi="Helvetica"/>
          <w:sz w:val="20"/>
          <w:szCs w:val="20"/>
        </w:rPr>
        <w:t xml:space="preserve"> –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pódium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připraveno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do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příjezdu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zvukovou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zkoušku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nákresu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zaslaného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emailem</w:t>
      </w:r>
      <w:proofErr w:type="spellEnd"/>
    </w:p>
    <w:p w:rsidR="00E346BE" w:rsidRDefault="00AA3834">
      <w:pPr>
        <w:numPr>
          <w:ilvl w:val="0"/>
          <w:numId w:val="4"/>
        </w:numPr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  <w:u w:val="single"/>
        </w:rPr>
        <w:t>klavír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naladěný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441 Hz +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výškově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nastavitelná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klavírní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žádáme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naladění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klavíru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v den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koncertu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!)</w:t>
      </w:r>
    </w:p>
    <w:p w:rsidR="00E346BE" w:rsidRDefault="00AA3834">
      <w:pPr>
        <w:numPr>
          <w:ilvl w:val="0"/>
          <w:numId w:val="4"/>
        </w:numPr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  <w:r>
        <w:rPr>
          <w:rStyle w:val="None"/>
          <w:rFonts w:ascii="Helvetica" w:hAnsi="Helvetica"/>
          <w:sz w:val="20"/>
          <w:szCs w:val="20"/>
          <w:u w:val="single"/>
        </w:rPr>
        <w:t xml:space="preserve">14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loketních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opěrek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:rsidR="00E346BE" w:rsidRDefault="00AA3834">
      <w:pPr>
        <w:numPr>
          <w:ilvl w:val="0"/>
          <w:numId w:val="4"/>
        </w:numPr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uzamykatelné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šatny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(s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věšáky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stoly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odložení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nástrojů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obalů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nástrojů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židlemi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zrcadly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pro 16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pánů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Ondřeje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Havelku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-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poblíž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šaten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popřípadě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šatnách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by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měla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tekoucí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voda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:rsidR="00E346BE" w:rsidRDefault="00AA3834">
      <w:pPr>
        <w:numPr>
          <w:ilvl w:val="0"/>
          <w:numId w:val="4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2-4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pomocné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síly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vyložení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naložení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aparatury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materiálu</w:t>
      </w:r>
      <w:proofErr w:type="spellEnd"/>
    </w:p>
    <w:p w:rsidR="00E346BE" w:rsidRDefault="00AA3834">
      <w:pPr>
        <w:numPr>
          <w:ilvl w:val="0"/>
          <w:numId w:val="6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sále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umístění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mixážního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pultu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zvukaře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optimálně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uprostřed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posledních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dvou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řad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)</w:t>
      </w:r>
    </w:p>
    <w:p w:rsidR="00E346BE" w:rsidRDefault="00E346BE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:rsidR="00E346BE" w:rsidRDefault="00E346BE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zajistí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parkovací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místa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povolení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k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vjezdu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E346BE" w:rsidRDefault="00AA3834">
      <w:pPr>
        <w:numPr>
          <w:ilvl w:val="0"/>
          <w:numId w:val="8"/>
        </w:num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pro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autobus a 4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automobily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místě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E346BE" w:rsidRDefault="00E346BE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E346BE" w:rsidRDefault="00AA3834">
      <w:pPr>
        <w:numPr>
          <w:ilvl w:val="0"/>
          <w:numId w:val="10"/>
        </w:num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</w:t>
      </w:r>
    </w:p>
    <w:p w:rsidR="00E346BE" w:rsidRDefault="00AA3834">
      <w:pPr>
        <w:numPr>
          <w:ilvl w:val="0"/>
          <w:numId w:val="10"/>
        </w:num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pro OSA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základě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listu</w:t>
      </w:r>
      <w:proofErr w:type="spellEnd"/>
    </w:p>
    <w:p w:rsidR="00E346BE" w:rsidRDefault="00E346BE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Vstupenky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E346BE" w:rsidRDefault="00AA3834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prosíme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o 4 </w:t>
      </w:r>
      <w:proofErr w:type="spellStart"/>
      <w:r>
        <w:rPr>
          <w:rStyle w:val="None"/>
          <w:rFonts w:ascii="Helvetica" w:hAnsi="Helvetica"/>
          <w:sz w:val="20"/>
          <w:szCs w:val="20"/>
        </w:rPr>
        <w:t>ks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přístavků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hosty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večerní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představení</w:t>
      </w:r>
      <w:proofErr w:type="spellEnd"/>
    </w:p>
    <w:p w:rsidR="00E346BE" w:rsidRDefault="00E346BE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E346BE" w:rsidRDefault="00AA3834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zajištění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neperlivé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jemně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perlivé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vody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cateringu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kávy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do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šaten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  <w:proofErr w:type="gramEnd"/>
    </w:p>
    <w:p w:rsidR="00E346BE" w:rsidRDefault="00E346BE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E346BE" w:rsidRDefault="00AA3834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veřejnost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poskytne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prodeji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zvukových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nosičů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</w:p>
    <w:p w:rsidR="00E346BE" w:rsidRDefault="00AA3834">
      <w:pPr>
        <w:jc w:val="both"/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 xml:space="preserve">(1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stolek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+ 1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židle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)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foyeru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a to bez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jakýchkoliv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finančních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  <w:proofErr w:type="gramEnd"/>
    </w:p>
    <w:sectPr w:rsidR="00E346BE" w:rsidSect="002140FF">
      <w:pgSz w:w="12240" w:h="15840"/>
      <w:pgMar w:top="284" w:right="96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628" w:rsidRDefault="00432628">
      <w:r>
        <w:separator/>
      </w:r>
    </w:p>
  </w:endnote>
  <w:endnote w:type="continuationSeparator" w:id="0">
    <w:p w:rsidR="00432628" w:rsidRDefault="0043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628" w:rsidRDefault="00432628">
      <w:r>
        <w:separator/>
      </w:r>
    </w:p>
  </w:footnote>
  <w:footnote w:type="continuationSeparator" w:id="0">
    <w:p w:rsidR="00432628" w:rsidRDefault="0043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6EE"/>
    <w:multiLevelType w:val="hybridMultilevel"/>
    <w:tmpl w:val="08C028C4"/>
    <w:styleLink w:val="List6"/>
    <w:lvl w:ilvl="0" w:tplc="4E52230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84AE43A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3524FEDE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1E48137E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6EC0854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7E22ACA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127A23E4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5C582666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941A2C24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>
    <w:nsid w:val="0A3364EF"/>
    <w:multiLevelType w:val="hybridMultilevel"/>
    <w:tmpl w:val="E214B0DC"/>
    <w:styleLink w:val="Seznam21"/>
    <w:lvl w:ilvl="0" w:tplc="779890B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F5E6712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A02C29E6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C5D62E7C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6268728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3987744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7EAD186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6E2FFE8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1228F452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nsid w:val="0D8A1180"/>
    <w:multiLevelType w:val="hybridMultilevel"/>
    <w:tmpl w:val="AD5C2200"/>
    <w:numStyleLink w:val="List1"/>
  </w:abstractNum>
  <w:abstractNum w:abstractNumId="3">
    <w:nsid w:val="12F15236"/>
    <w:multiLevelType w:val="hybridMultilevel"/>
    <w:tmpl w:val="E214B0DC"/>
    <w:numStyleLink w:val="Seznam21"/>
  </w:abstractNum>
  <w:abstractNum w:abstractNumId="4">
    <w:nsid w:val="2C4B6872"/>
    <w:multiLevelType w:val="hybridMultilevel"/>
    <w:tmpl w:val="0CEC34DE"/>
    <w:numStyleLink w:val="Seznam51"/>
  </w:abstractNum>
  <w:abstractNum w:abstractNumId="5">
    <w:nsid w:val="2E4F3FDE"/>
    <w:multiLevelType w:val="hybridMultilevel"/>
    <w:tmpl w:val="CD1E9D92"/>
    <w:styleLink w:val="List7"/>
    <w:lvl w:ilvl="0" w:tplc="60A87A8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0B2A426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9AE001A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54F22354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DAC08C02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95FA44F4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D1C036C8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28CEF262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D6E500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>
    <w:nsid w:val="53482E18"/>
    <w:multiLevelType w:val="hybridMultilevel"/>
    <w:tmpl w:val="08C028C4"/>
    <w:numStyleLink w:val="List6"/>
  </w:abstractNum>
  <w:abstractNum w:abstractNumId="7">
    <w:nsid w:val="5C027580"/>
    <w:multiLevelType w:val="hybridMultilevel"/>
    <w:tmpl w:val="0CEC34DE"/>
    <w:styleLink w:val="Seznam51"/>
    <w:lvl w:ilvl="0" w:tplc="8C6C765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DE633D4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162E88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466A8F2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ECC27ED4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4A432DE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DC2A47A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68651F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6F67878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>
    <w:nsid w:val="639D3F66"/>
    <w:multiLevelType w:val="hybridMultilevel"/>
    <w:tmpl w:val="CD1E9D92"/>
    <w:numStyleLink w:val="List7"/>
  </w:abstractNum>
  <w:abstractNum w:abstractNumId="9">
    <w:nsid w:val="675E58E3"/>
    <w:multiLevelType w:val="hybridMultilevel"/>
    <w:tmpl w:val="AD5C2200"/>
    <w:styleLink w:val="List1"/>
    <w:lvl w:ilvl="0" w:tplc="B5BEABF8">
      <w:start w:val="1"/>
      <w:numFmt w:val="decimal"/>
      <w:lvlText w:val="%1.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F72EC7A">
      <w:start w:val="1"/>
      <w:numFmt w:val="lowerLetter"/>
      <w:lvlText w:val="%2."/>
      <w:lvlJc w:val="left"/>
      <w:pPr>
        <w:tabs>
          <w:tab w:val="left" w:pos="108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8E1072E8">
      <w:start w:val="1"/>
      <w:numFmt w:val="lowerRoman"/>
      <w:lvlText w:val="%3."/>
      <w:lvlJc w:val="left"/>
      <w:pPr>
        <w:tabs>
          <w:tab w:val="left" w:pos="10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9F7E12BC">
      <w:start w:val="1"/>
      <w:numFmt w:val="decimal"/>
      <w:lvlText w:val="%4."/>
      <w:lvlJc w:val="left"/>
      <w:pPr>
        <w:tabs>
          <w:tab w:val="left" w:pos="108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41EBE76">
      <w:start w:val="1"/>
      <w:numFmt w:val="lowerLetter"/>
      <w:lvlText w:val="%5."/>
      <w:lvlJc w:val="left"/>
      <w:pPr>
        <w:tabs>
          <w:tab w:val="left" w:pos="1080"/>
        </w:tabs>
        <w:ind w:left="39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80EA004">
      <w:start w:val="1"/>
      <w:numFmt w:val="lowerRoman"/>
      <w:lvlText w:val="%6."/>
      <w:lvlJc w:val="left"/>
      <w:pPr>
        <w:tabs>
          <w:tab w:val="left" w:pos="1080"/>
        </w:tabs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5D8930E">
      <w:start w:val="1"/>
      <w:numFmt w:val="decimal"/>
      <w:lvlText w:val="%7."/>
      <w:lvlJc w:val="left"/>
      <w:pPr>
        <w:tabs>
          <w:tab w:val="left" w:pos="1080"/>
        </w:tabs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1BD04628">
      <w:start w:val="1"/>
      <w:numFmt w:val="lowerLetter"/>
      <w:lvlText w:val="%8."/>
      <w:lvlJc w:val="left"/>
      <w:pPr>
        <w:tabs>
          <w:tab w:val="left" w:pos="1080"/>
        </w:tabs>
        <w:ind w:left="61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6500E0C">
      <w:start w:val="1"/>
      <w:numFmt w:val="lowerRoman"/>
      <w:lvlText w:val="%9."/>
      <w:lvlJc w:val="left"/>
      <w:pPr>
        <w:tabs>
          <w:tab w:val="left" w:pos="1080"/>
        </w:tabs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346BE"/>
    <w:rsid w:val="002140FF"/>
    <w:rsid w:val="00432628"/>
    <w:rsid w:val="00AA3834"/>
    <w:rsid w:val="00AD795B"/>
    <w:rsid w:val="00E3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" w:hAnsi="Times" w:cs="Arial Unicode MS"/>
      <w:color w:val="000000"/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cs="Arial Unicode MS"/>
      <w:b/>
      <w:bCs/>
      <w:color w:val="000000"/>
      <w:sz w:val="24"/>
      <w:szCs w:val="24"/>
    </w:rPr>
  </w:style>
  <w:style w:type="character" w:customStyle="1" w:styleId="Odkaz">
    <w:name w:val="Odkaz"/>
    <w:rPr>
      <w:color w:val="000099"/>
      <w:u w:val="single"/>
    </w:rPr>
  </w:style>
  <w:style w:type="character" w:customStyle="1" w:styleId="Hyperlink0">
    <w:name w:val="Hyperlink.0"/>
    <w:basedOn w:val="Odkaz"/>
    <w:rPr>
      <w:color w:val="000000"/>
      <w:u w:val="none"/>
    </w:rPr>
  </w:style>
  <w:style w:type="paragraph" w:customStyle="1" w:styleId="Heading2A">
    <w:name w:val="Heading 2 A"/>
    <w:next w:val="Normln"/>
    <w:pPr>
      <w:keepNext/>
      <w:outlineLvl w:val="1"/>
    </w:pPr>
    <w:rPr>
      <w:rFonts w:cs="Arial Unicode MS"/>
      <w:b/>
      <w:bCs/>
      <w:color w:val="000000"/>
      <w:sz w:val="48"/>
      <w:szCs w:val="48"/>
      <w:u w:val="single"/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numbering" w:customStyle="1" w:styleId="List6">
    <w:name w:val="List 6"/>
    <w:pPr>
      <w:numPr>
        <w:numId w:val="7"/>
      </w:numPr>
    </w:pPr>
  </w:style>
  <w:style w:type="numbering" w:customStyle="1" w:styleId="List7">
    <w:name w:val="List 7"/>
    <w:pPr>
      <w:numPr>
        <w:numId w:val="9"/>
      </w:numPr>
    </w:pPr>
  </w:style>
  <w:style w:type="paragraph" w:styleId="Zhlav">
    <w:name w:val="header"/>
    <w:basedOn w:val="Normln"/>
    <w:link w:val="ZhlavChar"/>
    <w:uiPriority w:val="99"/>
    <w:unhideWhenUsed/>
    <w:rsid w:val="00214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FF"/>
    <w:rPr>
      <w:rFonts w:ascii="Times" w:hAnsi="Times" w:cs="Arial Unicode MS"/>
      <w:color w:val="000000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214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FF"/>
    <w:rPr>
      <w:rFonts w:ascii="Times" w:hAnsi="Times" w:cs="Arial Unicode MS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" w:hAnsi="Times" w:cs="Arial Unicode MS"/>
      <w:color w:val="000000"/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cs="Arial Unicode MS"/>
      <w:b/>
      <w:bCs/>
      <w:color w:val="000000"/>
      <w:sz w:val="24"/>
      <w:szCs w:val="24"/>
    </w:rPr>
  </w:style>
  <w:style w:type="character" w:customStyle="1" w:styleId="Odkaz">
    <w:name w:val="Odkaz"/>
    <w:rPr>
      <w:color w:val="000099"/>
      <w:u w:val="single"/>
    </w:rPr>
  </w:style>
  <w:style w:type="character" w:customStyle="1" w:styleId="Hyperlink0">
    <w:name w:val="Hyperlink.0"/>
    <w:basedOn w:val="Odkaz"/>
    <w:rPr>
      <w:color w:val="000000"/>
      <w:u w:val="none"/>
    </w:rPr>
  </w:style>
  <w:style w:type="paragraph" w:customStyle="1" w:styleId="Heading2A">
    <w:name w:val="Heading 2 A"/>
    <w:next w:val="Normln"/>
    <w:pPr>
      <w:keepNext/>
      <w:outlineLvl w:val="1"/>
    </w:pPr>
    <w:rPr>
      <w:rFonts w:cs="Arial Unicode MS"/>
      <w:b/>
      <w:bCs/>
      <w:color w:val="000000"/>
      <w:sz w:val="48"/>
      <w:szCs w:val="48"/>
      <w:u w:val="single"/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numbering" w:customStyle="1" w:styleId="List6">
    <w:name w:val="List 6"/>
    <w:pPr>
      <w:numPr>
        <w:numId w:val="7"/>
      </w:numPr>
    </w:pPr>
  </w:style>
  <w:style w:type="numbering" w:customStyle="1" w:styleId="List7">
    <w:name w:val="List 7"/>
    <w:pPr>
      <w:numPr>
        <w:numId w:val="9"/>
      </w:numPr>
    </w:pPr>
  </w:style>
  <w:style w:type="paragraph" w:styleId="Zhlav">
    <w:name w:val="header"/>
    <w:basedOn w:val="Normln"/>
    <w:link w:val="ZhlavChar"/>
    <w:uiPriority w:val="99"/>
    <w:unhideWhenUsed/>
    <w:rsid w:val="00214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FF"/>
    <w:rPr>
      <w:rFonts w:ascii="Times" w:hAnsi="Times" w:cs="Arial Unicode MS"/>
      <w:color w:val="000000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214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FF"/>
    <w:rPr>
      <w:rFonts w:ascii="Times" w:hAnsi="Times" w:cs="Arial Unicode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"/>
        <a:ea typeface="Times"/>
        <a:cs typeface="Times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2018-01-31T07:50:00Z</dcterms:created>
  <dcterms:modified xsi:type="dcterms:W3CDTF">2018-03-09T09:28:00Z</dcterms:modified>
</cp:coreProperties>
</file>