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99" w:rsidRDefault="00F24330">
      <w:pPr>
        <w:pStyle w:val="Zkladntext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DODATEK ě. 4</w:t>
      </w:r>
    </w:p>
    <w:p w:rsidR="00B65999" w:rsidRDefault="00F24330">
      <w:pPr>
        <w:pStyle w:val="Zkladntext20"/>
        <w:shd w:val="clear" w:color="auto" w:fill="auto"/>
        <w:spacing w:after="260" w:line="240" w:lineRule="auto"/>
        <w:ind w:right="0"/>
      </w:pPr>
      <w:r>
        <w:t xml:space="preserve">KE SMLOUVĚ O POSKYTNUTÍ KOMPLEXNÍCH ÚKLIDOVÝCH SLUŽEB ZE DNE </w:t>
      </w:r>
      <w:proofErr w:type="gramStart"/>
      <w:r>
        <w:t>6.1. 2016</w:t>
      </w:r>
      <w:proofErr w:type="gramEnd"/>
    </w:p>
    <w:p w:rsidR="00B65999" w:rsidRDefault="008514E7">
      <w:pPr>
        <w:pStyle w:val="Zkladntext1"/>
        <w:shd w:val="clear" w:color="auto" w:fill="auto"/>
        <w:tabs>
          <w:tab w:val="left" w:pos="5948"/>
          <w:tab w:val="left" w:leader="underscore" w:pos="9145"/>
        </w:tabs>
        <w:ind w:left="4320" w:firstLine="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ČI. 1</w:t>
      </w:r>
      <w:r>
        <w:rPr>
          <w:b/>
          <w:bCs/>
          <w:sz w:val="22"/>
          <w:szCs w:val="22"/>
        </w:rPr>
        <w:tab/>
      </w:r>
    </w:p>
    <w:p w:rsidR="00B65999" w:rsidRDefault="00F24330">
      <w:pPr>
        <w:pStyle w:val="Zkladntext1"/>
        <w:pBdr>
          <w:bottom w:val="single" w:sz="4" w:space="0" w:color="auto"/>
        </w:pBdr>
        <w:shd w:val="clear" w:color="auto" w:fill="auto"/>
        <w:spacing w:after="260"/>
        <w:ind w:right="3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B65999" w:rsidRDefault="00F24330">
      <w:pPr>
        <w:pStyle w:val="Zkladntext1"/>
        <w:shd w:val="clear" w:color="auto" w:fill="auto"/>
        <w:jc w:val="both"/>
        <w:rPr>
          <w:sz w:val="22"/>
          <w:szCs w:val="22"/>
        </w:rPr>
      </w:pPr>
      <w:r>
        <w:t xml:space="preserve">1.1 </w:t>
      </w:r>
      <w:r>
        <w:rPr>
          <w:b/>
          <w:bCs/>
          <w:sz w:val="22"/>
          <w:szCs w:val="22"/>
        </w:rPr>
        <w:t>Objednatel: Nemocnice Nové Město na Moravě, příspěvková organizace</w:t>
      </w:r>
    </w:p>
    <w:p w:rsidR="008514E7" w:rsidRDefault="00F24330">
      <w:pPr>
        <w:pStyle w:val="Zkladntext1"/>
        <w:shd w:val="clear" w:color="auto" w:fill="auto"/>
        <w:ind w:left="360" w:right="3180" w:firstLine="20"/>
      </w:pPr>
      <w:r>
        <w:t xml:space="preserve">statutární zástupce: </w:t>
      </w:r>
      <w:r w:rsidR="008514E7">
        <w:t>XXXXXXXX</w:t>
      </w:r>
      <w:r>
        <w:t xml:space="preserve"> </w:t>
      </w:r>
    </w:p>
    <w:p w:rsidR="008514E7" w:rsidRDefault="00F24330" w:rsidP="008514E7">
      <w:pPr>
        <w:pStyle w:val="Zkladntext1"/>
        <w:shd w:val="clear" w:color="auto" w:fill="auto"/>
        <w:ind w:left="360" w:right="3180" w:firstLine="20"/>
      </w:pPr>
      <w:r>
        <w:t xml:space="preserve">adresa sídla: </w:t>
      </w:r>
      <w:r>
        <w:t xml:space="preserve">Žďárská </w:t>
      </w:r>
      <w:r>
        <w:t xml:space="preserve">610, 592 31 Nové Město na Moravě </w:t>
      </w:r>
    </w:p>
    <w:p w:rsidR="00B65999" w:rsidRDefault="00F24330">
      <w:pPr>
        <w:pStyle w:val="Zkladntext1"/>
        <w:shd w:val="clear" w:color="auto" w:fill="auto"/>
        <w:ind w:left="360" w:right="3180" w:firstLine="20"/>
      </w:pPr>
      <w:r>
        <w:t>IČO: 00842001</w:t>
      </w:r>
    </w:p>
    <w:p w:rsidR="00B65999" w:rsidRDefault="00F24330">
      <w:pPr>
        <w:pStyle w:val="Zkladntext1"/>
        <w:shd w:val="clear" w:color="auto" w:fill="auto"/>
        <w:ind w:left="700" w:hanging="320"/>
      </w:pPr>
      <w:r>
        <w:t>DIČ: CZ00842001</w:t>
      </w:r>
    </w:p>
    <w:p w:rsidR="00B65999" w:rsidRDefault="00F24330">
      <w:pPr>
        <w:pStyle w:val="Zkladntext1"/>
        <w:shd w:val="clear" w:color="auto" w:fill="auto"/>
        <w:ind w:left="360" w:firstLine="20"/>
      </w:pPr>
      <w:r>
        <w:t xml:space="preserve">zapsána: v obchodním rejstříku, vedeném Krajským soudem v Brně v oddílu </w:t>
      </w:r>
      <w:proofErr w:type="spellStart"/>
      <w:r>
        <w:t>Pr</w:t>
      </w:r>
      <w:proofErr w:type="spellEnd"/>
      <w:r>
        <w:t>, vložce číslo 1446</w:t>
      </w:r>
    </w:p>
    <w:p w:rsidR="00B65999" w:rsidRDefault="00F24330">
      <w:pPr>
        <w:pStyle w:val="Zkladntext1"/>
        <w:shd w:val="clear" w:color="auto" w:fill="auto"/>
        <w:spacing w:after="260"/>
        <w:ind w:left="360" w:right="400" w:firstLine="20"/>
      </w:pPr>
      <w:r>
        <w:t xml:space="preserve">bankovní spojení: </w:t>
      </w:r>
      <w:r w:rsidR="008514E7">
        <w:t>XXXX</w:t>
      </w:r>
      <w:r>
        <w:t xml:space="preserve"> (dále jen „objednatel“)</w:t>
      </w:r>
    </w:p>
    <w:p w:rsidR="00B65999" w:rsidRDefault="00F24330">
      <w:pPr>
        <w:pStyle w:val="Zkladntext1"/>
        <w:shd w:val="clear" w:color="auto" w:fill="auto"/>
        <w:jc w:val="both"/>
        <w:rPr>
          <w:sz w:val="22"/>
          <w:szCs w:val="22"/>
        </w:rPr>
      </w:pPr>
      <w:r>
        <w:t xml:space="preserve">1.2. </w:t>
      </w:r>
      <w:r>
        <w:rPr>
          <w:b/>
          <w:bCs/>
          <w:sz w:val="22"/>
          <w:szCs w:val="22"/>
        </w:rPr>
        <w:t>Poskytovatel: OLMAN SERVICE s.r.o.</w:t>
      </w:r>
    </w:p>
    <w:p w:rsidR="008514E7" w:rsidRDefault="00F24330">
      <w:pPr>
        <w:pStyle w:val="Zkladntext1"/>
        <w:shd w:val="clear" w:color="auto" w:fill="auto"/>
        <w:ind w:left="420" w:right="3400"/>
      </w:pPr>
      <w:r>
        <w:t xml:space="preserve">statutární zástupce: </w:t>
      </w:r>
      <w:r w:rsidR="008514E7">
        <w:t>XXXX</w:t>
      </w:r>
    </w:p>
    <w:p w:rsidR="00B65999" w:rsidRDefault="00F24330">
      <w:pPr>
        <w:pStyle w:val="Zkladntext1"/>
        <w:shd w:val="clear" w:color="auto" w:fill="auto"/>
        <w:ind w:left="420" w:right="3400"/>
      </w:pPr>
      <w:r>
        <w:t xml:space="preserve"> adresa sídla: Jakuba Obrovského 1389/lb, 635 00 Brno IČO: 262 93 102</w:t>
      </w:r>
    </w:p>
    <w:p w:rsidR="00B65999" w:rsidRDefault="00F24330">
      <w:pPr>
        <w:pStyle w:val="Zkladntext1"/>
        <w:shd w:val="clear" w:color="auto" w:fill="auto"/>
        <w:ind w:left="420"/>
      </w:pPr>
      <w:r>
        <w:t>DIČ: CZ26293102</w:t>
      </w:r>
    </w:p>
    <w:p w:rsidR="00B65999" w:rsidRDefault="00F24330">
      <w:pPr>
        <w:pStyle w:val="Zkladntext1"/>
        <w:shd w:val="clear" w:color="auto" w:fill="auto"/>
        <w:ind w:left="420" w:right="1000"/>
      </w:pPr>
      <w:r>
        <w:t>zapsán: v obchodním rejstříku u Krajského soudu v Brně, oddíl C, vložka 42257 bankov</w:t>
      </w:r>
      <w:r>
        <w:t xml:space="preserve">ní spojení: </w:t>
      </w:r>
      <w:r w:rsidR="008514E7">
        <w:t>XXXX</w:t>
      </w:r>
    </w:p>
    <w:p w:rsidR="00B65999" w:rsidRDefault="00F24330">
      <w:pPr>
        <w:pStyle w:val="Zkladntext1"/>
        <w:shd w:val="clear" w:color="auto" w:fill="auto"/>
        <w:spacing w:after="540"/>
        <w:ind w:left="420"/>
      </w:pPr>
      <w:r>
        <w:t>(dále jen „poskytovatel“)</w:t>
      </w:r>
    </w:p>
    <w:p w:rsidR="00B65999" w:rsidRDefault="00F24330">
      <w:pPr>
        <w:pStyle w:val="Zkladntext1"/>
        <w:shd w:val="clear" w:color="auto" w:fill="auto"/>
        <w:spacing w:after="260"/>
        <w:jc w:val="both"/>
      </w:pPr>
      <w:r>
        <w:t xml:space="preserve">Smluvní strany se, v souladu s čl. 10 odst. 10.3. Smlouvy o poskytnutí komplexních úklidových služeb ze dne 6. 1. 2016 ve znění Dodatku č. 1 </w:t>
      </w:r>
      <w:r>
        <w:t>ze dne 6. 1. 2016 a Dodatku č. 2 ze dne 2. 9. 2016 a Dodatku č. 3 ze dne 23. 10. 2017 (dále jen „smlouva“) a v souladu s ustanovením čl. 5.11 smlouvy dohodly na následujících změnách:</w:t>
      </w:r>
    </w:p>
    <w:p w:rsidR="00B65999" w:rsidRDefault="008514E7">
      <w:pPr>
        <w:pStyle w:val="Zkladntext1"/>
        <w:shd w:val="clear" w:color="auto" w:fill="auto"/>
        <w:tabs>
          <w:tab w:val="left" w:pos="5948"/>
          <w:tab w:val="left" w:leader="underscore" w:pos="9145"/>
        </w:tabs>
        <w:spacing w:line="262" w:lineRule="auto"/>
        <w:ind w:left="4320" w:firstLine="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Č1.2</w:t>
      </w:r>
      <w:r>
        <w:rPr>
          <w:b/>
          <w:bCs/>
          <w:sz w:val="22"/>
          <w:szCs w:val="22"/>
        </w:rPr>
        <w:tab/>
      </w:r>
    </w:p>
    <w:p w:rsidR="00B65999" w:rsidRDefault="00F24330">
      <w:pPr>
        <w:pStyle w:val="Zkladntext1"/>
        <w:shd w:val="clear" w:color="auto" w:fill="auto"/>
        <w:spacing w:after="260" w:line="262" w:lineRule="auto"/>
        <w:ind w:right="3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DODATKU</w:t>
      </w:r>
    </w:p>
    <w:p w:rsidR="00B65999" w:rsidRDefault="00F24330">
      <w:pPr>
        <w:pStyle w:val="Zkladntext1"/>
        <w:numPr>
          <w:ilvl w:val="0"/>
          <w:numId w:val="1"/>
        </w:numPr>
        <w:shd w:val="clear" w:color="auto" w:fill="auto"/>
        <w:tabs>
          <w:tab w:val="left" w:pos="719"/>
        </w:tabs>
        <w:ind w:left="700" w:hanging="320"/>
        <w:jc w:val="both"/>
      </w:pPr>
      <w:r>
        <w:t xml:space="preserve">V souvislosti s rekonstrukcí pavilonu dětského </w:t>
      </w:r>
      <w:r>
        <w:t>oddělení objednatele dochází v rámci plnění předmětu smlouvy ke změnám v předmětu plnění, proto dochází k úpravě přílohy č. 2 - Položkový rozpočet předmětu plnění.</w:t>
      </w:r>
    </w:p>
    <w:p w:rsidR="00B65999" w:rsidRDefault="00F24330">
      <w:pPr>
        <w:pStyle w:val="Zkladntext1"/>
        <w:numPr>
          <w:ilvl w:val="0"/>
          <w:numId w:val="1"/>
        </w:numPr>
        <w:shd w:val="clear" w:color="auto" w:fill="auto"/>
        <w:tabs>
          <w:tab w:val="left" w:pos="743"/>
        </w:tabs>
        <w:ind w:left="700" w:hanging="320"/>
      </w:pPr>
      <w:r>
        <w:t>V souvislosti s úpravou položkového rozpočtu se celková měsíční částka za poskytování komple</w:t>
      </w:r>
      <w:r>
        <w:t>xních služeb mění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2918"/>
        <w:gridCol w:w="2938"/>
      </w:tblGrid>
      <w:tr w:rsidR="00B6599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999" w:rsidRDefault="00F24330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Období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99" w:rsidRDefault="00F24330">
            <w:pPr>
              <w:pStyle w:val="Jin0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Celková měsíční cena v Kč bez DPH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99" w:rsidRDefault="00F24330">
            <w:pPr>
              <w:pStyle w:val="Jin0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Celková měsíční cena v Kč s DPH 21%</w:t>
            </w:r>
          </w:p>
        </w:tc>
      </w:tr>
      <w:tr w:rsidR="00B6599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99" w:rsidRDefault="00F24330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</w:t>
            </w:r>
            <w:proofErr w:type="gramStart"/>
            <w:r>
              <w:rPr>
                <w:sz w:val="18"/>
                <w:szCs w:val="18"/>
              </w:rPr>
              <w:t>1.2. 2018</w:t>
            </w:r>
            <w:proofErr w:type="gramEnd"/>
            <w:r>
              <w:rPr>
                <w:sz w:val="18"/>
                <w:szCs w:val="18"/>
              </w:rPr>
              <w:t xml:space="preserve"> do 31. 1.2019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99" w:rsidRDefault="00F24330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843 043,00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99" w:rsidRDefault="00F24330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1 020 082,00</w:t>
            </w:r>
          </w:p>
        </w:tc>
      </w:tr>
      <w:tr w:rsidR="00B6599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999" w:rsidRDefault="00F24330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</w:t>
            </w:r>
            <w:proofErr w:type="gramStart"/>
            <w:r>
              <w:rPr>
                <w:sz w:val="18"/>
                <w:szCs w:val="18"/>
              </w:rPr>
              <w:t>1.2. 2019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999" w:rsidRDefault="00F24330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910 140,00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99" w:rsidRDefault="00F24330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1 101 269,00</w:t>
            </w:r>
          </w:p>
        </w:tc>
      </w:tr>
    </w:tbl>
    <w:p w:rsidR="00B65999" w:rsidRDefault="00B65999">
      <w:pPr>
        <w:spacing w:after="526" w:line="14" w:lineRule="exact"/>
      </w:pPr>
    </w:p>
    <w:p w:rsidR="00B65999" w:rsidRDefault="00F24330">
      <w:pPr>
        <w:pStyle w:val="Zkladntext1"/>
        <w:numPr>
          <w:ilvl w:val="0"/>
          <w:numId w:val="1"/>
        </w:numPr>
        <w:shd w:val="clear" w:color="auto" w:fill="auto"/>
        <w:tabs>
          <w:tab w:val="left" w:pos="734"/>
        </w:tabs>
        <w:spacing w:after="260"/>
        <w:ind w:left="700" w:hanging="320"/>
      </w:pPr>
      <w:r>
        <w:t xml:space="preserve">Nové znění přílohy č. 2 pro shora uvedená období je přílohami </w:t>
      </w:r>
      <w:r>
        <w:t>č. 1 a č. 2 tohoto Dodatku.</w:t>
      </w:r>
      <w:r>
        <w:br w:type="page"/>
      </w:r>
    </w:p>
    <w:p w:rsidR="00B65999" w:rsidRDefault="00F24330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3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0190" distL="974090" distR="976630" simplePos="0" relativeHeight="125829378" behindDoc="0" locked="0" layoutInCell="1" allowOverlap="1">
                <wp:simplePos x="0" y="0"/>
                <wp:positionH relativeFrom="page">
                  <wp:posOffset>3599180</wp:posOffset>
                </wp:positionH>
                <wp:positionV relativeFrom="margin">
                  <wp:posOffset>3175</wp:posOffset>
                </wp:positionV>
                <wp:extent cx="32639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999" w:rsidRDefault="00F24330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CL 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83.4pt;margin-top:.25pt;width:25.7pt;height:14.65pt;z-index:125829378;visibility:visible;mso-wrap-style:square;mso-wrap-distance-left:76.7pt;mso-wrap-distance-top:0;mso-wrap-distance-right:76.9pt;mso-wrap-distance-bottom:19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" filled="f" stroked="f">
                <v:textbox style="mso-fit-shape-to-text:t" inset="0,0,0,0">
                  <w:txbxContent>
                    <w:p w:rsidR="00B65999" w:rsidRDefault="00F24330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CL 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5575" distB="76200" distL="114300" distR="114300" simplePos="0" relativeHeight="125829380" behindDoc="0" locked="0" layoutInCell="1" allowOverlap="1">
                <wp:simplePos x="0" y="0"/>
                <wp:positionH relativeFrom="page">
                  <wp:posOffset>2740025</wp:posOffset>
                </wp:positionH>
                <wp:positionV relativeFrom="margin">
                  <wp:posOffset>158750</wp:posOffset>
                </wp:positionV>
                <wp:extent cx="2048510" cy="2044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999" w:rsidRDefault="00F24330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ZÁVĚREČNÁ USTANOVENÍ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215.75pt;margin-top:12.5pt;width:161.3pt;height:16.1pt;z-index:125829380;visibility:visible;mso-wrap-style:square;mso-wrap-distance-left:9pt;mso-wrap-distance-top:12.25pt;mso-wrap-distance-right:9pt;mso-wrap-distance-bottom: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" filled="f" stroked="f">
                <v:textbox style="mso-fit-shape-to-text:t" inset="0,0,0,0">
                  <w:txbxContent>
                    <w:p w:rsidR="00B65999" w:rsidRDefault="00F24330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ZÁVĚREČNÁ USTANOVENÍ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Ostatní ustanovení smlouvy zůstávají tímto dodatkem nedotčena.</w:t>
      </w:r>
    </w:p>
    <w:p w:rsidR="00B65999" w:rsidRDefault="00F24330">
      <w:pPr>
        <w:pStyle w:val="Zkladntext1"/>
        <w:numPr>
          <w:ilvl w:val="0"/>
          <w:numId w:val="2"/>
        </w:numPr>
        <w:shd w:val="clear" w:color="auto" w:fill="auto"/>
        <w:tabs>
          <w:tab w:val="left" w:pos="718"/>
        </w:tabs>
        <w:ind w:left="720" w:hanging="360"/>
      </w:pPr>
      <w:r>
        <w:t>Tento dodatek je nedílnou součástí smlouvy.</w:t>
      </w:r>
    </w:p>
    <w:p w:rsidR="00B65999" w:rsidRDefault="00F24330">
      <w:pPr>
        <w:pStyle w:val="Zkladntext1"/>
        <w:numPr>
          <w:ilvl w:val="0"/>
          <w:numId w:val="2"/>
        </w:numPr>
        <w:shd w:val="clear" w:color="auto" w:fill="auto"/>
        <w:tabs>
          <w:tab w:val="left" w:pos="718"/>
        </w:tabs>
        <w:ind w:left="720" w:hanging="360"/>
      </w:pPr>
      <w:r>
        <w:t xml:space="preserve">Tento dodatek je vyhotoven ve 2 provedeních se stejnou platností. Každá smluvní strana </w:t>
      </w:r>
      <w:r>
        <w:t>obdrží 1 provedení.</w:t>
      </w:r>
    </w:p>
    <w:p w:rsidR="00B65999" w:rsidRDefault="00F24330">
      <w:pPr>
        <w:pStyle w:val="Zkladntext1"/>
        <w:numPr>
          <w:ilvl w:val="0"/>
          <w:numId w:val="2"/>
        </w:numPr>
        <w:shd w:val="clear" w:color="auto" w:fill="auto"/>
        <w:tabs>
          <w:tab w:val="left" w:pos="718"/>
        </w:tabs>
        <w:spacing w:after="1080"/>
        <w:ind w:left="720" w:hanging="360"/>
      </w:pPr>
      <w:r>
        <w:t>Tento dodatek nabývá platnosti dnem jeho podpisu oprávněnými zástupci obou smluvních stran s účinností dnem 1. 2. 2018</w:t>
      </w:r>
    </w:p>
    <w:p w:rsidR="00B65999" w:rsidRDefault="00F24330" w:rsidP="00F24330">
      <w:pPr>
        <w:pStyle w:val="Zkladntext1"/>
        <w:shd w:val="clear" w:color="auto" w:fill="auto"/>
        <w:tabs>
          <w:tab w:val="left" w:pos="5400"/>
        </w:tabs>
        <w:spacing w:after="540"/>
        <w:jc w:val="center"/>
      </w:pPr>
      <w:r>
        <w:t xml:space="preserve">V Novém Městě na Moravě </w:t>
      </w:r>
      <w:proofErr w:type="gramStart"/>
      <w:r>
        <w:t>dne .......</w:t>
      </w:r>
      <w:bookmarkStart w:id="0" w:name="_GoBack"/>
      <w:bookmarkEnd w:id="0"/>
      <w:r>
        <w:t xml:space="preserve"> 8.3.2018</w:t>
      </w:r>
      <w:proofErr w:type="gramEnd"/>
      <w:r>
        <w:t xml:space="preserve">                      </w:t>
      </w:r>
      <w:r>
        <w:t>V Brně dne 28. 2. 2018</w:t>
      </w:r>
    </w:p>
    <w:p w:rsidR="00B65999" w:rsidRDefault="00F24330" w:rsidP="00F24330">
      <w:pPr>
        <w:pStyle w:val="Zkladntext1"/>
        <w:shd w:val="clear" w:color="auto" w:fill="auto"/>
        <w:spacing w:after="540"/>
        <w:ind w:left="5672" w:firstLine="700"/>
      </w:pPr>
      <w:r>
        <w:rPr>
          <w:noProof/>
          <w:lang w:bidi="ar-SA"/>
        </w:rPr>
        <mc:AlternateContent>
          <mc:Choice Requires="wps">
            <w:drawing>
              <wp:anchor distT="0" distB="694690" distL="114300" distR="480060" simplePos="0" relativeHeight="125829382" behindDoc="0" locked="0" layoutInCell="1" allowOverlap="1" wp14:anchorId="657B5238" wp14:editId="470E191E">
                <wp:simplePos x="0" y="0"/>
                <wp:positionH relativeFrom="page">
                  <wp:posOffset>1133475</wp:posOffset>
                </wp:positionH>
                <wp:positionV relativeFrom="margin">
                  <wp:posOffset>2788920</wp:posOffset>
                </wp:positionV>
                <wp:extent cx="966470" cy="2044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999" w:rsidRDefault="00F243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89.25pt;margin-top:219.6pt;width:76.1pt;height:16.1pt;z-index:125829382;visibility:visible;mso-wrap-style:square;mso-wrap-distance-left:9pt;mso-wrap-distance-top:0;mso-wrap-distance-right:37.8pt;mso-wrap-distance-bottom:54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" filled="f" stroked="f">
                <v:textbox style="mso-fit-shape-to-text:t" inset="0,0,0,0">
                  <w:txbxContent>
                    <w:p w:rsidR="00B65999" w:rsidRDefault="00F24330">
                      <w:pPr>
                        <w:pStyle w:val="Zkladntext1"/>
                        <w:shd w:val="clear" w:color="auto" w:fill="auto"/>
                      </w:pPr>
                      <w:r>
                        <w:t>Za objednatele: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Za poskytovatele:</w:t>
      </w:r>
    </w:p>
    <w:sectPr w:rsidR="00B65999">
      <w:footerReference w:type="default" r:id="rId8"/>
      <w:pgSz w:w="11900" w:h="16840"/>
      <w:pgMar w:top="1520" w:right="1377" w:bottom="1829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4330">
      <w:r>
        <w:separator/>
      </w:r>
    </w:p>
  </w:endnote>
  <w:endnote w:type="continuationSeparator" w:id="0">
    <w:p w:rsidR="00000000" w:rsidRDefault="00F2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99" w:rsidRDefault="00F243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642881C" wp14:editId="416C5152">
              <wp:simplePos x="0" y="0"/>
              <wp:positionH relativeFrom="page">
                <wp:posOffset>845185</wp:posOffset>
              </wp:positionH>
              <wp:positionV relativeFrom="page">
                <wp:posOffset>9914255</wp:posOffset>
              </wp:positionV>
              <wp:extent cx="591185" cy="7937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18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5999" w:rsidRDefault="00F24330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24330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66.55pt;margin-top:780.65pt;width:46.55pt;height:6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" filled="f" stroked="f">
              <v:textbox style="mso-fit-shape-to-text:t" inset="0,0,0,0">
                <w:txbxContent>
                  <w:p w:rsidR="00B65999" w:rsidRDefault="00F24330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24330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z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99" w:rsidRDefault="00B65999"/>
  </w:footnote>
  <w:footnote w:type="continuationSeparator" w:id="0">
    <w:p w:rsidR="00B65999" w:rsidRDefault="00B659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7040"/>
    <w:multiLevelType w:val="multilevel"/>
    <w:tmpl w:val="425AC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31E23"/>
    <w:multiLevelType w:val="multilevel"/>
    <w:tmpl w:val="DDE2B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65999"/>
    <w:rsid w:val="008514E7"/>
    <w:rsid w:val="00B65999"/>
    <w:rsid w:val="00F2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26" w:lineRule="auto"/>
      <w:ind w:right="80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  <w:ind w:right="780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8514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4E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51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4E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26" w:lineRule="auto"/>
      <w:ind w:right="80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  <w:ind w:right="780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8514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4E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51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4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2018-03-09T09:16:00Z</dcterms:created>
  <dcterms:modified xsi:type="dcterms:W3CDTF">2018-03-09T10:04:00Z</dcterms:modified>
</cp:coreProperties>
</file>