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89" w:rsidRPr="00CD2B97" w:rsidRDefault="00084CE8" w:rsidP="007F63B1">
      <w:pPr>
        <w:spacing w:after="120" w:line="240" w:lineRule="auto"/>
        <w:jc w:val="center"/>
        <w:rPr>
          <w:rFonts w:ascii="Arial" w:hAnsi="Arial" w:cs="Arial"/>
          <w:b/>
          <w:sz w:val="28"/>
          <w:szCs w:val="32"/>
        </w:rPr>
      </w:pPr>
      <w:r w:rsidRPr="00CD2B97">
        <w:rPr>
          <w:rFonts w:ascii="Arial" w:hAnsi="Arial" w:cs="Arial"/>
          <w:b/>
          <w:sz w:val="28"/>
          <w:szCs w:val="32"/>
        </w:rPr>
        <w:t xml:space="preserve">Dodatek č. </w:t>
      </w:r>
      <w:r w:rsidR="00633857" w:rsidRPr="00CD2B97">
        <w:rPr>
          <w:rFonts w:ascii="Arial" w:hAnsi="Arial" w:cs="Arial"/>
          <w:b/>
          <w:sz w:val="28"/>
          <w:szCs w:val="32"/>
        </w:rPr>
        <w:t>2</w:t>
      </w:r>
    </w:p>
    <w:p w:rsidR="006A0B29" w:rsidRPr="00CD2B97" w:rsidRDefault="006A0B29" w:rsidP="006A0B29">
      <w:pPr>
        <w:jc w:val="center"/>
        <w:rPr>
          <w:rFonts w:ascii="Arial" w:hAnsi="Arial" w:cs="Arial"/>
          <w:color w:val="FF0000"/>
          <w:sz w:val="18"/>
        </w:rPr>
      </w:pPr>
      <w:r w:rsidRPr="00CD2B97">
        <w:rPr>
          <w:rFonts w:ascii="Arial" w:hAnsi="Arial" w:cs="Arial"/>
          <w:sz w:val="18"/>
        </w:rPr>
        <w:t xml:space="preserve">smlouvy o dílo </w:t>
      </w:r>
      <w:r w:rsidR="00456388" w:rsidRPr="00CD2B97">
        <w:rPr>
          <w:rFonts w:ascii="Arial" w:hAnsi="Arial" w:cs="Arial"/>
          <w:sz w:val="18"/>
        </w:rPr>
        <w:t xml:space="preserve">uzavřené v souladu s § 2586 a násl. zákona č. 89/2012 Sb., občanský zákoník, v </w:t>
      </w:r>
      <w:r w:rsidR="000F0174" w:rsidRPr="00CD2B97">
        <w:rPr>
          <w:rFonts w:ascii="Arial" w:hAnsi="Arial" w:cs="Arial"/>
          <w:sz w:val="18"/>
        </w:rPr>
        <w:t xml:space="preserve">účinném </w:t>
      </w:r>
      <w:r w:rsidR="00456388" w:rsidRPr="00CD2B97">
        <w:rPr>
          <w:rFonts w:ascii="Arial" w:hAnsi="Arial" w:cs="Arial"/>
          <w:sz w:val="18"/>
        </w:rPr>
        <w:t>znění</w:t>
      </w:r>
    </w:p>
    <w:p w:rsidR="00A03489" w:rsidRPr="00CD2B97" w:rsidRDefault="00A03489" w:rsidP="00A03489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CD2B97">
        <w:rPr>
          <w:rFonts w:ascii="Arial" w:hAnsi="Arial" w:cs="Arial"/>
          <w:b/>
          <w:sz w:val="20"/>
        </w:rPr>
        <w:t>Smluvní strany</w:t>
      </w:r>
    </w:p>
    <w:p w:rsidR="00A03489" w:rsidRPr="00CD2B97" w:rsidRDefault="00A03489" w:rsidP="007F63B1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CD2B97">
        <w:rPr>
          <w:rFonts w:ascii="Arial" w:hAnsi="Arial" w:cs="Arial"/>
          <w:b/>
          <w:sz w:val="20"/>
          <w:szCs w:val="20"/>
        </w:rPr>
        <w:t>Královéhradecký kraj</w:t>
      </w:r>
    </w:p>
    <w:p w:rsidR="00A03489" w:rsidRPr="00CD2B97" w:rsidRDefault="00A03489" w:rsidP="00A0348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 xml:space="preserve">se sídlem: 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  <w:t>Pivovarské náměstí 1245, 500 03 Hradec Králové</w:t>
      </w:r>
    </w:p>
    <w:p w:rsidR="00A03489" w:rsidRPr="00CD2B97" w:rsidRDefault="00A03489" w:rsidP="00A0348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 xml:space="preserve">IČO: 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  <w:t>708 89 546</w:t>
      </w:r>
    </w:p>
    <w:p w:rsidR="00A03489" w:rsidRPr="00CD2B97" w:rsidRDefault="00A03489" w:rsidP="00A0348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DIČ: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  <w:t>CZ 708 89 546</w:t>
      </w:r>
    </w:p>
    <w:p w:rsidR="00A03489" w:rsidRPr="00CD2B97" w:rsidRDefault="00A03489" w:rsidP="00A0348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zástupce:</w:t>
      </w:r>
      <w:r w:rsidRPr="00CD2B97">
        <w:rPr>
          <w:rFonts w:ascii="Arial" w:hAnsi="Arial" w:cs="Arial"/>
          <w:sz w:val="20"/>
          <w:szCs w:val="20"/>
        </w:rPr>
        <w:tab/>
        <w:t xml:space="preserve"> </w:t>
      </w:r>
      <w:r w:rsidRPr="00CD2B97">
        <w:rPr>
          <w:rFonts w:ascii="Arial" w:hAnsi="Arial" w:cs="Arial"/>
          <w:sz w:val="20"/>
          <w:szCs w:val="20"/>
        </w:rPr>
        <w:tab/>
      </w:r>
      <w:r w:rsidR="00084CE8" w:rsidRPr="00CD2B97">
        <w:rPr>
          <w:rFonts w:ascii="Arial" w:hAnsi="Arial" w:cs="Arial"/>
          <w:sz w:val="20"/>
          <w:szCs w:val="20"/>
        </w:rPr>
        <w:t>PhDr. Jiří Štěpán</w:t>
      </w:r>
      <w:r w:rsidR="000F0174" w:rsidRPr="00CD2B97">
        <w:rPr>
          <w:rFonts w:ascii="Arial" w:hAnsi="Arial" w:cs="Arial"/>
          <w:sz w:val="20"/>
          <w:szCs w:val="20"/>
        </w:rPr>
        <w:t>,</w:t>
      </w:r>
      <w:r w:rsidR="00084CE8" w:rsidRPr="00CD2B97">
        <w:rPr>
          <w:rFonts w:ascii="Arial" w:hAnsi="Arial" w:cs="Arial"/>
          <w:sz w:val="20"/>
          <w:szCs w:val="20"/>
        </w:rPr>
        <w:t xml:space="preserve"> Ph</w:t>
      </w:r>
      <w:r w:rsidR="000F0174" w:rsidRPr="00CD2B97">
        <w:rPr>
          <w:rFonts w:ascii="Arial" w:hAnsi="Arial" w:cs="Arial"/>
          <w:sz w:val="20"/>
          <w:szCs w:val="20"/>
        </w:rPr>
        <w:t>.</w:t>
      </w:r>
      <w:r w:rsidR="00084CE8" w:rsidRPr="00CD2B97">
        <w:rPr>
          <w:rFonts w:ascii="Arial" w:hAnsi="Arial" w:cs="Arial"/>
          <w:sz w:val="20"/>
          <w:szCs w:val="20"/>
        </w:rPr>
        <w:t xml:space="preserve">D., </w:t>
      </w:r>
      <w:r w:rsidRPr="00CD2B97">
        <w:rPr>
          <w:rFonts w:ascii="Arial" w:hAnsi="Arial" w:cs="Arial"/>
          <w:sz w:val="20"/>
          <w:szCs w:val="20"/>
        </w:rPr>
        <w:t>hejtman</w:t>
      </w:r>
    </w:p>
    <w:p w:rsidR="00A03489" w:rsidRPr="009140DC" w:rsidRDefault="00A03489" w:rsidP="00A03489">
      <w:pPr>
        <w:spacing w:before="240" w:after="240" w:line="360" w:lineRule="auto"/>
        <w:rPr>
          <w:rFonts w:ascii="Arial" w:hAnsi="Arial" w:cs="Arial"/>
        </w:rPr>
      </w:pPr>
      <w:r w:rsidRPr="00CD2B97">
        <w:rPr>
          <w:rFonts w:ascii="Arial" w:hAnsi="Arial" w:cs="Arial"/>
          <w:sz w:val="20"/>
          <w:szCs w:val="20"/>
        </w:rPr>
        <w:t>dále jen „</w:t>
      </w:r>
      <w:r w:rsidRPr="00CD2B97">
        <w:rPr>
          <w:rFonts w:ascii="Arial" w:hAnsi="Arial" w:cs="Arial"/>
          <w:b/>
          <w:sz w:val="20"/>
          <w:szCs w:val="20"/>
        </w:rPr>
        <w:t>objednatel</w:t>
      </w:r>
      <w:r w:rsidRPr="00CD2B97">
        <w:rPr>
          <w:rFonts w:ascii="Arial" w:hAnsi="Arial" w:cs="Arial"/>
          <w:sz w:val="20"/>
          <w:szCs w:val="20"/>
        </w:rPr>
        <w:t>"</w:t>
      </w:r>
      <w:r w:rsidRPr="009140DC">
        <w:rPr>
          <w:rFonts w:ascii="Arial" w:hAnsi="Arial" w:cs="Arial"/>
        </w:rPr>
        <w:t xml:space="preserve"> </w:t>
      </w:r>
      <w:r w:rsidRPr="00CD2B97">
        <w:rPr>
          <w:rFonts w:ascii="Arial" w:hAnsi="Arial" w:cs="Arial"/>
          <w:sz w:val="20"/>
          <w:szCs w:val="20"/>
        </w:rPr>
        <w:t>a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D2B97">
        <w:rPr>
          <w:rFonts w:ascii="Arial" w:hAnsi="Arial" w:cs="Arial"/>
          <w:b/>
          <w:sz w:val="20"/>
          <w:szCs w:val="20"/>
        </w:rPr>
        <w:t>PRAGOPROJEKT, a.s.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společnost zapsaná v obchodním rejstříku vedeném Městským soudem v Praze, oddíl B, pod spisovou značkou 1434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se sídlem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  <w:t xml:space="preserve">K </w:t>
      </w:r>
      <w:proofErr w:type="spellStart"/>
      <w:r w:rsidRPr="00CD2B97">
        <w:rPr>
          <w:rFonts w:ascii="Arial" w:hAnsi="Arial" w:cs="Arial"/>
          <w:sz w:val="20"/>
          <w:szCs w:val="20"/>
        </w:rPr>
        <w:t>Ryšánce</w:t>
      </w:r>
      <w:proofErr w:type="spellEnd"/>
      <w:r w:rsidRPr="00CD2B97">
        <w:rPr>
          <w:rFonts w:ascii="Arial" w:hAnsi="Arial" w:cs="Arial"/>
          <w:sz w:val="20"/>
          <w:szCs w:val="20"/>
        </w:rPr>
        <w:t xml:space="preserve"> 1668/16, 147 54 Praha 4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IČO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  <w:t>452 72 387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DIČ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  <w:t>CZ45272387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zastoupený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  <w:t>Ing. Markem Svobodou, předsedou představenstva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bankovní spojení</w:t>
      </w:r>
      <w:r w:rsidRPr="00CD2B97">
        <w:rPr>
          <w:rFonts w:ascii="Arial" w:hAnsi="Arial" w:cs="Arial"/>
          <w:sz w:val="20"/>
          <w:szCs w:val="20"/>
        </w:rPr>
        <w:tab/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číslo účtu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 xml:space="preserve">jako </w:t>
      </w:r>
      <w:r w:rsidR="0066403D" w:rsidRPr="00CD2B97">
        <w:rPr>
          <w:rFonts w:ascii="Arial" w:hAnsi="Arial" w:cs="Arial"/>
          <w:sz w:val="20"/>
          <w:szCs w:val="20"/>
        </w:rPr>
        <w:t xml:space="preserve">správce </w:t>
      </w:r>
      <w:r w:rsidRPr="00CD2B97">
        <w:rPr>
          <w:rFonts w:ascii="Arial" w:hAnsi="Arial" w:cs="Arial"/>
          <w:b/>
          <w:sz w:val="20"/>
          <w:szCs w:val="20"/>
        </w:rPr>
        <w:t>společnosti PRAGOPROJEKT/M-PROJEKCE – rozvoj centrální průmyslové zóny,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D2B97">
        <w:rPr>
          <w:rFonts w:ascii="Arial" w:hAnsi="Arial" w:cs="Arial"/>
          <w:b/>
          <w:sz w:val="20"/>
          <w:szCs w:val="20"/>
        </w:rPr>
        <w:t>M</w:t>
      </w:r>
      <w:r w:rsidR="0036542D" w:rsidRPr="00CD2B97">
        <w:rPr>
          <w:rFonts w:ascii="Arial" w:hAnsi="Arial" w:cs="Arial"/>
          <w:b/>
          <w:sz w:val="20"/>
          <w:szCs w:val="20"/>
        </w:rPr>
        <w:t xml:space="preserve"> </w:t>
      </w:r>
      <w:r w:rsidRPr="00CD2B97">
        <w:rPr>
          <w:rFonts w:ascii="Arial" w:hAnsi="Arial" w:cs="Arial"/>
          <w:b/>
          <w:sz w:val="20"/>
          <w:szCs w:val="20"/>
        </w:rPr>
        <w:t>-</w:t>
      </w:r>
      <w:r w:rsidR="0036542D" w:rsidRPr="00CD2B97">
        <w:rPr>
          <w:rFonts w:ascii="Arial" w:hAnsi="Arial" w:cs="Arial"/>
          <w:b/>
          <w:sz w:val="20"/>
          <w:szCs w:val="20"/>
        </w:rPr>
        <w:t xml:space="preserve"> </w:t>
      </w:r>
      <w:r w:rsidR="002762B3" w:rsidRPr="00CD2B97">
        <w:rPr>
          <w:rFonts w:ascii="Arial" w:hAnsi="Arial" w:cs="Arial"/>
          <w:b/>
          <w:sz w:val="20"/>
          <w:szCs w:val="20"/>
        </w:rPr>
        <w:t>PROJEKCE</w:t>
      </w:r>
      <w:r w:rsidRPr="00CD2B97">
        <w:rPr>
          <w:rFonts w:ascii="Arial" w:hAnsi="Arial" w:cs="Arial"/>
          <w:b/>
          <w:sz w:val="20"/>
          <w:szCs w:val="20"/>
        </w:rPr>
        <w:t xml:space="preserve"> s.r.o.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společnost zapsaná v obchodním rejstříku vedeném Krajským soudem v Hradci Králové, oddíl C, pod spisovou značkou 37094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se sídlem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  <w:t>Resslova 956/13, 500 02 Hradec Králové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IČO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  <w:t>050 61 415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DIČ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  <w:t>CZ05061415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zastoupený</w:t>
      </w:r>
      <w:r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  <w:t>Ing. Tomášem Noskem, Ing. Václavem Kučerou, jednateli společnosti</w:t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bankovní spojení</w:t>
      </w:r>
      <w:r w:rsidR="000F0174" w:rsidRPr="00CD2B97">
        <w:rPr>
          <w:rFonts w:ascii="Arial" w:hAnsi="Arial" w:cs="Arial"/>
          <w:sz w:val="20"/>
          <w:szCs w:val="20"/>
        </w:rPr>
        <w:tab/>
      </w:r>
      <w:r w:rsidRPr="00CD2B97">
        <w:rPr>
          <w:rFonts w:ascii="Arial" w:hAnsi="Arial" w:cs="Arial"/>
          <w:sz w:val="20"/>
          <w:szCs w:val="20"/>
        </w:rPr>
        <w:tab/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číslo účtu</w:t>
      </w:r>
      <w:r w:rsidRPr="00CD2B97">
        <w:rPr>
          <w:rFonts w:ascii="Arial" w:hAnsi="Arial" w:cs="Arial"/>
          <w:sz w:val="20"/>
          <w:szCs w:val="20"/>
        </w:rPr>
        <w:tab/>
      </w:r>
      <w:r w:rsidR="008E6B6A" w:rsidRPr="00CD2B97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CD2B97">
        <w:rPr>
          <w:rFonts w:ascii="Arial" w:hAnsi="Arial" w:cs="Arial"/>
          <w:sz w:val="20"/>
          <w:szCs w:val="20"/>
        </w:rPr>
        <w:tab/>
      </w:r>
    </w:p>
    <w:p w:rsidR="00456388" w:rsidRPr="00CD2B97" w:rsidRDefault="00456388" w:rsidP="0045638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 xml:space="preserve">jako společník </w:t>
      </w:r>
      <w:r w:rsidRPr="00CD2B97">
        <w:rPr>
          <w:rFonts w:ascii="Arial" w:hAnsi="Arial" w:cs="Arial"/>
          <w:b/>
          <w:sz w:val="20"/>
          <w:szCs w:val="20"/>
        </w:rPr>
        <w:t>společnosti PRAGOPROJEKT/M-PROJEKCE – rozvoj centrální průmyslové zóny</w:t>
      </w:r>
    </w:p>
    <w:p w:rsidR="00A03489" w:rsidRPr="00CD2B97" w:rsidRDefault="0066403D" w:rsidP="007E56D5">
      <w:pPr>
        <w:spacing w:before="240" w:after="240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 xml:space="preserve">správce a společník společnosti PRAGOPROJEKT/M-PROJEKCE – rozvoj centrální průmyslové zóny společně dále jako </w:t>
      </w:r>
      <w:r w:rsidR="00A03489" w:rsidRPr="00CD2B97">
        <w:rPr>
          <w:rFonts w:ascii="Arial" w:hAnsi="Arial" w:cs="Arial"/>
          <w:sz w:val="20"/>
          <w:szCs w:val="20"/>
        </w:rPr>
        <w:t>„</w:t>
      </w:r>
      <w:r w:rsidR="00A03489" w:rsidRPr="00CD2B97">
        <w:rPr>
          <w:rFonts w:ascii="Arial" w:hAnsi="Arial" w:cs="Arial"/>
          <w:b/>
          <w:sz w:val="20"/>
          <w:szCs w:val="20"/>
        </w:rPr>
        <w:t>zhotovitel</w:t>
      </w:r>
      <w:r w:rsidR="00A03489" w:rsidRPr="00CD2B97">
        <w:rPr>
          <w:rFonts w:ascii="Arial" w:hAnsi="Arial" w:cs="Arial"/>
          <w:sz w:val="20"/>
          <w:szCs w:val="20"/>
        </w:rPr>
        <w:t>"; objednatel a zhotovitel také dále společně jako „</w:t>
      </w:r>
      <w:r w:rsidR="00A03489" w:rsidRPr="00CD2B97">
        <w:rPr>
          <w:rFonts w:ascii="Arial" w:hAnsi="Arial" w:cs="Arial"/>
          <w:b/>
          <w:sz w:val="20"/>
          <w:szCs w:val="20"/>
        </w:rPr>
        <w:t>smluvní strany</w:t>
      </w:r>
      <w:r w:rsidR="00A03489" w:rsidRPr="00CD2B97">
        <w:rPr>
          <w:rFonts w:ascii="Arial" w:hAnsi="Arial" w:cs="Arial"/>
          <w:sz w:val="20"/>
          <w:szCs w:val="20"/>
        </w:rPr>
        <w:t>“</w:t>
      </w:r>
      <w:r w:rsidR="00183640" w:rsidRPr="00CD2B97">
        <w:rPr>
          <w:rFonts w:ascii="Arial" w:hAnsi="Arial" w:cs="Arial"/>
          <w:sz w:val="20"/>
          <w:szCs w:val="20"/>
        </w:rPr>
        <w:t>.</w:t>
      </w:r>
    </w:p>
    <w:p w:rsidR="00A03489" w:rsidRPr="00CD2B97" w:rsidRDefault="00A03489" w:rsidP="00A03489">
      <w:pPr>
        <w:pStyle w:val="Odstavecseseznamem1"/>
        <w:spacing w:before="240" w:after="24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CD2B97">
        <w:rPr>
          <w:rFonts w:ascii="Arial" w:hAnsi="Arial" w:cs="Arial"/>
          <w:b/>
          <w:sz w:val="20"/>
          <w:szCs w:val="20"/>
        </w:rPr>
        <w:t>Úvodní ustanovení</w:t>
      </w:r>
    </w:p>
    <w:p w:rsidR="00084CE8" w:rsidRPr="00CD2B97" w:rsidRDefault="006A0B29" w:rsidP="00025D17">
      <w:pPr>
        <w:pStyle w:val="Odstavecseseznamem1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Smluvní strany uzavřely dne 2</w:t>
      </w:r>
      <w:r w:rsidR="000D630F" w:rsidRPr="00CD2B97">
        <w:rPr>
          <w:rFonts w:ascii="Arial" w:hAnsi="Arial" w:cs="Arial"/>
          <w:sz w:val="20"/>
          <w:szCs w:val="20"/>
        </w:rPr>
        <w:t>7</w:t>
      </w:r>
      <w:r w:rsidRPr="00CD2B97">
        <w:rPr>
          <w:rFonts w:ascii="Arial" w:hAnsi="Arial" w:cs="Arial"/>
          <w:sz w:val="20"/>
          <w:szCs w:val="20"/>
        </w:rPr>
        <w:t xml:space="preserve">. </w:t>
      </w:r>
      <w:r w:rsidR="000D630F" w:rsidRPr="00CD2B97">
        <w:rPr>
          <w:rFonts w:ascii="Arial" w:hAnsi="Arial" w:cs="Arial"/>
          <w:sz w:val="20"/>
          <w:szCs w:val="20"/>
        </w:rPr>
        <w:t>09. 2017</w:t>
      </w:r>
      <w:r w:rsidRPr="00CD2B97">
        <w:rPr>
          <w:rFonts w:ascii="Arial" w:hAnsi="Arial" w:cs="Arial"/>
          <w:sz w:val="20"/>
          <w:szCs w:val="20"/>
        </w:rPr>
        <w:t xml:space="preserve"> </w:t>
      </w:r>
      <w:r w:rsidR="00A03489" w:rsidRPr="00CD2B97">
        <w:rPr>
          <w:rFonts w:ascii="Arial" w:hAnsi="Arial" w:cs="Arial"/>
          <w:sz w:val="20"/>
          <w:szCs w:val="20"/>
        </w:rPr>
        <w:t xml:space="preserve">na základě výsledku zadávacího řízení veřejné zakázky </w:t>
      </w:r>
      <w:r w:rsidR="00025D17" w:rsidRPr="00CD2B97">
        <w:rPr>
          <w:rFonts w:ascii="Arial" w:hAnsi="Arial" w:cs="Arial"/>
          <w:b/>
          <w:sz w:val="20"/>
          <w:szCs w:val="20"/>
        </w:rPr>
        <w:t>„Rozvoj centrální průmyslové zóny a dopravní infrastruktury - zpracování projektové dokumentace a zajištění autorského dozoru“ v rámci projektu „Rozšíření strategické průmyslové zóny Solnice – Kvasiny a zlepšení veřejné infrastruktury v Královéhradeckém regionu“</w:t>
      </w:r>
      <w:r w:rsidR="00456388" w:rsidRPr="00CD2B97">
        <w:rPr>
          <w:rFonts w:ascii="Arial" w:hAnsi="Arial" w:cs="Arial"/>
          <w:b/>
          <w:sz w:val="20"/>
          <w:szCs w:val="20"/>
        </w:rPr>
        <w:t>-</w:t>
      </w:r>
      <w:r w:rsidR="002C00D8" w:rsidRPr="00CD2B97">
        <w:rPr>
          <w:rFonts w:ascii="Arial" w:hAnsi="Arial" w:cs="Arial"/>
          <w:b/>
          <w:sz w:val="20"/>
          <w:szCs w:val="20"/>
        </w:rPr>
        <w:t xml:space="preserve"> </w:t>
      </w:r>
      <w:r w:rsidR="002C00D8" w:rsidRPr="00CD2B97">
        <w:rPr>
          <w:rFonts w:ascii="Arial" w:hAnsi="Arial" w:cs="Arial"/>
          <w:sz w:val="20"/>
          <w:szCs w:val="20"/>
        </w:rPr>
        <w:t xml:space="preserve">evidenční číslo ve Věstníku veřejných zakázek </w:t>
      </w:r>
      <w:r w:rsidR="000D630F" w:rsidRPr="00CD2B97">
        <w:rPr>
          <w:rFonts w:ascii="Arial" w:hAnsi="Arial" w:cs="Arial"/>
          <w:b/>
          <w:sz w:val="20"/>
          <w:szCs w:val="20"/>
        </w:rPr>
        <w:t>Z2017-04572</w:t>
      </w:r>
      <w:r w:rsidR="002C00D8" w:rsidRPr="00CD2B97">
        <w:rPr>
          <w:rFonts w:ascii="Arial" w:hAnsi="Arial" w:cs="Arial"/>
          <w:b/>
          <w:sz w:val="20"/>
          <w:szCs w:val="20"/>
        </w:rPr>
        <w:t xml:space="preserve">, </w:t>
      </w:r>
      <w:r w:rsidRPr="00CD2B97">
        <w:rPr>
          <w:rFonts w:ascii="Arial" w:hAnsi="Arial" w:cs="Arial"/>
          <w:sz w:val="20"/>
          <w:szCs w:val="20"/>
        </w:rPr>
        <w:t>smlouvu o dílo</w:t>
      </w:r>
      <w:r w:rsidR="00650079" w:rsidRPr="00CD2B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3489" w:rsidRPr="00CD2B97">
        <w:rPr>
          <w:rFonts w:ascii="Arial" w:hAnsi="Arial" w:cs="Arial"/>
          <w:color w:val="000000" w:themeColor="text1"/>
          <w:sz w:val="20"/>
          <w:szCs w:val="20"/>
        </w:rPr>
        <w:t>(</w:t>
      </w:r>
      <w:r w:rsidR="00FE6CAC" w:rsidRPr="00CD2B97">
        <w:rPr>
          <w:rFonts w:ascii="Arial" w:hAnsi="Arial" w:cs="Arial"/>
          <w:color w:val="000000" w:themeColor="text1"/>
          <w:sz w:val="20"/>
          <w:szCs w:val="20"/>
        </w:rPr>
        <w:t xml:space="preserve">dále jen </w:t>
      </w:r>
      <w:r w:rsidR="00A03489" w:rsidRPr="00CD2B97">
        <w:rPr>
          <w:rFonts w:ascii="Arial" w:hAnsi="Arial" w:cs="Arial"/>
          <w:sz w:val="20"/>
          <w:szCs w:val="20"/>
        </w:rPr>
        <w:t>„smlouva o dílo“).</w:t>
      </w:r>
    </w:p>
    <w:p w:rsidR="00B61884" w:rsidRPr="009140DC" w:rsidRDefault="00A716EB" w:rsidP="009140DC">
      <w:pPr>
        <w:pStyle w:val="Odstavecseseznamem1"/>
        <w:numPr>
          <w:ilvl w:val="0"/>
          <w:numId w:val="2"/>
        </w:num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9056C">
        <w:rPr>
          <w:rFonts w:ascii="Arial" w:hAnsi="Arial" w:cs="Arial"/>
          <w:sz w:val="20"/>
          <w:szCs w:val="20"/>
        </w:rPr>
        <w:lastRenderedPageBreak/>
        <w:t xml:space="preserve">Během zpracování projektové dokumentace ve stupni pro územní rozhodnutí, došlo k rozpracování řešení technické studie </w:t>
      </w:r>
      <w:r w:rsidRPr="009140DC">
        <w:rPr>
          <w:rFonts w:ascii="Arial" w:hAnsi="Arial" w:cs="Arial"/>
          <w:i/>
          <w:sz w:val="20"/>
          <w:szCs w:val="20"/>
        </w:rPr>
        <w:t>„Rozšíření strategické průmyslové zóny Solnice – Kvasiny a zlepšení veřejné infrastruktury v Královéhradeckém regionu“</w:t>
      </w:r>
      <w:r w:rsidRPr="0099056C">
        <w:rPr>
          <w:rFonts w:ascii="Arial" w:hAnsi="Arial" w:cs="Arial"/>
          <w:sz w:val="20"/>
          <w:szCs w:val="20"/>
        </w:rPr>
        <w:t xml:space="preserve"> zpracované společností </w:t>
      </w:r>
      <w:proofErr w:type="spellStart"/>
      <w:r w:rsidRPr="0099056C">
        <w:rPr>
          <w:rFonts w:ascii="Arial" w:hAnsi="Arial" w:cs="Arial"/>
          <w:sz w:val="20"/>
          <w:szCs w:val="20"/>
        </w:rPr>
        <w:t>Valbek</w:t>
      </w:r>
      <w:proofErr w:type="spellEnd"/>
      <w:r w:rsidRPr="0099056C">
        <w:rPr>
          <w:rFonts w:ascii="Arial" w:hAnsi="Arial" w:cs="Arial"/>
          <w:sz w:val="20"/>
          <w:szCs w:val="20"/>
        </w:rPr>
        <w:t>, spol. s r.o. v 05/2016, která byla součástí podklad</w:t>
      </w:r>
      <w:r w:rsidR="000F0174" w:rsidRPr="0099056C">
        <w:rPr>
          <w:rFonts w:ascii="Arial" w:hAnsi="Arial" w:cs="Arial"/>
          <w:sz w:val="20"/>
          <w:szCs w:val="20"/>
        </w:rPr>
        <w:t>ů</w:t>
      </w:r>
      <w:r w:rsidRPr="009140DC">
        <w:rPr>
          <w:rFonts w:ascii="Arial" w:hAnsi="Arial" w:cs="Arial"/>
          <w:sz w:val="20"/>
          <w:szCs w:val="20"/>
        </w:rPr>
        <w:t xml:space="preserve"> předaných zadavatelem.</w:t>
      </w:r>
      <w:r w:rsidR="00B61884" w:rsidRPr="009140DC">
        <w:rPr>
          <w:rFonts w:ascii="Arial" w:hAnsi="Arial" w:cs="Arial"/>
          <w:sz w:val="20"/>
          <w:szCs w:val="20"/>
        </w:rPr>
        <w:t xml:space="preserve"> Při projednávání konceptu na výrobních výborech a v rámci přípravných prací vyvstala </w:t>
      </w:r>
      <w:r w:rsidR="00CD2B97" w:rsidRPr="0099056C">
        <w:rPr>
          <w:rFonts w:ascii="Arial" w:hAnsi="Arial" w:cs="Arial"/>
          <w:sz w:val="20"/>
          <w:szCs w:val="20"/>
        </w:rPr>
        <w:t>potřeba řešení</w:t>
      </w:r>
      <w:r w:rsidR="00CD2B97" w:rsidRPr="009140DC">
        <w:rPr>
          <w:rFonts w:ascii="Arial" w:hAnsi="Arial" w:cs="Arial"/>
          <w:sz w:val="20"/>
          <w:szCs w:val="20"/>
        </w:rPr>
        <w:t xml:space="preserve"> </w:t>
      </w:r>
      <w:r w:rsidR="00B61884" w:rsidRPr="009140DC">
        <w:rPr>
          <w:rFonts w:ascii="Arial" w:hAnsi="Arial" w:cs="Arial"/>
          <w:sz w:val="20"/>
          <w:szCs w:val="20"/>
        </w:rPr>
        <w:t xml:space="preserve">odvodnění území tak, aby nebyly negativně ovlivněny zdejší bohaté zdroje podzemní pitné vody využívané pro veřejnou potřebu. Změna </w:t>
      </w:r>
      <w:r w:rsidR="00CD2B97" w:rsidRPr="0099056C">
        <w:rPr>
          <w:rFonts w:ascii="Arial" w:hAnsi="Arial" w:cs="Arial"/>
          <w:sz w:val="20"/>
          <w:szCs w:val="20"/>
        </w:rPr>
        <w:t xml:space="preserve">závazku </w:t>
      </w:r>
      <w:r w:rsidR="00B61884" w:rsidRPr="009140DC">
        <w:rPr>
          <w:rFonts w:ascii="Arial" w:hAnsi="Arial" w:cs="Arial"/>
          <w:sz w:val="20"/>
          <w:szCs w:val="20"/>
        </w:rPr>
        <w:t xml:space="preserve">spočívá v doplnění rozsáhlého hydrogeologického průzkumu v celé plánované průmyslové zóně. </w:t>
      </w:r>
    </w:p>
    <w:p w:rsidR="007E56D5" w:rsidRPr="009140DC" w:rsidRDefault="00457E50" w:rsidP="009140DC">
      <w:pPr>
        <w:pStyle w:val="Odstavecseseznamem1"/>
        <w:numPr>
          <w:ilvl w:val="0"/>
          <w:numId w:val="2"/>
        </w:numPr>
        <w:spacing w:before="240" w:after="240"/>
        <w:ind w:left="357"/>
        <w:jc w:val="both"/>
        <w:rPr>
          <w:rFonts w:ascii="Arial" w:hAnsi="Arial" w:cs="Arial"/>
          <w:b/>
          <w:i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V návaznosti na výše uvedené dochází k navýšení ceny díla v dílčích částech v dále uvedeném rozsahu.</w:t>
      </w:r>
      <w:r w:rsidR="00CD2B97" w:rsidRPr="0099056C">
        <w:rPr>
          <w:rFonts w:ascii="Arial" w:hAnsi="Arial" w:cs="Arial"/>
          <w:sz w:val="20"/>
          <w:szCs w:val="20"/>
        </w:rPr>
        <w:t xml:space="preserve"> </w:t>
      </w:r>
      <w:r w:rsidR="006A0B29" w:rsidRPr="0099056C">
        <w:rPr>
          <w:rFonts w:ascii="Arial" w:hAnsi="Arial" w:cs="Arial"/>
          <w:sz w:val="20"/>
          <w:szCs w:val="20"/>
        </w:rPr>
        <w:t xml:space="preserve">Z důvodů uvedených ve změnovém listu č. </w:t>
      </w:r>
      <w:r w:rsidR="00B61884" w:rsidRPr="0099056C">
        <w:rPr>
          <w:rFonts w:ascii="Arial" w:hAnsi="Arial" w:cs="Arial"/>
          <w:sz w:val="20"/>
          <w:szCs w:val="20"/>
        </w:rPr>
        <w:t>2</w:t>
      </w:r>
      <w:r w:rsidR="006A0B29" w:rsidRPr="009140DC">
        <w:rPr>
          <w:rFonts w:ascii="Arial" w:hAnsi="Arial" w:cs="Arial"/>
          <w:sz w:val="20"/>
          <w:szCs w:val="20"/>
        </w:rPr>
        <w:t xml:space="preserve">, který je přílohou této smlouvy, dochází ke změně </w:t>
      </w:r>
      <w:r w:rsidR="00CD2B97" w:rsidRPr="009140DC">
        <w:rPr>
          <w:rFonts w:ascii="Arial" w:hAnsi="Arial" w:cs="Arial"/>
          <w:sz w:val="20"/>
          <w:szCs w:val="20"/>
        </w:rPr>
        <w:t xml:space="preserve">závazku ze </w:t>
      </w:r>
      <w:r w:rsidR="006A0B29" w:rsidRPr="009140DC">
        <w:rPr>
          <w:rFonts w:ascii="Arial" w:hAnsi="Arial" w:cs="Arial"/>
          <w:sz w:val="20"/>
          <w:szCs w:val="20"/>
        </w:rPr>
        <w:t xml:space="preserve">smlouvy o dílo v souladu s § 222 </w:t>
      </w:r>
      <w:r w:rsidR="0066403D" w:rsidRPr="009140DC">
        <w:rPr>
          <w:rFonts w:ascii="Arial" w:hAnsi="Arial" w:cs="Arial"/>
          <w:sz w:val="20"/>
          <w:szCs w:val="20"/>
        </w:rPr>
        <w:t xml:space="preserve">odst. 6 </w:t>
      </w:r>
      <w:r w:rsidR="006A0B29" w:rsidRPr="009140DC">
        <w:rPr>
          <w:rFonts w:ascii="Arial" w:hAnsi="Arial" w:cs="Arial"/>
          <w:sz w:val="20"/>
          <w:szCs w:val="20"/>
        </w:rPr>
        <w:t xml:space="preserve">zákona č. 134/2016 Sb., o zadávání veřejných zakázek, v účinném znění (dále jen „zákon“). </w:t>
      </w:r>
    </w:p>
    <w:p w:rsidR="00A03489" w:rsidRPr="009140DC" w:rsidRDefault="00A03489" w:rsidP="00994074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 w:rsidRPr="009140DC">
        <w:rPr>
          <w:rFonts w:ascii="Arial" w:hAnsi="Arial" w:cs="Arial"/>
          <w:sz w:val="20"/>
        </w:rPr>
        <w:t xml:space="preserve">V článku </w:t>
      </w:r>
      <w:r w:rsidR="00F16DEA" w:rsidRPr="009140DC">
        <w:rPr>
          <w:rFonts w:ascii="Arial" w:hAnsi="Arial" w:cs="Arial"/>
          <w:sz w:val="20"/>
        </w:rPr>
        <w:t>7</w:t>
      </w:r>
      <w:r w:rsidRPr="009140DC">
        <w:rPr>
          <w:rFonts w:ascii="Arial" w:hAnsi="Arial" w:cs="Arial"/>
          <w:sz w:val="20"/>
        </w:rPr>
        <w:t xml:space="preserve"> </w:t>
      </w:r>
      <w:r w:rsidR="00FC2531" w:rsidRPr="009140DC">
        <w:rPr>
          <w:rFonts w:ascii="Arial" w:hAnsi="Arial" w:cs="Arial"/>
          <w:sz w:val="20"/>
        </w:rPr>
        <w:t xml:space="preserve">- </w:t>
      </w:r>
      <w:r w:rsidRPr="009140DC">
        <w:rPr>
          <w:rFonts w:ascii="Arial" w:hAnsi="Arial" w:cs="Arial"/>
          <w:sz w:val="20"/>
        </w:rPr>
        <w:t xml:space="preserve">Cena </w:t>
      </w:r>
      <w:r w:rsidR="00021840" w:rsidRPr="009140DC">
        <w:rPr>
          <w:rFonts w:ascii="Arial" w:hAnsi="Arial" w:cs="Arial"/>
          <w:sz w:val="20"/>
        </w:rPr>
        <w:t xml:space="preserve">zajišťovaných činností a platební podmínky </w:t>
      </w:r>
      <w:r w:rsidR="00FC2531" w:rsidRPr="009140DC">
        <w:rPr>
          <w:rFonts w:ascii="Arial" w:hAnsi="Arial" w:cs="Arial"/>
          <w:sz w:val="20"/>
        </w:rPr>
        <w:t xml:space="preserve">- </w:t>
      </w:r>
      <w:r w:rsidRPr="009140DC">
        <w:rPr>
          <w:rFonts w:ascii="Arial" w:hAnsi="Arial" w:cs="Arial"/>
          <w:sz w:val="20"/>
        </w:rPr>
        <w:t xml:space="preserve">se tímto ruší </w:t>
      </w:r>
      <w:r w:rsidR="00AD4BCC" w:rsidRPr="009140DC">
        <w:rPr>
          <w:rFonts w:ascii="Arial" w:hAnsi="Arial" w:cs="Arial"/>
          <w:sz w:val="20"/>
        </w:rPr>
        <w:t>odst. 1 a nahrazuje se následujícím zněním</w:t>
      </w:r>
      <w:r w:rsidRPr="009140DC">
        <w:rPr>
          <w:rFonts w:ascii="Arial" w:hAnsi="Arial" w:cs="Arial"/>
          <w:sz w:val="20"/>
        </w:rPr>
        <w:t>:</w:t>
      </w:r>
    </w:p>
    <w:p w:rsidR="00AD4BCC" w:rsidRPr="00CD2B97" w:rsidRDefault="00AD4BCC" w:rsidP="007E56D5">
      <w:pPr>
        <w:ind w:left="708"/>
        <w:jc w:val="both"/>
        <w:rPr>
          <w:rFonts w:ascii="Arial" w:hAnsi="Arial" w:cs="Arial"/>
          <w:i/>
          <w:sz w:val="20"/>
          <w:szCs w:val="20"/>
        </w:rPr>
      </w:pPr>
      <w:r w:rsidRPr="00CD2B97">
        <w:rPr>
          <w:rFonts w:ascii="Arial" w:hAnsi="Arial" w:cs="Arial"/>
          <w:i/>
          <w:sz w:val="20"/>
          <w:szCs w:val="20"/>
        </w:rPr>
        <w:t>Smluvní strany si za realizaci díle v rozsahu, způsobem a za podmínek dle této smlouvy sjednaly maximální cenu ve výši: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372"/>
        <w:gridCol w:w="2747"/>
        <w:gridCol w:w="2130"/>
        <w:gridCol w:w="1555"/>
        <w:gridCol w:w="1950"/>
      </w:tblGrid>
      <w:tr w:rsidR="00AD4BCC" w:rsidRPr="00CD2B97" w:rsidTr="007E56D5">
        <w:trPr>
          <w:trHeight w:val="454"/>
        </w:trPr>
        <w:tc>
          <w:tcPr>
            <w:tcW w:w="8754" w:type="dxa"/>
            <w:gridSpan w:val="5"/>
            <w:shd w:val="clear" w:color="auto" w:fill="0D0D0D" w:themeFill="text1" w:themeFillTint="F2"/>
            <w:vAlign w:val="center"/>
          </w:tcPr>
          <w:p w:rsidR="00AD4BCC" w:rsidRPr="00CD2B97" w:rsidRDefault="00AD4BCC" w:rsidP="007E56D5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Cena díla dle článku 4 odst. 3 písm. a) smlouvy o dílo</w:t>
            </w:r>
            <w:r w:rsidR="00C7258C" w:rsidRPr="00CD2B97">
              <w:rPr>
                <w:rFonts w:ascii="Arial" w:hAnsi="Arial" w:cs="Arial"/>
                <w:i/>
                <w:sz w:val="20"/>
                <w:szCs w:val="20"/>
              </w:rPr>
              <w:t xml:space="preserve"> – Solnice jih</w:t>
            </w:r>
          </w:p>
        </w:tc>
      </w:tr>
      <w:tr w:rsidR="00CB7C0A" w:rsidRPr="00CD2B97" w:rsidTr="007E56D5">
        <w:trPr>
          <w:trHeight w:val="340"/>
        </w:trPr>
        <w:tc>
          <w:tcPr>
            <w:tcW w:w="372" w:type="dxa"/>
            <w:shd w:val="clear" w:color="auto" w:fill="D9D9D9" w:themeFill="background1" w:themeFillShade="D9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č.</w:t>
            </w:r>
          </w:p>
        </w:tc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Název položky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Cena v Kč bez DPH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DPH v Kč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Cena v Kč s DPH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AD4BCC" w:rsidRPr="00CD2B97" w:rsidRDefault="00AD4BCC" w:rsidP="007E56D5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2747" w:type="dxa"/>
            <w:vAlign w:val="center"/>
          </w:tcPr>
          <w:p w:rsidR="00AD4BCC" w:rsidRPr="00CD2B97" w:rsidRDefault="00C7258C" w:rsidP="007E56D5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Mapový podklad včetně příloh</w:t>
            </w:r>
          </w:p>
        </w:tc>
        <w:tc>
          <w:tcPr>
            <w:tcW w:w="2130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182.750,00</w:t>
            </w:r>
          </w:p>
        </w:tc>
        <w:tc>
          <w:tcPr>
            <w:tcW w:w="1555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38.377,50</w:t>
            </w:r>
          </w:p>
        </w:tc>
        <w:tc>
          <w:tcPr>
            <w:tcW w:w="1950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221.127,50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AD4BCC" w:rsidRPr="00CD2B97" w:rsidRDefault="00AD4BCC" w:rsidP="007E56D5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2747" w:type="dxa"/>
            <w:vAlign w:val="center"/>
          </w:tcPr>
          <w:p w:rsidR="00AD4BCC" w:rsidRPr="00CD2B97" w:rsidRDefault="00C7258C" w:rsidP="007E56D5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Diagnostika a průzkumy</w:t>
            </w:r>
          </w:p>
        </w:tc>
        <w:tc>
          <w:tcPr>
            <w:tcW w:w="2130" w:type="dxa"/>
            <w:vAlign w:val="center"/>
          </w:tcPr>
          <w:p w:rsidR="00AD4BCC" w:rsidRPr="00CD2B97" w:rsidRDefault="00CB7C0A" w:rsidP="00CB7C0A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CD2B97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926.135</w:t>
            </w:r>
            <w:r w:rsidR="00311EEE" w:rsidRPr="00CD2B97">
              <w:rPr>
                <w:rFonts w:ascii="Arial" w:hAnsi="Arial" w:cs="Arial"/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555" w:type="dxa"/>
            <w:vAlign w:val="center"/>
          </w:tcPr>
          <w:p w:rsidR="00AD4BCC" w:rsidRPr="00CD2B97" w:rsidRDefault="00CB7C0A" w:rsidP="0027734D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614.488</w:t>
            </w:r>
            <w:r w:rsidR="00311EEE" w:rsidRPr="00CD2B97">
              <w:rPr>
                <w:rFonts w:ascii="Arial" w:hAnsi="Arial" w:cs="Arial"/>
                <w:b/>
                <w:i/>
                <w:sz w:val="20"/>
                <w:szCs w:val="20"/>
              </w:rPr>
              <w:t>,</w:t>
            </w: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1950" w:type="dxa"/>
            <w:vAlign w:val="center"/>
          </w:tcPr>
          <w:p w:rsidR="00AD4BCC" w:rsidRPr="00CD2B97" w:rsidRDefault="00CB7C0A" w:rsidP="00CB7C0A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3.540.623,35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AD4BCC" w:rsidRPr="00CD2B97" w:rsidRDefault="00AD4BCC" w:rsidP="007E56D5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2747" w:type="dxa"/>
            <w:vAlign w:val="center"/>
          </w:tcPr>
          <w:p w:rsidR="00AD4BCC" w:rsidRPr="00CD2B97" w:rsidRDefault="00C7258C" w:rsidP="007E56D5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PD ve stupni DUR</w:t>
            </w:r>
          </w:p>
        </w:tc>
        <w:tc>
          <w:tcPr>
            <w:tcW w:w="2130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1.870.000,00</w:t>
            </w:r>
          </w:p>
        </w:tc>
        <w:tc>
          <w:tcPr>
            <w:tcW w:w="1555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392.700,00</w:t>
            </w:r>
          </w:p>
        </w:tc>
        <w:tc>
          <w:tcPr>
            <w:tcW w:w="1950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2.262.700,00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AD4BCC" w:rsidRPr="00CD2B97" w:rsidRDefault="00AD4BCC" w:rsidP="007E56D5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2747" w:type="dxa"/>
            <w:vAlign w:val="center"/>
          </w:tcPr>
          <w:p w:rsidR="00AD4BCC" w:rsidRPr="00CD2B97" w:rsidRDefault="00C7258C" w:rsidP="007E56D5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Inženýrská činnost – územní řízení</w:t>
            </w:r>
          </w:p>
        </w:tc>
        <w:tc>
          <w:tcPr>
            <w:tcW w:w="2130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760.000,00</w:t>
            </w:r>
          </w:p>
        </w:tc>
        <w:tc>
          <w:tcPr>
            <w:tcW w:w="1555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159.600,00</w:t>
            </w:r>
          </w:p>
        </w:tc>
        <w:tc>
          <w:tcPr>
            <w:tcW w:w="1950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919.600,00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AD4BCC" w:rsidRPr="00CD2B97" w:rsidRDefault="00AD4BCC" w:rsidP="007E56D5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2747" w:type="dxa"/>
            <w:vAlign w:val="center"/>
          </w:tcPr>
          <w:p w:rsidR="00AD4BCC" w:rsidRPr="00CD2B97" w:rsidRDefault="00C7258C" w:rsidP="007E56D5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PD ve stupni DSP</w:t>
            </w:r>
          </w:p>
        </w:tc>
        <w:tc>
          <w:tcPr>
            <w:tcW w:w="2130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2.000.000,00</w:t>
            </w:r>
          </w:p>
        </w:tc>
        <w:tc>
          <w:tcPr>
            <w:tcW w:w="1555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420.000,00</w:t>
            </w:r>
          </w:p>
        </w:tc>
        <w:tc>
          <w:tcPr>
            <w:tcW w:w="1950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2.420.000,00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AD4BCC" w:rsidRPr="00CD2B97" w:rsidRDefault="00AD4BCC" w:rsidP="007E56D5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2747" w:type="dxa"/>
            <w:vAlign w:val="center"/>
          </w:tcPr>
          <w:p w:rsidR="00AD4BCC" w:rsidRPr="00CD2B97" w:rsidRDefault="00C7258C" w:rsidP="007E56D5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Inženýrská činnost – stavební povolení</w:t>
            </w:r>
          </w:p>
        </w:tc>
        <w:tc>
          <w:tcPr>
            <w:tcW w:w="2130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1.596.000,00</w:t>
            </w:r>
          </w:p>
        </w:tc>
        <w:tc>
          <w:tcPr>
            <w:tcW w:w="1555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335.160,00</w:t>
            </w:r>
          </w:p>
        </w:tc>
        <w:tc>
          <w:tcPr>
            <w:tcW w:w="1950" w:type="dxa"/>
            <w:vAlign w:val="center"/>
          </w:tcPr>
          <w:p w:rsidR="00AD4BCC" w:rsidRPr="00CD2B97" w:rsidRDefault="00311EEE" w:rsidP="007E56D5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1.931.160,00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AD4BCC" w:rsidRPr="00CD2B97" w:rsidRDefault="00C7258C" w:rsidP="00AD4BCC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2747" w:type="dxa"/>
            <w:vAlign w:val="center"/>
          </w:tcPr>
          <w:p w:rsidR="00AD4BCC" w:rsidRPr="00CD2B97" w:rsidRDefault="00C7258C" w:rsidP="00AD4BCC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PD ve stupni PDSP</w:t>
            </w:r>
          </w:p>
        </w:tc>
        <w:tc>
          <w:tcPr>
            <w:tcW w:w="2130" w:type="dxa"/>
            <w:vAlign w:val="center"/>
          </w:tcPr>
          <w:p w:rsidR="00AD4BCC" w:rsidRPr="00CD2B97" w:rsidRDefault="00311EEE" w:rsidP="00AD4BCC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880.000,00</w:t>
            </w:r>
          </w:p>
        </w:tc>
        <w:tc>
          <w:tcPr>
            <w:tcW w:w="1555" w:type="dxa"/>
            <w:vAlign w:val="center"/>
          </w:tcPr>
          <w:p w:rsidR="00AD4BCC" w:rsidRPr="00CD2B97" w:rsidRDefault="00311EEE" w:rsidP="00AD4BCC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184.800,00</w:t>
            </w:r>
          </w:p>
        </w:tc>
        <w:tc>
          <w:tcPr>
            <w:tcW w:w="1950" w:type="dxa"/>
            <w:vAlign w:val="center"/>
          </w:tcPr>
          <w:p w:rsidR="00AD4BCC" w:rsidRPr="00CD2B97" w:rsidRDefault="00311EEE" w:rsidP="00AD4BCC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1.064.800,00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AD4BCC" w:rsidRPr="00CD2B97" w:rsidRDefault="00C7258C" w:rsidP="00AD4BCC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  <w:tc>
          <w:tcPr>
            <w:tcW w:w="2747" w:type="dxa"/>
            <w:vAlign w:val="center"/>
          </w:tcPr>
          <w:p w:rsidR="00AD4BCC" w:rsidRPr="00CD2B97" w:rsidRDefault="00C7258C" w:rsidP="00AD4BCC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Součinnost v zadávacím řízení</w:t>
            </w:r>
          </w:p>
        </w:tc>
        <w:tc>
          <w:tcPr>
            <w:tcW w:w="2130" w:type="dxa"/>
            <w:vAlign w:val="center"/>
          </w:tcPr>
          <w:p w:rsidR="00AD4BCC" w:rsidRPr="00CD2B97" w:rsidRDefault="00311EEE" w:rsidP="00AD4BCC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82.500,00</w:t>
            </w:r>
          </w:p>
        </w:tc>
        <w:tc>
          <w:tcPr>
            <w:tcW w:w="1555" w:type="dxa"/>
            <w:vAlign w:val="center"/>
          </w:tcPr>
          <w:p w:rsidR="00AD4BCC" w:rsidRPr="00CD2B97" w:rsidRDefault="00311EEE" w:rsidP="00AD4BCC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17.325,00</w:t>
            </w:r>
          </w:p>
        </w:tc>
        <w:tc>
          <w:tcPr>
            <w:tcW w:w="1950" w:type="dxa"/>
            <w:vAlign w:val="center"/>
          </w:tcPr>
          <w:p w:rsidR="00AD4BCC" w:rsidRPr="00CD2B97" w:rsidRDefault="00311EEE" w:rsidP="00AD4BCC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99.825,00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AD4BCC" w:rsidRPr="00CD2B97" w:rsidRDefault="00C7258C" w:rsidP="00AD4BCC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2747" w:type="dxa"/>
            <w:vAlign w:val="center"/>
          </w:tcPr>
          <w:p w:rsidR="00AD4BCC" w:rsidRPr="00CD2B97" w:rsidRDefault="00C7258C" w:rsidP="00183BDB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 xml:space="preserve">Autorský dozor (225 hodin x 750 Kč hodinová sazba) </w:t>
            </w:r>
          </w:p>
        </w:tc>
        <w:tc>
          <w:tcPr>
            <w:tcW w:w="2130" w:type="dxa"/>
            <w:vAlign w:val="center"/>
          </w:tcPr>
          <w:p w:rsidR="00AD4BCC" w:rsidRPr="00CD2B97" w:rsidRDefault="00311EEE" w:rsidP="00AD4BCC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168.750,00</w:t>
            </w:r>
          </w:p>
        </w:tc>
        <w:tc>
          <w:tcPr>
            <w:tcW w:w="1555" w:type="dxa"/>
            <w:vAlign w:val="center"/>
          </w:tcPr>
          <w:p w:rsidR="00AD4BCC" w:rsidRPr="00CD2B97" w:rsidRDefault="00311EEE" w:rsidP="00AD4BCC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35.437,50</w:t>
            </w:r>
          </w:p>
        </w:tc>
        <w:tc>
          <w:tcPr>
            <w:tcW w:w="1950" w:type="dxa"/>
            <w:vAlign w:val="center"/>
          </w:tcPr>
          <w:p w:rsidR="00AD4BCC" w:rsidRPr="00CD2B97" w:rsidRDefault="00311EEE" w:rsidP="00AD4BCC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204.187,50</w:t>
            </w:r>
          </w:p>
        </w:tc>
      </w:tr>
      <w:tr w:rsidR="00CB7C0A" w:rsidRPr="00CD2B97" w:rsidTr="007E56D5">
        <w:trPr>
          <w:trHeight w:val="397"/>
        </w:trPr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311EEE" w:rsidRPr="00CD2B97" w:rsidRDefault="00311EEE" w:rsidP="007E56D5">
            <w:pPr>
              <w:spacing w:after="0" w:line="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Součet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311EEE" w:rsidRPr="00CD2B97" w:rsidRDefault="00CB7C0A" w:rsidP="00AD4BCC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10.466.135,00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311EEE" w:rsidRPr="00CD2B97" w:rsidRDefault="00CB7C0A" w:rsidP="00870884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2.197.888,</w:t>
            </w:r>
            <w:r w:rsidR="00870884" w:rsidRPr="00CD2B97">
              <w:rPr>
                <w:rFonts w:ascii="Arial" w:hAnsi="Arial" w:cs="Arial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311EEE" w:rsidRPr="00CD2B97" w:rsidRDefault="00CB7C0A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12.664.023,</w:t>
            </w:r>
            <w:r w:rsidR="00870884" w:rsidRPr="00CD2B97">
              <w:rPr>
                <w:rFonts w:ascii="Arial" w:hAnsi="Arial" w:cs="Arial"/>
                <w:b/>
                <w:i/>
                <w:sz w:val="20"/>
                <w:szCs w:val="20"/>
              </w:rPr>
              <w:t>35</w:t>
            </w:r>
          </w:p>
        </w:tc>
      </w:tr>
    </w:tbl>
    <w:p w:rsidR="00AD4BCC" w:rsidRPr="00CD2B97" w:rsidRDefault="00AD4BCC" w:rsidP="007E56D5">
      <w:pPr>
        <w:spacing w:after="0"/>
        <w:ind w:left="708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372"/>
        <w:gridCol w:w="2747"/>
        <w:gridCol w:w="2130"/>
        <w:gridCol w:w="1555"/>
        <w:gridCol w:w="1950"/>
      </w:tblGrid>
      <w:tr w:rsidR="00311EEE" w:rsidRPr="00CD2B97" w:rsidTr="005F3573">
        <w:trPr>
          <w:trHeight w:val="454"/>
        </w:trPr>
        <w:tc>
          <w:tcPr>
            <w:tcW w:w="8754" w:type="dxa"/>
            <w:gridSpan w:val="5"/>
            <w:shd w:val="clear" w:color="auto" w:fill="0D0D0D" w:themeFill="text1" w:themeFillTint="F2"/>
            <w:vAlign w:val="center"/>
          </w:tcPr>
          <w:p w:rsidR="00311EEE" w:rsidRPr="00CD2B97" w:rsidRDefault="00311EEE" w:rsidP="00183BDB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Cena díla dle článku 4 odst. 3 písm. b) smlouvy o dílo – Kvasiny sever</w:t>
            </w:r>
          </w:p>
        </w:tc>
      </w:tr>
      <w:tr w:rsidR="00CB7C0A" w:rsidRPr="00CD2B97" w:rsidTr="007E56D5">
        <w:trPr>
          <w:trHeight w:val="340"/>
        </w:trPr>
        <w:tc>
          <w:tcPr>
            <w:tcW w:w="372" w:type="dxa"/>
            <w:shd w:val="clear" w:color="auto" w:fill="D9D9D9" w:themeFill="background1" w:themeFillShade="D9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č.</w:t>
            </w:r>
          </w:p>
        </w:tc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Název položky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Cena v Kč bez DPH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DPH v Kč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Cena v Kč s DPH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2747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Mapový podklad včetně příloh</w:t>
            </w:r>
          </w:p>
        </w:tc>
        <w:tc>
          <w:tcPr>
            <w:tcW w:w="2130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53.750,00</w:t>
            </w:r>
          </w:p>
        </w:tc>
        <w:tc>
          <w:tcPr>
            <w:tcW w:w="1555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11.287,50</w:t>
            </w:r>
          </w:p>
        </w:tc>
        <w:tc>
          <w:tcPr>
            <w:tcW w:w="1950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65.037,50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2747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Diagnostika a průzkumy</w:t>
            </w:r>
          </w:p>
        </w:tc>
        <w:tc>
          <w:tcPr>
            <w:tcW w:w="2130" w:type="dxa"/>
            <w:vAlign w:val="center"/>
          </w:tcPr>
          <w:p w:rsidR="00311EEE" w:rsidRPr="00CD2B97" w:rsidRDefault="00CB7C0A" w:rsidP="0027734D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899.345,</w:t>
            </w:r>
            <w:r w:rsidR="0027734D" w:rsidRPr="00CD2B97">
              <w:rPr>
                <w:rFonts w:ascii="Arial" w:hAnsi="Arial" w:cs="Arial"/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555" w:type="dxa"/>
            <w:vAlign w:val="center"/>
          </w:tcPr>
          <w:p w:rsidR="00311EEE" w:rsidRPr="00CD2B97" w:rsidRDefault="00CB7C0A" w:rsidP="005F3573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188.862,45</w:t>
            </w:r>
          </w:p>
        </w:tc>
        <w:tc>
          <w:tcPr>
            <w:tcW w:w="1950" w:type="dxa"/>
            <w:vAlign w:val="center"/>
          </w:tcPr>
          <w:p w:rsidR="00311EEE" w:rsidRPr="00CD2B97" w:rsidRDefault="00CB7C0A" w:rsidP="005F3573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1.088.207,45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2747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PD ve stupni DUR</w:t>
            </w:r>
          </w:p>
        </w:tc>
        <w:tc>
          <w:tcPr>
            <w:tcW w:w="2130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550.000,00</w:t>
            </w:r>
          </w:p>
        </w:tc>
        <w:tc>
          <w:tcPr>
            <w:tcW w:w="1555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115.500,00</w:t>
            </w:r>
          </w:p>
        </w:tc>
        <w:tc>
          <w:tcPr>
            <w:tcW w:w="1950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665.500,00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2747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Inženýrská činnost – územní řízení</w:t>
            </w:r>
          </w:p>
        </w:tc>
        <w:tc>
          <w:tcPr>
            <w:tcW w:w="2130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237.500,00</w:t>
            </w:r>
          </w:p>
        </w:tc>
        <w:tc>
          <w:tcPr>
            <w:tcW w:w="1555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49.875,00</w:t>
            </w:r>
          </w:p>
        </w:tc>
        <w:tc>
          <w:tcPr>
            <w:tcW w:w="1950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287.375,00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2747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PD ve stupni DSP</w:t>
            </w:r>
          </w:p>
        </w:tc>
        <w:tc>
          <w:tcPr>
            <w:tcW w:w="2130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625.000,00</w:t>
            </w:r>
          </w:p>
        </w:tc>
        <w:tc>
          <w:tcPr>
            <w:tcW w:w="1555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131.250,00</w:t>
            </w:r>
          </w:p>
        </w:tc>
        <w:tc>
          <w:tcPr>
            <w:tcW w:w="1950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756.250,00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2747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Inženýrská činnost – stavební povolení</w:t>
            </w:r>
          </w:p>
        </w:tc>
        <w:tc>
          <w:tcPr>
            <w:tcW w:w="2130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498.750,00</w:t>
            </w:r>
          </w:p>
        </w:tc>
        <w:tc>
          <w:tcPr>
            <w:tcW w:w="1555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104.737,50</w:t>
            </w:r>
          </w:p>
        </w:tc>
        <w:tc>
          <w:tcPr>
            <w:tcW w:w="1950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603.487,50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2747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PD ve stupni PDSP</w:t>
            </w:r>
          </w:p>
        </w:tc>
        <w:tc>
          <w:tcPr>
            <w:tcW w:w="2130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275.000,00</w:t>
            </w:r>
          </w:p>
        </w:tc>
        <w:tc>
          <w:tcPr>
            <w:tcW w:w="1555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57.750,00</w:t>
            </w:r>
          </w:p>
        </w:tc>
        <w:tc>
          <w:tcPr>
            <w:tcW w:w="1950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332.750,00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2747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Součinnost v zadávacím řízení</w:t>
            </w:r>
          </w:p>
        </w:tc>
        <w:tc>
          <w:tcPr>
            <w:tcW w:w="2130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27.500,00</w:t>
            </w:r>
          </w:p>
        </w:tc>
        <w:tc>
          <w:tcPr>
            <w:tcW w:w="1555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5.775,00</w:t>
            </w:r>
          </w:p>
        </w:tc>
        <w:tc>
          <w:tcPr>
            <w:tcW w:w="1950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33.275,00</w:t>
            </w:r>
          </w:p>
        </w:tc>
      </w:tr>
      <w:tr w:rsidR="00CB7C0A" w:rsidRPr="00CD2B97" w:rsidTr="007E56D5">
        <w:trPr>
          <w:trHeight w:val="397"/>
        </w:trPr>
        <w:tc>
          <w:tcPr>
            <w:tcW w:w="372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  <w:tc>
          <w:tcPr>
            <w:tcW w:w="2747" w:type="dxa"/>
            <w:vAlign w:val="center"/>
          </w:tcPr>
          <w:p w:rsidR="00311EEE" w:rsidRPr="00CD2B97" w:rsidRDefault="00311EEE" w:rsidP="00183BDB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 xml:space="preserve">Autorský dozor (75 hodin x 750 Kč hodinová sazba) </w:t>
            </w:r>
          </w:p>
        </w:tc>
        <w:tc>
          <w:tcPr>
            <w:tcW w:w="2130" w:type="dxa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56.250,00</w:t>
            </w:r>
          </w:p>
        </w:tc>
        <w:tc>
          <w:tcPr>
            <w:tcW w:w="1555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11.812,50</w:t>
            </w:r>
          </w:p>
        </w:tc>
        <w:tc>
          <w:tcPr>
            <w:tcW w:w="1950" w:type="dxa"/>
            <w:vAlign w:val="center"/>
          </w:tcPr>
          <w:p w:rsidR="00311EEE" w:rsidRPr="00CD2B97" w:rsidRDefault="00183BDB" w:rsidP="005F3573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68.062,50</w:t>
            </w:r>
          </w:p>
        </w:tc>
      </w:tr>
      <w:tr w:rsidR="00CB7C0A" w:rsidRPr="00CD2B97" w:rsidTr="007E56D5">
        <w:trPr>
          <w:trHeight w:val="397"/>
        </w:trPr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311EEE" w:rsidRPr="00CD2B97" w:rsidRDefault="00311EEE" w:rsidP="005F3573">
            <w:pPr>
              <w:spacing w:after="0" w:line="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Součet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311EEE" w:rsidRPr="00CD2B97" w:rsidRDefault="00CB7C0A" w:rsidP="005F3573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3.223.095,00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311EEE" w:rsidRPr="00CD2B97" w:rsidRDefault="00CB7C0A" w:rsidP="00870884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676.850,</w:t>
            </w:r>
            <w:r w:rsidR="00870884" w:rsidRPr="00CD2B97">
              <w:rPr>
                <w:rFonts w:ascii="Arial" w:hAnsi="Arial" w:cs="Arial"/>
                <w:b/>
                <w:i/>
                <w:sz w:val="20"/>
                <w:szCs w:val="20"/>
              </w:rPr>
              <w:t>95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311EEE" w:rsidRPr="00CD2B97" w:rsidRDefault="00CB7C0A" w:rsidP="00870884">
            <w:pPr>
              <w:spacing w:after="0" w:line="20" w:lineRule="atLeast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3.899.94</w:t>
            </w:r>
            <w:r w:rsidR="00870884" w:rsidRPr="00CD2B97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CD2B97">
              <w:rPr>
                <w:rFonts w:ascii="Arial" w:hAnsi="Arial" w:cs="Arial"/>
                <w:b/>
                <w:i/>
                <w:sz w:val="20"/>
                <w:szCs w:val="20"/>
              </w:rPr>
              <w:t>,</w:t>
            </w:r>
            <w:r w:rsidR="00870884" w:rsidRPr="00CD2B97">
              <w:rPr>
                <w:rFonts w:ascii="Arial" w:hAnsi="Arial" w:cs="Arial"/>
                <w:b/>
                <w:i/>
                <w:sz w:val="20"/>
                <w:szCs w:val="20"/>
              </w:rPr>
              <w:t>95</w:t>
            </w:r>
          </w:p>
        </w:tc>
      </w:tr>
    </w:tbl>
    <w:p w:rsidR="00311EEE" w:rsidRPr="00CD2B97" w:rsidRDefault="00311EEE" w:rsidP="007E56D5">
      <w:pPr>
        <w:spacing w:after="0"/>
        <w:ind w:left="708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2980"/>
        <w:gridCol w:w="2086"/>
        <w:gridCol w:w="1543"/>
        <w:gridCol w:w="1919"/>
      </w:tblGrid>
      <w:tr w:rsidR="00183BDB" w:rsidRPr="00CD2B97" w:rsidTr="00633857">
        <w:trPr>
          <w:trHeight w:val="454"/>
        </w:trPr>
        <w:tc>
          <w:tcPr>
            <w:tcW w:w="8528" w:type="dxa"/>
            <w:gridSpan w:val="4"/>
            <w:shd w:val="clear" w:color="auto" w:fill="0D0D0D" w:themeFill="text1" w:themeFillTint="F2"/>
            <w:vAlign w:val="center"/>
          </w:tcPr>
          <w:p w:rsidR="00183BDB" w:rsidRPr="00CD2B97" w:rsidRDefault="00183BDB" w:rsidP="00183BDB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Součet cen všech částí díla dle článku 4 odst. 3</w:t>
            </w:r>
          </w:p>
        </w:tc>
      </w:tr>
      <w:tr w:rsidR="00183BDB" w:rsidRPr="00CD2B97" w:rsidTr="00633857">
        <w:trPr>
          <w:trHeight w:val="340"/>
        </w:trPr>
        <w:tc>
          <w:tcPr>
            <w:tcW w:w="2980" w:type="dxa"/>
            <w:shd w:val="clear" w:color="auto" w:fill="D9D9D9" w:themeFill="background1" w:themeFillShade="D9"/>
            <w:vAlign w:val="center"/>
          </w:tcPr>
          <w:p w:rsidR="00183BDB" w:rsidRPr="00CD2B97" w:rsidRDefault="00183BDB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Název položky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183BDB" w:rsidRPr="00CD2B97" w:rsidRDefault="00183BDB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Cena v Kč bez DPH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:rsidR="00183BDB" w:rsidRPr="00CD2B97" w:rsidRDefault="00183BDB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DPH v Kč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:rsidR="00183BDB" w:rsidRPr="00CD2B97" w:rsidRDefault="00183BDB" w:rsidP="005F3573">
            <w:pPr>
              <w:spacing w:after="0" w:line="20" w:lineRule="atLeas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Cena v Kč s DPH</w:t>
            </w:r>
          </w:p>
        </w:tc>
      </w:tr>
      <w:tr w:rsidR="00633857" w:rsidRPr="00CD2B97" w:rsidTr="00633857">
        <w:trPr>
          <w:trHeight w:val="397"/>
        </w:trPr>
        <w:tc>
          <w:tcPr>
            <w:tcW w:w="2980" w:type="dxa"/>
            <w:vAlign w:val="center"/>
          </w:tcPr>
          <w:p w:rsidR="00633857" w:rsidRPr="00CD2B97" w:rsidRDefault="00633857" w:rsidP="00633857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Součet dle smlouvy o dílo a dodatku č. 1</w:t>
            </w:r>
          </w:p>
        </w:tc>
        <w:tc>
          <w:tcPr>
            <w:tcW w:w="2086" w:type="dxa"/>
            <w:vAlign w:val="center"/>
          </w:tcPr>
          <w:p w:rsidR="00633857" w:rsidRPr="00CD2B97" w:rsidRDefault="00633857" w:rsidP="00633857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12.008.750,00</w:t>
            </w:r>
          </w:p>
        </w:tc>
        <w:tc>
          <w:tcPr>
            <w:tcW w:w="1543" w:type="dxa"/>
            <w:vAlign w:val="center"/>
          </w:tcPr>
          <w:p w:rsidR="00633857" w:rsidRPr="00CD2B97" w:rsidRDefault="00633857" w:rsidP="00633857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2.521.837,50</w:t>
            </w:r>
          </w:p>
        </w:tc>
        <w:tc>
          <w:tcPr>
            <w:tcW w:w="1919" w:type="dxa"/>
            <w:vAlign w:val="center"/>
          </w:tcPr>
          <w:p w:rsidR="00633857" w:rsidRPr="00CD2B97" w:rsidRDefault="00633857" w:rsidP="00633857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14.530.587,50</w:t>
            </w:r>
          </w:p>
        </w:tc>
      </w:tr>
      <w:tr w:rsidR="00633857" w:rsidRPr="00CD2B97" w:rsidTr="00633857">
        <w:trPr>
          <w:trHeight w:val="397"/>
        </w:trPr>
        <w:tc>
          <w:tcPr>
            <w:tcW w:w="2980" w:type="dxa"/>
            <w:vAlign w:val="center"/>
          </w:tcPr>
          <w:p w:rsidR="00633857" w:rsidRPr="00CD2B97" w:rsidRDefault="00633857" w:rsidP="00633857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 xml:space="preserve">Vícepráce </w:t>
            </w:r>
            <w:r w:rsidR="0027734D" w:rsidRPr="00CD2B97">
              <w:rPr>
                <w:rFonts w:ascii="Arial" w:hAnsi="Arial" w:cs="Arial"/>
                <w:i/>
                <w:sz w:val="20"/>
                <w:szCs w:val="20"/>
              </w:rPr>
              <w:t>po</w:t>
            </w:r>
            <w:r w:rsidRPr="00CD2B97">
              <w:rPr>
                <w:rFonts w:ascii="Arial" w:hAnsi="Arial" w:cs="Arial"/>
                <w:i/>
                <w:sz w:val="20"/>
                <w:szCs w:val="20"/>
              </w:rPr>
              <w:t>dle dodatku č. 2</w:t>
            </w:r>
          </w:p>
        </w:tc>
        <w:tc>
          <w:tcPr>
            <w:tcW w:w="2086" w:type="dxa"/>
            <w:vAlign w:val="center"/>
          </w:tcPr>
          <w:p w:rsidR="00633857" w:rsidRPr="00CD2B97" w:rsidRDefault="00633857" w:rsidP="00633857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1.680.480,00</w:t>
            </w:r>
          </w:p>
        </w:tc>
        <w:tc>
          <w:tcPr>
            <w:tcW w:w="1543" w:type="dxa"/>
            <w:vAlign w:val="center"/>
          </w:tcPr>
          <w:p w:rsidR="00633857" w:rsidRPr="00CD2B97" w:rsidRDefault="00633857" w:rsidP="00870884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352.900,</w:t>
            </w:r>
            <w:r w:rsidR="00870884" w:rsidRPr="00CD2B97">
              <w:rPr>
                <w:rFonts w:ascii="Arial" w:hAnsi="Arial" w:cs="Arial"/>
                <w:i/>
                <w:sz w:val="20"/>
                <w:szCs w:val="20"/>
              </w:rPr>
              <w:t>80</w:t>
            </w:r>
          </w:p>
        </w:tc>
        <w:tc>
          <w:tcPr>
            <w:tcW w:w="1919" w:type="dxa"/>
            <w:vAlign w:val="center"/>
          </w:tcPr>
          <w:p w:rsidR="00633857" w:rsidRPr="00CD2B97" w:rsidRDefault="00633857" w:rsidP="00633857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2.033.380,</w:t>
            </w:r>
            <w:r w:rsidR="00870884" w:rsidRPr="00CD2B97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CD2B97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</w:tr>
      <w:tr w:rsidR="00633857" w:rsidRPr="00CD2B97" w:rsidTr="00633857">
        <w:trPr>
          <w:trHeight w:val="397"/>
        </w:trPr>
        <w:tc>
          <w:tcPr>
            <w:tcW w:w="2980" w:type="dxa"/>
            <w:vAlign w:val="center"/>
          </w:tcPr>
          <w:p w:rsidR="00633857" w:rsidRPr="00CD2B97" w:rsidRDefault="00633857" w:rsidP="00633857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Součet podle dodatku č. 2</w:t>
            </w:r>
          </w:p>
        </w:tc>
        <w:tc>
          <w:tcPr>
            <w:tcW w:w="2086" w:type="dxa"/>
            <w:vAlign w:val="center"/>
          </w:tcPr>
          <w:p w:rsidR="00633857" w:rsidRPr="00CD2B97" w:rsidRDefault="00633857" w:rsidP="00633857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13.689.230,00</w:t>
            </w:r>
          </w:p>
        </w:tc>
        <w:tc>
          <w:tcPr>
            <w:tcW w:w="1543" w:type="dxa"/>
            <w:vAlign w:val="center"/>
          </w:tcPr>
          <w:p w:rsidR="00633857" w:rsidRPr="00CD2B97" w:rsidRDefault="00633857" w:rsidP="00633857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2.874.738,30</w:t>
            </w:r>
          </w:p>
        </w:tc>
        <w:tc>
          <w:tcPr>
            <w:tcW w:w="1919" w:type="dxa"/>
            <w:vAlign w:val="center"/>
          </w:tcPr>
          <w:p w:rsidR="0027734D" w:rsidRPr="00CD2B97" w:rsidRDefault="0027734D" w:rsidP="0027734D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33857" w:rsidRPr="00CD2B97" w:rsidRDefault="00633857" w:rsidP="0027734D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D2B97">
              <w:rPr>
                <w:rFonts w:ascii="Arial" w:hAnsi="Arial" w:cs="Arial"/>
                <w:i/>
                <w:sz w:val="20"/>
                <w:szCs w:val="20"/>
              </w:rPr>
              <w:t>16.563.968,30</w:t>
            </w:r>
          </w:p>
          <w:p w:rsidR="00633857" w:rsidRPr="00CD2B97" w:rsidRDefault="00633857" w:rsidP="00633857">
            <w:pPr>
              <w:spacing w:after="0" w:line="20" w:lineRule="atLeast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A03489" w:rsidRPr="00CD2B97" w:rsidRDefault="00A03489" w:rsidP="00994074">
      <w:pPr>
        <w:pStyle w:val="Odstavecseseznamem"/>
        <w:numPr>
          <w:ilvl w:val="0"/>
          <w:numId w:val="2"/>
        </w:numPr>
        <w:spacing w:before="24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Ostatní ustanovení smlouvy</w:t>
      </w:r>
      <w:r w:rsidR="00AD6F85" w:rsidRPr="00CD2B97">
        <w:rPr>
          <w:rFonts w:ascii="Arial" w:hAnsi="Arial" w:cs="Arial"/>
          <w:sz w:val="20"/>
          <w:szCs w:val="20"/>
        </w:rPr>
        <w:t xml:space="preserve"> </w:t>
      </w:r>
      <w:r w:rsidR="00650079" w:rsidRPr="00CD2B97">
        <w:rPr>
          <w:rFonts w:ascii="Arial" w:hAnsi="Arial" w:cs="Arial"/>
          <w:sz w:val="20"/>
          <w:szCs w:val="20"/>
        </w:rPr>
        <w:t>o dílo</w:t>
      </w:r>
      <w:r w:rsidRPr="00CD2B97">
        <w:rPr>
          <w:rFonts w:ascii="Arial" w:hAnsi="Arial" w:cs="Arial"/>
          <w:sz w:val="20"/>
          <w:szCs w:val="20"/>
        </w:rPr>
        <w:t xml:space="preserve"> </w:t>
      </w:r>
      <w:r w:rsidR="00650079" w:rsidRPr="00CD2B97">
        <w:rPr>
          <w:rFonts w:ascii="Arial" w:hAnsi="Arial" w:cs="Arial"/>
          <w:sz w:val="20"/>
          <w:szCs w:val="20"/>
        </w:rPr>
        <w:t>se nemění</w:t>
      </w:r>
      <w:r w:rsidRPr="00CD2B97">
        <w:rPr>
          <w:rFonts w:ascii="Arial" w:hAnsi="Arial" w:cs="Arial"/>
          <w:sz w:val="20"/>
          <w:szCs w:val="20"/>
        </w:rPr>
        <w:t>.</w:t>
      </w:r>
    </w:p>
    <w:p w:rsidR="00A03489" w:rsidRPr="00CD2B97" w:rsidRDefault="00A03489" w:rsidP="00994074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 xml:space="preserve">Tento </w:t>
      </w:r>
      <w:r w:rsidR="006F2D12" w:rsidRPr="00CD2B97">
        <w:rPr>
          <w:rFonts w:ascii="Arial" w:hAnsi="Arial" w:cs="Arial"/>
          <w:sz w:val="20"/>
          <w:szCs w:val="20"/>
        </w:rPr>
        <w:t xml:space="preserve">dodatek </w:t>
      </w:r>
      <w:r w:rsidRPr="00CD2B97">
        <w:rPr>
          <w:rFonts w:ascii="Arial" w:hAnsi="Arial" w:cs="Arial"/>
          <w:sz w:val="20"/>
          <w:szCs w:val="20"/>
        </w:rPr>
        <w:t>je platný dnem jeho podpisu smluvními stranami</w:t>
      </w:r>
      <w:r w:rsidR="00650079" w:rsidRPr="00CD2B97">
        <w:rPr>
          <w:rFonts w:ascii="Arial" w:hAnsi="Arial" w:cs="Arial"/>
          <w:sz w:val="20"/>
          <w:szCs w:val="20"/>
        </w:rPr>
        <w:t xml:space="preserve"> a účinný dnem uveřejnění </w:t>
      </w:r>
      <w:r w:rsidR="00AD4BCC" w:rsidRPr="00CD2B97">
        <w:rPr>
          <w:rFonts w:ascii="Arial" w:hAnsi="Arial" w:cs="Arial"/>
          <w:sz w:val="20"/>
          <w:szCs w:val="20"/>
        </w:rPr>
        <w:t>ve smyslu zákona č. 340/2015 Sb., o zvláštních podmínkách účinnosti některých smluv, uveřejňování těchto smluv a o registru smluv (zákon o registru smluv)</w:t>
      </w:r>
      <w:r w:rsidR="00650079" w:rsidRPr="00CD2B97">
        <w:rPr>
          <w:rFonts w:ascii="Arial" w:hAnsi="Arial" w:cs="Arial"/>
          <w:sz w:val="20"/>
          <w:szCs w:val="20"/>
        </w:rPr>
        <w:t>.</w:t>
      </w:r>
    </w:p>
    <w:p w:rsidR="00A03489" w:rsidRPr="00CD2B97" w:rsidRDefault="00A03489" w:rsidP="00994074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Tento dodatek je vyhotoven v</w:t>
      </w:r>
      <w:r w:rsidR="0027734D" w:rsidRPr="00CD2B97">
        <w:rPr>
          <w:rFonts w:ascii="Arial" w:hAnsi="Arial" w:cs="Arial"/>
          <w:sz w:val="20"/>
          <w:szCs w:val="20"/>
        </w:rPr>
        <w:t xml:space="preserve"> pěti</w:t>
      </w:r>
      <w:r w:rsidRPr="00CD2B97">
        <w:rPr>
          <w:rFonts w:ascii="Arial" w:hAnsi="Arial" w:cs="Arial"/>
          <w:sz w:val="20"/>
          <w:szCs w:val="20"/>
        </w:rPr>
        <w:t xml:space="preserve"> stejnopisech, z nichž objednatel obdrží tři vyhotovení a zhotovitel </w:t>
      </w:r>
      <w:r w:rsidR="0027734D" w:rsidRPr="00CD2B97">
        <w:rPr>
          <w:rFonts w:ascii="Arial" w:hAnsi="Arial" w:cs="Arial"/>
          <w:sz w:val="20"/>
          <w:szCs w:val="20"/>
        </w:rPr>
        <w:t xml:space="preserve">dvě </w:t>
      </w:r>
      <w:r w:rsidRPr="00CD2B97">
        <w:rPr>
          <w:rFonts w:ascii="Arial" w:hAnsi="Arial" w:cs="Arial"/>
          <w:sz w:val="20"/>
          <w:szCs w:val="20"/>
        </w:rPr>
        <w:t>vyhotovení.</w:t>
      </w:r>
    </w:p>
    <w:p w:rsidR="00F501AD" w:rsidRPr="00CD2B97" w:rsidRDefault="00A03489" w:rsidP="00994074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>Smluvní strany si tento dodatek přečetly a prohlašují, že ujednání v tomto dodatku obsažená jsou jim jasná a srozumitelná a byla učiněna na základě jejich pravé a svobodné vůle. Na důkaz tohoto tvrzení připojují své podpisy.</w:t>
      </w:r>
    </w:p>
    <w:p w:rsidR="00F501AD" w:rsidRPr="00CD2B97" w:rsidRDefault="00CA26F5" w:rsidP="00994074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tohoto Dodatku bylo schváleno usnesením Ra</w:t>
      </w:r>
      <w:r w:rsidR="00F501AD" w:rsidRPr="00CD2B97">
        <w:rPr>
          <w:rFonts w:ascii="Arial" w:hAnsi="Arial" w:cs="Arial"/>
          <w:sz w:val="20"/>
          <w:szCs w:val="20"/>
        </w:rPr>
        <w:t xml:space="preserve">dy Královéhradeckého kraje č. </w:t>
      </w:r>
      <w:r w:rsidR="00021840" w:rsidRPr="00CD2B97">
        <w:rPr>
          <w:rFonts w:ascii="Arial" w:hAnsi="Arial" w:cs="Arial"/>
          <w:sz w:val="20"/>
          <w:szCs w:val="20"/>
        </w:rPr>
        <w:t>RK</w:t>
      </w:r>
      <w:r w:rsidR="00E442FE">
        <w:rPr>
          <w:rFonts w:ascii="Arial" w:hAnsi="Arial" w:cs="Arial"/>
          <w:sz w:val="20"/>
          <w:szCs w:val="20"/>
        </w:rPr>
        <w:t>/5/301</w:t>
      </w:r>
      <w:r w:rsidR="00021840" w:rsidRPr="00CD2B97">
        <w:rPr>
          <w:rFonts w:ascii="Arial" w:hAnsi="Arial" w:cs="Arial"/>
          <w:sz w:val="20"/>
          <w:szCs w:val="20"/>
        </w:rPr>
        <w:t>/201</w:t>
      </w:r>
      <w:r w:rsidR="0027734D" w:rsidRPr="00CD2B97">
        <w:rPr>
          <w:rFonts w:ascii="Arial" w:hAnsi="Arial" w:cs="Arial"/>
          <w:sz w:val="20"/>
          <w:szCs w:val="20"/>
        </w:rPr>
        <w:t>8</w:t>
      </w:r>
      <w:r w:rsidR="00021840" w:rsidRPr="00CD2B97">
        <w:rPr>
          <w:rFonts w:ascii="Arial" w:hAnsi="Arial" w:cs="Arial"/>
          <w:sz w:val="20"/>
          <w:szCs w:val="20"/>
        </w:rPr>
        <w:t xml:space="preserve"> ze dne </w:t>
      </w:r>
      <w:r w:rsidR="00E442FE">
        <w:rPr>
          <w:rFonts w:ascii="Arial" w:hAnsi="Arial" w:cs="Arial"/>
          <w:sz w:val="20"/>
          <w:szCs w:val="20"/>
        </w:rPr>
        <w:t>19. února</w:t>
      </w:r>
      <w:r w:rsidR="00021840" w:rsidRPr="00CD2B97">
        <w:rPr>
          <w:rFonts w:ascii="Arial" w:hAnsi="Arial" w:cs="Arial"/>
          <w:sz w:val="20"/>
          <w:szCs w:val="20"/>
        </w:rPr>
        <w:t xml:space="preserve"> 201</w:t>
      </w:r>
      <w:r w:rsidR="0027734D" w:rsidRPr="00CD2B97">
        <w:rPr>
          <w:rFonts w:ascii="Arial" w:hAnsi="Arial" w:cs="Arial"/>
          <w:sz w:val="20"/>
          <w:szCs w:val="20"/>
        </w:rPr>
        <w:t>8</w:t>
      </w:r>
      <w:r w:rsidR="00021840" w:rsidRPr="00CD2B97">
        <w:rPr>
          <w:rFonts w:ascii="Arial" w:hAnsi="Arial" w:cs="Arial"/>
          <w:sz w:val="20"/>
          <w:szCs w:val="20"/>
        </w:rPr>
        <w:t>.</w:t>
      </w:r>
    </w:p>
    <w:p w:rsidR="00140539" w:rsidRPr="00CD2B97" w:rsidRDefault="00140539" w:rsidP="00A03489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140539" w:rsidRPr="00CD2B97" w:rsidRDefault="00A03489" w:rsidP="00A03489">
      <w:pPr>
        <w:spacing w:before="120" w:after="120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 xml:space="preserve">Přílohy: </w:t>
      </w:r>
    </w:p>
    <w:p w:rsidR="00A03489" w:rsidRPr="00CD2B97" w:rsidRDefault="00A03489" w:rsidP="00A03489">
      <w:pPr>
        <w:spacing w:before="120" w:after="120"/>
        <w:rPr>
          <w:rFonts w:ascii="Arial" w:hAnsi="Arial" w:cs="Arial"/>
          <w:sz w:val="20"/>
          <w:szCs w:val="20"/>
        </w:rPr>
      </w:pPr>
      <w:r w:rsidRPr="00CD2B97">
        <w:rPr>
          <w:rFonts w:ascii="Arial" w:hAnsi="Arial" w:cs="Arial"/>
          <w:sz w:val="20"/>
          <w:szCs w:val="20"/>
        </w:rPr>
        <w:t xml:space="preserve">Změnový list č. </w:t>
      </w:r>
      <w:r w:rsidR="00B61884" w:rsidRPr="00CD2B97">
        <w:rPr>
          <w:rFonts w:ascii="Arial" w:hAnsi="Arial" w:cs="Arial"/>
          <w:sz w:val="20"/>
          <w:szCs w:val="20"/>
        </w:rPr>
        <w:t>2</w:t>
      </w:r>
    </w:p>
    <w:p w:rsidR="00294402" w:rsidRPr="00CD2B97" w:rsidRDefault="00294402" w:rsidP="00A03489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7E56D5" w:rsidRPr="00CD2B97" w:rsidRDefault="007E56D5" w:rsidP="00A03489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7E56D5" w:rsidRPr="00CD2B97" w:rsidRDefault="007E56D5" w:rsidP="00A03489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AD6F85" w:rsidRPr="00CD2B97" w:rsidRDefault="00AD6F85" w:rsidP="00A03489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294402" w:rsidRPr="00CD2B97" w:rsidRDefault="00294402" w:rsidP="00294402">
      <w:pPr>
        <w:spacing w:after="0"/>
        <w:ind w:right="476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</w:pP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objednatele v Hradci Králové dne</w:t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Za zhotovitele v Praze dne  </w:t>
      </w:r>
    </w:p>
    <w:p w:rsidR="00294402" w:rsidRPr="00CD2B97" w:rsidRDefault="00294402" w:rsidP="00294402">
      <w:pPr>
        <w:spacing w:before="960" w:after="0"/>
        <w:ind w:right="47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……………………………</w:t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……………………………………</w:t>
      </w:r>
    </w:p>
    <w:p w:rsidR="00294402" w:rsidRPr="00CD2B97" w:rsidRDefault="00294402" w:rsidP="00294402">
      <w:pPr>
        <w:spacing w:after="0"/>
        <w:ind w:right="475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</w:t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</w:p>
    <w:p w:rsidR="00294402" w:rsidRPr="00CD2B97" w:rsidRDefault="00294402" w:rsidP="00294402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CD2B97">
        <w:rPr>
          <w:rFonts w:ascii="Arial" w:eastAsia="Times New Roman" w:hAnsi="Arial" w:cs="Arial"/>
          <w:sz w:val="20"/>
          <w:szCs w:val="20"/>
          <w:lang w:eastAsia="cs-CZ"/>
        </w:rPr>
        <w:t>PhDr. Jiří Štěpán, Ph.D.</w:t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  <w:t>Ing. Marek Svoboda</w:t>
      </w:r>
    </w:p>
    <w:p w:rsidR="00183BDB" w:rsidRPr="00CD2B97" w:rsidRDefault="00294402" w:rsidP="0029440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D2B97">
        <w:rPr>
          <w:rFonts w:ascii="Arial" w:eastAsia="Times New Roman" w:hAnsi="Arial" w:cs="Arial"/>
          <w:sz w:val="20"/>
          <w:szCs w:val="20"/>
          <w:lang w:eastAsia="cs-CZ"/>
        </w:rPr>
        <w:t xml:space="preserve">Hejtman </w:t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BDB" w:rsidRPr="00CD2B97">
        <w:rPr>
          <w:rFonts w:ascii="Arial" w:eastAsia="Times New Roman" w:hAnsi="Arial" w:cs="Arial"/>
          <w:sz w:val="20"/>
          <w:szCs w:val="20"/>
          <w:lang w:eastAsia="cs-CZ"/>
        </w:rPr>
        <w:t xml:space="preserve">PRAGOPROJEKT, a.s. </w:t>
      </w:r>
    </w:p>
    <w:p w:rsidR="00294402" w:rsidRPr="00CD2B97" w:rsidRDefault="00294402" w:rsidP="007E56D5">
      <w:pPr>
        <w:spacing w:after="0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D2B97">
        <w:rPr>
          <w:rFonts w:ascii="Arial" w:eastAsia="Times New Roman" w:hAnsi="Arial" w:cs="Arial"/>
          <w:sz w:val="20"/>
          <w:szCs w:val="20"/>
          <w:lang w:eastAsia="cs-CZ"/>
        </w:rPr>
        <w:t>předseda představenstva</w:t>
      </w:r>
    </w:p>
    <w:p w:rsidR="00294402" w:rsidRPr="00CD2B97" w:rsidRDefault="00294402" w:rsidP="00294402">
      <w:pPr>
        <w:spacing w:after="0"/>
        <w:ind w:firstLine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D2B97">
        <w:rPr>
          <w:rFonts w:ascii="Arial" w:eastAsia="Times New Roman" w:hAnsi="Arial" w:cs="Arial"/>
          <w:sz w:val="20"/>
          <w:szCs w:val="20"/>
          <w:lang w:eastAsia="cs-CZ"/>
        </w:rPr>
        <w:tab/>
        <w:t>Na základě plné moci ze dne 12. 6. 2017</w:t>
      </w:r>
    </w:p>
    <w:p w:rsidR="0028739B" w:rsidRPr="009140DC" w:rsidRDefault="0028739B" w:rsidP="00294402">
      <w:pPr>
        <w:rPr>
          <w:rFonts w:ascii="Arial" w:hAnsi="Arial" w:cs="Arial"/>
        </w:rPr>
      </w:pPr>
    </w:p>
    <w:sectPr w:rsidR="0028739B" w:rsidRPr="009140DC" w:rsidSect="00294402">
      <w:footerReference w:type="default" r:id="rId8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19" w:rsidRDefault="00012519">
      <w:pPr>
        <w:spacing w:after="0" w:line="240" w:lineRule="auto"/>
      </w:pPr>
      <w:r>
        <w:separator/>
      </w:r>
    </w:p>
  </w:endnote>
  <w:endnote w:type="continuationSeparator" w:id="0">
    <w:p w:rsidR="00012519" w:rsidRDefault="0001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91" w:rsidRPr="00403E06" w:rsidRDefault="00850F17" w:rsidP="00253891">
    <w:pPr>
      <w:pStyle w:val="Zpat"/>
      <w:jc w:val="center"/>
      <w:rPr>
        <w:rFonts w:ascii="Arial" w:hAnsi="Arial" w:cs="Arial"/>
        <w:sz w:val="20"/>
        <w:szCs w:val="20"/>
      </w:rPr>
    </w:pPr>
    <w:r w:rsidRPr="00403E06">
      <w:rPr>
        <w:rFonts w:ascii="Arial" w:hAnsi="Arial" w:cs="Arial"/>
        <w:sz w:val="20"/>
        <w:szCs w:val="20"/>
      </w:rPr>
      <w:t xml:space="preserve">Strana </w:t>
    </w:r>
    <w:r w:rsidRPr="00403E06">
      <w:rPr>
        <w:rFonts w:ascii="Arial" w:hAnsi="Arial" w:cs="Arial"/>
        <w:sz w:val="20"/>
        <w:szCs w:val="20"/>
      </w:rPr>
      <w:fldChar w:fldCharType="begin"/>
    </w:r>
    <w:r w:rsidRPr="00403E06">
      <w:rPr>
        <w:rFonts w:ascii="Arial" w:hAnsi="Arial" w:cs="Arial"/>
        <w:sz w:val="20"/>
        <w:szCs w:val="20"/>
      </w:rPr>
      <w:instrText xml:space="preserve"> PAGE </w:instrText>
    </w:r>
    <w:r w:rsidRPr="00403E06">
      <w:rPr>
        <w:rFonts w:ascii="Arial" w:hAnsi="Arial" w:cs="Arial"/>
        <w:sz w:val="20"/>
        <w:szCs w:val="20"/>
      </w:rPr>
      <w:fldChar w:fldCharType="separate"/>
    </w:r>
    <w:r w:rsidR="002B508B">
      <w:rPr>
        <w:rFonts w:ascii="Arial" w:hAnsi="Arial" w:cs="Arial"/>
        <w:noProof/>
        <w:sz w:val="20"/>
        <w:szCs w:val="20"/>
      </w:rPr>
      <w:t>3</w:t>
    </w:r>
    <w:r w:rsidRPr="00403E06">
      <w:rPr>
        <w:rFonts w:ascii="Arial" w:hAnsi="Arial" w:cs="Arial"/>
        <w:sz w:val="20"/>
        <w:szCs w:val="20"/>
      </w:rPr>
      <w:fldChar w:fldCharType="end"/>
    </w:r>
    <w:r w:rsidRPr="00403E06">
      <w:rPr>
        <w:rFonts w:ascii="Arial" w:hAnsi="Arial" w:cs="Arial"/>
        <w:sz w:val="20"/>
        <w:szCs w:val="20"/>
      </w:rPr>
      <w:t xml:space="preserve"> (celkem </w:t>
    </w:r>
    <w:r w:rsidRPr="00403E06">
      <w:rPr>
        <w:rFonts w:ascii="Arial" w:hAnsi="Arial" w:cs="Arial"/>
        <w:sz w:val="20"/>
        <w:szCs w:val="20"/>
      </w:rPr>
      <w:fldChar w:fldCharType="begin"/>
    </w:r>
    <w:r w:rsidRPr="00403E06">
      <w:rPr>
        <w:rFonts w:ascii="Arial" w:hAnsi="Arial" w:cs="Arial"/>
        <w:sz w:val="20"/>
        <w:szCs w:val="20"/>
      </w:rPr>
      <w:instrText xml:space="preserve"> NUMPAGES </w:instrText>
    </w:r>
    <w:r w:rsidRPr="00403E06">
      <w:rPr>
        <w:rFonts w:ascii="Arial" w:hAnsi="Arial" w:cs="Arial"/>
        <w:sz w:val="20"/>
        <w:szCs w:val="20"/>
      </w:rPr>
      <w:fldChar w:fldCharType="separate"/>
    </w:r>
    <w:r w:rsidR="002B508B">
      <w:rPr>
        <w:rFonts w:ascii="Arial" w:hAnsi="Arial" w:cs="Arial"/>
        <w:noProof/>
        <w:sz w:val="20"/>
        <w:szCs w:val="20"/>
      </w:rPr>
      <w:t>3</w:t>
    </w:r>
    <w:r w:rsidRPr="00403E06">
      <w:rPr>
        <w:rFonts w:ascii="Arial" w:hAnsi="Arial" w:cs="Arial"/>
        <w:sz w:val="20"/>
        <w:szCs w:val="20"/>
      </w:rPr>
      <w:fldChar w:fldCharType="end"/>
    </w:r>
    <w:r w:rsidRPr="00403E06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19" w:rsidRDefault="00012519">
      <w:pPr>
        <w:spacing w:after="0" w:line="240" w:lineRule="auto"/>
      </w:pPr>
      <w:r>
        <w:separator/>
      </w:r>
    </w:p>
  </w:footnote>
  <w:footnote w:type="continuationSeparator" w:id="0">
    <w:p w:rsidR="00012519" w:rsidRDefault="00012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402A"/>
    <w:multiLevelType w:val="hybridMultilevel"/>
    <w:tmpl w:val="19448E96"/>
    <w:lvl w:ilvl="0" w:tplc="7582802C">
      <w:start w:val="1"/>
      <w:numFmt w:val="lowerLetter"/>
      <w:lvlText w:val="%1)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24BC5"/>
    <w:multiLevelType w:val="hybridMultilevel"/>
    <w:tmpl w:val="12D60D06"/>
    <w:lvl w:ilvl="0" w:tplc="C1F42028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CB6775"/>
    <w:multiLevelType w:val="hybridMultilevel"/>
    <w:tmpl w:val="8AC65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A70C4"/>
    <w:multiLevelType w:val="hybridMultilevel"/>
    <w:tmpl w:val="DC3C7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35E2E"/>
    <w:multiLevelType w:val="hybridMultilevel"/>
    <w:tmpl w:val="19448E96"/>
    <w:lvl w:ilvl="0" w:tplc="7582802C">
      <w:start w:val="1"/>
      <w:numFmt w:val="lowerLetter"/>
      <w:lvlText w:val="%1)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001B8"/>
    <w:multiLevelType w:val="hybridMultilevel"/>
    <w:tmpl w:val="FF6C8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F66CF"/>
    <w:multiLevelType w:val="hybridMultilevel"/>
    <w:tmpl w:val="E2F2EF6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1CA27B6"/>
    <w:multiLevelType w:val="multilevel"/>
    <w:tmpl w:val="62FA9C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56A3409"/>
    <w:multiLevelType w:val="hybridMultilevel"/>
    <w:tmpl w:val="2C1A68B4"/>
    <w:lvl w:ilvl="0" w:tplc="1DB2A7D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A9613DC"/>
    <w:multiLevelType w:val="hybridMultilevel"/>
    <w:tmpl w:val="3E4A08B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4520B21"/>
    <w:multiLevelType w:val="hybridMultilevel"/>
    <w:tmpl w:val="68B67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9A3658"/>
    <w:multiLevelType w:val="hybridMultilevel"/>
    <w:tmpl w:val="76B221BA"/>
    <w:lvl w:ilvl="0" w:tplc="2BBEA23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CFCDE1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343E7B"/>
    <w:multiLevelType w:val="hybridMultilevel"/>
    <w:tmpl w:val="8B7238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F85A1E"/>
    <w:multiLevelType w:val="hybridMultilevel"/>
    <w:tmpl w:val="D138E6A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1A2500"/>
    <w:multiLevelType w:val="hybridMultilevel"/>
    <w:tmpl w:val="2C1A68B4"/>
    <w:lvl w:ilvl="0" w:tplc="1DB2A7D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5D7A6283"/>
    <w:multiLevelType w:val="hybridMultilevel"/>
    <w:tmpl w:val="1A42B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60173"/>
    <w:multiLevelType w:val="hybridMultilevel"/>
    <w:tmpl w:val="8562891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70565D5B"/>
    <w:multiLevelType w:val="hybridMultilevel"/>
    <w:tmpl w:val="C952DB6A"/>
    <w:lvl w:ilvl="0" w:tplc="0405000F">
      <w:start w:val="1"/>
      <w:numFmt w:val="decimal"/>
      <w:lvlText w:val="%1."/>
      <w:lvlJc w:val="left"/>
      <w:pPr>
        <w:ind w:left="900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F1544"/>
    <w:multiLevelType w:val="hybridMultilevel"/>
    <w:tmpl w:val="21FE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81A69"/>
    <w:multiLevelType w:val="hybridMultilevel"/>
    <w:tmpl w:val="C208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7"/>
  </w:num>
  <w:num w:numId="5">
    <w:abstractNumId w:val="19"/>
  </w:num>
  <w:num w:numId="6">
    <w:abstractNumId w:val="10"/>
  </w:num>
  <w:num w:numId="7">
    <w:abstractNumId w:val="5"/>
  </w:num>
  <w:num w:numId="8">
    <w:abstractNumId w:val="12"/>
  </w:num>
  <w:num w:numId="9">
    <w:abstractNumId w:val="3"/>
  </w:num>
  <w:num w:numId="10">
    <w:abstractNumId w:val="6"/>
  </w:num>
  <w:num w:numId="11">
    <w:abstractNumId w:val="18"/>
  </w:num>
  <w:num w:numId="12">
    <w:abstractNumId w:val="2"/>
  </w:num>
  <w:num w:numId="13">
    <w:abstractNumId w:val="8"/>
  </w:num>
  <w:num w:numId="14">
    <w:abstractNumId w:val="15"/>
  </w:num>
  <w:num w:numId="15">
    <w:abstractNumId w:val="14"/>
  </w:num>
  <w:num w:numId="16">
    <w:abstractNumId w:val="1"/>
  </w:num>
  <w:num w:numId="17">
    <w:abstractNumId w:val="13"/>
  </w:num>
  <w:num w:numId="18">
    <w:abstractNumId w:val="0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89"/>
    <w:rsid w:val="00004D4C"/>
    <w:rsid w:val="000104E7"/>
    <w:rsid w:val="00010A34"/>
    <w:rsid w:val="00012519"/>
    <w:rsid w:val="00012F6B"/>
    <w:rsid w:val="00013BC0"/>
    <w:rsid w:val="00014896"/>
    <w:rsid w:val="000172F7"/>
    <w:rsid w:val="00017D88"/>
    <w:rsid w:val="00021840"/>
    <w:rsid w:val="00022D68"/>
    <w:rsid w:val="000255A4"/>
    <w:rsid w:val="00025D17"/>
    <w:rsid w:val="00026CFF"/>
    <w:rsid w:val="00027BA3"/>
    <w:rsid w:val="0003002B"/>
    <w:rsid w:val="00030A78"/>
    <w:rsid w:val="0003640B"/>
    <w:rsid w:val="000408C1"/>
    <w:rsid w:val="0004633B"/>
    <w:rsid w:val="00046853"/>
    <w:rsid w:val="000530F7"/>
    <w:rsid w:val="00054E93"/>
    <w:rsid w:val="00061E94"/>
    <w:rsid w:val="00062343"/>
    <w:rsid w:val="0006271A"/>
    <w:rsid w:val="00065544"/>
    <w:rsid w:val="00066798"/>
    <w:rsid w:val="00067D5C"/>
    <w:rsid w:val="0007057C"/>
    <w:rsid w:val="00071CDC"/>
    <w:rsid w:val="0007293C"/>
    <w:rsid w:val="00075A85"/>
    <w:rsid w:val="00077841"/>
    <w:rsid w:val="00084293"/>
    <w:rsid w:val="00084CE8"/>
    <w:rsid w:val="00094753"/>
    <w:rsid w:val="00095107"/>
    <w:rsid w:val="000A0C84"/>
    <w:rsid w:val="000A0E77"/>
    <w:rsid w:val="000A6543"/>
    <w:rsid w:val="000B0FE1"/>
    <w:rsid w:val="000B2E47"/>
    <w:rsid w:val="000B2FCA"/>
    <w:rsid w:val="000C5A42"/>
    <w:rsid w:val="000C6973"/>
    <w:rsid w:val="000D1FEC"/>
    <w:rsid w:val="000D3861"/>
    <w:rsid w:val="000D5B1A"/>
    <w:rsid w:val="000D6089"/>
    <w:rsid w:val="000D630F"/>
    <w:rsid w:val="000D64C4"/>
    <w:rsid w:val="000D6A72"/>
    <w:rsid w:val="000E3FEB"/>
    <w:rsid w:val="000E705C"/>
    <w:rsid w:val="000F0174"/>
    <w:rsid w:val="000F0F85"/>
    <w:rsid w:val="000F19F6"/>
    <w:rsid w:val="000F23E6"/>
    <w:rsid w:val="000F3F42"/>
    <w:rsid w:val="000F62FD"/>
    <w:rsid w:val="000F6A6B"/>
    <w:rsid w:val="000F78FF"/>
    <w:rsid w:val="00101167"/>
    <w:rsid w:val="00101D6C"/>
    <w:rsid w:val="00102A64"/>
    <w:rsid w:val="00104AE2"/>
    <w:rsid w:val="00104F37"/>
    <w:rsid w:val="00114B29"/>
    <w:rsid w:val="00114F85"/>
    <w:rsid w:val="00122F1A"/>
    <w:rsid w:val="00124224"/>
    <w:rsid w:val="00127826"/>
    <w:rsid w:val="00134661"/>
    <w:rsid w:val="001361BA"/>
    <w:rsid w:val="00140539"/>
    <w:rsid w:val="00140DB5"/>
    <w:rsid w:val="00143D85"/>
    <w:rsid w:val="00144744"/>
    <w:rsid w:val="00145201"/>
    <w:rsid w:val="00146238"/>
    <w:rsid w:val="001470D3"/>
    <w:rsid w:val="00153417"/>
    <w:rsid w:val="0015672A"/>
    <w:rsid w:val="00160C93"/>
    <w:rsid w:val="00162E4F"/>
    <w:rsid w:val="00163A69"/>
    <w:rsid w:val="00163B7A"/>
    <w:rsid w:val="00166F51"/>
    <w:rsid w:val="00172AA4"/>
    <w:rsid w:val="00177C5D"/>
    <w:rsid w:val="00177D3F"/>
    <w:rsid w:val="00183640"/>
    <w:rsid w:val="00183BDB"/>
    <w:rsid w:val="00196CF7"/>
    <w:rsid w:val="00196F52"/>
    <w:rsid w:val="001A002B"/>
    <w:rsid w:val="001A0B17"/>
    <w:rsid w:val="001A3A11"/>
    <w:rsid w:val="001B1E5E"/>
    <w:rsid w:val="001B5642"/>
    <w:rsid w:val="001B6A68"/>
    <w:rsid w:val="001C364C"/>
    <w:rsid w:val="001C442F"/>
    <w:rsid w:val="001D0236"/>
    <w:rsid w:val="001D1031"/>
    <w:rsid w:val="001D2577"/>
    <w:rsid w:val="001D69D3"/>
    <w:rsid w:val="001D7E27"/>
    <w:rsid w:val="001E1710"/>
    <w:rsid w:val="001E2EB5"/>
    <w:rsid w:val="001E5786"/>
    <w:rsid w:val="001E6C72"/>
    <w:rsid w:val="001F0522"/>
    <w:rsid w:val="001F2F7E"/>
    <w:rsid w:val="001F44CB"/>
    <w:rsid w:val="001F60E5"/>
    <w:rsid w:val="00201103"/>
    <w:rsid w:val="00202699"/>
    <w:rsid w:val="00205E45"/>
    <w:rsid w:val="002075E0"/>
    <w:rsid w:val="002101BE"/>
    <w:rsid w:val="002118FE"/>
    <w:rsid w:val="0021195C"/>
    <w:rsid w:val="0022203E"/>
    <w:rsid w:val="002257E5"/>
    <w:rsid w:val="00227108"/>
    <w:rsid w:val="00232F07"/>
    <w:rsid w:val="00233842"/>
    <w:rsid w:val="002378D4"/>
    <w:rsid w:val="002418D7"/>
    <w:rsid w:val="00242FBA"/>
    <w:rsid w:val="00250659"/>
    <w:rsid w:val="00253891"/>
    <w:rsid w:val="00263DCE"/>
    <w:rsid w:val="002677D4"/>
    <w:rsid w:val="00270206"/>
    <w:rsid w:val="00270A64"/>
    <w:rsid w:val="00272BE0"/>
    <w:rsid w:val="00276176"/>
    <w:rsid w:val="002762B3"/>
    <w:rsid w:val="0027734D"/>
    <w:rsid w:val="0028379E"/>
    <w:rsid w:val="002846F5"/>
    <w:rsid w:val="002853E7"/>
    <w:rsid w:val="0028739B"/>
    <w:rsid w:val="00292275"/>
    <w:rsid w:val="0029368C"/>
    <w:rsid w:val="00294402"/>
    <w:rsid w:val="002953A7"/>
    <w:rsid w:val="002A1006"/>
    <w:rsid w:val="002A445A"/>
    <w:rsid w:val="002A5862"/>
    <w:rsid w:val="002A5F74"/>
    <w:rsid w:val="002A75A0"/>
    <w:rsid w:val="002B1BD8"/>
    <w:rsid w:val="002B508B"/>
    <w:rsid w:val="002B5F02"/>
    <w:rsid w:val="002B70D2"/>
    <w:rsid w:val="002B720B"/>
    <w:rsid w:val="002B744C"/>
    <w:rsid w:val="002C00D8"/>
    <w:rsid w:val="002C1FB5"/>
    <w:rsid w:val="002C3335"/>
    <w:rsid w:val="002C3A85"/>
    <w:rsid w:val="002C3CFC"/>
    <w:rsid w:val="002C519A"/>
    <w:rsid w:val="002C59E7"/>
    <w:rsid w:val="002C7D7D"/>
    <w:rsid w:val="002D0A0C"/>
    <w:rsid w:val="002D20F8"/>
    <w:rsid w:val="002D23C1"/>
    <w:rsid w:val="002D4601"/>
    <w:rsid w:val="002D6530"/>
    <w:rsid w:val="002D7F44"/>
    <w:rsid w:val="002E3749"/>
    <w:rsid w:val="002E4EA7"/>
    <w:rsid w:val="002E50EC"/>
    <w:rsid w:val="002E5E19"/>
    <w:rsid w:val="002E6B93"/>
    <w:rsid w:val="002F1E8F"/>
    <w:rsid w:val="002F2BC3"/>
    <w:rsid w:val="002F489A"/>
    <w:rsid w:val="003006E2"/>
    <w:rsid w:val="00300E72"/>
    <w:rsid w:val="00304FF1"/>
    <w:rsid w:val="00306946"/>
    <w:rsid w:val="003077DF"/>
    <w:rsid w:val="00307AF6"/>
    <w:rsid w:val="00311EEE"/>
    <w:rsid w:val="003136F5"/>
    <w:rsid w:val="003175DD"/>
    <w:rsid w:val="00326385"/>
    <w:rsid w:val="00327EDA"/>
    <w:rsid w:val="003331EE"/>
    <w:rsid w:val="0033495E"/>
    <w:rsid w:val="00334CA7"/>
    <w:rsid w:val="00342455"/>
    <w:rsid w:val="003432F1"/>
    <w:rsid w:val="003503BE"/>
    <w:rsid w:val="00351613"/>
    <w:rsid w:val="00351BE0"/>
    <w:rsid w:val="00354543"/>
    <w:rsid w:val="00360154"/>
    <w:rsid w:val="00360E20"/>
    <w:rsid w:val="00364426"/>
    <w:rsid w:val="00364C4F"/>
    <w:rsid w:val="0036542D"/>
    <w:rsid w:val="003668C8"/>
    <w:rsid w:val="003722CD"/>
    <w:rsid w:val="00372524"/>
    <w:rsid w:val="003733F5"/>
    <w:rsid w:val="00373A4F"/>
    <w:rsid w:val="00374FA4"/>
    <w:rsid w:val="003750CC"/>
    <w:rsid w:val="0037546F"/>
    <w:rsid w:val="003758FC"/>
    <w:rsid w:val="00381A83"/>
    <w:rsid w:val="00382E0E"/>
    <w:rsid w:val="00383D0A"/>
    <w:rsid w:val="00384242"/>
    <w:rsid w:val="003850D1"/>
    <w:rsid w:val="003859CE"/>
    <w:rsid w:val="0038621A"/>
    <w:rsid w:val="00391B64"/>
    <w:rsid w:val="003942F8"/>
    <w:rsid w:val="00396254"/>
    <w:rsid w:val="003A2C4A"/>
    <w:rsid w:val="003A6195"/>
    <w:rsid w:val="003A61F0"/>
    <w:rsid w:val="003A65FD"/>
    <w:rsid w:val="003A6AA6"/>
    <w:rsid w:val="003B0EBF"/>
    <w:rsid w:val="003B23A3"/>
    <w:rsid w:val="003B24EC"/>
    <w:rsid w:val="003B30E2"/>
    <w:rsid w:val="003C0807"/>
    <w:rsid w:val="003C16BD"/>
    <w:rsid w:val="003C281B"/>
    <w:rsid w:val="003C3EE2"/>
    <w:rsid w:val="003C6FE7"/>
    <w:rsid w:val="003D0734"/>
    <w:rsid w:val="003D18B5"/>
    <w:rsid w:val="003D7170"/>
    <w:rsid w:val="003E1C58"/>
    <w:rsid w:val="003E47B0"/>
    <w:rsid w:val="003F0BA0"/>
    <w:rsid w:val="003F42FA"/>
    <w:rsid w:val="003F4899"/>
    <w:rsid w:val="003F6903"/>
    <w:rsid w:val="00404861"/>
    <w:rsid w:val="00417944"/>
    <w:rsid w:val="00420EF9"/>
    <w:rsid w:val="0042249B"/>
    <w:rsid w:val="00422BA5"/>
    <w:rsid w:val="00424C46"/>
    <w:rsid w:val="004268D5"/>
    <w:rsid w:val="00431339"/>
    <w:rsid w:val="00434A72"/>
    <w:rsid w:val="00440FEF"/>
    <w:rsid w:val="00443147"/>
    <w:rsid w:val="00447E1B"/>
    <w:rsid w:val="00456388"/>
    <w:rsid w:val="00456958"/>
    <w:rsid w:val="00457E50"/>
    <w:rsid w:val="004674DE"/>
    <w:rsid w:val="00480917"/>
    <w:rsid w:val="00486C2B"/>
    <w:rsid w:val="004912F3"/>
    <w:rsid w:val="00495BEA"/>
    <w:rsid w:val="00497501"/>
    <w:rsid w:val="004A22DE"/>
    <w:rsid w:val="004A2383"/>
    <w:rsid w:val="004A475F"/>
    <w:rsid w:val="004A4EB1"/>
    <w:rsid w:val="004A56B3"/>
    <w:rsid w:val="004A7DAC"/>
    <w:rsid w:val="004B49ED"/>
    <w:rsid w:val="004B4D93"/>
    <w:rsid w:val="004B6F91"/>
    <w:rsid w:val="004B7D9A"/>
    <w:rsid w:val="004C0815"/>
    <w:rsid w:val="004C185C"/>
    <w:rsid w:val="004C33B6"/>
    <w:rsid w:val="004C3A6B"/>
    <w:rsid w:val="004C41D9"/>
    <w:rsid w:val="004C4B21"/>
    <w:rsid w:val="004C6602"/>
    <w:rsid w:val="004D007C"/>
    <w:rsid w:val="004D0AE5"/>
    <w:rsid w:val="004D2B8E"/>
    <w:rsid w:val="004D350E"/>
    <w:rsid w:val="004D75E5"/>
    <w:rsid w:val="004F33CF"/>
    <w:rsid w:val="004F6248"/>
    <w:rsid w:val="004F7868"/>
    <w:rsid w:val="00506730"/>
    <w:rsid w:val="005103F3"/>
    <w:rsid w:val="00512F4E"/>
    <w:rsid w:val="005149BE"/>
    <w:rsid w:val="00515737"/>
    <w:rsid w:val="005157ED"/>
    <w:rsid w:val="00516D11"/>
    <w:rsid w:val="00523D91"/>
    <w:rsid w:val="005244C8"/>
    <w:rsid w:val="00524A05"/>
    <w:rsid w:val="00525BDD"/>
    <w:rsid w:val="005325E0"/>
    <w:rsid w:val="00540DF6"/>
    <w:rsid w:val="005413DD"/>
    <w:rsid w:val="00544F75"/>
    <w:rsid w:val="005516B6"/>
    <w:rsid w:val="00553312"/>
    <w:rsid w:val="00557C66"/>
    <w:rsid w:val="00561672"/>
    <w:rsid w:val="00564CA7"/>
    <w:rsid w:val="00566289"/>
    <w:rsid w:val="00570634"/>
    <w:rsid w:val="005756E7"/>
    <w:rsid w:val="005765F4"/>
    <w:rsid w:val="00577497"/>
    <w:rsid w:val="00580E7F"/>
    <w:rsid w:val="00581559"/>
    <w:rsid w:val="00581F3C"/>
    <w:rsid w:val="00585EE0"/>
    <w:rsid w:val="00592601"/>
    <w:rsid w:val="00595625"/>
    <w:rsid w:val="005B3A34"/>
    <w:rsid w:val="005B6EB7"/>
    <w:rsid w:val="005C10F3"/>
    <w:rsid w:val="005C162B"/>
    <w:rsid w:val="005C22C1"/>
    <w:rsid w:val="005C360C"/>
    <w:rsid w:val="005C4764"/>
    <w:rsid w:val="005C4AB7"/>
    <w:rsid w:val="005C5A7E"/>
    <w:rsid w:val="005D0DD4"/>
    <w:rsid w:val="005E3B49"/>
    <w:rsid w:val="005E528A"/>
    <w:rsid w:val="005E5C32"/>
    <w:rsid w:val="005F057B"/>
    <w:rsid w:val="005F2010"/>
    <w:rsid w:val="005F4344"/>
    <w:rsid w:val="005F53D6"/>
    <w:rsid w:val="005F5512"/>
    <w:rsid w:val="005F77C5"/>
    <w:rsid w:val="005F7A62"/>
    <w:rsid w:val="006015E7"/>
    <w:rsid w:val="00601BB1"/>
    <w:rsid w:val="006036B7"/>
    <w:rsid w:val="00606BA8"/>
    <w:rsid w:val="00610FD8"/>
    <w:rsid w:val="00611D3B"/>
    <w:rsid w:val="00612626"/>
    <w:rsid w:val="006143D8"/>
    <w:rsid w:val="00617DA0"/>
    <w:rsid w:val="006233AC"/>
    <w:rsid w:val="00623731"/>
    <w:rsid w:val="00623AD2"/>
    <w:rsid w:val="006301AD"/>
    <w:rsid w:val="00633857"/>
    <w:rsid w:val="006353DA"/>
    <w:rsid w:val="00642494"/>
    <w:rsid w:val="00643641"/>
    <w:rsid w:val="00643BD8"/>
    <w:rsid w:val="00650079"/>
    <w:rsid w:val="006533EF"/>
    <w:rsid w:val="00653A91"/>
    <w:rsid w:val="0065423F"/>
    <w:rsid w:val="006545DB"/>
    <w:rsid w:val="00654E1F"/>
    <w:rsid w:val="00656B58"/>
    <w:rsid w:val="0066297B"/>
    <w:rsid w:val="0066403D"/>
    <w:rsid w:val="00670102"/>
    <w:rsid w:val="00671563"/>
    <w:rsid w:val="00675AAB"/>
    <w:rsid w:val="006766A4"/>
    <w:rsid w:val="0067692E"/>
    <w:rsid w:val="00676F69"/>
    <w:rsid w:val="00677818"/>
    <w:rsid w:val="006813AE"/>
    <w:rsid w:val="006819BD"/>
    <w:rsid w:val="00682B89"/>
    <w:rsid w:val="00684261"/>
    <w:rsid w:val="00684368"/>
    <w:rsid w:val="006854FB"/>
    <w:rsid w:val="00686596"/>
    <w:rsid w:val="0069136E"/>
    <w:rsid w:val="00694326"/>
    <w:rsid w:val="006949FF"/>
    <w:rsid w:val="00694B4B"/>
    <w:rsid w:val="006950D2"/>
    <w:rsid w:val="006A01FA"/>
    <w:rsid w:val="006A063F"/>
    <w:rsid w:val="006A0B29"/>
    <w:rsid w:val="006A4F8E"/>
    <w:rsid w:val="006B1C76"/>
    <w:rsid w:val="006B4FB5"/>
    <w:rsid w:val="006B66A7"/>
    <w:rsid w:val="006C45E7"/>
    <w:rsid w:val="006C4B62"/>
    <w:rsid w:val="006C5744"/>
    <w:rsid w:val="006C5C68"/>
    <w:rsid w:val="006C6753"/>
    <w:rsid w:val="006C7412"/>
    <w:rsid w:val="006C787F"/>
    <w:rsid w:val="006D0568"/>
    <w:rsid w:val="006D3F94"/>
    <w:rsid w:val="006D4A97"/>
    <w:rsid w:val="006D4FB9"/>
    <w:rsid w:val="006D62B1"/>
    <w:rsid w:val="006E1794"/>
    <w:rsid w:val="006E348C"/>
    <w:rsid w:val="006E3B8A"/>
    <w:rsid w:val="006F297A"/>
    <w:rsid w:val="006F2D12"/>
    <w:rsid w:val="006F4D2C"/>
    <w:rsid w:val="0070734E"/>
    <w:rsid w:val="00710D7D"/>
    <w:rsid w:val="00713E03"/>
    <w:rsid w:val="007177C9"/>
    <w:rsid w:val="00717D5E"/>
    <w:rsid w:val="007214E9"/>
    <w:rsid w:val="007224FC"/>
    <w:rsid w:val="00727CB6"/>
    <w:rsid w:val="007307E2"/>
    <w:rsid w:val="00731B85"/>
    <w:rsid w:val="0073345A"/>
    <w:rsid w:val="00733A34"/>
    <w:rsid w:val="007343E1"/>
    <w:rsid w:val="007455D8"/>
    <w:rsid w:val="007471AD"/>
    <w:rsid w:val="0075544F"/>
    <w:rsid w:val="007612FB"/>
    <w:rsid w:val="007646CC"/>
    <w:rsid w:val="007660B2"/>
    <w:rsid w:val="00766BC7"/>
    <w:rsid w:val="00771AB9"/>
    <w:rsid w:val="007722EB"/>
    <w:rsid w:val="00773211"/>
    <w:rsid w:val="00773BB1"/>
    <w:rsid w:val="00781DC2"/>
    <w:rsid w:val="00784BF3"/>
    <w:rsid w:val="0079388B"/>
    <w:rsid w:val="007967CB"/>
    <w:rsid w:val="007B4979"/>
    <w:rsid w:val="007B7004"/>
    <w:rsid w:val="007C0EEB"/>
    <w:rsid w:val="007C5BB9"/>
    <w:rsid w:val="007C5EB7"/>
    <w:rsid w:val="007D1231"/>
    <w:rsid w:val="007D1962"/>
    <w:rsid w:val="007D2E53"/>
    <w:rsid w:val="007D5946"/>
    <w:rsid w:val="007E103D"/>
    <w:rsid w:val="007E2E78"/>
    <w:rsid w:val="007E56D5"/>
    <w:rsid w:val="007F0EC5"/>
    <w:rsid w:val="007F17A1"/>
    <w:rsid w:val="007F2374"/>
    <w:rsid w:val="007F63B1"/>
    <w:rsid w:val="007F6481"/>
    <w:rsid w:val="007F659C"/>
    <w:rsid w:val="00801AAA"/>
    <w:rsid w:val="008020B4"/>
    <w:rsid w:val="0080239F"/>
    <w:rsid w:val="00803028"/>
    <w:rsid w:val="00803A0A"/>
    <w:rsid w:val="008124F5"/>
    <w:rsid w:val="0081557C"/>
    <w:rsid w:val="00817385"/>
    <w:rsid w:val="0082016C"/>
    <w:rsid w:val="0082178C"/>
    <w:rsid w:val="00822544"/>
    <w:rsid w:val="00825A41"/>
    <w:rsid w:val="00835992"/>
    <w:rsid w:val="00836B5D"/>
    <w:rsid w:val="00840BFA"/>
    <w:rsid w:val="00841DF0"/>
    <w:rsid w:val="008428F9"/>
    <w:rsid w:val="008469E1"/>
    <w:rsid w:val="00846A12"/>
    <w:rsid w:val="0084784B"/>
    <w:rsid w:val="00847DCA"/>
    <w:rsid w:val="00850F17"/>
    <w:rsid w:val="00851238"/>
    <w:rsid w:val="00854792"/>
    <w:rsid w:val="0086145A"/>
    <w:rsid w:val="00861F27"/>
    <w:rsid w:val="00870884"/>
    <w:rsid w:val="00875829"/>
    <w:rsid w:val="008802FA"/>
    <w:rsid w:val="00880CA1"/>
    <w:rsid w:val="00886E09"/>
    <w:rsid w:val="00892F7D"/>
    <w:rsid w:val="008A2BB9"/>
    <w:rsid w:val="008A6A6E"/>
    <w:rsid w:val="008C2FF4"/>
    <w:rsid w:val="008C7F0D"/>
    <w:rsid w:val="008D028A"/>
    <w:rsid w:val="008D10E1"/>
    <w:rsid w:val="008D1CA7"/>
    <w:rsid w:val="008D1EA3"/>
    <w:rsid w:val="008D7581"/>
    <w:rsid w:val="008E0F88"/>
    <w:rsid w:val="008E28FC"/>
    <w:rsid w:val="008E2FE3"/>
    <w:rsid w:val="008E4824"/>
    <w:rsid w:val="008E5E72"/>
    <w:rsid w:val="008E6B6A"/>
    <w:rsid w:val="008E70B7"/>
    <w:rsid w:val="008F2C46"/>
    <w:rsid w:val="008F3492"/>
    <w:rsid w:val="008F43A3"/>
    <w:rsid w:val="008F5CEF"/>
    <w:rsid w:val="009004C3"/>
    <w:rsid w:val="0090341F"/>
    <w:rsid w:val="00903D4E"/>
    <w:rsid w:val="0091360C"/>
    <w:rsid w:val="009140DC"/>
    <w:rsid w:val="009208FD"/>
    <w:rsid w:val="00922FDF"/>
    <w:rsid w:val="009243A8"/>
    <w:rsid w:val="0092744D"/>
    <w:rsid w:val="00930574"/>
    <w:rsid w:val="00931947"/>
    <w:rsid w:val="00934F44"/>
    <w:rsid w:val="00936C2D"/>
    <w:rsid w:val="00941B33"/>
    <w:rsid w:val="00943F16"/>
    <w:rsid w:val="009458DE"/>
    <w:rsid w:val="00945E1A"/>
    <w:rsid w:val="00952056"/>
    <w:rsid w:val="00952EF4"/>
    <w:rsid w:val="009531BB"/>
    <w:rsid w:val="00953399"/>
    <w:rsid w:val="009536FD"/>
    <w:rsid w:val="009549C6"/>
    <w:rsid w:val="00954FDF"/>
    <w:rsid w:val="009600E1"/>
    <w:rsid w:val="00967B8B"/>
    <w:rsid w:val="00973737"/>
    <w:rsid w:val="00973B84"/>
    <w:rsid w:val="00974149"/>
    <w:rsid w:val="00974672"/>
    <w:rsid w:val="00974AA7"/>
    <w:rsid w:val="009822BC"/>
    <w:rsid w:val="009842AA"/>
    <w:rsid w:val="0098552E"/>
    <w:rsid w:val="00986E00"/>
    <w:rsid w:val="009870D6"/>
    <w:rsid w:val="0099056C"/>
    <w:rsid w:val="00993955"/>
    <w:rsid w:val="00994074"/>
    <w:rsid w:val="00994AF3"/>
    <w:rsid w:val="009963AB"/>
    <w:rsid w:val="00997A30"/>
    <w:rsid w:val="009A0809"/>
    <w:rsid w:val="009A2CFC"/>
    <w:rsid w:val="009A6806"/>
    <w:rsid w:val="009B0845"/>
    <w:rsid w:val="009B1B2D"/>
    <w:rsid w:val="009B2F2F"/>
    <w:rsid w:val="009B4AEF"/>
    <w:rsid w:val="009B4CE3"/>
    <w:rsid w:val="009C0BE5"/>
    <w:rsid w:val="009C1EE0"/>
    <w:rsid w:val="009C243E"/>
    <w:rsid w:val="009C7BA7"/>
    <w:rsid w:val="009D1141"/>
    <w:rsid w:val="009D1F7B"/>
    <w:rsid w:val="009D3EEF"/>
    <w:rsid w:val="009F174A"/>
    <w:rsid w:val="009F1BF8"/>
    <w:rsid w:val="009F5921"/>
    <w:rsid w:val="009F5F15"/>
    <w:rsid w:val="00A0024F"/>
    <w:rsid w:val="00A03489"/>
    <w:rsid w:val="00A06343"/>
    <w:rsid w:val="00A12793"/>
    <w:rsid w:val="00A12F34"/>
    <w:rsid w:val="00A234BF"/>
    <w:rsid w:val="00A24026"/>
    <w:rsid w:val="00A27E86"/>
    <w:rsid w:val="00A327D7"/>
    <w:rsid w:val="00A37584"/>
    <w:rsid w:val="00A41117"/>
    <w:rsid w:val="00A4395A"/>
    <w:rsid w:val="00A468D3"/>
    <w:rsid w:val="00A50C7D"/>
    <w:rsid w:val="00A52705"/>
    <w:rsid w:val="00A61BC7"/>
    <w:rsid w:val="00A634AD"/>
    <w:rsid w:val="00A63A58"/>
    <w:rsid w:val="00A66C85"/>
    <w:rsid w:val="00A716EB"/>
    <w:rsid w:val="00A71F62"/>
    <w:rsid w:val="00A72548"/>
    <w:rsid w:val="00A74D18"/>
    <w:rsid w:val="00A75BA1"/>
    <w:rsid w:val="00A82275"/>
    <w:rsid w:val="00A827E9"/>
    <w:rsid w:val="00A83A26"/>
    <w:rsid w:val="00A86677"/>
    <w:rsid w:val="00A91953"/>
    <w:rsid w:val="00A94A2B"/>
    <w:rsid w:val="00A97215"/>
    <w:rsid w:val="00AA1CB4"/>
    <w:rsid w:val="00AA429A"/>
    <w:rsid w:val="00AA462F"/>
    <w:rsid w:val="00AA483D"/>
    <w:rsid w:val="00AA6BDA"/>
    <w:rsid w:val="00AA6FF6"/>
    <w:rsid w:val="00AB10BC"/>
    <w:rsid w:val="00AB1EA1"/>
    <w:rsid w:val="00AB3E08"/>
    <w:rsid w:val="00AB77F4"/>
    <w:rsid w:val="00AC10D2"/>
    <w:rsid w:val="00AC1D59"/>
    <w:rsid w:val="00AC4657"/>
    <w:rsid w:val="00AD1E1C"/>
    <w:rsid w:val="00AD1F36"/>
    <w:rsid w:val="00AD3D56"/>
    <w:rsid w:val="00AD4BCC"/>
    <w:rsid w:val="00AD4F1A"/>
    <w:rsid w:val="00AD6F85"/>
    <w:rsid w:val="00AE1E00"/>
    <w:rsid w:val="00AE1E8E"/>
    <w:rsid w:val="00AE3087"/>
    <w:rsid w:val="00AE3C82"/>
    <w:rsid w:val="00AE4410"/>
    <w:rsid w:val="00AE4482"/>
    <w:rsid w:val="00AE59A8"/>
    <w:rsid w:val="00AF6137"/>
    <w:rsid w:val="00AF6515"/>
    <w:rsid w:val="00AF680D"/>
    <w:rsid w:val="00AF736D"/>
    <w:rsid w:val="00B01AF0"/>
    <w:rsid w:val="00B02021"/>
    <w:rsid w:val="00B03D53"/>
    <w:rsid w:val="00B042F4"/>
    <w:rsid w:val="00B063E2"/>
    <w:rsid w:val="00B11256"/>
    <w:rsid w:val="00B128CB"/>
    <w:rsid w:val="00B2316E"/>
    <w:rsid w:val="00B23688"/>
    <w:rsid w:val="00B23963"/>
    <w:rsid w:val="00B26EE2"/>
    <w:rsid w:val="00B33725"/>
    <w:rsid w:val="00B36B54"/>
    <w:rsid w:val="00B36EB3"/>
    <w:rsid w:val="00B41B69"/>
    <w:rsid w:val="00B43137"/>
    <w:rsid w:val="00B4490B"/>
    <w:rsid w:val="00B50A3D"/>
    <w:rsid w:val="00B531A4"/>
    <w:rsid w:val="00B5685E"/>
    <w:rsid w:val="00B61884"/>
    <w:rsid w:val="00B64787"/>
    <w:rsid w:val="00B64ACA"/>
    <w:rsid w:val="00B66D4C"/>
    <w:rsid w:val="00B6718A"/>
    <w:rsid w:val="00B70FAE"/>
    <w:rsid w:val="00B71E64"/>
    <w:rsid w:val="00B72514"/>
    <w:rsid w:val="00B72FFB"/>
    <w:rsid w:val="00B77620"/>
    <w:rsid w:val="00B81657"/>
    <w:rsid w:val="00B849CC"/>
    <w:rsid w:val="00B8635D"/>
    <w:rsid w:val="00B92FFB"/>
    <w:rsid w:val="00B9382F"/>
    <w:rsid w:val="00B9672E"/>
    <w:rsid w:val="00B96D0E"/>
    <w:rsid w:val="00B974A0"/>
    <w:rsid w:val="00BA101A"/>
    <w:rsid w:val="00BA3560"/>
    <w:rsid w:val="00BA52B9"/>
    <w:rsid w:val="00BB0CC5"/>
    <w:rsid w:val="00BB0F4C"/>
    <w:rsid w:val="00BB16D1"/>
    <w:rsid w:val="00BB3275"/>
    <w:rsid w:val="00BB55E6"/>
    <w:rsid w:val="00BB7152"/>
    <w:rsid w:val="00BB7D3D"/>
    <w:rsid w:val="00BC2264"/>
    <w:rsid w:val="00BC324C"/>
    <w:rsid w:val="00BC3A61"/>
    <w:rsid w:val="00BC4254"/>
    <w:rsid w:val="00BC77DD"/>
    <w:rsid w:val="00BD193A"/>
    <w:rsid w:val="00BD253D"/>
    <w:rsid w:val="00BD4C6C"/>
    <w:rsid w:val="00BD4E52"/>
    <w:rsid w:val="00BD51BB"/>
    <w:rsid w:val="00BD69FF"/>
    <w:rsid w:val="00BE1EFE"/>
    <w:rsid w:val="00BE26B9"/>
    <w:rsid w:val="00BE2FB8"/>
    <w:rsid w:val="00BE5F0C"/>
    <w:rsid w:val="00BE649C"/>
    <w:rsid w:val="00BF081F"/>
    <w:rsid w:val="00BF52A9"/>
    <w:rsid w:val="00BF6D5B"/>
    <w:rsid w:val="00C01257"/>
    <w:rsid w:val="00C0182E"/>
    <w:rsid w:val="00C0257D"/>
    <w:rsid w:val="00C02F1A"/>
    <w:rsid w:val="00C06897"/>
    <w:rsid w:val="00C102F1"/>
    <w:rsid w:val="00C226BD"/>
    <w:rsid w:val="00C239BD"/>
    <w:rsid w:val="00C25CBC"/>
    <w:rsid w:val="00C26F8C"/>
    <w:rsid w:val="00C30272"/>
    <w:rsid w:val="00C30FBD"/>
    <w:rsid w:val="00C3136E"/>
    <w:rsid w:val="00C343E2"/>
    <w:rsid w:val="00C41F39"/>
    <w:rsid w:val="00C42129"/>
    <w:rsid w:val="00C46292"/>
    <w:rsid w:val="00C4798B"/>
    <w:rsid w:val="00C503C4"/>
    <w:rsid w:val="00C538A5"/>
    <w:rsid w:val="00C54771"/>
    <w:rsid w:val="00C55692"/>
    <w:rsid w:val="00C574EA"/>
    <w:rsid w:val="00C61F36"/>
    <w:rsid w:val="00C6385C"/>
    <w:rsid w:val="00C713C7"/>
    <w:rsid w:val="00C7258C"/>
    <w:rsid w:val="00C80D55"/>
    <w:rsid w:val="00C8110B"/>
    <w:rsid w:val="00C8436E"/>
    <w:rsid w:val="00C86193"/>
    <w:rsid w:val="00C86460"/>
    <w:rsid w:val="00C864C7"/>
    <w:rsid w:val="00C8716B"/>
    <w:rsid w:val="00C879CE"/>
    <w:rsid w:val="00C87EAC"/>
    <w:rsid w:val="00C9118C"/>
    <w:rsid w:val="00C91442"/>
    <w:rsid w:val="00C91FDC"/>
    <w:rsid w:val="00C94F7F"/>
    <w:rsid w:val="00C960A1"/>
    <w:rsid w:val="00C96612"/>
    <w:rsid w:val="00C96DCC"/>
    <w:rsid w:val="00C977BE"/>
    <w:rsid w:val="00CA01F3"/>
    <w:rsid w:val="00CA1BD3"/>
    <w:rsid w:val="00CA26F5"/>
    <w:rsid w:val="00CA2AC6"/>
    <w:rsid w:val="00CA3E92"/>
    <w:rsid w:val="00CA56DB"/>
    <w:rsid w:val="00CA7751"/>
    <w:rsid w:val="00CB62FD"/>
    <w:rsid w:val="00CB7C0A"/>
    <w:rsid w:val="00CC4AA2"/>
    <w:rsid w:val="00CC79C1"/>
    <w:rsid w:val="00CC7CBC"/>
    <w:rsid w:val="00CD0B7C"/>
    <w:rsid w:val="00CD1F97"/>
    <w:rsid w:val="00CD291F"/>
    <w:rsid w:val="00CD2B97"/>
    <w:rsid w:val="00CD2C72"/>
    <w:rsid w:val="00CD4610"/>
    <w:rsid w:val="00CD581B"/>
    <w:rsid w:val="00CD7C46"/>
    <w:rsid w:val="00CE0440"/>
    <w:rsid w:val="00CE10C6"/>
    <w:rsid w:val="00CE3215"/>
    <w:rsid w:val="00CE4C1E"/>
    <w:rsid w:val="00CE5D2B"/>
    <w:rsid w:val="00CF4F9D"/>
    <w:rsid w:val="00CF5A54"/>
    <w:rsid w:val="00CF6A8D"/>
    <w:rsid w:val="00D02913"/>
    <w:rsid w:val="00D02EB3"/>
    <w:rsid w:val="00D03C39"/>
    <w:rsid w:val="00D04B5A"/>
    <w:rsid w:val="00D05002"/>
    <w:rsid w:val="00D06ACB"/>
    <w:rsid w:val="00D16E07"/>
    <w:rsid w:val="00D174A8"/>
    <w:rsid w:val="00D21929"/>
    <w:rsid w:val="00D222D1"/>
    <w:rsid w:val="00D24B84"/>
    <w:rsid w:val="00D26863"/>
    <w:rsid w:val="00D3055B"/>
    <w:rsid w:val="00D31F96"/>
    <w:rsid w:val="00D32889"/>
    <w:rsid w:val="00D3318B"/>
    <w:rsid w:val="00D33423"/>
    <w:rsid w:val="00D3724D"/>
    <w:rsid w:val="00D37F89"/>
    <w:rsid w:val="00D37FF3"/>
    <w:rsid w:val="00D4520B"/>
    <w:rsid w:val="00D4719F"/>
    <w:rsid w:val="00D54651"/>
    <w:rsid w:val="00D546D3"/>
    <w:rsid w:val="00D5687F"/>
    <w:rsid w:val="00D569AC"/>
    <w:rsid w:val="00D6242C"/>
    <w:rsid w:val="00D626E8"/>
    <w:rsid w:val="00D66DE6"/>
    <w:rsid w:val="00D67E53"/>
    <w:rsid w:val="00D70960"/>
    <w:rsid w:val="00D70C09"/>
    <w:rsid w:val="00D80523"/>
    <w:rsid w:val="00D817DE"/>
    <w:rsid w:val="00D82508"/>
    <w:rsid w:val="00D86A9B"/>
    <w:rsid w:val="00D91642"/>
    <w:rsid w:val="00D917C0"/>
    <w:rsid w:val="00D97383"/>
    <w:rsid w:val="00D97612"/>
    <w:rsid w:val="00DA25BB"/>
    <w:rsid w:val="00DA745C"/>
    <w:rsid w:val="00DB7CDD"/>
    <w:rsid w:val="00DC320E"/>
    <w:rsid w:val="00DC39A3"/>
    <w:rsid w:val="00DC64CE"/>
    <w:rsid w:val="00DC6FED"/>
    <w:rsid w:val="00DD0548"/>
    <w:rsid w:val="00DD0B34"/>
    <w:rsid w:val="00DD1637"/>
    <w:rsid w:val="00DD3855"/>
    <w:rsid w:val="00DD745C"/>
    <w:rsid w:val="00DE06BF"/>
    <w:rsid w:val="00DE15D4"/>
    <w:rsid w:val="00DE348A"/>
    <w:rsid w:val="00DE3D93"/>
    <w:rsid w:val="00DE62ED"/>
    <w:rsid w:val="00DF1659"/>
    <w:rsid w:val="00E02E40"/>
    <w:rsid w:val="00E03FAC"/>
    <w:rsid w:val="00E07C68"/>
    <w:rsid w:val="00E143E3"/>
    <w:rsid w:val="00E16476"/>
    <w:rsid w:val="00E2168C"/>
    <w:rsid w:val="00E233C3"/>
    <w:rsid w:val="00E23BC5"/>
    <w:rsid w:val="00E249E8"/>
    <w:rsid w:val="00E26CFE"/>
    <w:rsid w:val="00E26F54"/>
    <w:rsid w:val="00E33A47"/>
    <w:rsid w:val="00E35D10"/>
    <w:rsid w:val="00E3742A"/>
    <w:rsid w:val="00E43562"/>
    <w:rsid w:val="00E442FE"/>
    <w:rsid w:val="00E61690"/>
    <w:rsid w:val="00E61D8E"/>
    <w:rsid w:val="00E61F01"/>
    <w:rsid w:val="00E6266E"/>
    <w:rsid w:val="00E6376B"/>
    <w:rsid w:val="00E64DF5"/>
    <w:rsid w:val="00E66C44"/>
    <w:rsid w:val="00E70CB5"/>
    <w:rsid w:val="00E723CE"/>
    <w:rsid w:val="00E7426A"/>
    <w:rsid w:val="00E74CC1"/>
    <w:rsid w:val="00E75635"/>
    <w:rsid w:val="00E75D9C"/>
    <w:rsid w:val="00E766C3"/>
    <w:rsid w:val="00E76830"/>
    <w:rsid w:val="00E808C6"/>
    <w:rsid w:val="00E82AAB"/>
    <w:rsid w:val="00E84738"/>
    <w:rsid w:val="00E861BE"/>
    <w:rsid w:val="00E931F3"/>
    <w:rsid w:val="00E94682"/>
    <w:rsid w:val="00E95C8C"/>
    <w:rsid w:val="00E96E89"/>
    <w:rsid w:val="00E97DE3"/>
    <w:rsid w:val="00EA18B8"/>
    <w:rsid w:val="00EA1CEF"/>
    <w:rsid w:val="00EA20FF"/>
    <w:rsid w:val="00EA2378"/>
    <w:rsid w:val="00EA2B45"/>
    <w:rsid w:val="00EA35A6"/>
    <w:rsid w:val="00EA36D3"/>
    <w:rsid w:val="00EB0D2B"/>
    <w:rsid w:val="00EB2CAC"/>
    <w:rsid w:val="00EB344B"/>
    <w:rsid w:val="00EB4C84"/>
    <w:rsid w:val="00EC1FCC"/>
    <w:rsid w:val="00EC25F7"/>
    <w:rsid w:val="00EC29BC"/>
    <w:rsid w:val="00ED06FA"/>
    <w:rsid w:val="00ED334B"/>
    <w:rsid w:val="00EE2E0F"/>
    <w:rsid w:val="00EE3C78"/>
    <w:rsid w:val="00EE4EC3"/>
    <w:rsid w:val="00EE502E"/>
    <w:rsid w:val="00EF0B47"/>
    <w:rsid w:val="00EF574F"/>
    <w:rsid w:val="00F00451"/>
    <w:rsid w:val="00F01A6E"/>
    <w:rsid w:val="00F02857"/>
    <w:rsid w:val="00F030AA"/>
    <w:rsid w:val="00F033A9"/>
    <w:rsid w:val="00F05D13"/>
    <w:rsid w:val="00F10D5F"/>
    <w:rsid w:val="00F15B29"/>
    <w:rsid w:val="00F16DEA"/>
    <w:rsid w:val="00F17722"/>
    <w:rsid w:val="00F2192E"/>
    <w:rsid w:val="00F23E70"/>
    <w:rsid w:val="00F25E81"/>
    <w:rsid w:val="00F26158"/>
    <w:rsid w:val="00F26A0E"/>
    <w:rsid w:val="00F30FAF"/>
    <w:rsid w:val="00F34FEA"/>
    <w:rsid w:val="00F35287"/>
    <w:rsid w:val="00F37481"/>
    <w:rsid w:val="00F428D6"/>
    <w:rsid w:val="00F4364C"/>
    <w:rsid w:val="00F44D24"/>
    <w:rsid w:val="00F4771F"/>
    <w:rsid w:val="00F501AD"/>
    <w:rsid w:val="00F5253B"/>
    <w:rsid w:val="00F53644"/>
    <w:rsid w:val="00F55490"/>
    <w:rsid w:val="00F62AD6"/>
    <w:rsid w:val="00F64E8F"/>
    <w:rsid w:val="00F66B33"/>
    <w:rsid w:val="00F72265"/>
    <w:rsid w:val="00F73125"/>
    <w:rsid w:val="00F73895"/>
    <w:rsid w:val="00F77D7A"/>
    <w:rsid w:val="00F80F9A"/>
    <w:rsid w:val="00F82054"/>
    <w:rsid w:val="00F93A7C"/>
    <w:rsid w:val="00F93E76"/>
    <w:rsid w:val="00FA438F"/>
    <w:rsid w:val="00FA5A86"/>
    <w:rsid w:val="00FA5BAC"/>
    <w:rsid w:val="00FA6710"/>
    <w:rsid w:val="00FB2453"/>
    <w:rsid w:val="00FB3444"/>
    <w:rsid w:val="00FB68B4"/>
    <w:rsid w:val="00FB6D56"/>
    <w:rsid w:val="00FB6DB2"/>
    <w:rsid w:val="00FC2531"/>
    <w:rsid w:val="00FC3D03"/>
    <w:rsid w:val="00FC4EFC"/>
    <w:rsid w:val="00FC50BD"/>
    <w:rsid w:val="00FD2E49"/>
    <w:rsid w:val="00FD41B9"/>
    <w:rsid w:val="00FD480D"/>
    <w:rsid w:val="00FD62B2"/>
    <w:rsid w:val="00FE1637"/>
    <w:rsid w:val="00FE614E"/>
    <w:rsid w:val="00FE6CAC"/>
    <w:rsid w:val="00FE78A8"/>
    <w:rsid w:val="00FE7B71"/>
    <w:rsid w:val="00FF02FB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B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0348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3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489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A03489"/>
    <w:pPr>
      <w:ind w:left="720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71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0F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F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F1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F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F17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5765F4"/>
    <w:pPr>
      <w:suppressAutoHyphens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765F4"/>
    <w:rPr>
      <w:rFonts w:ascii="Arial" w:eastAsia="Times New Roman" w:hAnsi="Arial" w:cs="Arial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021840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AD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B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0348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3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489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A03489"/>
    <w:pPr>
      <w:ind w:left="720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71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0F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F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F1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F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F17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5765F4"/>
    <w:pPr>
      <w:suppressAutoHyphens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765F4"/>
    <w:rPr>
      <w:rFonts w:ascii="Arial" w:eastAsia="Times New Roman" w:hAnsi="Arial" w:cs="Arial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021840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AD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JB</cp:lastModifiedBy>
  <cp:revision>5</cp:revision>
  <cp:lastPrinted>2017-12-19T08:37:00Z</cp:lastPrinted>
  <dcterms:created xsi:type="dcterms:W3CDTF">2018-02-13T08:59:00Z</dcterms:created>
  <dcterms:modified xsi:type="dcterms:W3CDTF">2018-03-07T13:00:00Z</dcterms:modified>
</cp:coreProperties>
</file>