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D6" w:rsidRPr="0077650D" w:rsidRDefault="0077650D" w:rsidP="0077650D">
      <w:pPr>
        <w:spacing w:after="60"/>
        <w:jc w:val="center"/>
        <w:rPr>
          <w:rFonts w:ascii="Arial" w:hAnsi="Arial" w:cs="Arial"/>
          <w:b/>
          <w:sz w:val="28"/>
          <w:szCs w:val="20"/>
        </w:rPr>
      </w:pPr>
      <w:r w:rsidRPr="0077650D">
        <w:rPr>
          <w:rFonts w:ascii="Arial" w:hAnsi="Arial" w:cs="Arial"/>
          <w:b/>
          <w:sz w:val="28"/>
          <w:szCs w:val="20"/>
        </w:rPr>
        <w:t xml:space="preserve">Dodatek č. </w:t>
      </w:r>
      <w:r w:rsidR="00D52C43">
        <w:rPr>
          <w:rFonts w:ascii="Arial" w:hAnsi="Arial" w:cs="Arial"/>
          <w:b/>
          <w:sz w:val="28"/>
          <w:szCs w:val="20"/>
        </w:rPr>
        <w:t>2</w:t>
      </w:r>
    </w:p>
    <w:p w:rsidR="0077650D" w:rsidRDefault="0077650D" w:rsidP="0077650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77650D">
        <w:rPr>
          <w:rFonts w:ascii="Arial" w:hAnsi="Arial" w:cs="Arial"/>
          <w:sz w:val="20"/>
          <w:szCs w:val="20"/>
        </w:rPr>
        <w:t xml:space="preserve">mlouvy o dílo uzavřené smluvními stranami dne </w:t>
      </w:r>
      <w:r w:rsidR="007B088A">
        <w:rPr>
          <w:rFonts w:ascii="Arial" w:hAnsi="Arial" w:cs="Arial"/>
          <w:sz w:val="20"/>
          <w:szCs w:val="20"/>
        </w:rPr>
        <w:t>5. 10. 2015</w:t>
      </w:r>
    </w:p>
    <w:p w:rsidR="0077650D" w:rsidRPr="0077650D" w:rsidRDefault="0077650D" w:rsidP="0077650D">
      <w:pPr>
        <w:spacing w:before="360" w:after="240"/>
        <w:jc w:val="center"/>
        <w:rPr>
          <w:rFonts w:ascii="Arial" w:hAnsi="Arial" w:cs="Arial"/>
          <w:b/>
          <w:sz w:val="20"/>
          <w:szCs w:val="20"/>
        </w:rPr>
      </w:pPr>
      <w:r w:rsidRPr="0077650D">
        <w:rPr>
          <w:rFonts w:ascii="Arial" w:hAnsi="Arial" w:cs="Arial"/>
          <w:b/>
          <w:sz w:val="20"/>
          <w:szCs w:val="20"/>
        </w:rPr>
        <w:t>Smluvní strany</w:t>
      </w:r>
    </w:p>
    <w:p w:rsidR="0077650D" w:rsidRPr="0077650D" w:rsidRDefault="0077650D" w:rsidP="0077650D">
      <w:pPr>
        <w:spacing w:after="0"/>
        <w:rPr>
          <w:rFonts w:ascii="Arial" w:hAnsi="Arial" w:cs="Arial"/>
          <w:b/>
          <w:sz w:val="20"/>
          <w:szCs w:val="20"/>
        </w:rPr>
      </w:pPr>
      <w:r w:rsidRPr="0077650D">
        <w:rPr>
          <w:rFonts w:ascii="Arial" w:hAnsi="Arial" w:cs="Arial"/>
          <w:b/>
          <w:sz w:val="20"/>
          <w:szCs w:val="20"/>
        </w:rPr>
        <w:t>Objednatel</w:t>
      </w:r>
    </w:p>
    <w:p w:rsidR="0077650D" w:rsidRPr="0077650D" w:rsidRDefault="0077650D" w:rsidP="0077650D">
      <w:pPr>
        <w:spacing w:before="120" w:after="120"/>
        <w:rPr>
          <w:rFonts w:ascii="Arial" w:hAnsi="Arial" w:cs="Arial"/>
          <w:b/>
          <w:szCs w:val="20"/>
        </w:rPr>
      </w:pPr>
      <w:r>
        <w:rPr>
          <w:rFonts w:ascii="Arial" w:hAnsi="Arial" w:cs="Arial"/>
          <w:sz w:val="20"/>
          <w:szCs w:val="20"/>
        </w:rPr>
        <w:t>úřední název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650D">
        <w:rPr>
          <w:rFonts w:ascii="Arial" w:hAnsi="Arial" w:cs="Arial"/>
          <w:b/>
          <w:szCs w:val="20"/>
        </w:rPr>
        <w:t>Královéhradecký kraj</w:t>
      </w:r>
    </w:p>
    <w:p w:rsidR="0077650D" w:rsidRDefault="0077650D" w:rsidP="007765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Pivovarské náměstí 1245, 500 03 Hradec Králové</w:t>
      </w:r>
    </w:p>
    <w:p w:rsidR="0077650D" w:rsidRDefault="0077650D" w:rsidP="007765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708 89 546</w:t>
      </w:r>
    </w:p>
    <w:p w:rsidR="0077650D" w:rsidRDefault="0077650D" w:rsidP="007765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 708 89 546</w:t>
      </w:r>
    </w:p>
    <w:p w:rsidR="0077650D" w:rsidRDefault="0077650D" w:rsidP="007765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A4E3D" w:rsidRPr="00A23157">
        <w:rPr>
          <w:rFonts w:ascii="Arial" w:hAnsi="Arial" w:cs="Arial"/>
          <w:sz w:val="20"/>
          <w:szCs w:val="20"/>
        </w:rPr>
        <w:t>PhDr. Jiřím Štěpánem, Ph.D., hejtmanem</w:t>
      </w:r>
      <w:r w:rsidR="006A4E3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kraje</w:t>
      </w:r>
    </w:p>
    <w:p w:rsidR="0077650D" w:rsidRDefault="0077650D" w:rsidP="0077650D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</w:t>
      </w:r>
      <w:r>
        <w:rPr>
          <w:rFonts w:ascii="Arial" w:hAnsi="Arial" w:cs="Arial"/>
          <w:sz w:val="20"/>
          <w:szCs w:val="20"/>
        </w:rPr>
        <w:tab/>
        <w:t>Komerční banka, a. s., Hradec Králové</w:t>
      </w:r>
    </w:p>
    <w:p w:rsidR="0077650D" w:rsidRDefault="0077650D" w:rsidP="007765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43-6079320257/0100</w:t>
      </w:r>
    </w:p>
    <w:p w:rsidR="00164478" w:rsidRPr="00164478" w:rsidRDefault="00164478" w:rsidP="00164478">
      <w:pPr>
        <w:spacing w:before="240" w:after="240"/>
        <w:rPr>
          <w:rFonts w:ascii="Arial" w:hAnsi="Arial" w:cs="Arial"/>
          <w:sz w:val="20"/>
          <w:szCs w:val="20"/>
        </w:rPr>
      </w:pPr>
      <w:r w:rsidRPr="00164478">
        <w:rPr>
          <w:rFonts w:ascii="Arial" w:hAnsi="Arial" w:cs="Arial"/>
          <w:sz w:val="20"/>
          <w:szCs w:val="20"/>
        </w:rPr>
        <w:t xml:space="preserve">dále také jako </w:t>
      </w:r>
      <w:r w:rsidRPr="00164478">
        <w:rPr>
          <w:rFonts w:ascii="Arial" w:hAnsi="Arial" w:cs="Arial"/>
          <w:i/>
          <w:sz w:val="20"/>
          <w:szCs w:val="20"/>
        </w:rPr>
        <w:t>„objednatel“</w:t>
      </w:r>
      <w:r w:rsidRPr="00164478">
        <w:rPr>
          <w:rFonts w:ascii="Arial" w:hAnsi="Arial" w:cs="Arial"/>
          <w:sz w:val="20"/>
          <w:szCs w:val="20"/>
        </w:rPr>
        <w:t xml:space="preserve"> a</w:t>
      </w:r>
    </w:p>
    <w:p w:rsidR="0077650D" w:rsidRDefault="0077650D" w:rsidP="0077650D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77650D">
        <w:rPr>
          <w:rFonts w:ascii="Arial" w:hAnsi="Arial" w:cs="Arial"/>
          <w:b/>
          <w:sz w:val="20"/>
          <w:szCs w:val="20"/>
        </w:rPr>
        <w:t>Zhotovitel</w:t>
      </w:r>
    </w:p>
    <w:p w:rsidR="007B088A" w:rsidRDefault="007B088A" w:rsidP="007B088A">
      <w:pPr>
        <w:spacing w:before="240" w:after="60"/>
        <w:rPr>
          <w:rFonts w:ascii="Arial" w:hAnsi="Arial" w:cs="Arial"/>
          <w:b/>
          <w:sz w:val="20"/>
          <w:szCs w:val="20"/>
        </w:rPr>
      </w:pPr>
      <w:r w:rsidRPr="0077650D">
        <w:rPr>
          <w:rFonts w:ascii="Arial" w:hAnsi="Arial" w:cs="Arial"/>
          <w:sz w:val="20"/>
          <w:szCs w:val="20"/>
        </w:rPr>
        <w:t>obchodní firma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7650D">
        <w:rPr>
          <w:rFonts w:ascii="Arial" w:hAnsi="Arial" w:cs="Arial"/>
          <w:b/>
          <w:szCs w:val="20"/>
        </w:rPr>
        <w:t>ŠINDLAR s.r.o.</w:t>
      </w:r>
    </w:p>
    <w:p w:rsidR="007B088A" w:rsidRPr="0077650D" w:rsidRDefault="007B088A" w:rsidP="007B088A">
      <w:pPr>
        <w:spacing w:after="0"/>
        <w:rPr>
          <w:rFonts w:ascii="Arial" w:hAnsi="Arial" w:cs="Arial"/>
          <w:sz w:val="18"/>
          <w:szCs w:val="20"/>
        </w:rPr>
      </w:pPr>
      <w:r w:rsidRPr="0077650D">
        <w:rPr>
          <w:rFonts w:ascii="Arial" w:hAnsi="Arial" w:cs="Arial"/>
          <w:sz w:val="18"/>
          <w:szCs w:val="20"/>
        </w:rPr>
        <w:t>obchodní společnost zapsaná u Krajského soudu v Hradci Králové, oddíl C, vložka 19512</w:t>
      </w:r>
    </w:p>
    <w:p w:rsidR="007B088A" w:rsidRPr="0077650D" w:rsidRDefault="007B088A" w:rsidP="007B088A">
      <w:pPr>
        <w:spacing w:before="120" w:after="0"/>
        <w:rPr>
          <w:rFonts w:ascii="Arial" w:hAnsi="Arial" w:cs="Arial"/>
          <w:sz w:val="20"/>
          <w:szCs w:val="20"/>
        </w:rPr>
      </w:pPr>
      <w:r w:rsidRPr="0077650D">
        <w:rPr>
          <w:rFonts w:ascii="Arial" w:hAnsi="Arial" w:cs="Arial"/>
          <w:sz w:val="20"/>
          <w:szCs w:val="20"/>
        </w:rPr>
        <w:t>sídlo</w:t>
      </w:r>
      <w:r w:rsidRPr="0077650D">
        <w:rPr>
          <w:rFonts w:ascii="Arial" w:hAnsi="Arial" w:cs="Arial"/>
          <w:sz w:val="20"/>
          <w:szCs w:val="20"/>
        </w:rPr>
        <w:tab/>
      </w:r>
      <w:r w:rsidRPr="0077650D">
        <w:rPr>
          <w:rFonts w:ascii="Arial" w:hAnsi="Arial" w:cs="Arial"/>
          <w:sz w:val="20"/>
          <w:szCs w:val="20"/>
        </w:rPr>
        <w:tab/>
      </w:r>
      <w:r w:rsidRPr="0077650D">
        <w:rPr>
          <w:rFonts w:ascii="Arial" w:hAnsi="Arial" w:cs="Arial"/>
          <w:sz w:val="20"/>
          <w:szCs w:val="20"/>
        </w:rPr>
        <w:tab/>
        <w:t>Na Brně 372/2a, 500 06 Hradec Králové</w:t>
      </w:r>
    </w:p>
    <w:p w:rsidR="007B088A" w:rsidRPr="0077650D" w:rsidRDefault="007B088A" w:rsidP="007B088A">
      <w:pPr>
        <w:spacing w:after="0"/>
        <w:rPr>
          <w:rFonts w:ascii="Arial" w:hAnsi="Arial" w:cs="Arial"/>
          <w:sz w:val="20"/>
          <w:szCs w:val="20"/>
        </w:rPr>
      </w:pPr>
      <w:r w:rsidRPr="0077650D">
        <w:rPr>
          <w:rFonts w:ascii="Arial" w:hAnsi="Arial" w:cs="Arial"/>
          <w:sz w:val="20"/>
          <w:szCs w:val="20"/>
        </w:rPr>
        <w:t>IČO</w:t>
      </w:r>
      <w:r w:rsidRPr="0077650D">
        <w:rPr>
          <w:rFonts w:ascii="Arial" w:hAnsi="Arial" w:cs="Arial"/>
          <w:sz w:val="20"/>
          <w:szCs w:val="20"/>
        </w:rPr>
        <w:tab/>
      </w:r>
      <w:r w:rsidRPr="0077650D">
        <w:rPr>
          <w:rFonts w:ascii="Arial" w:hAnsi="Arial" w:cs="Arial"/>
          <w:sz w:val="20"/>
          <w:szCs w:val="20"/>
        </w:rPr>
        <w:tab/>
      </w:r>
      <w:r w:rsidRPr="0077650D">
        <w:rPr>
          <w:rFonts w:ascii="Arial" w:hAnsi="Arial" w:cs="Arial"/>
          <w:sz w:val="20"/>
          <w:szCs w:val="20"/>
        </w:rPr>
        <w:tab/>
        <w:t>260 03 236</w:t>
      </w:r>
    </w:p>
    <w:p w:rsidR="007B088A" w:rsidRDefault="007B088A" w:rsidP="007B088A">
      <w:pPr>
        <w:spacing w:after="0"/>
        <w:rPr>
          <w:rFonts w:ascii="Arial" w:hAnsi="Arial" w:cs="Arial"/>
          <w:sz w:val="20"/>
          <w:szCs w:val="20"/>
        </w:rPr>
      </w:pPr>
      <w:r w:rsidRPr="0077650D">
        <w:rPr>
          <w:rFonts w:ascii="Arial" w:hAnsi="Arial" w:cs="Arial"/>
          <w:sz w:val="20"/>
          <w:szCs w:val="20"/>
        </w:rPr>
        <w:t>DIČ</w:t>
      </w:r>
      <w:r w:rsidRPr="0077650D">
        <w:rPr>
          <w:rFonts w:ascii="Arial" w:hAnsi="Arial" w:cs="Arial"/>
          <w:sz w:val="20"/>
          <w:szCs w:val="20"/>
        </w:rPr>
        <w:tab/>
      </w:r>
      <w:r w:rsidRPr="0077650D">
        <w:rPr>
          <w:rFonts w:ascii="Arial" w:hAnsi="Arial" w:cs="Arial"/>
          <w:sz w:val="20"/>
          <w:szCs w:val="20"/>
        </w:rPr>
        <w:tab/>
      </w:r>
      <w:r w:rsidRPr="0077650D">
        <w:rPr>
          <w:rFonts w:ascii="Arial" w:hAnsi="Arial" w:cs="Arial"/>
          <w:sz w:val="20"/>
          <w:szCs w:val="20"/>
        </w:rPr>
        <w:tab/>
        <w:t>CZ 260 03</w:t>
      </w:r>
      <w:r>
        <w:rPr>
          <w:rFonts w:ascii="Arial" w:hAnsi="Arial" w:cs="Arial"/>
          <w:sz w:val="20"/>
          <w:szCs w:val="20"/>
        </w:rPr>
        <w:t> </w:t>
      </w:r>
      <w:r w:rsidRPr="0077650D">
        <w:rPr>
          <w:rFonts w:ascii="Arial" w:hAnsi="Arial" w:cs="Arial"/>
          <w:sz w:val="20"/>
          <w:szCs w:val="20"/>
        </w:rPr>
        <w:t>236</w:t>
      </w:r>
    </w:p>
    <w:p w:rsidR="007B088A" w:rsidRDefault="007B088A" w:rsidP="007B088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Ing. Miloslavem </w:t>
      </w:r>
      <w:proofErr w:type="spellStart"/>
      <w:r>
        <w:rPr>
          <w:rFonts w:ascii="Arial" w:hAnsi="Arial" w:cs="Arial"/>
          <w:sz w:val="20"/>
          <w:szCs w:val="20"/>
        </w:rPr>
        <w:t>Šindlarem</w:t>
      </w:r>
      <w:proofErr w:type="spellEnd"/>
      <w:r>
        <w:rPr>
          <w:rFonts w:ascii="Arial" w:hAnsi="Arial" w:cs="Arial"/>
          <w:sz w:val="20"/>
          <w:szCs w:val="20"/>
        </w:rPr>
        <w:t>, jednatelem společnosti</w:t>
      </w:r>
    </w:p>
    <w:p w:rsidR="007B088A" w:rsidRDefault="007B088A" w:rsidP="007B088A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</w:t>
      </w:r>
      <w:r>
        <w:rPr>
          <w:rFonts w:ascii="Arial" w:hAnsi="Arial" w:cs="Arial"/>
          <w:sz w:val="20"/>
          <w:szCs w:val="20"/>
        </w:rPr>
        <w:tab/>
        <w:t>ČSOB a.s.</w:t>
      </w:r>
    </w:p>
    <w:p w:rsidR="007B088A" w:rsidRDefault="007B088A" w:rsidP="007B088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267632832/0300</w:t>
      </w:r>
    </w:p>
    <w:p w:rsidR="00164478" w:rsidRPr="00164478" w:rsidRDefault="00164478" w:rsidP="00164478">
      <w:pPr>
        <w:spacing w:before="240" w:after="240"/>
        <w:rPr>
          <w:rFonts w:ascii="Arial" w:hAnsi="Arial" w:cs="Arial"/>
          <w:sz w:val="20"/>
          <w:szCs w:val="20"/>
        </w:rPr>
      </w:pPr>
      <w:r w:rsidRPr="00164478">
        <w:rPr>
          <w:rFonts w:ascii="Arial" w:hAnsi="Arial" w:cs="Arial"/>
          <w:sz w:val="20"/>
          <w:szCs w:val="20"/>
        </w:rPr>
        <w:t xml:space="preserve">dále také jako </w:t>
      </w:r>
      <w:r w:rsidRPr="00164478">
        <w:rPr>
          <w:rFonts w:ascii="Arial" w:hAnsi="Arial" w:cs="Arial"/>
          <w:i/>
          <w:sz w:val="20"/>
          <w:szCs w:val="20"/>
        </w:rPr>
        <w:t>„</w:t>
      </w:r>
      <w:r>
        <w:rPr>
          <w:rFonts w:ascii="Arial" w:hAnsi="Arial" w:cs="Arial"/>
          <w:i/>
          <w:sz w:val="20"/>
          <w:szCs w:val="20"/>
        </w:rPr>
        <w:t>zhotovitel</w:t>
      </w:r>
      <w:r w:rsidRPr="00164478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; objednatel a zhotovitel dále také jako </w:t>
      </w:r>
      <w:r w:rsidRPr="00164478">
        <w:rPr>
          <w:rFonts w:ascii="Arial" w:hAnsi="Arial" w:cs="Arial"/>
          <w:i/>
          <w:sz w:val="20"/>
          <w:szCs w:val="20"/>
        </w:rPr>
        <w:t>„smluvní strany“</w:t>
      </w:r>
    </w:p>
    <w:p w:rsidR="0077650D" w:rsidRDefault="000E3AB9" w:rsidP="000E3AB9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:rsidR="000E3AB9" w:rsidRDefault="000E3AB9" w:rsidP="00441B4B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výsledku zadávacího řízení veřejné zakázky s názvem </w:t>
      </w:r>
      <w:r w:rsidRPr="00441B4B">
        <w:rPr>
          <w:rFonts w:ascii="Arial" w:hAnsi="Arial" w:cs="Arial"/>
          <w:b/>
          <w:sz w:val="20"/>
          <w:szCs w:val="20"/>
        </w:rPr>
        <w:t xml:space="preserve">IV. projekt vytváření území soustavy NATURA 2000 v Královéhradeckém kraji </w:t>
      </w:r>
      <w:r w:rsidR="00441B4B" w:rsidRPr="00441B4B">
        <w:rPr>
          <w:rFonts w:ascii="Arial" w:hAnsi="Arial" w:cs="Arial"/>
          <w:b/>
          <w:sz w:val="20"/>
          <w:szCs w:val="20"/>
        </w:rPr>
        <w:t>-</w:t>
      </w:r>
      <w:r w:rsidRPr="00441B4B">
        <w:rPr>
          <w:rFonts w:ascii="Arial" w:hAnsi="Arial" w:cs="Arial"/>
          <w:b/>
          <w:sz w:val="20"/>
          <w:szCs w:val="20"/>
        </w:rPr>
        <w:t xml:space="preserve"> Dílčí </w:t>
      </w:r>
      <w:r w:rsidR="00D828BA" w:rsidRPr="00441B4B">
        <w:rPr>
          <w:rFonts w:ascii="Arial" w:hAnsi="Arial" w:cs="Arial"/>
          <w:b/>
          <w:sz w:val="20"/>
          <w:szCs w:val="20"/>
        </w:rPr>
        <w:t xml:space="preserve">část </w:t>
      </w:r>
      <w:r w:rsidR="00441B4B" w:rsidRPr="00441B4B">
        <w:rPr>
          <w:rFonts w:ascii="Arial" w:hAnsi="Arial" w:cs="Arial"/>
          <w:b/>
          <w:sz w:val="20"/>
          <w:szCs w:val="20"/>
        </w:rPr>
        <w:t>C - Označení hranic zvláště chráněných území</w:t>
      </w:r>
      <w:r w:rsidRPr="00441B4B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uveřejněné ve Věstníku veřejných zakázek pod evidenčním číslem </w:t>
      </w:r>
      <w:r w:rsidRPr="000E3AB9">
        <w:rPr>
          <w:rFonts w:ascii="Arial" w:hAnsi="Arial" w:cs="Arial"/>
          <w:sz w:val="20"/>
          <w:szCs w:val="20"/>
        </w:rPr>
        <w:t>404230</w:t>
      </w:r>
      <w:r>
        <w:rPr>
          <w:rFonts w:ascii="Arial" w:hAnsi="Arial" w:cs="Arial"/>
          <w:sz w:val="20"/>
          <w:szCs w:val="20"/>
        </w:rPr>
        <w:t>, dílčí</w:t>
      </w:r>
      <w:r w:rsidR="00D828BA">
        <w:rPr>
          <w:rFonts w:ascii="Arial" w:hAnsi="Arial" w:cs="Arial"/>
          <w:sz w:val="20"/>
          <w:szCs w:val="20"/>
        </w:rPr>
        <w:t xml:space="preserve">, uzavřely smluvní strany dne </w:t>
      </w:r>
      <w:r w:rsidR="007B088A">
        <w:rPr>
          <w:rFonts w:ascii="Arial" w:hAnsi="Arial" w:cs="Arial"/>
          <w:sz w:val="20"/>
          <w:szCs w:val="20"/>
        </w:rPr>
        <w:t>5. 10.</w:t>
      </w:r>
      <w:r>
        <w:rPr>
          <w:rFonts w:ascii="Arial" w:hAnsi="Arial" w:cs="Arial"/>
          <w:sz w:val="20"/>
          <w:szCs w:val="20"/>
        </w:rPr>
        <w:t xml:space="preserve"> 201</w:t>
      </w:r>
      <w:r w:rsidR="007B088A">
        <w:rPr>
          <w:rFonts w:ascii="Arial" w:hAnsi="Arial" w:cs="Arial"/>
          <w:sz w:val="20"/>
          <w:szCs w:val="20"/>
        </w:rPr>
        <w:t>.5</w:t>
      </w:r>
      <w:r>
        <w:rPr>
          <w:rFonts w:ascii="Arial" w:hAnsi="Arial" w:cs="Arial"/>
          <w:sz w:val="20"/>
          <w:szCs w:val="20"/>
        </w:rPr>
        <w:t xml:space="preserve"> smlouvu o dílo</w:t>
      </w:r>
      <w:r w:rsidR="00441B4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441B4B" w:rsidRPr="00441B4B">
        <w:rPr>
          <w:rFonts w:ascii="Arial" w:hAnsi="Arial" w:cs="Arial"/>
          <w:sz w:val="20"/>
          <w:szCs w:val="20"/>
        </w:rPr>
        <w:t xml:space="preserve">Smlouva dle věty předchozí byla změněna dodatkem č. 1 ze dne </w:t>
      </w:r>
      <w:r w:rsidR="00441B4B">
        <w:rPr>
          <w:rFonts w:ascii="Arial" w:hAnsi="Arial" w:cs="Arial"/>
          <w:sz w:val="20"/>
          <w:szCs w:val="20"/>
        </w:rPr>
        <w:t>28</w:t>
      </w:r>
      <w:r w:rsidR="00441B4B" w:rsidRPr="00441B4B">
        <w:rPr>
          <w:rFonts w:ascii="Arial" w:hAnsi="Arial" w:cs="Arial"/>
          <w:sz w:val="20"/>
          <w:szCs w:val="20"/>
        </w:rPr>
        <w:t>. 12. 2016 (smlouva o dílo ve znění dodatku č. 1 dále jako „smlouva o dílo“).</w:t>
      </w:r>
    </w:p>
    <w:p w:rsidR="004A1BB7" w:rsidRDefault="006A4E3D" w:rsidP="007B088A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důvodu </w:t>
      </w:r>
      <w:r w:rsidR="00441B4B">
        <w:rPr>
          <w:rFonts w:ascii="Arial" w:hAnsi="Arial" w:cs="Arial"/>
          <w:sz w:val="20"/>
          <w:szCs w:val="20"/>
        </w:rPr>
        <w:t>prodloužení termínu realizace díla dle smlouvy o dílo</w:t>
      </w:r>
      <w:r w:rsidR="004A1BB7">
        <w:rPr>
          <w:rFonts w:ascii="Arial" w:hAnsi="Arial" w:cs="Arial"/>
          <w:sz w:val="20"/>
          <w:szCs w:val="20"/>
        </w:rPr>
        <w:t xml:space="preserve"> (</w:t>
      </w:r>
      <w:r w:rsidR="004A1BB7" w:rsidRPr="004A1BB7">
        <w:rPr>
          <w:rFonts w:ascii="Arial" w:hAnsi="Arial" w:cs="Arial"/>
          <w:sz w:val="20"/>
          <w:szCs w:val="20"/>
        </w:rPr>
        <w:t xml:space="preserve">IV. projekt vytváření území soustavy NATURA 2000 v Královéhradeckém kraji - Dílčí </w:t>
      </w:r>
      <w:r w:rsidR="007B088A" w:rsidRPr="007B088A">
        <w:rPr>
          <w:rFonts w:ascii="Arial" w:hAnsi="Arial" w:cs="Arial"/>
          <w:sz w:val="20"/>
          <w:szCs w:val="20"/>
        </w:rPr>
        <w:t>C - Označení hranic zvláště chráněných území</w:t>
      </w:r>
      <w:r w:rsidR="004A1BB7">
        <w:rPr>
          <w:rFonts w:ascii="Arial" w:hAnsi="Arial" w:cs="Arial"/>
          <w:sz w:val="20"/>
          <w:szCs w:val="20"/>
        </w:rPr>
        <w:t>)</w:t>
      </w:r>
      <w:r w:rsidR="00441B4B">
        <w:rPr>
          <w:rFonts w:ascii="Arial" w:hAnsi="Arial" w:cs="Arial"/>
          <w:sz w:val="20"/>
          <w:szCs w:val="20"/>
        </w:rPr>
        <w:t>, jejímž předmětem je realizace plnění časově předcházej</w:t>
      </w:r>
      <w:r w:rsidR="004A1BB7">
        <w:rPr>
          <w:rFonts w:ascii="Arial" w:hAnsi="Arial" w:cs="Arial"/>
          <w:sz w:val="20"/>
          <w:szCs w:val="20"/>
        </w:rPr>
        <w:t>ícího plnění dle této smlouvy o </w:t>
      </w:r>
      <w:r w:rsidR="00441B4B">
        <w:rPr>
          <w:rFonts w:ascii="Arial" w:hAnsi="Arial" w:cs="Arial"/>
          <w:sz w:val="20"/>
          <w:szCs w:val="20"/>
        </w:rPr>
        <w:t xml:space="preserve">dílo, není dosud možné odeslat výzvu k plnění dle článku 3 odst. 2 smlouvy o dílo. </w:t>
      </w:r>
      <w:r w:rsidR="004A1BB7">
        <w:rPr>
          <w:rFonts w:ascii="Arial" w:hAnsi="Arial" w:cs="Arial"/>
          <w:sz w:val="20"/>
          <w:szCs w:val="20"/>
        </w:rPr>
        <w:t>K prodloužení věty dle předchozí dochází z důvodu nevhodných klimatických podmínek</w:t>
      </w:r>
      <w:r w:rsidR="00A34B61">
        <w:rPr>
          <w:rFonts w:ascii="Arial" w:hAnsi="Arial" w:cs="Arial"/>
          <w:sz w:val="20"/>
          <w:szCs w:val="20"/>
        </w:rPr>
        <w:t>, které podstatně ztěžují realizaci předmětných terénních prací</w:t>
      </w:r>
      <w:r w:rsidR="000763C1">
        <w:rPr>
          <w:rFonts w:ascii="Arial" w:hAnsi="Arial" w:cs="Arial"/>
          <w:sz w:val="20"/>
          <w:szCs w:val="20"/>
        </w:rPr>
        <w:t xml:space="preserve">. </w:t>
      </w:r>
    </w:p>
    <w:p w:rsidR="004A1BB7" w:rsidRDefault="00441B4B" w:rsidP="004A1BB7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4A1BB7">
        <w:rPr>
          <w:rFonts w:ascii="Arial" w:hAnsi="Arial" w:cs="Arial"/>
          <w:sz w:val="20"/>
          <w:szCs w:val="20"/>
        </w:rPr>
        <w:t>Tímto dodatkem tak</w:t>
      </w:r>
      <w:r w:rsidR="006A4E3D" w:rsidRPr="004A1BB7">
        <w:rPr>
          <w:rFonts w:ascii="Arial" w:hAnsi="Arial" w:cs="Arial"/>
          <w:sz w:val="20"/>
          <w:szCs w:val="20"/>
        </w:rPr>
        <w:t xml:space="preserve"> dochází k prodloužení lhůty k odeslání výzvy objednatele k plnění ve smyslu článku 3 odst. 2 smlouvy o dílo</w:t>
      </w:r>
      <w:r w:rsidRPr="004A1BB7">
        <w:rPr>
          <w:rFonts w:ascii="Arial" w:hAnsi="Arial" w:cs="Arial"/>
          <w:sz w:val="20"/>
          <w:szCs w:val="20"/>
        </w:rPr>
        <w:t>.</w:t>
      </w:r>
      <w:r w:rsidR="004A1BB7" w:rsidRPr="004A1BB7">
        <w:rPr>
          <w:rFonts w:ascii="Arial" w:hAnsi="Arial" w:cs="Arial"/>
          <w:sz w:val="20"/>
          <w:szCs w:val="20"/>
        </w:rPr>
        <w:t xml:space="preserve"> Cena díla se tímto dodatkem nemění. Změna dle tohoto dodatku je změnou ve smyslu § 222 odst. 6 zákona č. 134/2016 Sb., o zadávání veřejných zakázek, ve znění pozdějších předpisů (dále také jako „zákon“) ve vazbě na § 273 odst. 6 zákona.</w:t>
      </w:r>
    </w:p>
    <w:p w:rsidR="004A1BB7" w:rsidRDefault="004A1B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E3AB9" w:rsidRPr="000E3AB9" w:rsidRDefault="000E3AB9" w:rsidP="000E3AB9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E3AB9">
        <w:rPr>
          <w:rFonts w:ascii="Arial" w:hAnsi="Arial" w:cs="Arial"/>
          <w:b/>
          <w:sz w:val="20"/>
          <w:szCs w:val="20"/>
        </w:rPr>
        <w:lastRenderedPageBreak/>
        <w:t>Předmět dodatku</w:t>
      </w:r>
    </w:p>
    <w:p w:rsidR="000E3AB9" w:rsidRDefault="000E3AB9" w:rsidP="000E3AB9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3 odst. 2 smlouvy o dílo se ruší a nahrazuje se následujícím zněním:</w:t>
      </w:r>
    </w:p>
    <w:p w:rsidR="000E3AB9" w:rsidRPr="000E3AB9" w:rsidRDefault="000E3AB9" w:rsidP="000E3AB9">
      <w:pPr>
        <w:pStyle w:val="Odstavecseseznamem"/>
        <w:spacing w:before="120" w:after="12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0E3AB9">
        <w:rPr>
          <w:rFonts w:ascii="Arial" w:hAnsi="Arial" w:cs="Arial"/>
          <w:i/>
          <w:sz w:val="20"/>
          <w:szCs w:val="20"/>
        </w:rPr>
        <w:t xml:space="preserve">Zhotovitel zahájí práce na základě výzvy objednatele. Pokud nebude zhotoviteli výzva k plnění doručena </w:t>
      </w:r>
      <w:r w:rsidRPr="004A1BB7">
        <w:rPr>
          <w:rFonts w:ascii="Arial" w:hAnsi="Arial" w:cs="Arial"/>
          <w:b/>
          <w:i/>
          <w:sz w:val="20"/>
          <w:szCs w:val="20"/>
        </w:rPr>
        <w:t xml:space="preserve">do </w:t>
      </w:r>
      <w:r w:rsidR="004A1BB7" w:rsidRPr="004A1BB7">
        <w:rPr>
          <w:rFonts w:ascii="Arial" w:hAnsi="Arial" w:cs="Arial"/>
          <w:b/>
          <w:i/>
          <w:sz w:val="20"/>
          <w:szCs w:val="20"/>
        </w:rPr>
        <w:t>3</w:t>
      </w:r>
      <w:r w:rsidR="007B088A">
        <w:rPr>
          <w:rFonts w:ascii="Arial" w:hAnsi="Arial" w:cs="Arial"/>
          <w:b/>
          <w:i/>
          <w:sz w:val="20"/>
          <w:szCs w:val="20"/>
        </w:rPr>
        <w:t>4</w:t>
      </w:r>
      <w:r w:rsidRPr="004A1BB7">
        <w:rPr>
          <w:rFonts w:ascii="Arial" w:hAnsi="Arial" w:cs="Arial"/>
          <w:b/>
          <w:i/>
          <w:sz w:val="20"/>
          <w:szCs w:val="20"/>
        </w:rPr>
        <w:t xml:space="preserve"> měsíců</w:t>
      </w:r>
      <w:r w:rsidRPr="000E3AB9">
        <w:rPr>
          <w:rFonts w:ascii="Arial" w:hAnsi="Arial" w:cs="Arial"/>
          <w:i/>
          <w:sz w:val="20"/>
          <w:szCs w:val="20"/>
        </w:rPr>
        <w:t xml:space="preserve"> od </w:t>
      </w:r>
      <w:r>
        <w:rPr>
          <w:rFonts w:ascii="Arial" w:hAnsi="Arial" w:cs="Arial"/>
          <w:i/>
          <w:sz w:val="20"/>
          <w:szCs w:val="20"/>
        </w:rPr>
        <w:t>uzavření</w:t>
      </w:r>
      <w:r w:rsidRPr="000E3AB9">
        <w:rPr>
          <w:rFonts w:ascii="Arial" w:hAnsi="Arial" w:cs="Arial"/>
          <w:i/>
          <w:sz w:val="20"/>
          <w:szCs w:val="20"/>
        </w:rPr>
        <w:t xml:space="preserve"> smlouvy</w:t>
      </w:r>
      <w:r>
        <w:rPr>
          <w:rFonts w:ascii="Arial" w:hAnsi="Arial" w:cs="Arial"/>
          <w:i/>
          <w:sz w:val="20"/>
          <w:szCs w:val="20"/>
        </w:rPr>
        <w:t xml:space="preserve"> o dílo</w:t>
      </w:r>
      <w:r w:rsidRPr="000E3AB9">
        <w:rPr>
          <w:rFonts w:ascii="Arial" w:hAnsi="Arial" w:cs="Arial"/>
          <w:i/>
          <w:sz w:val="20"/>
          <w:szCs w:val="20"/>
        </w:rPr>
        <w:t>, pozbývá tato smlouv</w:t>
      </w:r>
      <w:r>
        <w:rPr>
          <w:rFonts w:ascii="Arial" w:hAnsi="Arial" w:cs="Arial"/>
          <w:i/>
          <w:sz w:val="20"/>
          <w:szCs w:val="20"/>
        </w:rPr>
        <w:t>a</w:t>
      </w:r>
      <w:r w:rsidRPr="000E3AB9">
        <w:rPr>
          <w:rFonts w:ascii="Arial" w:hAnsi="Arial" w:cs="Arial"/>
          <w:i/>
          <w:sz w:val="20"/>
          <w:szCs w:val="20"/>
        </w:rPr>
        <w:t xml:space="preserve"> </w:t>
      </w:r>
      <w:r w:rsidRPr="002356D0">
        <w:rPr>
          <w:rFonts w:ascii="Arial" w:hAnsi="Arial" w:cs="Arial"/>
          <w:i/>
          <w:sz w:val="20"/>
          <w:szCs w:val="20"/>
        </w:rPr>
        <w:t>platnosti.</w:t>
      </w:r>
      <w:r w:rsidR="002356D0" w:rsidRPr="002356D0">
        <w:rPr>
          <w:rFonts w:ascii="Arial" w:hAnsi="Arial" w:cs="Arial"/>
          <w:i/>
          <w:sz w:val="20"/>
          <w:szCs w:val="20"/>
        </w:rPr>
        <w:t xml:space="preserve"> Výzvu k plnění ve smyslu tohoto ustanovení je za objednatele oprávněna učinit oso</w:t>
      </w:r>
      <w:r w:rsidR="002356D0">
        <w:rPr>
          <w:rFonts w:ascii="Arial" w:hAnsi="Arial" w:cs="Arial"/>
          <w:i/>
          <w:sz w:val="20"/>
          <w:szCs w:val="20"/>
        </w:rPr>
        <w:t>ba pověřená ve věcech odborných dle smlouvy o dílo.</w:t>
      </w:r>
    </w:p>
    <w:p w:rsidR="000E3AB9" w:rsidRDefault="00B40244" w:rsidP="00B40244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ustanovení smlouvy o dílo zůstávají tímto dodatkem nedotčena.</w:t>
      </w:r>
    </w:p>
    <w:p w:rsidR="004A1BB7" w:rsidRDefault="004A1BB7" w:rsidP="004A1BB7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je vyhotoven v pěti stejnopisech, objednatel obdrží tři vyhotovení a zhotovitel dvě vyhotovení.</w:t>
      </w:r>
    </w:p>
    <w:p w:rsidR="004A1BB7" w:rsidRPr="004A1BB7" w:rsidRDefault="004A1BB7" w:rsidP="004A1BB7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uzavření tohoto dodatku rozhodl hejtman Královéhradeckého kraje v souladu s usnesením Rady Královéhradeckého kraje č. RK/2/128/2017 ze dne 23. 1. 2017.</w:t>
      </w:r>
    </w:p>
    <w:p w:rsidR="00BF63FD" w:rsidRDefault="00BF63FD" w:rsidP="00BF63FD">
      <w:pPr>
        <w:spacing w:before="60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objednatele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zhotovitele</w:t>
      </w:r>
    </w:p>
    <w:p w:rsidR="00B40244" w:rsidRDefault="00BF63FD" w:rsidP="00BF63FD">
      <w:pPr>
        <w:spacing w:before="120" w:after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Hradci Králové dne </w:t>
      </w:r>
      <w:r w:rsidRPr="00BF63FD">
        <w:rPr>
          <w:rFonts w:ascii="Arial" w:hAnsi="Arial" w:cs="Arial"/>
          <w:sz w:val="20"/>
          <w:szCs w:val="20"/>
          <w:highlight w:val="yellow"/>
        </w:rPr>
        <w:t>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</w:t>
      </w:r>
      <w:r w:rsidRPr="00BF63FD">
        <w:rPr>
          <w:rFonts w:ascii="Arial" w:hAnsi="Arial" w:cs="Arial"/>
          <w:sz w:val="20"/>
          <w:szCs w:val="20"/>
        </w:rPr>
        <w:t xml:space="preserve"> Hradci Králové dne </w:t>
      </w:r>
      <w:r w:rsidRPr="00BF63FD">
        <w:rPr>
          <w:rFonts w:ascii="Arial" w:hAnsi="Arial" w:cs="Arial"/>
          <w:sz w:val="20"/>
          <w:szCs w:val="20"/>
          <w:highlight w:val="yellow"/>
        </w:rPr>
        <w:t>………</w:t>
      </w:r>
    </w:p>
    <w:p w:rsidR="007B088A" w:rsidRDefault="007B088A" w:rsidP="00BF63FD">
      <w:pPr>
        <w:spacing w:before="120" w:after="360"/>
        <w:jc w:val="both"/>
        <w:rPr>
          <w:rFonts w:ascii="Arial" w:hAnsi="Arial" w:cs="Arial"/>
          <w:sz w:val="20"/>
          <w:szCs w:val="20"/>
        </w:rPr>
      </w:pPr>
    </w:p>
    <w:p w:rsidR="007B088A" w:rsidRDefault="007B088A" w:rsidP="00BF63FD">
      <w:pPr>
        <w:spacing w:before="120" w:after="360"/>
        <w:jc w:val="both"/>
        <w:rPr>
          <w:rFonts w:ascii="Arial" w:hAnsi="Arial" w:cs="Arial"/>
          <w:sz w:val="20"/>
          <w:szCs w:val="20"/>
        </w:rPr>
      </w:pPr>
    </w:p>
    <w:p w:rsidR="00BF63FD" w:rsidRDefault="00BF63FD" w:rsidP="007B08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</w:t>
      </w:r>
      <w:r w:rsidR="007B088A">
        <w:rPr>
          <w:rFonts w:ascii="Arial" w:hAnsi="Arial" w:cs="Arial"/>
          <w:sz w:val="20"/>
          <w:szCs w:val="20"/>
        </w:rPr>
        <w:t>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B088A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………………</w:t>
      </w:r>
      <w:r w:rsidR="007B088A">
        <w:rPr>
          <w:rFonts w:ascii="Arial" w:hAnsi="Arial" w:cs="Arial"/>
          <w:sz w:val="20"/>
          <w:szCs w:val="20"/>
        </w:rPr>
        <w:t>………………..</w:t>
      </w:r>
      <w:bookmarkStart w:id="0" w:name="_GoBack"/>
      <w:bookmarkEnd w:id="0"/>
    </w:p>
    <w:p w:rsidR="007B088A" w:rsidRDefault="007B088A" w:rsidP="007B08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PhDr. Jiří Štěpán, Ph.D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Ing Miroslav </w:t>
      </w:r>
      <w:proofErr w:type="spellStart"/>
      <w:r>
        <w:rPr>
          <w:rFonts w:ascii="Arial" w:hAnsi="Arial" w:cs="Arial"/>
          <w:sz w:val="20"/>
          <w:szCs w:val="20"/>
        </w:rPr>
        <w:t>Šindlar</w:t>
      </w:r>
      <w:proofErr w:type="spellEnd"/>
    </w:p>
    <w:p w:rsidR="007B088A" w:rsidRPr="00B40244" w:rsidRDefault="007B088A" w:rsidP="007B08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hejtman Královéhradeckého kraje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jednatel společnosti</w:t>
      </w:r>
    </w:p>
    <w:p w:rsidR="00BF63FD" w:rsidRPr="00B40244" w:rsidRDefault="00BF63FD">
      <w:pPr>
        <w:spacing w:before="720" w:after="360"/>
        <w:jc w:val="both"/>
        <w:rPr>
          <w:rFonts w:ascii="Arial" w:hAnsi="Arial" w:cs="Arial"/>
          <w:sz w:val="20"/>
          <w:szCs w:val="20"/>
        </w:rPr>
      </w:pPr>
    </w:p>
    <w:sectPr w:rsidR="00BF63FD" w:rsidRPr="00B4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60A4C"/>
    <w:multiLevelType w:val="hybridMultilevel"/>
    <w:tmpl w:val="9D08A4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12C86"/>
    <w:multiLevelType w:val="hybridMultilevel"/>
    <w:tmpl w:val="7892E82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59776C"/>
    <w:multiLevelType w:val="hybridMultilevel"/>
    <w:tmpl w:val="9D08A4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0D"/>
    <w:rsid w:val="000763C1"/>
    <w:rsid w:val="000E3AB9"/>
    <w:rsid w:val="00164478"/>
    <w:rsid w:val="002356D0"/>
    <w:rsid w:val="003F00DF"/>
    <w:rsid w:val="00441B4B"/>
    <w:rsid w:val="004A1BB7"/>
    <w:rsid w:val="006A4E3D"/>
    <w:rsid w:val="0070344D"/>
    <w:rsid w:val="0077650D"/>
    <w:rsid w:val="007B088A"/>
    <w:rsid w:val="00974F34"/>
    <w:rsid w:val="00A34B61"/>
    <w:rsid w:val="00A530C7"/>
    <w:rsid w:val="00B40244"/>
    <w:rsid w:val="00BF63FD"/>
    <w:rsid w:val="00C63CD6"/>
    <w:rsid w:val="00D52C43"/>
    <w:rsid w:val="00D8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9136F-9508-40B4-A7DE-5C407866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4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3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Tomáš Hromádko</cp:lastModifiedBy>
  <cp:revision>7</cp:revision>
  <dcterms:created xsi:type="dcterms:W3CDTF">2018-01-09T16:04:00Z</dcterms:created>
  <dcterms:modified xsi:type="dcterms:W3CDTF">2018-02-08T14:49:00Z</dcterms:modified>
</cp:coreProperties>
</file>