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F1" w:rsidRDefault="00A206E8">
      <w:pPr>
        <w:pStyle w:val="Nadpis10"/>
        <w:keepNext/>
        <w:keepLines/>
        <w:shd w:val="clear" w:color="auto" w:fill="auto"/>
        <w:rPr>
          <w:sz w:val="66"/>
          <w:szCs w:val="66"/>
        </w:rPr>
      </w:pPr>
      <w:bookmarkStart w:id="0" w:name="bookmark0"/>
      <w:r>
        <w:t xml:space="preserve">Lima </w:t>
      </w:r>
      <w:r>
        <w:rPr>
          <w:sz w:val="66"/>
          <w:szCs w:val="66"/>
        </w:rPr>
        <w:t>CZ</w:t>
      </w:r>
      <w:bookmarkStart w:id="1" w:name="_GoBack"/>
      <w:bookmarkEnd w:id="0"/>
      <w:bookmarkEnd w:id="1"/>
    </w:p>
    <w:p w:rsidR="00891CF1" w:rsidRDefault="00A206E8">
      <w:pPr>
        <w:pStyle w:val="Nadpis40"/>
        <w:keepNext/>
        <w:keepLines/>
        <w:shd w:val="clear" w:color="auto" w:fill="auto"/>
      </w:pPr>
      <w:bookmarkStart w:id="2" w:name="bookmark1"/>
      <w:r>
        <w:t>OBJEDNÁVKA</w:t>
      </w:r>
      <w:bookmarkEnd w:id="2"/>
    </w:p>
    <w:p w:rsidR="00A206E8" w:rsidRDefault="00A206E8">
      <w:pPr>
        <w:pStyle w:val="Zkladntext20"/>
        <w:shd w:val="clear" w:color="auto" w:fill="auto"/>
        <w:rPr>
          <w:u w:val="single"/>
        </w:rPr>
      </w:pPr>
    </w:p>
    <w:p w:rsidR="00A206E8" w:rsidRPr="00A206E8" w:rsidRDefault="00A206E8">
      <w:pPr>
        <w:pStyle w:val="Zkladntext20"/>
        <w:shd w:val="clear" w:color="auto" w:fill="auto"/>
      </w:pPr>
      <w:r w:rsidRPr="00A206E8">
        <w:rPr>
          <w:u w:val="single"/>
        </w:rPr>
        <w:t>Odběratel:</w:t>
      </w:r>
      <w:r w:rsidRPr="00A206E8">
        <w:tab/>
      </w:r>
      <w:r w:rsidRPr="00A206E8">
        <w:tab/>
      </w:r>
      <w:r w:rsidRPr="00A206E8">
        <w:tab/>
      </w:r>
      <w:r w:rsidRPr="00A206E8">
        <w:tab/>
      </w:r>
      <w:r w:rsidRPr="00A206E8">
        <w:tab/>
      </w:r>
      <w:r w:rsidRPr="00A206E8">
        <w:tab/>
      </w:r>
      <w:r w:rsidRPr="00A206E8">
        <w:tab/>
      </w:r>
      <w:r w:rsidRPr="00A206E8">
        <w:tab/>
      </w:r>
      <w:r w:rsidRPr="00A206E8">
        <w:rPr>
          <w:u w:val="single"/>
        </w:rPr>
        <w:t>Dodavatel:</w:t>
      </w:r>
    </w:p>
    <w:p w:rsidR="00A206E8" w:rsidRDefault="00A206E8">
      <w:pPr>
        <w:pStyle w:val="Zkladntext20"/>
        <w:shd w:val="clear" w:color="auto" w:fill="auto"/>
      </w:pPr>
      <w:r>
        <w:t>Nemocnice Boskovice s.r.o.</w:t>
      </w:r>
      <w:r>
        <w:tab/>
      </w:r>
      <w:r>
        <w:tab/>
      </w:r>
      <w:r>
        <w:tab/>
      </w:r>
      <w:r>
        <w:tab/>
      </w:r>
      <w:r>
        <w:tab/>
      </w:r>
      <w:r>
        <w:tab/>
        <w:t>Lima CZ, s.r.o.</w:t>
      </w:r>
    </w:p>
    <w:p w:rsidR="00A206E8" w:rsidRDefault="00A206E8">
      <w:pPr>
        <w:pStyle w:val="Zkladntext20"/>
        <w:shd w:val="clear" w:color="auto" w:fill="auto"/>
      </w:pPr>
      <w:r>
        <w:t>Otakara Kubína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zahrádek I 5/157</w:t>
      </w:r>
      <w:r>
        <w:tab/>
      </w:r>
    </w:p>
    <w:p w:rsidR="00A206E8" w:rsidRDefault="00A206E8">
      <w:pPr>
        <w:pStyle w:val="Zkladntext20"/>
        <w:shd w:val="clear" w:color="auto" w:fill="auto"/>
      </w:pPr>
      <w:r>
        <w:t>680 01  Boskovice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 21  Praha 5 - Zličín</w:t>
      </w:r>
    </w:p>
    <w:p w:rsidR="00A206E8" w:rsidRDefault="00A206E8">
      <w:pPr>
        <w:pStyle w:val="Zkladntext20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 222 720 111</w:t>
      </w:r>
    </w:p>
    <w:p w:rsidR="00A206E8" w:rsidRDefault="00A206E8">
      <w:pPr>
        <w:pStyle w:val="Zkladntext20"/>
        <w:shd w:val="clear" w:color="auto" w:fill="auto"/>
      </w:pPr>
      <w:r>
        <w:t>IČO: 269 25 974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fax: 222 723 568</w:t>
      </w:r>
      <w:r>
        <w:tab/>
      </w:r>
    </w:p>
    <w:p w:rsidR="00A206E8" w:rsidRDefault="00A206E8">
      <w:pPr>
        <w:pStyle w:val="Zkladntext20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Email:info@limacz.cz</w:t>
      </w:r>
      <w:r>
        <w:tab/>
      </w:r>
    </w:p>
    <w:p w:rsidR="00891CF1" w:rsidRDefault="00A206E8">
      <w:pPr>
        <w:pStyle w:val="Zkladntext20"/>
        <w:shd w:val="clear" w:color="auto" w:fill="auto"/>
        <w:tabs>
          <w:tab w:val="left" w:pos="11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271 99 592</w:t>
      </w:r>
    </w:p>
    <w:p w:rsidR="00A206E8" w:rsidRDefault="00A206E8">
      <w:pPr>
        <w:pStyle w:val="Zkladntext20"/>
        <w:shd w:val="clear" w:color="auto" w:fill="auto"/>
        <w:tabs>
          <w:tab w:val="left" w:pos="11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CZ27199592</w:t>
      </w:r>
    </w:p>
    <w:p w:rsidR="00891CF1" w:rsidRDefault="00A206E8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432175" cy="10299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3217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891CF1" w:rsidRDefault="00A206E8">
      <w:pPr>
        <w:pStyle w:val="Titulekobrzku0"/>
        <w:shd w:val="clear" w:color="auto" w:fill="auto"/>
        <w:spacing w:line="240" w:lineRule="auto"/>
        <w:rPr>
          <w:sz w:val="20"/>
          <w:szCs w:val="20"/>
        </w:rPr>
      </w:pPr>
      <w:r>
        <w:rPr>
          <w:b w:val="0"/>
          <w:bCs w:val="0"/>
          <w:color w:val="707072"/>
          <w:sz w:val="20"/>
          <w:szCs w:val="20"/>
        </w:rPr>
        <w:t>Objednávka</w:t>
      </w:r>
    </w:p>
    <w:p w:rsidR="00891CF1" w:rsidRDefault="00A206E8">
      <w:pPr>
        <w:pStyle w:val="Zkladntext20"/>
        <w:shd w:val="clear" w:color="auto" w:fill="auto"/>
      </w:pPr>
      <w:r>
        <w:t>Pacient:</w:t>
      </w:r>
    </w:p>
    <w:p w:rsidR="00891CF1" w:rsidRDefault="00A206E8">
      <w:pPr>
        <w:pStyle w:val="Zkladntext20"/>
        <w:shd w:val="clear" w:color="auto" w:fill="auto"/>
      </w:pPr>
      <w:r>
        <w:t>Rok narozeni (RČ):</w:t>
      </w:r>
    </w:p>
    <w:p w:rsidR="00891CF1" w:rsidRDefault="00A206E8">
      <w:pPr>
        <w:pStyle w:val="Zkladntext20"/>
        <w:shd w:val="clear" w:color="auto" w:fill="auto"/>
      </w:pPr>
      <w:r>
        <w:t>Objednáváme u Vás:</w:t>
      </w:r>
    </w:p>
    <w:p w:rsidR="00891CF1" w:rsidRDefault="00A206E8">
      <w:pPr>
        <w:pStyle w:val="Zkladntext20"/>
        <w:shd w:val="clear" w:color="auto" w:fill="auto"/>
      </w:pPr>
      <w:r>
        <w:t>Operace dne:</w:t>
      </w:r>
    </w:p>
    <w:p w:rsidR="00891CF1" w:rsidRDefault="00A206E8">
      <w:pPr>
        <w:pStyle w:val="Zkladntext20"/>
        <w:shd w:val="clear" w:color="auto" w:fill="auto"/>
      </w:pPr>
      <w:r>
        <w:t>Operatér:</w:t>
      </w:r>
    </w:p>
    <w:p w:rsidR="00891CF1" w:rsidRDefault="00A206E8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475105" cy="32321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7510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CF1" w:rsidRDefault="00A206E8">
      <w:pPr>
        <w:pStyle w:val="Titulekobrzku0"/>
        <w:shd w:val="clear" w:color="auto" w:fill="auto"/>
        <w:spacing w:line="240" w:lineRule="auto"/>
        <w:ind w:left="1229"/>
        <w:rPr>
          <w:sz w:val="14"/>
          <w:szCs w:val="14"/>
        </w:rPr>
      </w:pPr>
      <w:r>
        <w:rPr>
          <w:b w:val="0"/>
          <w:bCs w:val="0"/>
          <w:color w:val="5B5959"/>
          <w:sz w:val="14"/>
          <w:szCs w:val="14"/>
        </w:rPr>
        <w:t>01</w:t>
      </w:r>
    </w:p>
    <w:p w:rsidR="00891CF1" w:rsidRDefault="00A206E8">
      <w:pPr>
        <w:pStyle w:val="Nadpis70"/>
        <w:keepNext/>
        <w:keepLines/>
        <w:shd w:val="clear" w:color="auto" w:fill="auto"/>
      </w:pPr>
      <w:bookmarkStart w:id="3" w:name="bookmark3"/>
      <w:r>
        <w:rPr>
          <w:smallCaps/>
          <w:sz w:val="20"/>
          <w:szCs w:val="20"/>
        </w:rPr>
        <w:t>ref</w:t>
      </w:r>
      <w:r>
        <w:t xml:space="preserve"> </w:t>
      </w:r>
      <w:r>
        <w:rPr>
          <w:color w:val="000000"/>
        </w:rPr>
        <w:t>5551.25.541</w:t>
      </w:r>
      <w:bookmarkEnd w:id="3"/>
    </w:p>
    <w:p w:rsidR="00891CF1" w:rsidRDefault="00A206E8">
      <w:pPr>
        <w:pStyle w:val="Zkladntext30"/>
        <w:shd w:val="clear" w:color="auto" w:fill="auto"/>
        <w:ind w:left="0"/>
        <w:jc w:val="left"/>
      </w:pPr>
      <w:r>
        <w:t>Delta-PF Cup - Ti6AI4V+PoroTi+HA Acetabular Cup/Coppa Acetabolare Dia=54mm (Liner/lnserto #LARQE)</w:t>
      </w:r>
    </w:p>
    <w:p w:rsidR="00891CF1" w:rsidRDefault="00A206E8">
      <w:pPr>
        <w:pStyle w:val="Nadpis80"/>
        <w:keepNext/>
        <w:keepLines/>
        <w:shd w:val="clear" w:color="auto" w:fill="auto"/>
        <w:spacing w:line="180" w:lineRule="auto"/>
      </w:pPr>
      <w:bookmarkStart w:id="4" w:name="bookmark4"/>
      <w:r>
        <w:rPr>
          <w:w w:val="100"/>
          <w:sz w:val="40"/>
          <w:szCs w:val="40"/>
        </w:rPr>
        <w:t xml:space="preserve">s </w:t>
      </w:r>
      <w:r>
        <w:t>2023-01-31EE1 201714336</w:t>
      </w:r>
      <w:bookmarkEnd w:id="4"/>
    </w:p>
    <w:p w:rsidR="00891CF1" w:rsidRDefault="00A206E8">
      <w:pPr>
        <w:pStyle w:val="Zkladntext1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>STERluE R</w:t>
      </w:r>
    </w:p>
    <w:p w:rsidR="00891CF1" w:rsidRDefault="00A206E8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10895" cy="3048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108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CF1" w:rsidRDefault="00A206E8">
      <w:pPr>
        <w:pStyle w:val="Zkladntext1"/>
        <w:shd w:val="clear" w:color="auto" w:fill="auto"/>
      </w:pPr>
      <w:r>
        <w:rPr>
          <w:color w:val="5B5959"/>
        </w:rPr>
        <w:t xml:space="preserve">(20)07(2*0)9555 </w:t>
      </w:r>
      <w:r>
        <w:t>1255* 1</w:t>
      </w:r>
      <w:r>
        <w:rPr>
          <w:color w:val="5B5959"/>
        </w:rPr>
        <w:t>0(10) 17</w:t>
      </w:r>
      <w:r>
        <w:t>• *335(9</w:t>
      </w:r>
      <w:r>
        <w:rPr>
          <w:color w:val="5B5959"/>
        </w:rPr>
        <w:t>1)' 80001</w:t>
      </w:r>
      <w:r>
        <w:t>3(92)65™</w:t>
      </w:r>
    </w:p>
    <w:p w:rsidR="00891CF1" w:rsidRDefault="00A206E8">
      <w:pPr>
        <w:pStyle w:val="Zkladntext1"/>
        <w:shd w:val="clear" w:color="auto" w:fill="auto"/>
        <w:spacing w:line="126" w:lineRule="atLeast"/>
      </w:pPr>
      <w:r>
        <w:rPr>
          <w:color w:val="000000"/>
          <w:sz w:val="30"/>
          <w:szCs w:val="30"/>
        </w:rPr>
        <w:t>J</w:t>
      </w:r>
      <w:r>
        <w:t xml:space="preserve">dmawoorata </w:t>
      </w:r>
      <w:r>
        <w:rPr>
          <w:sz w:val="10"/>
          <w:szCs w:val="10"/>
        </w:rPr>
        <w:t xml:space="preserve">8p </w:t>
      </w:r>
      <w:r>
        <w:t>A • via Nac ona ta 62</w:t>
      </w:r>
    </w:p>
    <w:p w:rsidR="00891CF1" w:rsidRDefault="00A206E8">
      <w:pPr>
        <w:pStyle w:val="Zkladntext1"/>
        <w:shd w:val="clear" w:color="auto" w:fill="auto"/>
        <w:spacing w:line="199" w:lineRule="auto"/>
        <w:rPr>
          <w:sz w:val="13"/>
          <w:szCs w:val="13"/>
        </w:rPr>
      </w:pPr>
      <w:r>
        <w:rPr>
          <w:sz w:val="10"/>
          <w:szCs w:val="10"/>
        </w:rPr>
        <w:t xml:space="preserve">33C38 </w:t>
      </w:r>
      <w:r>
        <w:rPr>
          <w:color w:val="707072"/>
          <w:sz w:val="10"/>
          <w:szCs w:val="10"/>
        </w:rPr>
        <w:t xml:space="preserve">Vil </w:t>
      </w:r>
      <w:r>
        <w:rPr>
          <w:sz w:val="10"/>
          <w:szCs w:val="10"/>
        </w:rPr>
        <w:t xml:space="preserve">lánová </w:t>
      </w:r>
      <w:r>
        <w:rPr>
          <w:i/>
          <w:iCs/>
          <w:color w:val="707072"/>
          <w:sz w:val="10"/>
          <w:szCs w:val="10"/>
        </w:rPr>
        <w:t>a&lt;</w:t>
      </w:r>
      <w:r>
        <w:rPr>
          <w:color w:val="707072"/>
          <w:sz w:val="10"/>
          <w:szCs w:val="10"/>
        </w:rPr>
        <w:t xml:space="preserve"> </w:t>
      </w:r>
      <w:r>
        <w:rPr>
          <w:sz w:val="10"/>
          <w:szCs w:val="10"/>
        </w:rPr>
        <w:t xml:space="preserve">Sa- Da-iaia - </w:t>
      </w:r>
      <w:r>
        <w:rPr>
          <w:rFonts w:ascii="Times New Roman" w:eastAsia="Times New Roman" w:hAnsi="Times New Roman" w:cs="Times New Roman"/>
          <w:b w:val="0"/>
          <w:bCs w:val="0"/>
          <w:sz w:val="13"/>
          <w:szCs w:val="13"/>
        </w:rPr>
        <w:t>Učme ■ ita &gt;</w:t>
      </w:r>
    </w:p>
    <w:p w:rsidR="00891CF1" w:rsidRDefault="00A206E8">
      <w:pPr>
        <w:pStyle w:val="Zkladntext40"/>
        <w:shd w:val="clear" w:color="auto" w:fill="auto"/>
      </w:pPr>
      <w:r>
        <w:t>07</w:t>
      </w:r>
    </w:p>
    <w:p w:rsidR="00891CF1" w:rsidRDefault="00A206E8">
      <w:pPr>
        <w:pStyle w:val="Nadpis70"/>
        <w:keepNext/>
        <w:keepLines/>
        <w:shd w:val="clear" w:color="auto" w:fill="auto"/>
      </w:pPr>
      <w:bookmarkStart w:id="5" w:name="bookmark5"/>
      <w:r>
        <w:rPr>
          <w:smallCaps/>
          <w:sz w:val="20"/>
          <w:szCs w:val="20"/>
        </w:rPr>
        <w:t>ref</w:t>
      </w:r>
      <w:r>
        <w:t xml:space="preserve"> 4250.20.130</w:t>
      </w:r>
      <w:bookmarkEnd w:id="5"/>
    </w:p>
    <w:p w:rsidR="00891CF1" w:rsidRDefault="00A206E8">
      <w:pPr>
        <w:pStyle w:val="Zkladntext1"/>
        <w:shd w:val="clear" w:color="auto" w:fill="auto"/>
        <w:spacing w:line="480" w:lineRule="auto"/>
      </w:pPr>
      <w:r>
        <w:t>H-MAX S Standard Hlp - TI6Ai4V*MA Stem/Stalo -TaperCono 12/1*</w:t>
      </w:r>
    </w:p>
    <w:p w:rsidR="00891CF1" w:rsidRDefault="00A206E8">
      <w:pPr>
        <w:pStyle w:val="Zkladntext1"/>
        <w:shd w:val="clear" w:color="auto" w:fill="auto"/>
        <w:spacing w:line="480" w:lineRule="auto"/>
      </w:pPr>
      <w:r>
        <w:t>#13 H«153mm</w:t>
      </w:r>
    </w:p>
    <w:p w:rsidR="00891CF1" w:rsidRDefault="00A206E8">
      <w:pPr>
        <w:pStyle w:val="Nadpis80"/>
        <w:keepNext/>
        <w:keepLines/>
        <w:shd w:val="clear" w:color="auto" w:fill="auto"/>
        <w:tabs>
          <w:tab w:val="left" w:pos="1166"/>
        </w:tabs>
      </w:pPr>
      <w:bookmarkStart w:id="6" w:name="bookmark6"/>
      <w:r>
        <w:t>1800013</w:t>
      </w:r>
      <w:r>
        <w:tab/>
      </w:r>
      <w:r>
        <w:rPr>
          <w:w w:val="100"/>
          <w:sz w:val="40"/>
          <w:szCs w:val="40"/>
        </w:rPr>
        <w:t xml:space="preserve">2 </w:t>
      </w:r>
      <w:r>
        <w:t xml:space="preserve">2020-05 </w:t>
      </w:r>
      <w:r>
        <w:rPr>
          <w:color w:val="424141"/>
        </w:rPr>
        <w:t xml:space="preserve">Eá3 </w:t>
      </w:r>
      <w:r>
        <w:t>2015 03142</w:t>
      </w:r>
      <w:bookmarkEnd w:id="6"/>
    </w:p>
    <w:p w:rsidR="00891CF1" w:rsidRDefault="00A206E8">
      <w:pPr>
        <w:pStyle w:val="Nadpis80"/>
        <w:keepNext/>
        <w:keepLines/>
        <w:shd w:val="clear" w:color="auto" w:fill="auto"/>
      </w:pPr>
      <w:bookmarkStart w:id="7" w:name="bookmark7"/>
      <w:r>
        <w:rPr>
          <w:color w:val="424141"/>
        </w:rPr>
        <w:t>] 1500135</w:t>
      </w:r>
      <w:bookmarkEnd w:id="7"/>
    </w:p>
    <w:p w:rsidR="00891CF1" w:rsidRDefault="00A206E8">
      <w:pPr>
        <w:pStyle w:val="Nadpis20"/>
        <w:keepNext/>
        <w:keepLines/>
        <w:shd w:val="clear" w:color="auto" w:fill="auto"/>
      </w:pPr>
      <w:bookmarkStart w:id="8" w:name="bookmark8"/>
      <w:r>
        <w:t>lili</w:t>
      </w:r>
      <w:bookmarkEnd w:id="8"/>
    </w:p>
    <w:p w:rsidR="00891CF1" w:rsidRDefault="00A206E8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28930" cy="29273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893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CF1" w:rsidRDefault="00A206E8">
      <w:pPr>
        <w:pStyle w:val="Titulekobrzku0"/>
        <w:shd w:val="clear" w:color="auto" w:fill="auto"/>
        <w:spacing w:line="240" w:lineRule="auto"/>
        <w:ind w:left="720"/>
        <w:rPr>
          <w:sz w:val="10"/>
          <w:szCs w:val="10"/>
        </w:rPr>
      </w:pPr>
      <w:r>
        <w:rPr>
          <w:sz w:val="10"/>
          <w:szCs w:val="10"/>
        </w:rPr>
        <w:t>STERLB &gt;R</w:t>
      </w:r>
    </w:p>
    <w:p w:rsidR="00891CF1" w:rsidRDefault="00A206E8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48385" cy="33528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4838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CF1" w:rsidRDefault="00A206E8">
      <w:pPr>
        <w:pStyle w:val="Zkladntext1"/>
        <w:shd w:val="clear" w:color="auto" w:fill="auto"/>
      </w:pPr>
      <w:r>
        <w:t>200</w:t>
      </w:r>
      <w:r>
        <w:rPr>
          <w:color w:val="707072"/>
        </w:rPr>
        <w:t>1 (</w:t>
      </w:r>
      <w:r>
        <w:t>240)942502C1300Í</w:t>
      </w:r>
      <w:r>
        <w:rPr>
          <w:color w:val="707072"/>
        </w:rPr>
        <w:t xml:space="preserve">1 </w:t>
      </w:r>
      <w:r>
        <w:t>0)</w:t>
      </w:r>
      <w:r>
        <w:rPr>
          <w:color w:val="707072"/>
        </w:rPr>
        <w:t xml:space="preserve">' </w:t>
      </w:r>
      <w:r>
        <w:t>503 **2(91)‘500</w:t>
      </w:r>
      <w:r>
        <w:rPr>
          <w:vertAlign w:val="superscript"/>
        </w:rPr>
        <w:t>4</w:t>
      </w:r>
      <w:r>
        <w:t xml:space="preserve"> 35(32)8760</w:t>
      </w:r>
    </w:p>
    <w:p w:rsidR="00891CF1" w:rsidRDefault="00A206E8">
      <w:pPr>
        <w:pStyle w:val="Nadpis30"/>
        <w:keepNext/>
        <w:keepLines/>
        <w:shd w:val="clear" w:color="auto" w:fill="auto"/>
      </w:pPr>
      <w:bookmarkStart w:id="9" w:name="bookmark9"/>
      <w:r>
        <w:t>cc</w:t>
      </w:r>
      <w:bookmarkEnd w:id="9"/>
    </w:p>
    <w:p w:rsidR="00891CF1" w:rsidRDefault="00A206E8">
      <w:pPr>
        <w:pStyle w:val="Zkladntext1"/>
        <w:shd w:val="clear" w:color="auto" w:fill="auto"/>
        <w:spacing w:line="126" w:lineRule="atLeast"/>
      </w:pPr>
      <w:r>
        <w:rPr>
          <w:color w:val="000000"/>
          <w:sz w:val="30"/>
          <w:szCs w:val="30"/>
        </w:rPr>
        <w:t>J</w:t>
      </w:r>
      <w:r>
        <w:t xml:space="preserve">L^aco‘XJ’1!* 5 </w:t>
      </w:r>
      <w:r>
        <w:rPr>
          <w:color w:val="5B5959"/>
        </w:rPr>
        <w:t xml:space="preserve">o A - </w:t>
      </w:r>
      <w:r>
        <w:t>Via \ax o"ala. 62</w:t>
      </w:r>
    </w:p>
    <w:p w:rsidR="00891CF1" w:rsidRDefault="00A206E8">
      <w:pPr>
        <w:pStyle w:val="Zkladntext1"/>
        <w:shd w:val="clear" w:color="auto" w:fill="auto"/>
      </w:pPr>
      <w:r>
        <w:t xml:space="preserve">33038 </w:t>
      </w:r>
      <w:r>
        <w:rPr>
          <w:color w:val="5B5959"/>
        </w:rPr>
        <w:t xml:space="preserve">V I </w:t>
      </w:r>
      <w:r>
        <w:t xml:space="preserve">anc*a </w:t>
      </w:r>
      <w:r>
        <w:rPr>
          <w:color w:val="5B5959"/>
        </w:rPr>
        <w:t xml:space="preserve">d&lt; </w:t>
      </w:r>
      <w:r>
        <w:t xml:space="preserve">San </w:t>
      </w:r>
      <w:r>
        <w:rPr>
          <w:color w:val="5B5959"/>
        </w:rPr>
        <w:t xml:space="preserve">Caru </w:t>
      </w:r>
      <w:r>
        <w:t xml:space="preserve">ala • Udlna • </w:t>
      </w:r>
      <w:r>
        <w:rPr>
          <w:color w:val="5B5959"/>
        </w:rPr>
        <w:t>Haly</w:t>
      </w:r>
    </w:p>
    <w:p w:rsidR="00891CF1" w:rsidRDefault="00A206E8">
      <w:pPr>
        <w:pStyle w:val="Nadpis50"/>
        <w:keepNext/>
        <w:keepLines/>
        <w:shd w:val="clear" w:color="auto" w:fill="auto"/>
      </w:pPr>
      <w:bookmarkStart w:id="10" w:name="bookmark10"/>
      <w:r>
        <w:t>&lt;T</w:t>
      </w:r>
      <w:bookmarkEnd w:id="10"/>
    </w:p>
    <w:p w:rsidR="00891CF1" w:rsidRDefault="00A206E8">
      <w:pPr>
        <w:pStyle w:val="Titulekobrzku0"/>
        <w:shd w:val="clear" w:color="auto" w:fill="auto"/>
        <w:spacing w:line="240" w:lineRule="auto"/>
        <w:ind w:left="581"/>
        <w:rPr>
          <w:sz w:val="24"/>
          <w:szCs w:val="24"/>
        </w:rPr>
      </w:pPr>
      <w:r>
        <w:rPr>
          <w:b w:val="0"/>
          <w:bCs w:val="0"/>
          <w:smallCaps/>
          <w:color w:val="262324"/>
          <w:sz w:val="20"/>
          <w:szCs w:val="20"/>
        </w:rPr>
        <w:t>ref</w:t>
      </w:r>
      <w:r>
        <w:rPr>
          <w:b w:val="0"/>
          <w:bCs w:val="0"/>
          <w:color w:val="262324"/>
          <w:sz w:val="24"/>
          <w:szCs w:val="24"/>
        </w:rPr>
        <w:t xml:space="preserve"> 8420.15.010</w:t>
      </w:r>
    </w:p>
    <w:p w:rsidR="00891CF1" w:rsidRDefault="00A206E8">
      <w:pPr>
        <w:pStyle w:val="Titulekobrzku0"/>
        <w:shd w:val="clear" w:color="auto" w:fill="auto"/>
        <w:spacing w:line="302" w:lineRule="auto"/>
        <w:jc w:val="both"/>
      </w:pPr>
      <w:r>
        <w:t xml:space="preserve">Bone Screw/Vlte </w:t>
      </w:r>
      <w:r>
        <w:rPr>
          <w:color w:val="5B5959"/>
        </w:rPr>
        <w:t xml:space="preserve">- </w:t>
      </w:r>
      <w:r>
        <w:t xml:space="preserve">TI6AI4V Šelf </w:t>
      </w:r>
      <w:r>
        <w:t>Tspplng.-Autollietlsnte D|0»6 8mm h«20mm</w:t>
      </w:r>
    </w:p>
    <w:p w:rsidR="00891CF1" w:rsidRDefault="00A206E8">
      <w:pPr>
        <w:pStyle w:val="Titulekobrzku0"/>
        <w:shd w:val="clear" w:color="auto" w:fill="auto"/>
        <w:spacing w:line="240" w:lineRule="auto"/>
        <w:ind w:left="5174"/>
        <w:rPr>
          <w:sz w:val="24"/>
          <w:szCs w:val="24"/>
        </w:rPr>
      </w:pPr>
      <w:r>
        <w:rPr>
          <w:b w:val="0"/>
          <w:bCs w:val="0"/>
          <w:smallCaps/>
          <w:sz w:val="20"/>
          <w:szCs w:val="20"/>
        </w:rPr>
        <w:t>ref</w:t>
      </w:r>
      <w:r>
        <w:rPr>
          <w:b w:val="0"/>
          <w:bCs w:val="0"/>
          <w:sz w:val="24"/>
          <w:szCs w:val="24"/>
        </w:rPr>
        <w:t xml:space="preserve"> 5010.42.323</w:t>
      </w:r>
    </w:p>
    <w:p w:rsidR="00891CF1" w:rsidRDefault="00A206E8">
      <w:pPr>
        <w:pStyle w:val="Titulekobrzku0"/>
        <w:shd w:val="clear" w:color="auto" w:fill="auto"/>
        <w:spacing w:line="276" w:lineRule="auto"/>
        <w:ind w:left="5174"/>
        <w:rPr>
          <w:sz w:val="12"/>
          <w:szCs w:val="12"/>
        </w:rPr>
      </w:pPr>
      <w:r>
        <w:rPr>
          <w:sz w:val="12"/>
          <w:szCs w:val="12"/>
        </w:rPr>
        <w:t xml:space="preserve">Femoral </w:t>
      </w:r>
      <w:r>
        <w:rPr>
          <w:smallCaps/>
          <w:sz w:val="12"/>
          <w:szCs w:val="12"/>
        </w:rPr>
        <w:t>umí,</w:t>
      </w:r>
      <w:r>
        <w:rPr>
          <w:sz w:val="12"/>
          <w:szCs w:val="12"/>
        </w:rPr>
        <w:t>Tesle Fsmoreie BIOlOX DELTA Di8=32rnm</w:t>
      </w:r>
    </w:p>
    <w:p w:rsidR="00891CF1" w:rsidRDefault="00A206E8">
      <w:pPr>
        <w:pStyle w:val="Titulekobrzku0"/>
        <w:shd w:val="clear" w:color="auto" w:fill="auto"/>
        <w:spacing w:line="240" w:lineRule="auto"/>
        <w:ind w:left="197"/>
        <w:rPr>
          <w:sz w:val="19"/>
          <w:szCs w:val="19"/>
        </w:rPr>
      </w:pPr>
      <w:r>
        <w:rPr>
          <w:color w:val="000000"/>
          <w:sz w:val="18"/>
          <w:szCs w:val="18"/>
        </w:rPr>
        <w:t xml:space="preserve">■J </w:t>
      </w:r>
      <w:r>
        <w:rPr>
          <w:b w:val="0"/>
          <w:bCs w:val="0"/>
          <w:color w:val="262324"/>
          <w:sz w:val="19"/>
          <w:szCs w:val="19"/>
        </w:rPr>
        <w:t>Limacorporate S.p.A.</w:t>
      </w:r>
    </w:p>
    <w:p w:rsidR="00891CF1" w:rsidRDefault="00A206E8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7345680" cy="432181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34568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CF1" w:rsidRDefault="00891CF1">
      <w:pPr>
        <w:spacing w:line="14" w:lineRule="exact"/>
      </w:pPr>
    </w:p>
    <w:sectPr w:rsidR="00891CF1">
      <w:pgSz w:w="11909" w:h="16840"/>
      <w:pgMar w:top="61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06E8">
      <w:r>
        <w:separator/>
      </w:r>
    </w:p>
  </w:endnote>
  <w:endnote w:type="continuationSeparator" w:id="0">
    <w:p w:rsidR="00000000" w:rsidRDefault="00A2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CF1" w:rsidRDefault="00891CF1"/>
  </w:footnote>
  <w:footnote w:type="continuationSeparator" w:id="0">
    <w:p w:rsidR="00891CF1" w:rsidRDefault="00891C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F1"/>
    <w:rsid w:val="00891CF1"/>
    <w:rsid w:val="00A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A1E4"/>
  <w15:docId w15:val="{AC54D2B7-BFA2-4459-8750-4A4DF09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949598"/>
      <w:sz w:val="68"/>
      <w:szCs w:val="6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707072"/>
      <w:sz w:val="36"/>
      <w:szCs w:val="3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07072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/>
      <w:iCs/>
      <w:smallCaps w:val="0"/>
      <w:strike w:val="0"/>
      <w:color w:val="5B595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424141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24141"/>
      <w:sz w:val="11"/>
      <w:szCs w:val="11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color w:val="262324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62324"/>
      <w:sz w:val="17"/>
      <w:szCs w:val="17"/>
      <w:u w:val="none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 w:val="0"/>
      <w:bCs w:val="0"/>
      <w:i w:val="0"/>
      <w:iCs w:val="0"/>
      <w:smallCaps w:val="0"/>
      <w:strike w:val="0"/>
      <w:color w:val="262324"/>
      <w:w w:val="7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424141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B5959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324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949598"/>
      <w:sz w:val="68"/>
      <w:szCs w:val="6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color w:val="707072"/>
      <w:sz w:val="36"/>
      <w:szCs w:val="36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707072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ind w:left="2900"/>
      <w:outlineLvl w:val="5"/>
    </w:pPr>
    <w:rPr>
      <w:rFonts w:ascii="Arial" w:eastAsia="Arial" w:hAnsi="Arial" w:cs="Arial"/>
      <w:i/>
      <w:iCs/>
      <w:color w:val="5B595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color w:val="424141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Arial" w:eastAsia="Arial" w:hAnsi="Arial" w:cs="Arial"/>
      <w:b/>
      <w:bCs/>
      <w:color w:val="424141"/>
      <w:sz w:val="11"/>
      <w:szCs w:val="11"/>
    </w:rPr>
  </w:style>
  <w:style w:type="paragraph" w:customStyle="1" w:styleId="Nadpis70">
    <w:name w:val="Nadpis #7"/>
    <w:basedOn w:val="Normln"/>
    <w:link w:val="Nadpis7"/>
    <w:pPr>
      <w:shd w:val="clear" w:color="auto" w:fill="FFFFFF"/>
      <w:outlineLvl w:val="6"/>
    </w:pPr>
    <w:rPr>
      <w:rFonts w:ascii="Arial" w:eastAsia="Arial" w:hAnsi="Arial" w:cs="Arial"/>
      <w:color w:val="26232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5" w:lineRule="auto"/>
      <w:ind w:left="240"/>
      <w:jc w:val="both"/>
    </w:pPr>
    <w:rPr>
      <w:rFonts w:ascii="Arial" w:eastAsia="Arial" w:hAnsi="Arial" w:cs="Arial"/>
      <w:color w:val="262324"/>
      <w:sz w:val="17"/>
      <w:szCs w:val="17"/>
    </w:rPr>
  </w:style>
  <w:style w:type="paragraph" w:customStyle="1" w:styleId="Nadpis80">
    <w:name w:val="Nadpis #8"/>
    <w:basedOn w:val="Normln"/>
    <w:link w:val="Nadpis8"/>
    <w:pPr>
      <w:shd w:val="clear" w:color="auto" w:fill="FFFFFF"/>
      <w:outlineLvl w:val="7"/>
    </w:pPr>
    <w:rPr>
      <w:rFonts w:ascii="Arial" w:eastAsia="Arial" w:hAnsi="Arial" w:cs="Arial"/>
      <w:color w:val="262324"/>
      <w:w w:val="7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424141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5B5959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54"/>
      <w:szCs w:val="54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40"/>
      <w:szCs w:val="40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Times New Roman" w:eastAsia="Times New Roman" w:hAnsi="Times New Roman" w:cs="Times New Roman"/>
      <w:color w:val="262324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Ä“.17</dc:title>
  <dc:subject/>
  <dc:creator>sona_sedlakova</dc:creator>
  <cp:keywords/>
  <cp:lastModifiedBy>sona_sedlakova</cp:lastModifiedBy>
  <cp:revision>2</cp:revision>
  <dcterms:created xsi:type="dcterms:W3CDTF">2018-03-09T07:47:00Z</dcterms:created>
  <dcterms:modified xsi:type="dcterms:W3CDTF">2018-03-09T07:53:00Z</dcterms:modified>
</cp:coreProperties>
</file>