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14"/>
        <w:gridCol w:w="1462"/>
        <w:gridCol w:w="114"/>
        <w:gridCol w:w="115"/>
        <w:gridCol w:w="115"/>
        <w:gridCol w:w="3152"/>
        <w:gridCol w:w="114"/>
        <w:gridCol w:w="115"/>
        <w:gridCol w:w="115"/>
        <w:gridCol w:w="114"/>
        <w:gridCol w:w="444"/>
        <w:gridCol w:w="115"/>
        <w:gridCol w:w="344"/>
        <w:gridCol w:w="115"/>
        <w:gridCol w:w="100"/>
        <w:gridCol w:w="573"/>
        <w:gridCol w:w="229"/>
        <w:gridCol w:w="215"/>
        <w:gridCol w:w="115"/>
        <w:gridCol w:w="1361"/>
        <w:gridCol w:w="1017"/>
        <w:gridCol w:w="100"/>
        <w:gridCol w:w="115"/>
        <w:gridCol w:w="115"/>
        <w:gridCol w:w="114"/>
      </w:tblGrid>
      <w:tr w:rsidR="00702CFA">
        <w:trPr>
          <w:trHeight w:hRule="exact" w:val="287"/>
        </w:trPr>
        <w:tc>
          <w:tcPr>
            <w:tcW w:w="10717" w:type="dxa"/>
            <w:gridSpan w:val="26"/>
            <w:tcBorders>
              <w:bottom w:val="single" w:sz="10" w:space="0" w:color="50BEE5"/>
            </w:tcBorders>
            <w:shd w:val="clear" w:color="auto" w:fill="FFFFFF"/>
            <w:vAlign w:val="bottom"/>
          </w:tcPr>
          <w:p w:rsidR="00702CFA" w:rsidRDefault="009563BF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Zdravotnická záchranná služba Karlovarského kraje, příspěvková organizace </w:t>
            </w:r>
          </w:p>
        </w:tc>
      </w:tr>
      <w:tr w:rsidR="00702CFA">
        <w:trPr>
          <w:trHeight w:hRule="exact" w:val="272"/>
        </w:trPr>
        <w:tc>
          <w:tcPr>
            <w:tcW w:w="10717" w:type="dxa"/>
            <w:gridSpan w:val="26"/>
            <w:tcBorders>
              <w:top w:val="single" w:sz="10" w:space="0" w:color="50BEE5"/>
            </w:tcBorders>
            <w:shd w:val="clear" w:color="auto" w:fill="FFFFFF"/>
            <w:vAlign w:val="center"/>
          </w:tcPr>
          <w:p w:rsidR="00702CFA" w:rsidRDefault="009563BF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Závodní 390/98C, 360 06 Karlovy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Vary   *  IČ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: 00574660</w:t>
            </w:r>
          </w:p>
        </w:tc>
      </w:tr>
      <w:tr w:rsidR="00702CFA">
        <w:trPr>
          <w:trHeight w:hRule="exact" w:val="2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702CFA" w:rsidRDefault="00702CFA"/>
        </w:tc>
      </w:tr>
      <w:tr w:rsidR="00702CFA">
        <w:trPr>
          <w:trHeight w:hRule="exact" w:val="115"/>
        </w:trPr>
        <w:tc>
          <w:tcPr>
            <w:tcW w:w="5416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02CFA" w:rsidRDefault="00702CFA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702CFA" w:rsidRDefault="00702CFA"/>
        </w:tc>
        <w:tc>
          <w:tcPr>
            <w:tcW w:w="1232" w:type="dxa"/>
            <w:gridSpan w:val="6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702CFA" w:rsidRDefault="009563B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Dodavatel:</w:t>
            </w:r>
          </w:p>
        </w:tc>
        <w:tc>
          <w:tcPr>
            <w:tcW w:w="3954" w:type="dxa"/>
            <w:gridSpan w:val="10"/>
            <w:tcBorders>
              <w:top w:val="single" w:sz="5" w:space="0" w:color="000000"/>
              <w:right w:val="single" w:sz="5" w:space="0" w:color="000000"/>
            </w:tcBorders>
          </w:tcPr>
          <w:p w:rsidR="00702CFA" w:rsidRDefault="00702CFA"/>
        </w:tc>
      </w:tr>
      <w:tr w:rsidR="00702CFA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702CFA" w:rsidRDefault="00702CFA"/>
        </w:tc>
        <w:tc>
          <w:tcPr>
            <w:tcW w:w="5186" w:type="dxa"/>
            <w:gridSpan w:val="7"/>
            <w:vMerge w:val="restart"/>
            <w:shd w:val="clear" w:color="auto" w:fill="FFFFFF"/>
            <w:vAlign w:val="center"/>
          </w:tcPr>
          <w:p w:rsidR="00702CFA" w:rsidRDefault="009563B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  <w:t>Objednávka OBJ - ZZS - 004872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702CFA" w:rsidRDefault="00702CFA"/>
        </w:tc>
        <w:tc>
          <w:tcPr>
            <w:tcW w:w="115" w:type="dxa"/>
            <w:tcBorders>
              <w:left w:val="single" w:sz="5" w:space="0" w:color="000000"/>
            </w:tcBorders>
          </w:tcPr>
          <w:p w:rsidR="00702CFA" w:rsidRDefault="00702CFA"/>
        </w:tc>
        <w:tc>
          <w:tcPr>
            <w:tcW w:w="1232" w:type="dxa"/>
            <w:gridSpan w:val="6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702CFA" w:rsidRDefault="00702CFA"/>
        </w:tc>
        <w:tc>
          <w:tcPr>
            <w:tcW w:w="3954" w:type="dxa"/>
            <w:gridSpan w:val="10"/>
            <w:tcBorders>
              <w:right w:val="single" w:sz="5" w:space="0" w:color="000000"/>
            </w:tcBorders>
          </w:tcPr>
          <w:p w:rsidR="00702CFA" w:rsidRDefault="00702CFA"/>
        </w:tc>
      </w:tr>
      <w:tr w:rsidR="00702CFA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702CFA" w:rsidRDefault="00702CFA"/>
        </w:tc>
        <w:tc>
          <w:tcPr>
            <w:tcW w:w="5186" w:type="dxa"/>
            <w:gridSpan w:val="7"/>
            <w:vMerge/>
            <w:shd w:val="clear" w:color="auto" w:fill="FFFFFF"/>
            <w:vAlign w:val="center"/>
          </w:tcPr>
          <w:p w:rsidR="00702CFA" w:rsidRDefault="00702CFA"/>
        </w:tc>
        <w:tc>
          <w:tcPr>
            <w:tcW w:w="115" w:type="dxa"/>
            <w:tcBorders>
              <w:right w:val="single" w:sz="5" w:space="0" w:color="000000"/>
            </w:tcBorders>
          </w:tcPr>
          <w:p w:rsidR="00702CFA" w:rsidRDefault="00702CF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02CFA" w:rsidRDefault="00702CFA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702CFA" w:rsidRDefault="009563B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Pramacom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Prague, spol. s r.o.</w:t>
            </w:r>
          </w:p>
          <w:p w:rsidR="00702CFA" w:rsidRDefault="00C5237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bookmarkStart w:id="0" w:name="_GoBack"/>
            <w:bookmarkEnd w:id="0"/>
          </w:p>
          <w:p w:rsidR="00702CFA" w:rsidRDefault="009563B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Na Pískách 36</w:t>
            </w:r>
          </w:p>
          <w:p w:rsidR="00702CFA" w:rsidRDefault="009563B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160 00  Praha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6 - Dejvice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702CFA" w:rsidRDefault="00702CFA"/>
        </w:tc>
      </w:tr>
      <w:tr w:rsidR="00702CFA">
        <w:trPr>
          <w:trHeight w:hRule="exact" w:val="459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702CFA" w:rsidRDefault="00702CF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02CFA" w:rsidRDefault="00702CFA"/>
        </w:tc>
        <w:tc>
          <w:tcPr>
            <w:tcW w:w="4843" w:type="dxa"/>
            <w:gridSpan w:val="13"/>
            <w:vMerge/>
            <w:shd w:val="clear" w:color="auto" w:fill="FFFFFF"/>
          </w:tcPr>
          <w:p w:rsidR="00702CFA" w:rsidRDefault="00702CFA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702CFA" w:rsidRDefault="00702CFA"/>
        </w:tc>
      </w:tr>
      <w:tr w:rsidR="00702CFA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702CFA" w:rsidRDefault="00702CFA"/>
        </w:tc>
        <w:tc>
          <w:tcPr>
            <w:tcW w:w="1576" w:type="dxa"/>
            <w:gridSpan w:val="2"/>
            <w:shd w:val="clear" w:color="auto" w:fill="FFFFFF"/>
          </w:tcPr>
          <w:p w:rsidR="00702CFA" w:rsidRDefault="009563B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Datum založení:</w:t>
            </w:r>
          </w:p>
        </w:tc>
        <w:tc>
          <w:tcPr>
            <w:tcW w:w="114" w:type="dxa"/>
          </w:tcPr>
          <w:p w:rsidR="00702CFA" w:rsidRDefault="00702CFA"/>
        </w:tc>
        <w:tc>
          <w:tcPr>
            <w:tcW w:w="3496" w:type="dxa"/>
            <w:gridSpan w:val="4"/>
            <w:shd w:val="clear" w:color="auto" w:fill="FFFFFF"/>
          </w:tcPr>
          <w:p w:rsidR="00702CFA" w:rsidRDefault="009563B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27.10.2016 9:16:52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702CFA" w:rsidRDefault="00702CF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02CFA" w:rsidRDefault="00702CFA"/>
        </w:tc>
        <w:tc>
          <w:tcPr>
            <w:tcW w:w="4843" w:type="dxa"/>
            <w:gridSpan w:val="13"/>
            <w:vMerge/>
            <w:shd w:val="clear" w:color="auto" w:fill="FFFFFF"/>
          </w:tcPr>
          <w:p w:rsidR="00702CFA" w:rsidRDefault="00702CFA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702CFA" w:rsidRDefault="00702CFA"/>
        </w:tc>
      </w:tr>
      <w:tr w:rsidR="00702CFA">
        <w:trPr>
          <w:trHeight w:hRule="exact" w:val="100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702CFA" w:rsidRDefault="00702CF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02CFA" w:rsidRDefault="00702CFA"/>
        </w:tc>
        <w:tc>
          <w:tcPr>
            <w:tcW w:w="4843" w:type="dxa"/>
            <w:gridSpan w:val="13"/>
            <w:vMerge/>
            <w:shd w:val="clear" w:color="auto" w:fill="FFFFFF"/>
          </w:tcPr>
          <w:p w:rsidR="00702CFA" w:rsidRDefault="00702CFA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702CFA" w:rsidRDefault="00702CFA"/>
        </w:tc>
      </w:tr>
      <w:tr w:rsidR="00702CFA">
        <w:trPr>
          <w:trHeight w:hRule="exact" w:val="287"/>
        </w:trPr>
        <w:tc>
          <w:tcPr>
            <w:tcW w:w="115" w:type="dxa"/>
            <w:tcBorders>
              <w:left w:val="single" w:sz="5" w:space="0" w:color="000000"/>
            </w:tcBorders>
          </w:tcPr>
          <w:p w:rsidR="00702CFA" w:rsidRDefault="00702CFA"/>
        </w:tc>
        <w:tc>
          <w:tcPr>
            <w:tcW w:w="1576" w:type="dxa"/>
            <w:gridSpan w:val="2"/>
            <w:shd w:val="clear" w:color="auto" w:fill="FFFFFF"/>
          </w:tcPr>
          <w:p w:rsidR="00702CFA" w:rsidRDefault="009563B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Objednal:</w:t>
            </w:r>
          </w:p>
        </w:tc>
        <w:tc>
          <w:tcPr>
            <w:tcW w:w="114" w:type="dxa"/>
          </w:tcPr>
          <w:p w:rsidR="00702CFA" w:rsidRDefault="00702CFA"/>
        </w:tc>
        <w:tc>
          <w:tcPr>
            <w:tcW w:w="3496" w:type="dxa"/>
            <w:gridSpan w:val="4"/>
            <w:shd w:val="clear" w:color="auto" w:fill="FFFFFF"/>
          </w:tcPr>
          <w:p w:rsidR="00702CFA" w:rsidRDefault="00C5237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702CFA" w:rsidRDefault="00702CF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02CFA" w:rsidRDefault="00702CFA"/>
        </w:tc>
        <w:tc>
          <w:tcPr>
            <w:tcW w:w="4843" w:type="dxa"/>
            <w:gridSpan w:val="13"/>
            <w:vMerge/>
            <w:shd w:val="clear" w:color="auto" w:fill="FFFFFF"/>
          </w:tcPr>
          <w:p w:rsidR="00702CFA" w:rsidRDefault="00702CFA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702CFA" w:rsidRDefault="00702CFA"/>
        </w:tc>
      </w:tr>
      <w:tr w:rsidR="00702CFA">
        <w:trPr>
          <w:trHeight w:hRule="exact" w:val="115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702CFA" w:rsidRDefault="00702CFA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CFA" w:rsidRDefault="00702CFA"/>
        </w:tc>
      </w:tr>
      <w:tr w:rsidR="00702CFA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702CFA" w:rsidRDefault="00702CFA"/>
        </w:tc>
        <w:tc>
          <w:tcPr>
            <w:tcW w:w="1576" w:type="dxa"/>
            <w:gridSpan w:val="2"/>
            <w:shd w:val="clear" w:color="auto" w:fill="FFFFFF"/>
          </w:tcPr>
          <w:p w:rsidR="00702CFA" w:rsidRDefault="009563B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Termín dodání:</w:t>
            </w:r>
          </w:p>
        </w:tc>
        <w:tc>
          <w:tcPr>
            <w:tcW w:w="114" w:type="dxa"/>
          </w:tcPr>
          <w:p w:rsidR="00702CFA" w:rsidRDefault="00702CFA"/>
        </w:tc>
        <w:tc>
          <w:tcPr>
            <w:tcW w:w="3496" w:type="dxa"/>
            <w:gridSpan w:val="4"/>
            <w:shd w:val="clear" w:color="auto" w:fill="FFFFFF"/>
          </w:tcPr>
          <w:p w:rsidR="00702CFA" w:rsidRDefault="009563B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Nejkratší možný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702CFA" w:rsidRDefault="00702CFA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702CFA" w:rsidRDefault="00702CFA"/>
        </w:tc>
        <w:tc>
          <w:tcPr>
            <w:tcW w:w="2249" w:type="dxa"/>
            <w:gridSpan w:val="9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702CFA" w:rsidRDefault="009563B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Odběratel:</w:t>
            </w:r>
          </w:p>
        </w:tc>
        <w:tc>
          <w:tcPr>
            <w:tcW w:w="2937" w:type="dxa"/>
            <w:gridSpan w:val="7"/>
            <w:tcBorders>
              <w:top w:val="single" w:sz="5" w:space="0" w:color="000000"/>
              <w:right w:val="single" w:sz="5" w:space="0" w:color="000000"/>
            </w:tcBorders>
          </w:tcPr>
          <w:p w:rsidR="00702CFA" w:rsidRDefault="00702CFA"/>
        </w:tc>
      </w:tr>
      <w:tr w:rsidR="00702CFA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702CFA" w:rsidRDefault="00702CFA"/>
        </w:tc>
        <w:tc>
          <w:tcPr>
            <w:tcW w:w="115" w:type="dxa"/>
            <w:tcBorders>
              <w:left w:val="single" w:sz="5" w:space="0" w:color="000000"/>
            </w:tcBorders>
          </w:tcPr>
          <w:p w:rsidR="00702CFA" w:rsidRDefault="00702CFA"/>
        </w:tc>
        <w:tc>
          <w:tcPr>
            <w:tcW w:w="2249" w:type="dxa"/>
            <w:gridSpan w:val="9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702CFA" w:rsidRDefault="00702CFA"/>
        </w:tc>
        <w:tc>
          <w:tcPr>
            <w:tcW w:w="2937" w:type="dxa"/>
            <w:gridSpan w:val="7"/>
            <w:tcBorders>
              <w:right w:val="single" w:sz="5" w:space="0" w:color="000000"/>
            </w:tcBorders>
          </w:tcPr>
          <w:p w:rsidR="00702CFA" w:rsidRDefault="00702CFA"/>
        </w:tc>
      </w:tr>
      <w:tr w:rsidR="00702CFA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702CFA" w:rsidRDefault="00702CFA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702CFA" w:rsidRDefault="00702CFA"/>
        </w:tc>
      </w:tr>
      <w:tr w:rsidR="00702CFA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702CFA" w:rsidRDefault="00702CFA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702CFA" w:rsidRDefault="009563B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dopravy:</w:t>
            </w:r>
          </w:p>
        </w:tc>
        <w:tc>
          <w:tcPr>
            <w:tcW w:w="114" w:type="dxa"/>
          </w:tcPr>
          <w:p w:rsidR="00702CFA" w:rsidRDefault="00702CFA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702CFA" w:rsidRDefault="009563B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Kurýrní službou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702CFA" w:rsidRDefault="00702CFA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702CFA" w:rsidRDefault="00702CFA"/>
        </w:tc>
      </w:tr>
      <w:tr w:rsidR="00702CFA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702CFA" w:rsidRDefault="00702CFA"/>
        </w:tc>
        <w:tc>
          <w:tcPr>
            <w:tcW w:w="1576" w:type="dxa"/>
            <w:gridSpan w:val="2"/>
            <w:vMerge/>
            <w:shd w:val="clear" w:color="auto" w:fill="FFFFFF"/>
          </w:tcPr>
          <w:p w:rsidR="00702CFA" w:rsidRDefault="00702CFA"/>
        </w:tc>
        <w:tc>
          <w:tcPr>
            <w:tcW w:w="114" w:type="dxa"/>
          </w:tcPr>
          <w:p w:rsidR="00702CFA" w:rsidRDefault="00702CFA"/>
        </w:tc>
        <w:tc>
          <w:tcPr>
            <w:tcW w:w="3496" w:type="dxa"/>
            <w:gridSpan w:val="4"/>
            <w:vMerge/>
            <w:shd w:val="clear" w:color="auto" w:fill="FFFFFF"/>
          </w:tcPr>
          <w:p w:rsidR="00702CFA" w:rsidRDefault="00702CFA"/>
        </w:tc>
        <w:tc>
          <w:tcPr>
            <w:tcW w:w="115" w:type="dxa"/>
            <w:tcBorders>
              <w:right w:val="single" w:sz="5" w:space="0" w:color="000000"/>
            </w:tcBorders>
          </w:tcPr>
          <w:p w:rsidR="00702CFA" w:rsidRDefault="00702CF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02CFA" w:rsidRDefault="00702CFA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702CFA" w:rsidRDefault="009563B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Zdravotnická záchranná služba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702CFA" w:rsidRDefault="00702CFA"/>
        </w:tc>
      </w:tr>
      <w:tr w:rsidR="00702CFA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702CFA" w:rsidRDefault="00702CF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02CFA" w:rsidRDefault="00702CFA"/>
        </w:tc>
        <w:tc>
          <w:tcPr>
            <w:tcW w:w="4843" w:type="dxa"/>
            <w:gridSpan w:val="13"/>
            <w:vMerge/>
            <w:shd w:val="clear" w:color="auto" w:fill="FFFFFF"/>
          </w:tcPr>
          <w:p w:rsidR="00702CFA" w:rsidRDefault="00702CFA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702CFA" w:rsidRDefault="00702CFA"/>
        </w:tc>
      </w:tr>
      <w:tr w:rsidR="00702CFA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702CFA" w:rsidRDefault="00702CF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02CFA" w:rsidRDefault="00702CFA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702CFA" w:rsidRDefault="009563B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702CFA" w:rsidRDefault="00702CFA"/>
        </w:tc>
      </w:tr>
      <w:tr w:rsidR="00702CFA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702CFA" w:rsidRDefault="00702CFA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702CFA" w:rsidRDefault="009563B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platby:</w:t>
            </w:r>
          </w:p>
        </w:tc>
        <w:tc>
          <w:tcPr>
            <w:tcW w:w="114" w:type="dxa"/>
          </w:tcPr>
          <w:p w:rsidR="00702CFA" w:rsidRDefault="00702CFA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702CFA" w:rsidRDefault="009563B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Převodem na účet (fakturou)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702CFA" w:rsidRDefault="00702CF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02CFA" w:rsidRDefault="00702CFA"/>
        </w:tc>
        <w:tc>
          <w:tcPr>
            <w:tcW w:w="4843" w:type="dxa"/>
            <w:gridSpan w:val="13"/>
            <w:vMerge/>
            <w:shd w:val="clear" w:color="auto" w:fill="FFFFFF"/>
          </w:tcPr>
          <w:p w:rsidR="00702CFA" w:rsidRDefault="00702CFA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702CFA" w:rsidRDefault="00702CFA"/>
        </w:tc>
      </w:tr>
      <w:tr w:rsidR="00702CFA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702CFA" w:rsidRDefault="00702CFA"/>
        </w:tc>
        <w:tc>
          <w:tcPr>
            <w:tcW w:w="1576" w:type="dxa"/>
            <w:gridSpan w:val="2"/>
            <w:vMerge/>
            <w:shd w:val="clear" w:color="auto" w:fill="FFFFFF"/>
          </w:tcPr>
          <w:p w:rsidR="00702CFA" w:rsidRDefault="00702CFA"/>
        </w:tc>
        <w:tc>
          <w:tcPr>
            <w:tcW w:w="114" w:type="dxa"/>
          </w:tcPr>
          <w:p w:rsidR="00702CFA" w:rsidRDefault="00702CFA"/>
        </w:tc>
        <w:tc>
          <w:tcPr>
            <w:tcW w:w="3496" w:type="dxa"/>
            <w:gridSpan w:val="4"/>
            <w:vMerge/>
            <w:shd w:val="clear" w:color="auto" w:fill="FFFFFF"/>
          </w:tcPr>
          <w:p w:rsidR="00702CFA" w:rsidRDefault="00702CFA"/>
        </w:tc>
        <w:tc>
          <w:tcPr>
            <w:tcW w:w="115" w:type="dxa"/>
            <w:tcBorders>
              <w:right w:val="single" w:sz="5" w:space="0" w:color="000000"/>
            </w:tcBorders>
          </w:tcPr>
          <w:p w:rsidR="00702CFA" w:rsidRDefault="00702CF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02CFA" w:rsidRDefault="00702CFA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702CFA" w:rsidRDefault="009563B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390/98C, 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702CFA" w:rsidRDefault="00702CFA"/>
        </w:tc>
      </w:tr>
      <w:tr w:rsidR="00702CFA">
        <w:trPr>
          <w:trHeight w:hRule="exact" w:val="172"/>
        </w:trPr>
        <w:tc>
          <w:tcPr>
            <w:tcW w:w="5416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CFA" w:rsidRDefault="00702CF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02CFA" w:rsidRDefault="00702CFA"/>
        </w:tc>
        <w:tc>
          <w:tcPr>
            <w:tcW w:w="4843" w:type="dxa"/>
            <w:gridSpan w:val="13"/>
            <w:vMerge/>
            <w:shd w:val="clear" w:color="auto" w:fill="FFFFFF"/>
          </w:tcPr>
          <w:p w:rsidR="00702CFA" w:rsidRDefault="00702CFA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702CFA" w:rsidRDefault="00702CFA"/>
        </w:tc>
      </w:tr>
      <w:tr w:rsidR="00702CFA">
        <w:trPr>
          <w:trHeight w:hRule="exact" w:val="58"/>
        </w:trPr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702CFA" w:rsidRDefault="00702CFA"/>
        </w:tc>
        <w:tc>
          <w:tcPr>
            <w:tcW w:w="1805" w:type="dxa"/>
            <w:gridSpan w:val="4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702CFA" w:rsidRDefault="009563B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Dodací adresa:</w:t>
            </w:r>
          </w:p>
        </w:tc>
        <w:tc>
          <w:tcPr>
            <w:tcW w:w="3496" w:type="dxa"/>
            <w:gridSpan w:val="4"/>
            <w:tcBorders>
              <w:top w:val="single" w:sz="5" w:space="0" w:color="000000"/>
              <w:right w:val="single" w:sz="5" w:space="0" w:color="000000"/>
            </w:tcBorders>
          </w:tcPr>
          <w:p w:rsidR="00702CFA" w:rsidRDefault="00702CF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02CFA" w:rsidRDefault="00702CFA"/>
        </w:tc>
        <w:tc>
          <w:tcPr>
            <w:tcW w:w="4843" w:type="dxa"/>
            <w:gridSpan w:val="13"/>
            <w:vMerge/>
            <w:shd w:val="clear" w:color="auto" w:fill="FFFFFF"/>
          </w:tcPr>
          <w:p w:rsidR="00702CFA" w:rsidRDefault="00702CFA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702CFA" w:rsidRDefault="00702CFA"/>
        </w:tc>
      </w:tr>
      <w:tr w:rsidR="00702CFA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702CFA" w:rsidRDefault="00702CFA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702CFA" w:rsidRDefault="00702CFA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702CFA" w:rsidRDefault="00702CFA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702CFA" w:rsidRDefault="00702CFA"/>
        </w:tc>
      </w:tr>
      <w:tr w:rsidR="00702CFA">
        <w:trPr>
          <w:trHeight w:hRule="exact" w:val="172"/>
        </w:trPr>
        <w:tc>
          <w:tcPr>
            <w:tcW w:w="115" w:type="dxa"/>
            <w:tcBorders>
              <w:left w:val="single" w:sz="5" w:space="0" w:color="000000"/>
            </w:tcBorders>
          </w:tcPr>
          <w:p w:rsidR="00702CFA" w:rsidRDefault="00702CFA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702CFA" w:rsidRDefault="00702CFA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702CFA" w:rsidRDefault="00702CF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02CFA" w:rsidRDefault="00702CFA"/>
        </w:tc>
        <w:tc>
          <w:tcPr>
            <w:tcW w:w="444" w:type="dxa"/>
            <w:vMerge w:val="restart"/>
            <w:shd w:val="clear" w:color="auto" w:fill="FFFFFF"/>
          </w:tcPr>
          <w:p w:rsidR="00702CFA" w:rsidRDefault="009563B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IČ:</w:t>
            </w:r>
          </w:p>
        </w:tc>
        <w:tc>
          <w:tcPr>
            <w:tcW w:w="115" w:type="dxa"/>
          </w:tcPr>
          <w:p w:rsidR="00702CFA" w:rsidRDefault="00702CFA"/>
        </w:tc>
        <w:tc>
          <w:tcPr>
            <w:tcW w:w="1361" w:type="dxa"/>
            <w:gridSpan w:val="5"/>
            <w:vMerge w:val="restart"/>
            <w:shd w:val="clear" w:color="auto" w:fill="FFFFFF"/>
          </w:tcPr>
          <w:p w:rsidR="00702CFA" w:rsidRDefault="009563B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702CFA" w:rsidRDefault="00702CFA"/>
        </w:tc>
      </w:tr>
      <w:tr w:rsidR="00702CFA">
        <w:trPr>
          <w:trHeight w:hRule="exact" w:val="172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02CFA" w:rsidRDefault="00702CFA"/>
        </w:tc>
        <w:tc>
          <w:tcPr>
            <w:tcW w:w="4958" w:type="dxa"/>
            <w:gridSpan w:val="5"/>
            <w:vMerge w:val="restart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702CFA" w:rsidRDefault="009563B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Zdravotnická záchranná služba </w:t>
            </w:r>
          </w:p>
          <w:p w:rsidR="00702CFA" w:rsidRDefault="009563B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  <w:p w:rsidR="00702CFA" w:rsidRDefault="009563B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</w:t>
            </w:r>
          </w:p>
          <w:p w:rsidR="00702CFA" w:rsidRDefault="009563B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702CFA" w:rsidRDefault="00702CF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02CFA" w:rsidRDefault="00702CFA"/>
        </w:tc>
        <w:tc>
          <w:tcPr>
            <w:tcW w:w="444" w:type="dxa"/>
            <w:vMerge/>
            <w:shd w:val="clear" w:color="auto" w:fill="FFFFFF"/>
          </w:tcPr>
          <w:p w:rsidR="00702CFA" w:rsidRDefault="00702CFA"/>
        </w:tc>
        <w:tc>
          <w:tcPr>
            <w:tcW w:w="115" w:type="dxa"/>
          </w:tcPr>
          <w:p w:rsidR="00702CFA" w:rsidRDefault="00702CFA"/>
        </w:tc>
        <w:tc>
          <w:tcPr>
            <w:tcW w:w="1361" w:type="dxa"/>
            <w:gridSpan w:val="5"/>
            <w:vMerge/>
            <w:shd w:val="clear" w:color="auto" w:fill="FFFFFF"/>
          </w:tcPr>
          <w:p w:rsidR="00702CFA" w:rsidRDefault="00702CFA"/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702CFA" w:rsidRDefault="00702CFA"/>
        </w:tc>
      </w:tr>
      <w:tr w:rsidR="00702CFA">
        <w:trPr>
          <w:trHeight w:hRule="exact" w:val="34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02CFA" w:rsidRDefault="00702CFA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702CFA" w:rsidRDefault="00702CFA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702CFA" w:rsidRDefault="00702CF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02CFA" w:rsidRDefault="00702CFA"/>
        </w:tc>
        <w:tc>
          <w:tcPr>
            <w:tcW w:w="444" w:type="dxa"/>
            <w:shd w:val="clear" w:color="auto" w:fill="FFFFFF"/>
          </w:tcPr>
          <w:p w:rsidR="00702CFA" w:rsidRDefault="009563B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DIČ:</w:t>
            </w:r>
          </w:p>
        </w:tc>
        <w:tc>
          <w:tcPr>
            <w:tcW w:w="115" w:type="dxa"/>
          </w:tcPr>
          <w:p w:rsidR="00702CFA" w:rsidRDefault="00702CFA"/>
        </w:tc>
        <w:tc>
          <w:tcPr>
            <w:tcW w:w="1361" w:type="dxa"/>
            <w:gridSpan w:val="5"/>
            <w:shd w:val="clear" w:color="auto" w:fill="FFFFFF"/>
          </w:tcPr>
          <w:p w:rsidR="00702CFA" w:rsidRDefault="009563B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CZ00574660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702CFA" w:rsidRDefault="00702CFA"/>
        </w:tc>
      </w:tr>
      <w:tr w:rsidR="00702CFA">
        <w:trPr>
          <w:trHeight w:hRule="exact" w:val="11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02CFA" w:rsidRDefault="00702CFA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702CFA" w:rsidRDefault="00702CFA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702CFA" w:rsidRDefault="00702CFA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702CFA" w:rsidRDefault="00702CFA"/>
        </w:tc>
      </w:tr>
      <w:tr w:rsidR="00702CFA">
        <w:trPr>
          <w:trHeight w:hRule="exact" w:val="33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02CFA" w:rsidRDefault="00702CFA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702CFA" w:rsidRDefault="00702CFA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702CFA" w:rsidRDefault="00702CF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02CFA" w:rsidRDefault="00702CFA"/>
        </w:tc>
        <w:tc>
          <w:tcPr>
            <w:tcW w:w="903" w:type="dxa"/>
            <w:gridSpan w:val="3"/>
            <w:shd w:val="clear" w:color="auto" w:fill="FFFFFF"/>
          </w:tcPr>
          <w:p w:rsidR="00702CFA" w:rsidRDefault="009563B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Kontakt:</w:t>
            </w:r>
          </w:p>
        </w:tc>
        <w:tc>
          <w:tcPr>
            <w:tcW w:w="4169" w:type="dxa"/>
            <w:gridSpan w:val="12"/>
            <w:tcBorders>
              <w:right w:val="single" w:sz="5" w:space="0" w:color="000000"/>
            </w:tcBorders>
          </w:tcPr>
          <w:p w:rsidR="00702CFA" w:rsidRDefault="00702CFA"/>
        </w:tc>
      </w:tr>
      <w:tr w:rsidR="00702CFA">
        <w:trPr>
          <w:trHeight w:hRule="exact" w:val="401"/>
        </w:trPr>
        <w:tc>
          <w:tcPr>
            <w:tcW w:w="229" w:type="dxa"/>
            <w:gridSpan w:val="2"/>
            <w:tcBorders>
              <w:left w:val="single" w:sz="5" w:space="0" w:color="000000"/>
              <w:bottom w:val="single" w:sz="5" w:space="0" w:color="000000"/>
            </w:tcBorders>
          </w:tcPr>
          <w:p w:rsidR="00702CFA" w:rsidRDefault="00702CFA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702CFA" w:rsidRDefault="00702CFA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702CFA" w:rsidRDefault="00702CFA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CFA" w:rsidRDefault="00702CFA"/>
        </w:tc>
      </w:tr>
      <w:tr w:rsidR="00702CFA">
        <w:trPr>
          <w:trHeight w:hRule="exact" w:val="229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02CFA" w:rsidRDefault="00702CFA"/>
        </w:tc>
      </w:tr>
      <w:tr w:rsidR="00702CFA">
        <w:trPr>
          <w:trHeight w:hRule="exact" w:val="917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02CFA" w:rsidRDefault="00702CFA"/>
        </w:tc>
        <w:tc>
          <w:tcPr>
            <w:tcW w:w="10044" w:type="dxa"/>
            <w:gridSpan w:val="20"/>
            <w:shd w:val="clear" w:color="auto" w:fill="FFFFFF"/>
          </w:tcPr>
          <w:p w:rsidR="00702CFA" w:rsidRDefault="009563B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Objednávám u Vás následující:</w:t>
            </w:r>
          </w:p>
          <w:p w:rsidR="00702CFA" w:rsidRDefault="009563B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ruční radiostanice TPH 700 a TPH900 +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multinabíječ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pro zajištění komunikace při mimořádných událostech</w:t>
            </w:r>
          </w:p>
          <w:p w:rsidR="00702CFA" w:rsidRDefault="009563B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------------------------------------------------------------------------------------------------</w:t>
            </w:r>
          </w:p>
          <w:p w:rsidR="00702CFA" w:rsidRDefault="009563B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nákladové středisko 501</w:t>
            </w:r>
          </w:p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702CFA" w:rsidRDefault="00702CFA"/>
        </w:tc>
      </w:tr>
      <w:tr w:rsidR="00702CFA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702CFA" w:rsidRDefault="00702CFA"/>
        </w:tc>
        <w:tc>
          <w:tcPr>
            <w:tcW w:w="10488" w:type="dxa"/>
            <w:gridSpan w:val="24"/>
            <w:tcBorders>
              <w:bottom w:val="single" w:sz="5" w:space="0" w:color="000000"/>
            </w:tcBorders>
          </w:tcPr>
          <w:p w:rsidR="00702CFA" w:rsidRDefault="00702CFA"/>
        </w:tc>
        <w:tc>
          <w:tcPr>
            <w:tcW w:w="114" w:type="dxa"/>
            <w:tcBorders>
              <w:right w:val="single" w:sz="5" w:space="0" w:color="000000"/>
            </w:tcBorders>
          </w:tcPr>
          <w:p w:rsidR="00702CFA" w:rsidRDefault="00702CFA"/>
        </w:tc>
      </w:tr>
      <w:tr w:rsidR="00702CFA">
        <w:trPr>
          <w:trHeight w:hRule="exact" w:val="573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702CFA" w:rsidRDefault="00702CFA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702CFA" w:rsidRDefault="009563B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Kód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702CFA" w:rsidRDefault="009563B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Název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702CFA" w:rsidRDefault="009563B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Množ.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702CFA" w:rsidRDefault="009563B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.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702CFA" w:rsidRDefault="009563B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Cena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za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  <w:p w:rsidR="00702CFA" w:rsidRDefault="009563B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jednotku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702CFA" w:rsidRDefault="009563B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Celkem za položku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702CFA" w:rsidRDefault="00702CFA"/>
        </w:tc>
      </w:tr>
      <w:tr w:rsidR="00702CFA">
        <w:trPr>
          <w:trHeight w:hRule="exact" w:val="330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702CFA" w:rsidRDefault="00702CFA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702CFA" w:rsidRDefault="009563B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702CFA" w:rsidRDefault="009563B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Ruční radiostanice TPH700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702CFA" w:rsidRDefault="009563BF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702CFA" w:rsidRDefault="009563B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702CFA" w:rsidRDefault="009563BF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36 379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702CFA" w:rsidRDefault="009563BF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181 893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702CFA" w:rsidRDefault="00702CFA"/>
        </w:tc>
      </w:tr>
      <w:tr w:rsidR="00702CFA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702CFA" w:rsidRDefault="00702CFA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702CFA" w:rsidRDefault="009563B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702CFA" w:rsidRDefault="009563B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Ruční radiostanice TPH900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702CFA" w:rsidRDefault="009563BF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702CFA" w:rsidRDefault="009563B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702CFA" w:rsidRDefault="009563BF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35 955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702CFA" w:rsidRDefault="009563BF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71 910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702CFA" w:rsidRDefault="00702CFA"/>
        </w:tc>
      </w:tr>
      <w:tr w:rsidR="00702CFA">
        <w:trPr>
          <w:trHeight w:hRule="exact" w:val="343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702CFA" w:rsidRDefault="00702CFA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702CFA" w:rsidRDefault="009563B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702CFA" w:rsidRDefault="009563B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Multinabíječ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stolní 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702CFA" w:rsidRDefault="009563BF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702CFA" w:rsidRDefault="009563B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702CFA" w:rsidRDefault="009563BF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20 963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702CFA" w:rsidRDefault="009563BF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41 927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702CFA" w:rsidRDefault="00702CFA"/>
        </w:tc>
      </w:tr>
      <w:tr w:rsidR="00702CFA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702CFA" w:rsidRDefault="00702CFA"/>
        </w:tc>
        <w:tc>
          <w:tcPr>
            <w:tcW w:w="6648" w:type="dxa"/>
            <w:gridSpan w:val="15"/>
            <w:tcBorders>
              <w:top w:val="single" w:sz="5" w:space="0" w:color="000000"/>
            </w:tcBorders>
          </w:tcPr>
          <w:p w:rsidR="00702CFA" w:rsidRDefault="00702CFA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</w:tcPr>
          <w:p w:rsidR="00702CFA" w:rsidRDefault="00702CFA"/>
        </w:tc>
        <w:tc>
          <w:tcPr>
            <w:tcW w:w="114" w:type="dxa"/>
            <w:tcBorders>
              <w:right w:val="single" w:sz="5" w:space="0" w:color="000000"/>
            </w:tcBorders>
          </w:tcPr>
          <w:p w:rsidR="00702CFA" w:rsidRDefault="00702CFA"/>
        </w:tc>
      </w:tr>
      <w:tr w:rsidR="00702CFA">
        <w:trPr>
          <w:trHeight w:hRule="exact" w:val="344"/>
        </w:trPr>
        <w:tc>
          <w:tcPr>
            <w:tcW w:w="6763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702CFA" w:rsidRDefault="00702CFA"/>
        </w:tc>
        <w:tc>
          <w:tcPr>
            <w:tcW w:w="2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702CFA" w:rsidRDefault="009563B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Hodnota objednávky: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702CFA" w:rsidRDefault="009563BF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295 730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702CFA" w:rsidRDefault="00702CFA"/>
        </w:tc>
      </w:tr>
      <w:tr w:rsidR="00702CFA">
        <w:trPr>
          <w:trHeight w:hRule="exact" w:val="115"/>
        </w:trPr>
        <w:tc>
          <w:tcPr>
            <w:tcW w:w="6763" w:type="dxa"/>
            <w:gridSpan w:val="16"/>
            <w:tcBorders>
              <w:left w:val="single" w:sz="5" w:space="0" w:color="000000"/>
            </w:tcBorders>
          </w:tcPr>
          <w:p w:rsidR="00702CFA" w:rsidRDefault="00702CFA"/>
        </w:tc>
        <w:tc>
          <w:tcPr>
            <w:tcW w:w="3840" w:type="dxa"/>
            <w:gridSpan w:val="9"/>
            <w:tcBorders>
              <w:top w:val="single" w:sz="5" w:space="0" w:color="000000"/>
            </w:tcBorders>
          </w:tcPr>
          <w:p w:rsidR="00702CFA" w:rsidRDefault="00702CFA"/>
        </w:tc>
        <w:tc>
          <w:tcPr>
            <w:tcW w:w="114" w:type="dxa"/>
            <w:tcBorders>
              <w:right w:val="single" w:sz="5" w:space="0" w:color="000000"/>
            </w:tcBorders>
          </w:tcPr>
          <w:p w:rsidR="00702CFA" w:rsidRDefault="00702CFA"/>
        </w:tc>
      </w:tr>
      <w:tr w:rsidR="00702CF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02CFA" w:rsidRDefault="00702CFA"/>
        </w:tc>
      </w:tr>
      <w:tr w:rsidR="00702CF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02CFA" w:rsidRDefault="00702CFA"/>
        </w:tc>
      </w:tr>
      <w:tr w:rsidR="00702CF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02CFA" w:rsidRDefault="00702CFA"/>
        </w:tc>
      </w:tr>
      <w:tr w:rsidR="00702CFA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02CFA" w:rsidRDefault="00702CFA"/>
        </w:tc>
      </w:tr>
      <w:tr w:rsidR="00702CF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02CFA" w:rsidRDefault="00702CFA"/>
        </w:tc>
      </w:tr>
      <w:tr w:rsidR="00702CF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02CFA" w:rsidRDefault="00702CFA"/>
        </w:tc>
      </w:tr>
      <w:tr w:rsidR="00702CF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02CFA" w:rsidRDefault="00702CFA"/>
        </w:tc>
      </w:tr>
      <w:tr w:rsidR="00702CF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02CFA" w:rsidRDefault="00702CFA"/>
        </w:tc>
      </w:tr>
      <w:tr w:rsidR="00702CF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02CFA" w:rsidRDefault="00702CFA"/>
        </w:tc>
      </w:tr>
      <w:tr w:rsidR="00702CF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02CFA" w:rsidRDefault="00702CFA"/>
        </w:tc>
      </w:tr>
      <w:tr w:rsidR="00702CF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02CFA" w:rsidRDefault="00702CFA"/>
        </w:tc>
      </w:tr>
      <w:tr w:rsidR="00702CFA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02CFA" w:rsidRDefault="00702CFA"/>
        </w:tc>
      </w:tr>
      <w:tr w:rsidR="00702CF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02CFA" w:rsidRDefault="00702CFA"/>
        </w:tc>
      </w:tr>
      <w:tr w:rsidR="00702CF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02CFA" w:rsidRDefault="00702CFA"/>
        </w:tc>
      </w:tr>
      <w:tr w:rsidR="00702CF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02CFA" w:rsidRDefault="00702CFA"/>
        </w:tc>
      </w:tr>
      <w:tr w:rsidR="00702CF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02CFA" w:rsidRDefault="00702CFA"/>
        </w:tc>
      </w:tr>
      <w:tr w:rsidR="00702CF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02CFA" w:rsidRDefault="00702CFA"/>
        </w:tc>
      </w:tr>
      <w:tr w:rsidR="00702CF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02CFA" w:rsidRDefault="00702CFA"/>
        </w:tc>
      </w:tr>
      <w:tr w:rsidR="00702CF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02CFA" w:rsidRDefault="00702CFA"/>
        </w:tc>
      </w:tr>
      <w:tr w:rsidR="00702CFA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02CFA" w:rsidRDefault="00702CFA"/>
        </w:tc>
      </w:tr>
      <w:tr w:rsidR="00702CF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02CFA" w:rsidRDefault="00702CFA"/>
        </w:tc>
      </w:tr>
      <w:tr w:rsidR="00702CF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02CFA" w:rsidRDefault="00702CFA"/>
        </w:tc>
      </w:tr>
      <w:tr w:rsidR="00702CF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02CFA" w:rsidRDefault="00702CFA"/>
        </w:tc>
      </w:tr>
      <w:tr w:rsidR="00702CF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02CFA" w:rsidRDefault="00702CFA"/>
        </w:tc>
      </w:tr>
      <w:tr w:rsidR="00702CF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02CFA" w:rsidRDefault="00702CFA"/>
        </w:tc>
      </w:tr>
      <w:tr w:rsidR="00702CF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02CFA" w:rsidRDefault="00702CFA"/>
        </w:tc>
      </w:tr>
      <w:tr w:rsidR="00702CF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02CFA" w:rsidRDefault="00702CFA"/>
        </w:tc>
      </w:tr>
      <w:tr w:rsidR="00702CFA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02CFA" w:rsidRDefault="00702CFA"/>
        </w:tc>
      </w:tr>
      <w:tr w:rsidR="00702CF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02CFA" w:rsidRDefault="00702CFA"/>
        </w:tc>
      </w:tr>
      <w:tr w:rsidR="00702CF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02CFA" w:rsidRDefault="00702CFA"/>
        </w:tc>
      </w:tr>
      <w:tr w:rsidR="00702CF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02CFA" w:rsidRDefault="00702CFA"/>
        </w:tc>
      </w:tr>
      <w:tr w:rsidR="00702CF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02CFA" w:rsidRDefault="00702CFA"/>
        </w:tc>
      </w:tr>
      <w:tr w:rsidR="00702CF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02CFA" w:rsidRDefault="00702CFA"/>
        </w:tc>
      </w:tr>
      <w:tr w:rsidR="00702CF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02CFA" w:rsidRDefault="00702CFA"/>
        </w:tc>
      </w:tr>
      <w:tr w:rsidR="00702CF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02CFA" w:rsidRDefault="00702CFA"/>
        </w:tc>
      </w:tr>
      <w:tr w:rsidR="00702CFA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02CFA" w:rsidRDefault="00702CFA"/>
        </w:tc>
      </w:tr>
      <w:tr w:rsidR="00702CF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02CFA" w:rsidRDefault="00702CFA"/>
        </w:tc>
      </w:tr>
      <w:tr w:rsidR="00702CF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02CFA" w:rsidRDefault="00702CFA"/>
        </w:tc>
      </w:tr>
      <w:tr w:rsidR="00702CF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02CFA" w:rsidRDefault="00702CFA"/>
        </w:tc>
      </w:tr>
      <w:tr w:rsidR="00702CF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02CFA" w:rsidRDefault="00702CFA"/>
        </w:tc>
      </w:tr>
      <w:tr w:rsidR="00702CF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02CFA" w:rsidRDefault="00702CFA"/>
        </w:tc>
      </w:tr>
      <w:tr w:rsidR="00702CF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02CFA" w:rsidRDefault="00702CFA"/>
        </w:tc>
      </w:tr>
      <w:tr w:rsidR="00702CFA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02CFA" w:rsidRDefault="00702CFA"/>
        </w:tc>
      </w:tr>
      <w:tr w:rsidR="00702CF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02CFA" w:rsidRDefault="00702CFA"/>
        </w:tc>
      </w:tr>
      <w:tr w:rsidR="00702CF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02CFA" w:rsidRDefault="00702CFA"/>
        </w:tc>
      </w:tr>
      <w:tr w:rsidR="00702CF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02CFA" w:rsidRDefault="00702CFA"/>
        </w:tc>
      </w:tr>
      <w:tr w:rsidR="00702CF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02CFA" w:rsidRDefault="00702CFA"/>
        </w:tc>
      </w:tr>
      <w:tr w:rsidR="00702CF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02CFA" w:rsidRDefault="00702CFA"/>
        </w:tc>
      </w:tr>
      <w:tr w:rsidR="00702CF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02CFA" w:rsidRDefault="00702CFA"/>
        </w:tc>
      </w:tr>
      <w:tr w:rsidR="00702CF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02CFA" w:rsidRDefault="00702CFA"/>
        </w:tc>
      </w:tr>
      <w:tr w:rsidR="00702CFA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02CFA" w:rsidRDefault="00702CFA"/>
        </w:tc>
      </w:tr>
      <w:tr w:rsidR="00702CFA">
        <w:trPr>
          <w:trHeight w:hRule="exact" w:val="101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702CFA" w:rsidRDefault="00702CFA"/>
        </w:tc>
      </w:tr>
      <w:tr w:rsidR="00702CFA">
        <w:trPr>
          <w:trHeight w:hRule="exact" w:val="57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702CFA" w:rsidRDefault="00702CF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702CFA">
        <w:trPr>
          <w:trHeight w:hRule="exact" w:val="487"/>
        </w:trPr>
        <w:tc>
          <w:tcPr>
            <w:tcW w:w="10373" w:type="dxa"/>
            <w:gridSpan w:val="23"/>
            <w:tcBorders>
              <w:lef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702CFA" w:rsidRDefault="009563B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27.10.2016  10:17   </w:t>
            </w:r>
            <w:proofErr w:type="spellStart"/>
            <w:r w:rsidR="00C52373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proofErr w:type="gramEnd"/>
          </w:p>
          <w:p w:rsidR="00702CFA" w:rsidRDefault="009563BF" w:rsidP="00C5237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27.10.2016  10:28  </w:t>
            </w:r>
            <w:proofErr w:type="spellStart"/>
            <w:r w:rsidR="00C52373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proofErr w:type="gramEnd"/>
          </w:p>
        </w:tc>
        <w:tc>
          <w:tcPr>
            <w:tcW w:w="344" w:type="dxa"/>
            <w:gridSpan w:val="3"/>
            <w:tcBorders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702CFA" w:rsidRDefault="00702CF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702CFA">
        <w:trPr>
          <w:trHeight w:hRule="exact" w:val="29"/>
        </w:trPr>
        <w:tc>
          <w:tcPr>
            <w:tcW w:w="1071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702CFA" w:rsidRDefault="00702CF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</w:tbl>
    <w:p w:rsidR="009563BF" w:rsidRDefault="009563BF"/>
    <w:sectPr w:rsidR="009563BF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CFA"/>
    <w:rsid w:val="0005235B"/>
    <w:rsid w:val="00702CFA"/>
    <w:rsid w:val="009563BF"/>
    <w:rsid w:val="00C5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2013.3.1800 from 22 November 2013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Hana Šperlová</dc:creator>
  <cp:lastModifiedBy>Hana Šperlová</cp:lastModifiedBy>
  <cp:revision>2</cp:revision>
  <dcterms:created xsi:type="dcterms:W3CDTF">2016-10-27T10:04:00Z</dcterms:created>
  <dcterms:modified xsi:type="dcterms:W3CDTF">2016-10-27T10:04:00Z</dcterms:modified>
</cp:coreProperties>
</file>