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D" w:rsidRPr="009F2CAE" w:rsidRDefault="00813D5D" w:rsidP="0084300C">
      <w:pPr>
        <w:pStyle w:val="Nadpis1"/>
        <w:numPr>
          <w:ilvl w:val="0"/>
          <w:numId w:val="0"/>
        </w:numPr>
        <w:jc w:val="center"/>
        <w:rPr>
          <w:rFonts w:cs="Arial"/>
          <w:sz w:val="32"/>
          <w:szCs w:val="32"/>
        </w:rPr>
      </w:pPr>
      <w:r w:rsidRPr="009F2CAE">
        <w:rPr>
          <w:rFonts w:cs="Arial"/>
          <w:sz w:val="32"/>
          <w:szCs w:val="32"/>
        </w:rPr>
        <w:t>K u p n í   s m l o u v a</w:t>
      </w:r>
    </w:p>
    <w:p w:rsidR="00813D5D" w:rsidRPr="009F2CAE" w:rsidRDefault="00813D5D" w:rsidP="0084300C">
      <w:pPr>
        <w:jc w:val="center"/>
        <w:rPr>
          <w:rFonts w:ascii="Arial" w:hAnsi="Arial" w:cs="Arial"/>
          <w:b/>
        </w:rPr>
      </w:pPr>
    </w:p>
    <w:p w:rsidR="00813D5D" w:rsidRPr="009F2CAE" w:rsidRDefault="00813D5D" w:rsidP="0084300C">
      <w:pPr>
        <w:jc w:val="center"/>
        <w:rPr>
          <w:rFonts w:ascii="Arial" w:hAnsi="Arial" w:cs="Arial"/>
          <w:sz w:val="22"/>
        </w:rPr>
      </w:pPr>
      <w:r w:rsidRPr="009F2CAE">
        <w:rPr>
          <w:rFonts w:ascii="Arial" w:hAnsi="Arial" w:cs="Arial"/>
          <w:sz w:val="22"/>
        </w:rPr>
        <w:t xml:space="preserve">uzavřená podle § </w:t>
      </w:r>
      <w:smartTag w:uri="urn:schemas-microsoft-com:office:smarttags" w:element="metricconverter">
        <w:smartTagPr>
          <w:attr w:name="ProductID" w:val="2079 a"/>
        </w:smartTagPr>
        <w:r w:rsidRPr="009F2CAE">
          <w:rPr>
            <w:rFonts w:ascii="Arial" w:hAnsi="Arial" w:cs="Arial"/>
            <w:sz w:val="22"/>
          </w:rPr>
          <w:t>2079 a</w:t>
        </w:r>
      </w:smartTag>
      <w:r w:rsidRPr="009F2CAE">
        <w:rPr>
          <w:rFonts w:ascii="Arial" w:hAnsi="Arial" w:cs="Arial"/>
          <w:sz w:val="22"/>
        </w:rPr>
        <w:t xml:space="preserve"> násl. občanského zákoníku č. 89/2012 Sb. v platném znění</w:t>
      </w:r>
    </w:p>
    <w:p w:rsidR="00813D5D" w:rsidRPr="009F2CAE" w:rsidRDefault="00813D5D" w:rsidP="0084300C">
      <w:pPr>
        <w:jc w:val="center"/>
        <w:rPr>
          <w:rFonts w:ascii="Arial" w:hAnsi="Arial" w:cs="Arial"/>
          <w:sz w:val="22"/>
        </w:rPr>
      </w:pPr>
    </w:p>
    <w:p w:rsidR="00813D5D" w:rsidRPr="004C51FE" w:rsidRDefault="00813D5D"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4C51FE">
        <w:rPr>
          <w:rFonts w:ascii="Arial" w:hAnsi="Arial" w:cs="Arial"/>
          <w:b/>
          <w:sz w:val="24"/>
          <w:szCs w:val="24"/>
        </w:rPr>
        <w:t>18003/2018</w:t>
      </w:r>
    </w:p>
    <w:p w:rsidR="00813D5D" w:rsidRPr="009F2CAE" w:rsidRDefault="00813D5D"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793F44">
        <w:rPr>
          <w:rFonts w:ascii="Arial" w:hAnsi="Arial" w:cs="Arial"/>
          <w:b/>
          <w:sz w:val="24"/>
          <w:szCs w:val="24"/>
        </w:rPr>
        <w:t>226</w:t>
      </w:r>
      <w:r w:rsidRPr="009F2CAE">
        <w:rPr>
          <w:rFonts w:ascii="Arial" w:hAnsi="Arial" w:cs="Arial"/>
          <w:b/>
          <w:sz w:val="24"/>
          <w:szCs w:val="24"/>
        </w:rPr>
        <w:t>/201</w:t>
      </w:r>
      <w:r>
        <w:rPr>
          <w:rFonts w:ascii="Arial" w:hAnsi="Arial" w:cs="Arial"/>
          <w:b/>
          <w:sz w:val="24"/>
          <w:szCs w:val="24"/>
        </w:rPr>
        <w:t>8</w:t>
      </w:r>
    </w:p>
    <w:p w:rsidR="00813D5D" w:rsidRPr="009F2CAE" w:rsidRDefault="00813D5D" w:rsidP="00F12975">
      <w:pPr>
        <w:pBdr>
          <w:bottom w:val="single" w:sz="2" w:space="1" w:color="auto"/>
        </w:pBdr>
        <w:spacing w:line="120" w:lineRule="auto"/>
        <w:rPr>
          <w:rFonts w:ascii="Arial" w:hAnsi="Arial" w:cs="Arial"/>
        </w:rPr>
      </w:pPr>
    </w:p>
    <w:p w:rsidR="00813D5D" w:rsidRPr="009F2CAE" w:rsidRDefault="00813D5D" w:rsidP="00F12975">
      <w:pPr>
        <w:rPr>
          <w:rFonts w:ascii="Arial" w:hAnsi="Arial" w:cs="Arial"/>
          <w:b/>
        </w:rPr>
      </w:pPr>
    </w:p>
    <w:p w:rsidR="00813D5D" w:rsidRPr="009F2CAE" w:rsidRDefault="00813D5D" w:rsidP="00F12975">
      <w:pPr>
        <w:jc w:val="center"/>
        <w:rPr>
          <w:rFonts w:ascii="Arial" w:hAnsi="Arial" w:cs="Arial"/>
          <w:b/>
          <w:sz w:val="22"/>
          <w:u w:val="single"/>
        </w:rPr>
      </w:pPr>
    </w:p>
    <w:p w:rsidR="00813D5D" w:rsidRDefault="00813D5D" w:rsidP="00F12975">
      <w:pPr>
        <w:jc w:val="center"/>
        <w:rPr>
          <w:rFonts w:ascii="Arial" w:hAnsi="Arial" w:cs="Arial"/>
          <w:b/>
          <w:sz w:val="22"/>
          <w:u w:val="single"/>
        </w:rPr>
      </w:pPr>
      <w:r w:rsidRPr="009F2CAE">
        <w:rPr>
          <w:rFonts w:ascii="Arial" w:hAnsi="Arial" w:cs="Arial"/>
          <w:b/>
          <w:sz w:val="22"/>
          <w:u w:val="single"/>
        </w:rPr>
        <w:t>1. S</w:t>
      </w:r>
      <w:r>
        <w:rPr>
          <w:rFonts w:ascii="Arial" w:hAnsi="Arial" w:cs="Arial"/>
          <w:b/>
          <w:sz w:val="22"/>
          <w:u w:val="single"/>
        </w:rPr>
        <w:t>mluvní strany</w:t>
      </w:r>
    </w:p>
    <w:p w:rsidR="00813D5D" w:rsidRPr="00BB50A0" w:rsidRDefault="00813D5D" w:rsidP="00F12975">
      <w:pPr>
        <w:jc w:val="center"/>
        <w:rPr>
          <w:rFonts w:ascii="Arial" w:hAnsi="Arial" w:cs="Arial"/>
          <w:b/>
          <w:sz w:val="22"/>
        </w:rPr>
      </w:pPr>
    </w:p>
    <w:p w:rsidR="00813D5D" w:rsidRPr="00BB50A0" w:rsidRDefault="00813D5D" w:rsidP="00F12975">
      <w:pPr>
        <w:numPr>
          <w:ilvl w:val="1"/>
          <w:numId w:val="9"/>
        </w:numPr>
        <w:rPr>
          <w:rFonts w:ascii="Arial" w:hAnsi="Arial" w:cs="Arial"/>
          <w:b/>
          <w:sz w:val="22"/>
        </w:rPr>
      </w:pPr>
      <w:r w:rsidRPr="00BB50A0">
        <w:rPr>
          <w:rFonts w:ascii="Arial" w:hAnsi="Arial" w:cs="Arial"/>
          <w:b/>
          <w:sz w:val="22"/>
        </w:rPr>
        <w:t>Prodávající</w:t>
      </w:r>
    </w:p>
    <w:p w:rsidR="00813D5D" w:rsidRPr="004C51FE" w:rsidRDefault="00813D5D" w:rsidP="00F12975">
      <w:pPr>
        <w:rPr>
          <w:rFonts w:ascii="Arial" w:hAnsi="Arial" w:cs="Arial"/>
          <w:b/>
          <w:sz w:val="22"/>
          <w:szCs w:val="22"/>
        </w:rPr>
      </w:pPr>
    </w:p>
    <w:tbl>
      <w:tblPr>
        <w:tblW w:w="8170" w:type="dxa"/>
        <w:tblLayout w:type="fixed"/>
        <w:tblCellMar>
          <w:left w:w="70" w:type="dxa"/>
          <w:right w:w="70" w:type="dxa"/>
        </w:tblCellMar>
        <w:tblLook w:val="0000" w:firstRow="0" w:lastRow="0" w:firstColumn="0" w:lastColumn="0" w:noHBand="0" w:noVBand="0"/>
      </w:tblPr>
      <w:tblGrid>
        <w:gridCol w:w="2178"/>
        <w:gridCol w:w="160"/>
        <w:gridCol w:w="5832"/>
      </w:tblGrid>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b/>
                <w:sz w:val="22"/>
                <w:szCs w:val="22"/>
              </w:rPr>
            </w:pPr>
            <w:r w:rsidRPr="004C51FE">
              <w:rPr>
                <w:rFonts w:ascii="Arial" w:hAnsi="Arial" w:cs="Arial"/>
                <w:b/>
                <w:sz w:val="22"/>
                <w:szCs w:val="22"/>
              </w:rPr>
              <w:t>Obchodní firma</w:t>
            </w:r>
          </w:p>
        </w:tc>
        <w:tc>
          <w:tcPr>
            <w:tcW w:w="160" w:type="dxa"/>
          </w:tcPr>
          <w:p w:rsidR="00813D5D" w:rsidRPr="004C51FE" w:rsidRDefault="00813D5D" w:rsidP="00C600EF">
            <w:pPr>
              <w:rPr>
                <w:rFonts w:ascii="Arial" w:hAnsi="Arial" w:cs="Arial"/>
                <w:sz w:val="22"/>
                <w:szCs w:val="22"/>
              </w:rPr>
            </w:pPr>
            <w:r w:rsidRPr="004C51FE">
              <w:rPr>
                <w:rFonts w:ascii="Arial" w:hAnsi="Arial" w:cs="Arial"/>
                <w:sz w:val="22"/>
                <w:szCs w:val="22"/>
              </w:rPr>
              <w:t>:</w:t>
            </w:r>
          </w:p>
        </w:tc>
        <w:tc>
          <w:tcPr>
            <w:tcW w:w="5832" w:type="dxa"/>
          </w:tcPr>
          <w:p w:rsidR="00813D5D" w:rsidRPr="004C51FE" w:rsidRDefault="00813D5D" w:rsidP="00761B30">
            <w:pPr>
              <w:rPr>
                <w:rFonts w:ascii="Arial" w:hAnsi="Arial" w:cs="Arial"/>
                <w:sz w:val="22"/>
                <w:szCs w:val="22"/>
              </w:rPr>
            </w:pPr>
            <w:r w:rsidRPr="004C51FE">
              <w:rPr>
                <w:rFonts w:ascii="Arial" w:hAnsi="Arial" w:cs="Arial"/>
                <w:sz w:val="22"/>
                <w:szCs w:val="22"/>
              </w:rPr>
              <w:t>Milan Kreif</w:t>
            </w:r>
          </w:p>
        </w:tc>
      </w:tr>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sz w:val="22"/>
                <w:szCs w:val="22"/>
              </w:rPr>
            </w:pPr>
            <w:r w:rsidRPr="004C51FE">
              <w:rPr>
                <w:rFonts w:ascii="Arial" w:hAnsi="Arial" w:cs="Arial"/>
                <w:sz w:val="22"/>
                <w:szCs w:val="22"/>
              </w:rPr>
              <w:t>Sídlo</w:t>
            </w:r>
          </w:p>
        </w:tc>
        <w:tc>
          <w:tcPr>
            <w:tcW w:w="160" w:type="dxa"/>
          </w:tcPr>
          <w:p w:rsidR="00813D5D" w:rsidRPr="004C51FE" w:rsidRDefault="00813D5D"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4C51FE">
              <w:rPr>
                <w:rFonts w:ascii="Arial" w:hAnsi="Arial" w:cs="Arial"/>
                <w:sz w:val="22"/>
                <w:szCs w:val="22"/>
              </w:rPr>
              <w:t>:</w:t>
            </w:r>
          </w:p>
        </w:tc>
        <w:tc>
          <w:tcPr>
            <w:tcW w:w="5832" w:type="dxa"/>
          </w:tcPr>
          <w:p w:rsidR="00813D5D" w:rsidRPr="004C51FE" w:rsidRDefault="00813D5D" w:rsidP="00761B30">
            <w:pPr>
              <w:rPr>
                <w:rFonts w:ascii="Arial" w:hAnsi="Arial" w:cs="Arial"/>
                <w:sz w:val="22"/>
                <w:szCs w:val="22"/>
              </w:rPr>
            </w:pPr>
            <w:r w:rsidRPr="004C51FE">
              <w:rPr>
                <w:rFonts w:ascii="Arial" w:hAnsi="Arial" w:cs="Arial"/>
                <w:sz w:val="22"/>
                <w:szCs w:val="22"/>
              </w:rPr>
              <w:t>Pražská 79, 270 52 Lišany</w:t>
            </w:r>
          </w:p>
        </w:tc>
      </w:tr>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sz w:val="22"/>
                <w:szCs w:val="22"/>
              </w:rPr>
            </w:pPr>
            <w:r w:rsidRPr="004C51FE">
              <w:rPr>
                <w:rFonts w:ascii="Arial" w:hAnsi="Arial" w:cs="Arial"/>
                <w:sz w:val="22"/>
                <w:szCs w:val="22"/>
              </w:rPr>
              <w:t>Statutární orgán</w:t>
            </w:r>
          </w:p>
        </w:tc>
        <w:tc>
          <w:tcPr>
            <w:tcW w:w="160" w:type="dxa"/>
          </w:tcPr>
          <w:p w:rsidR="00813D5D" w:rsidRPr="004C51FE" w:rsidRDefault="00813D5D" w:rsidP="00C600EF">
            <w:pPr>
              <w:rPr>
                <w:rFonts w:ascii="Arial" w:hAnsi="Arial" w:cs="Arial"/>
                <w:sz w:val="22"/>
                <w:szCs w:val="22"/>
              </w:rPr>
            </w:pPr>
            <w:r w:rsidRPr="004C51FE">
              <w:rPr>
                <w:rFonts w:ascii="Arial" w:hAnsi="Arial" w:cs="Arial"/>
                <w:sz w:val="22"/>
                <w:szCs w:val="22"/>
              </w:rPr>
              <w:t>:</w:t>
            </w:r>
          </w:p>
        </w:tc>
        <w:tc>
          <w:tcPr>
            <w:tcW w:w="5832" w:type="dxa"/>
          </w:tcPr>
          <w:p w:rsidR="00813D5D" w:rsidRPr="004C51FE" w:rsidRDefault="00813D5D" w:rsidP="00761B30">
            <w:pPr>
              <w:rPr>
                <w:rFonts w:ascii="Arial" w:hAnsi="Arial" w:cs="Arial"/>
                <w:sz w:val="22"/>
                <w:szCs w:val="22"/>
              </w:rPr>
            </w:pPr>
            <w:r w:rsidRPr="004C51FE">
              <w:rPr>
                <w:rFonts w:ascii="Arial" w:hAnsi="Arial" w:cs="Arial"/>
                <w:sz w:val="22"/>
                <w:szCs w:val="22"/>
              </w:rPr>
              <w:t>Milan Kreif</w:t>
            </w:r>
          </w:p>
        </w:tc>
      </w:tr>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sz w:val="22"/>
                <w:szCs w:val="22"/>
              </w:rPr>
            </w:pPr>
            <w:r w:rsidRPr="004C51FE">
              <w:rPr>
                <w:rFonts w:ascii="Arial" w:hAnsi="Arial" w:cs="Arial"/>
                <w:sz w:val="22"/>
                <w:szCs w:val="22"/>
              </w:rPr>
              <w:t>Technický zástupce</w:t>
            </w:r>
          </w:p>
        </w:tc>
        <w:tc>
          <w:tcPr>
            <w:tcW w:w="160" w:type="dxa"/>
          </w:tcPr>
          <w:p w:rsidR="00813D5D" w:rsidRPr="004C51FE" w:rsidRDefault="00813D5D" w:rsidP="00C600EF">
            <w:pPr>
              <w:rPr>
                <w:rFonts w:ascii="Arial" w:hAnsi="Arial" w:cs="Arial"/>
                <w:sz w:val="22"/>
                <w:szCs w:val="22"/>
              </w:rPr>
            </w:pPr>
            <w:r w:rsidRPr="004C51FE">
              <w:rPr>
                <w:rFonts w:ascii="Arial" w:hAnsi="Arial" w:cs="Arial"/>
                <w:sz w:val="22"/>
                <w:szCs w:val="22"/>
              </w:rPr>
              <w:t>:</w:t>
            </w:r>
          </w:p>
        </w:tc>
        <w:tc>
          <w:tcPr>
            <w:tcW w:w="5832" w:type="dxa"/>
          </w:tcPr>
          <w:p w:rsidR="00813D5D" w:rsidRPr="004C51FE" w:rsidRDefault="00813D5D" w:rsidP="00761B30">
            <w:pPr>
              <w:rPr>
                <w:rFonts w:ascii="Arial" w:hAnsi="Arial" w:cs="Arial"/>
                <w:sz w:val="22"/>
                <w:szCs w:val="22"/>
              </w:rPr>
            </w:pPr>
            <w:r w:rsidRPr="004C51FE">
              <w:rPr>
                <w:rFonts w:ascii="Arial" w:hAnsi="Arial" w:cs="Arial"/>
                <w:sz w:val="22"/>
                <w:szCs w:val="22"/>
              </w:rPr>
              <w:t>Milan Kreif</w:t>
            </w:r>
          </w:p>
        </w:tc>
      </w:tr>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sz w:val="22"/>
                <w:szCs w:val="22"/>
              </w:rPr>
            </w:pPr>
            <w:r w:rsidRPr="004C51FE">
              <w:rPr>
                <w:rFonts w:ascii="Arial" w:hAnsi="Arial" w:cs="Arial"/>
                <w:sz w:val="22"/>
                <w:szCs w:val="22"/>
              </w:rPr>
              <w:t>IČO</w:t>
            </w:r>
          </w:p>
        </w:tc>
        <w:tc>
          <w:tcPr>
            <w:tcW w:w="160" w:type="dxa"/>
          </w:tcPr>
          <w:p w:rsidR="00813D5D" w:rsidRPr="004C51FE" w:rsidRDefault="00813D5D" w:rsidP="00C600EF">
            <w:pPr>
              <w:rPr>
                <w:rFonts w:ascii="Arial" w:hAnsi="Arial" w:cs="Arial"/>
                <w:sz w:val="22"/>
                <w:szCs w:val="22"/>
              </w:rPr>
            </w:pPr>
            <w:r w:rsidRPr="004C51FE">
              <w:rPr>
                <w:rFonts w:ascii="Arial" w:hAnsi="Arial" w:cs="Arial"/>
                <w:sz w:val="22"/>
                <w:szCs w:val="22"/>
              </w:rPr>
              <w:t>:</w:t>
            </w:r>
          </w:p>
        </w:tc>
        <w:tc>
          <w:tcPr>
            <w:tcW w:w="5832" w:type="dxa"/>
          </w:tcPr>
          <w:p w:rsidR="00813D5D" w:rsidRPr="004C51FE" w:rsidRDefault="00813D5D" w:rsidP="00761B30">
            <w:pPr>
              <w:rPr>
                <w:rFonts w:ascii="Arial" w:hAnsi="Arial" w:cs="Arial"/>
                <w:color w:val="FF0000"/>
                <w:sz w:val="22"/>
                <w:szCs w:val="22"/>
              </w:rPr>
            </w:pPr>
            <w:r w:rsidRPr="004C51FE">
              <w:rPr>
                <w:rFonts w:ascii="Arial" w:hAnsi="Arial" w:cs="Arial"/>
                <w:sz w:val="22"/>
                <w:szCs w:val="22"/>
              </w:rPr>
              <w:t>66501601</w:t>
            </w:r>
            <w:bookmarkStart w:id="0" w:name="_GoBack"/>
            <w:bookmarkEnd w:id="0"/>
          </w:p>
        </w:tc>
      </w:tr>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sz w:val="22"/>
                <w:szCs w:val="22"/>
              </w:rPr>
            </w:pPr>
            <w:r w:rsidRPr="004C51FE">
              <w:rPr>
                <w:rFonts w:ascii="Arial" w:hAnsi="Arial" w:cs="Arial"/>
                <w:sz w:val="22"/>
                <w:szCs w:val="22"/>
              </w:rPr>
              <w:t>DIČ</w:t>
            </w:r>
          </w:p>
        </w:tc>
        <w:tc>
          <w:tcPr>
            <w:tcW w:w="160" w:type="dxa"/>
          </w:tcPr>
          <w:p w:rsidR="00813D5D" w:rsidRPr="004C51FE" w:rsidRDefault="00813D5D" w:rsidP="00C600EF">
            <w:pPr>
              <w:rPr>
                <w:rFonts w:ascii="Arial" w:hAnsi="Arial" w:cs="Arial"/>
                <w:sz w:val="22"/>
                <w:szCs w:val="22"/>
              </w:rPr>
            </w:pPr>
            <w:r w:rsidRPr="004C51FE">
              <w:rPr>
                <w:rFonts w:ascii="Arial" w:hAnsi="Arial" w:cs="Arial"/>
                <w:sz w:val="22"/>
                <w:szCs w:val="22"/>
              </w:rPr>
              <w:t>:</w:t>
            </w:r>
          </w:p>
        </w:tc>
        <w:tc>
          <w:tcPr>
            <w:tcW w:w="5832" w:type="dxa"/>
          </w:tcPr>
          <w:p w:rsidR="00813D5D" w:rsidRPr="004C51FE" w:rsidRDefault="000A1765" w:rsidP="00761B30">
            <w:pPr>
              <w:rPr>
                <w:rFonts w:ascii="Arial" w:hAnsi="Arial" w:cs="Arial"/>
                <w:color w:val="FF0000"/>
                <w:sz w:val="22"/>
                <w:szCs w:val="22"/>
              </w:rPr>
            </w:pPr>
            <w:r>
              <w:rPr>
                <w:rFonts w:ascii="Arial" w:hAnsi="Arial" w:cs="Arial"/>
                <w:sz w:val="22"/>
                <w:szCs w:val="22"/>
              </w:rPr>
              <w:t>xxxxxxxxxxxxx</w:t>
            </w:r>
          </w:p>
        </w:tc>
      </w:tr>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sz w:val="22"/>
                <w:szCs w:val="22"/>
              </w:rPr>
            </w:pPr>
            <w:r w:rsidRPr="004C51FE">
              <w:rPr>
                <w:rFonts w:ascii="Arial" w:hAnsi="Arial" w:cs="Arial"/>
                <w:sz w:val="22"/>
                <w:szCs w:val="22"/>
              </w:rPr>
              <w:t>Bankovní spojení</w:t>
            </w:r>
          </w:p>
        </w:tc>
        <w:tc>
          <w:tcPr>
            <w:tcW w:w="160" w:type="dxa"/>
          </w:tcPr>
          <w:p w:rsidR="00813D5D" w:rsidRPr="004C51FE" w:rsidRDefault="00813D5D" w:rsidP="00C600EF">
            <w:pPr>
              <w:rPr>
                <w:rFonts w:ascii="Arial" w:hAnsi="Arial" w:cs="Arial"/>
                <w:sz w:val="22"/>
                <w:szCs w:val="22"/>
              </w:rPr>
            </w:pPr>
            <w:r w:rsidRPr="004C51FE">
              <w:rPr>
                <w:rFonts w:ascii="Arial" w:hAnsi="Arial" w:cs="Arial"/>
                <w:sz w:val="22"/>
                <w:szCs w:val="22"/>
              </w:rPr>
              <w:t>:</w:t>
            </w:r>
          </w:p>
        </w:tc>
        <w:tc>
          <w:tcPr>
            <w:tcW w:w="5832" w:type="dxa"/>
          </w:tcPr>
          <w:p w:rsidR="00813D5D" w:rsidRPr="004C51FE" w:rsidRDefault="00FC3B39" w:rsidP="00FC3B39">
            <w:pPr>
              <w:rPr>
                <w:rFonts w:ascii="Arial" w:hAnsi="Arial" w:cs="Arial"/>
                <w:color w:val="FF0000"/>
                <w:sz w:val="22"/>
                <w:szCs w:val="22"/>
              </w:rPr>
            </w:pPr>
            <w:r>
              <w:rPr>
                <w:rFonts w:ascii="Arial" w:hAnsi="Arial" w:cs="Arial"/>
                <w:sz w:val="22"/>
                <w:szCs w:val="22"/>
              </w:rPr>
              <w:t>xxxxxxxxxxxxx</w:t>
            </w:r>
          </w:p>
        </w:tc>
      </w:tr>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sz w:val="22"/>
                <w:szCs w:val="22"/>
              </w:rPr>
            </w:pPr>
            <w:r w:rsidRPr="004C51FE">
              <w:rPr>
                <w:rFonts w:ascii="Arial" w:hAnsi="Arial" w:cs="Arial"/>
                <w:sz w:val="22"/>
                <w:szCs w:val="22"/>
              </w:rPr>
              <w:t xml:space="preserve">Číslo účtu     </w:t>
            </w:r>
          </w:p>
        </w:tc>
        <w:tc>
          <w:tcPr>
            <w:tcW w:w="160" w:type="dxa"/>
          </w:tcPr>
          <w:p w:rsidR="00813D5D" w:rsidRPr="004C51FE" w:rsidRDefault="00813D5D" w:rsidP="00C600EF">
            <w:pPr>
              <w:rPr>
                <w:rFonts w:ascii="Arial" w:hAnsi="Arial" w:cs="Arial"/>
                <w:sz w:val="22"/>
                <w:szCs w:val="22"/>
              </w:rPr>
            </w:pPr>
            <w:r w:rsidRPr="004C51FE">
              <w:rPr>
                <w:rFonts w:ascii="Arial" w:hAnsi="Arial" w:cs="Arial"/>
                <w:sz w:val="22"/>
                <w:szCs w:val="22"/>
              </w:rPr>
              <w:t>:</w:t>
            </w:r>
          </w:p>
        </w:tc>
        <w:tc>
          <w:tcPr>
            <w:tcW w:w="5832" w:type="dxa"/>
          </w:tcPr>
          <w:p w:rsidR="00813D5D" w:rsidRPr="004C51FE" w:rsidRDefault="00FC3B39" w:rsidP="00761B30">
            <w:pPr>
              <w:rPr>
                <w:rFonts w:ascii="Arial" w:hAnsi="Arial" w:cs="Arial"/>
                <w:color w:val="FF0000"/>
                <w:sz w:val="22"/>
                <w:szCs w:val="22"/>
              </w:rPr>
            </w:pPr>
            <w:r>
              <w:rPr>
                <w:rFonts w:ascii="Arial" w:hAnsi="Arial" w:cs="Arial"/>
                <w:sz w:val="22"/>
                <w:szCs w:val="22"/>
              </w:rPr>
              <w:t>xxxxxxxxxxxx</w:t>
            </w:r>
          </w:p>
        </w:tc>
      </w:tr>
      <w:tr w:rsidR="00813D5D" w:rsidRPr="004C51FE" w:rsidTr="00A60409">
        <w:tc>
          <w:tcPr>
            <w:tcW w:w="2178" w:type="dxa"/>
          </w:tcPr>
          <w:p w:rsidR="00813D5D" w:rsidRPr="004C51FE" w:rsidRDefault="00813D5D" w:rsidP="00C600EF">
            <w:pPr>
              <w:pStyle w:val="Zpat"/>
              <w:tabs>
                <w:tab w:val="clear" w:pos="4536"/>
                <w:tab w:val="clear" w:pos="9072"/>
              </w:tabs>
              <w:rPr>
                <w:rFonts w:ascii="Arial" w:hAnsi="Arial" w:cs="Arial"/>
                <w:sz w:val="22"/>
                <w:szCs w:val="22"/>
              </w:rPr>
            </w:pPr>
            <w:r w:rsidRPr="004C51FE">
              <w:rPr>
                <w:rFonts w:ascii="Arial" w:hAnsi="Arial" w:cs="Arial"/>
                <w:sz w:val="22"/>
                <w:szCs w:val="22"/>
              </w:rPr>
              <w:t>Telefon</w:t>
            </w:r>
          </w:p>
        </w:tc>
        <w:tc>
          <w:tcPr>
            <w:tcW w:w="160" w:type="dxa"/>
          </w:tcPr>
          <w:p w:rsidR="00813D5D" w:rsidRPr="004C51FE" w:rsidRDefault="00813D5D" w:rsidP="00C600EF">
            <w:pPr>
              <w:rPr>
                <w:rFonts w:ascii="Arial" w:hAnsi="Arial" w:cs="Arial"/>
                <w:sz w:val="22"/>
                <w:szCs w:val="22"/>
              </w:rPr>
            </w:pPr>
            <w:r w:rsidRPr="004C51FE">
              <w:rPr>
                <w:rFonts w:ascii="Arial" w:hAnsi="Arial" w:cs="Arial"/>
                <w:sz w:val="22"/>
                <w:szCs w:val="22"/>
              </w:rPr>
              <w:t>:</w:t>
            </w:r>
          </w:p>
        </w:tc>
        <w:tc>
          <w:tcPr>
            <w:tcW w:w="5832" w:type="dxa"/>
          </w:tcPr>
          <w:p w:rsidR="00813D5D" w:rsidRPr="004C51FE" w:rsidRDefault="00FC3B39" w:rsidP="00761B30">
            <w:pPr>
              <w:rPr>
                <w:rFonts w:ascii="Arial" w:hAnsi="Arial" w:cs="Arial"/>
                <w:color w:val="FF0000"/>
                <w:sz w:val="22"/>
                <w:szCs w:val="22"/>
              </w:rPr>
            </w:pPr>
            <w:r>
              <w:rPr>
                <w:rFonts w:ascii="Arial" w:hAnsi="Arial" w:cs="Arial"/>
                <w:sz w:val="22"/>
                <w:szCs w:val="22"/>
              </w:rPr>
              <w:t>xxxxxxxxxxxx</w:t>
            </w:r>
          </w:p>
        </w:tc>
      </w:tr>
    </w:tbl>
    <w:p w:rsidR="00813D5D" w:rsidRPr="004C51FE" w:rsidRDefault="00813D5D" w:rsidP="00E001DF">
      <w:pPr>
        <w:rPr>
          <w:rFonts w:ascii="Arial" w:hAnsi="Arial" w:cs="Arial"/>
          <w:b/>
          <w:sz w:val="22"/>
          <w:szCs w:val="22"/>
        </w:rPr>
      </w:pPr>
    </w:p>
    <w:p w:rsidR="00813D5D" w:rsidRPr="004C51FE" w:rsidRDefault="00813D5D" w:rsidP="00764C6E">
      <w:pPr>
        <w:rPr>
          <w:rFonts w:ascii="Arial" w:hAnsi="Arial" w:cs="Arial"/>
          <w:sz w:val="22"/>
          <w:szCs w:val="22"/>
        </w:rPr>
      </w:pPr>
      <w:r w:rsidRPr="004C51FE">
        <w:rPr>
          <w:rFonts w:ascii="Arial" w:hAnsi="Arial" w:cs="Arial"/>
          <w:sz w:val="22"/>
          <w:szCs w:val="22"/>
        </w:rPr>
        <w:t xml:space="preserve">Prodávající je zapsán Živnostenského úřadu v Rakovníku č.j. 9/10807/2001/12 </w:t>
      </w:r>
    </w:p>
    <w:p w:rsidR="00813D5D" w:rsidRPr="004C51FE" w:rsidRDefault="00813D5D" w:rsidP="00764C6E">
      <w:pPr>
        <w:rPr>
          <w:rFonts w:ascii="Arial" w:hAnsi="Arial" w:cs="Arial"/>
          <w:sz w:val="22"/>
          <w:szCs w:val="22"/>
        </w:rPr>
      </w:pPr>
      <w:r w:rsidRPr="004C51FE">
        <w:rPr>
          <w:rFonts w:ascii="Arial" w:hAnsi="Arial" w:cs="Arial"/>
          <w:sz w:val="22"/>
          <w:szCs w:val="22"/>
        </w:rPr>
        <w:t>vložce č. 1/0679/2001/03</w:t>
      </w:r>
    </w:p>
    <w:p w:rsidR="00813D5D" w:rsidRPr="009F2CAE" w:rsidRDefault="00813D5D" w:rsidP="0084300C">
      <w:pPr>
        <w:jc w:val="both"/>
        <w:rPr>
          <w:rFonts w:ascii="Arial" w:hAnsi="Arial" w:cs="Arial"/>
          <w:i/>
          <w:color w:val="FF0000"/>
          <w:sz w:val="22"/>
          <w:szCs w:val="22"/>
        </w:rPr>
      </w:pPr>
    </w:p>
    <w:p w:rsidR="00813D5D" w:rsidRPr="009F2CAE" w:rsidRDefault="00813D5D" w:rsidP="0084300C">
      <w:pPr>
        <w:widowControl w:val="0"/>
        <w:spacing w:line="240" w:lineRule="atLeast"/>
        <w:rPr>
          <w:rFonts w:ascii="Arial" w:hAnsi="Arial" w:cs="Arial"/>
          <w:color w:val="FF0000"/>
          <w:sz w:val="22"/>
          <w:szCs w:val="22"/>
        </w:rPr>
      </w:pPr>
    </w:p>
    <w:p w:rsidR="00813D5D" w:rsidRDefault="00813D5D">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813D5D" w:rsidRPr="008B366C" w:rsidRDefault="00813D5D" w:rsidP="0084300C">
      <w:pPr>
        <w:jc w:val="center"/>
        <w:rPr>
          <w:rFonts w:ascii="Arial" w:hAnsi="Arial" w:cs="Arial"/>
          <w:sz w:val="22"/>
        </w:rPr>
      </w:pPr>
      <w:r w:rsidRPr="008B366C">
        <w:rPr>
          <w:rFonts w:ascii="Arial" w:hAnsi="Arial" w:cs="Arial"/>
          <w:sz w:val="22"/>
        </w:rPr>
        <w:t>a</w:t>
      </w:r>
    </w:p>
    <w:p w:rsidR="00813D5D" w:rsidRPr="008B366C" w:rsidRDefault="00813D5D">
      <w:pPr>
        <w:rPr>
          <w:rFonts w:ascii="Arial" w:hAnsi="Arial" w:cs="Arial"/>
          <w:b/>
          <w:sz w:val="22"/>
        </w:rPr>
      </w:pPr>
    </w:p>
    <w:p w:rsidR="00813D5D" w:rsidRPr="008B366C" w:rsidRDefault="00813D5D" w:rsidP="0054490E">
      <w:pPr>
        <w:numPr>
          <w:ilvl w:val="1"/>
          <w:numId w:val="9"/>
        </w:numPr>
        <w:rPr>
          <w:rFonts w:ascii="Arial" w:hAnsi="Arial" w:cs="Arial"/>
          <w:b/>
          <w:sz w:val="22"/>
        </w:rPr>
      </w:pPr>
      <w:r w:rsidRPr="008B366C">
        <w:rPr>
          <w:rFonts w:ascii="Arial" w:hAnsi="Arial" w:cs="Arial"/>
          <w:b/>
          <w:sz w:val="22"/>
        </w:rPr>
        <w:t>Kupující</w:t>
      </w:r>
    </w:p>
    <w:p w:rsidR="00813D5D" w:rsidRPr="008B366C" w:rsidRDefault="00813D5D">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13D5D" w:rsidRPr="008B366C">
        <w:tc>
          <w:tcPr>
            <w:tcW w:w="2050" w:type="dxa"/>
          </w:tcPr>
          <w:p w:rsidR="00813D5D" w:rsidRPr="008B366C" w:rsidRDefault="00813D5D">
            <w:pPr>
              <w:rPr>
                <w:rFonts w:ascii="Arial" w:hAnsi="Arial" w:cs="Arial"/>
                <w:b/>
                <w:sz w:val="22"/>
              </w:rPr>
            </w:pPr>
            <w:r w:rsidRPr="008B366C">
              <w:rPr>
                <w:rFonts w:ascii="Arial" w:hAnsi="Arial" w:cs="Arial"/>
                <w:b/>
                <w:sz w:val="22"/>
              </w:rPr>
              <w:t>Obchodní firma</w:t>
            </w:r>
          </w:p>
        </w:tc>
        <w:tc>
          <w:tcPr>
            <w:tcW w:w="288" w:type="dxa"/>
          </w:tcPr>
          <w:p w:rsidR="00813D5D" w:rsidRPr="008B366C" w:rsidRDefault="00813D5D">
            <w:pPr>
              <w:rPr>
                <w:rFonts w:ascii="Arial" w:hAnsi="Arial" w:cs="Arial"/>
                <w:sz w:val="22"/>
              </w:rPr>
            </w:pPr>
            <w:r w:rsidRPr="008B366C">
              <w:rPr>
                <w:rFonts w:ascii="Arial" w:hAnsi="Arial" w:cs="Arial"/>
                <w:sz w:val="22"/>
              </w:rPr>
              <w:t>:</w:t>
            </w:r>
          </w:p>
        </w:tc>
        <w:tc>
          <w:tcPr>
            <w:tcW w:w="5832" w:type="dxa"/>
          </w:tcPr>
          <w:p w:rsidR="00813D5D" w:rsidRPr="008B366C" w:rsidRDefault="00813D5D">
            <w:pPr>
              <w:pStyle w:val="Zpat"/>
              <w:tabs>
                <w:tab w:val="clear" w:pos="4536"/>
                <w:tab w:val="clear" w:pos="9072"/>
              </w:tabs>
              <w:rPr>
                <w:rFonts w:ascii="Arial" w:hAnsi="Arial" w:cs="Arial"/>
                <w:b/>
                <w:sz w:val="22"/>
              </w:rPr>
            </w:pPr>
            <w:r w:rsidRPr="008B366C">
              <w:rPr>
                <w:rFonts w:ascii="Arial" w:hAnsi="Arial" w:cs="Arial"/>
                <w:b/>
                <w:sz w:val="22"/>
              </w:rPr>
              <w:t>Povodí Ohře, státní podnik</w:t>
            </w:r>
          </w:p>
        </w:tc>
      </w:tr>
      <w:tr w:rsidR="00813D5D" w:rsidRPr="008B366C">
        <w:tc>
          <w:tcPr>
            <w:tcW w:w="2050"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813D5D" w:rsidP="00C63C01">
            <w:pPr>
              <w:pStyle w:val="Zpat"/>
              <w:tabs>
                <w:tab w:val="clear" w:pos="4536"/>
                <w:tab w:val="clear" w:pos="9072"/>
              </w:tabs>
              <w:rPr>
                <w:rFonts w:ascii="Arial" w:hAnsi="Arial" w:cs="Arial"/>
                <w:sz w:val="22"/>
              </w:rPr>
            </w:pPr>
            <w:r w:rsidRPr="008B366C">
              <w:rPr>
                <w:rFonts w:ascii="Arial" w:hAnsi="Arial" w:cs="Arial"/>
                <w:sz w:val="22"/>
              </w:rPr>
              <w:t>Bezručova 4219, Chomutov, PSČ 430 03</w:t>
            </w:r>
          </w:p>
        </w:tc>
      </w:tr>
      <w:tr w:rsidR="00813D5D" w:rsidRPr="008B366C">
        <w:tc>
          <w:tcPr>
            <w:tcW w:w="2050"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Ing. Jiří Nedoma, generální ředitel</w:t>
            </w:r>
          </w:p>
        </w:tc>
      </w:tr>
      <w:tr w:rsidR="00813D5D" w:rsidRPr="008B366C">
        <w:tc>
          <w:tcPr>
            <w:tcW w:w="2050"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813D5D"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Pr>
                <w:rFonts w:ascii="Arial" w:hAnsi="Arial" w:cs="Arial"/>
                <w:sz w:val="22"/>
              </w:rPr>
              <w:t>Radek Jelínek</w:t>
            </w:r>
            <w:r w:rsidRPr="008B366C">
              <w:rPr>
                <w:rFonts w:ascii="Arial" w:hAnsi="Arial" w:cs="Arial"/>
                <w:sz w:val="22"/>
              </w:rPr>
              <w:t>, ekonomický ředitel</w:t>
            </w:r>
          </w:p>
        </w:tc>
      </w:tr>
      <w:tr w:rsidR="00813D5D" w:rsidRPr="008B366C">
        <w:tc>
          <w:tcPr>
            <w:tcW w:w="2050" w:type="dxa"/>
          </w:tcPr>
          <w:p w:rsidR="00813D5D" w:rsidRPr="008B366C" w:rsidRDefault="00813D5D">
            <w:pPr>
              <w:rPr>
                <w:rFonts w:ascii="Arial" w:hAnsi="Arial" w:cs="Arial"/>
                <w:sz w:val="22"/>
              </w:rPr>
            </w:pPr>
            <w:r w:rsidRPr="008B366C">
              <w:rPr>
                <w:rFonts w:ascii="Arial" w:hAnsi="Arial" w:cs="Arial"/>
                <w:sz w:val="22"/>
              </w:rPr>
              <w:t>Technický zástupce</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FC3B39" w:rsidP="001A286E">
            <w:pPr>
              <w:pStyle w:val="Textkomente"/>
              <w:rPr>
                <w:rFonts w:ascii="Arial" w:hAnsi="Arial" w:cs="Arial"/>
                <w:sz w:val="22"/>
              </w:rPr>
            </w:pPr>
            <w:r>
              <w:rPr>
                <w:rFonts w:ascii="Arial" w:hAnsi="Arial" w:cs="Arial"/>
                <w:sz w:val="22"/>
                <w:szCs w:val="22"/>
              </w:rPr>
              <w:t>xxxxxxxxxxxx</w:t>
            </w:r>
            <w:r w:rsidR="00813D5D" w:rsidRPr="008B366C">
              <w:rPr>
                <w:rFonts w:ascii="Arial" w:hAnsi="Arial" w:cs="Arial"/>
                <w:sz w:val="22"/>
              </w:rPr>
              <w:t>, vedoucí odboru obchodní přípravy investic</w:t>
            </w:r>
          </w:p>
        </w:tc>
      </w:tr>
      <w:tr w:rsidR="00813D5D" w:rsidRPr="008B366C">
        <w:tc>
          <w:tcPr>
            <w:tcW w:w="2050"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IČ</w:t>
            </w:r>
            <w:r>
              <w:rPr>
                <w:rFonts w:ascii="Arial" w:hAnsi="Arial" w:cs="Arial"/>
                <w:sz w:val="22"/>
              </w:rPr>
              <w:t>O</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70889988</w:t>
            </w:r>
          </w:p>
        </w:tc>
      </w:tr>
      <w:tr w:rsidR="00813D5D" w:rsidRPr="008B366C">
        <w:tc>
          <w:tcPr>
            <w:tcW w:w="2050"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CZ70889988</w:t>
            </w:r>
          </w:p>
        </w:tc>
      </w:tr>
      <w:tr w:rsidR="00813D5D" w:rsidRPr="008B366C">
        <w:tc>
          <w:tcPr>
            <w:tcW w:w="2050"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FC3B39">
            <w:pPr>
              <w:pStyle w:val="Zpat"/>
              <w:tabs>
                <w:tab w:val="clear" w:pos="4536"/>
                <w:tab w:val="clear" w:pos="9072"/>
              </w:tabs>
              <w:rPr>
                <w:rFonts w:ascii="Arial" w:hAnsi="Arial" w:cs="Arial"/>
                <w:sz w:val="22"/>
              </w:rPr>
            </w:pPr>
            <w:r>
              <w:rPr>
                <w:rFonts w:ascii="Arial" w:hAnsi="Arial" w:cs="Arial"/>
                <w:sz w:val="22"/>
                <w:szCs w:val="22"/>
              </w:rPr>
              <w:t>xxxxxxxxxxxx</w:t>
            </w:r>
          </w:p>
        </w:tc>
      </w:tr>
      <w:tr w:rsidR="00813D5D" w:rsidRPr="008B366C">
        <w:tc>
          <w:tcPr>
            <w:tcW w:w="2050"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FC3B39">
            <w:pPr>
              <w:pStyle w:val="Zpat"/>
              <w:tabs>
                <w:tab w:val="clear" w:pos="4536"/>
                <w:tab w:val="clear" w:pos="9072"/>
              </w:tabs>
              <w:rPr>
                <w:rFonts w:ascii="Arial" w:hAnsi="Arial" w:cs="Arial"/>
                <w:sz w:val="22"/>
              </w:rPr>
            </w:pPr>
            <w:r>
              <w:rPr>
                <w:rFonts w:ascii="Arial" w:hAnsi="Arial" w:cs="Arial"/>
                <w:sz w:val="22"/>
                <w:szCs w:val="22"/>
              </w:rPr>
              <w:t>xxxxxxxxxxxx</w:t>
            </w:r>
          </w:p>
        </w:tc>
      </w:tr>
      <w:tr w:rsidR="00813D5D" w:rsidRPr="008B366C">
        <w:tc>
          <w:tcPr>
            <w:tcW w:w="2050"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813D5D" w:rsidRPr="008B366C" w:rsidRDefault="00813D5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13D5D" w:rsidRPr="008B366C" w:rsidRDefault="00FC3B39">
            <w:pPr>
              <w:pStyle w:val="Zpat"/>
              <w:tabs>
                <w:tab w:val="clear" w:pos="4536"/>
                <w:tab w:val="clear" w:pos="9072"/>
              </w:tabs>
              <w:rPr>
                <w:rFonts w:ascii="Arial" w:hAnsi="Arial" w:cs="Arial"/>
                <w:sz w:val="22"/>
              </w:rPr>
            </w:pPr>
            <w:r>
              <w:rPr>
                <w:rFonts w:ascii="Arial" w:hAnsi="Arial" w:cs="Arial"/>
                <w:sz w:val="22"/>
                <w:szCs w:val="22"/>
              </w:rPr>
              <w:t>xxxxxxxxxxxx</w:t>
            </w:r>
          </w:p>
        </w:tc>
      </w:tr>
    </w:tbl>
    <w:p w:rsidR="00813D5D" w:rsidRPr="00591E27" w:rsidRDefault="00813D5D">
      <w:pPr>
        <w:jc w:val="center"/>
        <w:rPr>
          <w:rFonts w:ascii="Arial" w:hAnsi="Arial" w:cs="Arial"/>
          <w:b/>
          <w:sz w:val="22"/>
        </w:rPr>
      </w:pPr>
    </w:p>
    <w:p w:rsidR="00813D5D" w:rsidRPr="00D74A50" w:rsidRDefault="00813D5D"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13D5D" w:rsidRPr="00591E27" w:rsidRDefault="00813D5D">
      <w:pPr>
        <w:jc w:val="center"/>
        <w:rPr>
          <w:rFonts w:ascii="Arial" w:hAnsi="Arial" w:cs="Arial"/>
          <w:b/>
          <w:sz w:val="22"/>
        </w:rPr>
      </w:pPr>
    </w:p>
    <w:p w:rsidR="00813D5D" w:rsidRDefault="00813D5D">
      <w:pPr>
        <w:ind w:left="2124" w:firstLine="708"/>
        <w:rPr>
          <w:rFonts w:ascii="Arial" w:hAnsi="Arial" w:cs="Arial"/>
          <w:sz w:val="22"/>
        </w:rPr>
      </w:pPr>
      <w:r w:rsidRPr="00591E27">
        <w:rPr>
          <w:rFonts w:ascii="Arial" w:hAnsi="Arial" w:cs="Arial"/>
          <w:sz w:val="22"/>
        </w:rPr>
        <w:t xml:space="preserve">     </w:t>
      </w:r>
    </w:p>
    <w:p w:rsidR="00813D5D" w:rsidRPr="00591E27" w:rsidRDefault="00813D5D">
      <w:pPr>
        <w:ind w:left="2124" w:firstLine="708"/>
        <w:rPr>
          <w:rFonts w:ascii="Arial" w:hAnsi="Arial" w:cs="Arial"/>
          <w:sz w:val="22"/>
        </w:rPr>
      </w:pPr>
      <w:r w:rsidRPr="00591E27">
        <w:rPr>
          <w:rFonts w:ascii="Arial" w:hAnsi="Arial" w:cs="Arial"/>
          <w:sz w:val="22"/>
        </w:rPr>
        <w:t xml:space="preserve">  uzavírají tuto kupní smlouvu:</w:t>
      </w:r>
    </w:p>
    <w:p w:rsidR="00813D5D" w:rsidRDefault="00813D5D">
      <w:pPr>
        <w:rPr>
          <w:rFonts w:ascii="Arial" w:hAnsi="Arial" w:cs="Arial"/>
          <w:b/>
          <w:sz w:val="22"/>
          <w:u w:val="single"/>
        </w:rPr>
      </w:pPr>
    </w:p>
    <w:p w:rsidR="00813D5D" w:rsidRDefault="00813D5D">
      <w:pPr>
        <w:rPr>
          <w:rFonts w:ascii="Arial" w:hAnsi="Arial" w:cs="Arial"/>
          <w:b/>
          <w:sz w:val="22"/>
          <w:u w:val="single"/>
        </w:rPr>
      </w:pPr>
    </w:p>
    <w:p w:rsidR="00813D5D" w:rsidRDefault="00813D5D">
      <w:pPr>
        <w:rPr>
          <w:rFonts w:ascii="Arial" w:hAnsi="Arial" w:cs="Arial"/>
          <w:b/>
          <w:sz w:val="22"/>
          <w:u w:val="single"/>
        </w:rPr>
      </w:pPr>
    </w:p>
    <w:p w:rsidR="00813D5D" w:rsidRPr="00591E27" w:rsidRDefault="00813D5D">
      <w:pPr>
        <w:rPr>
          <w:rFonts w:ascii="Arial" w:hAnsi="Arial" w:cs="Arial"/>
          <w:b/>
          <w:sz w:val="22"/>
          <w:u w:val="single"/>
        </w:rPr>
      </w:pPr>
    </w:p>
    <w:p w:rsidR="00813D5D" w:rsidRDefault="00813D5D">
      <w:pPr>
        <w:jc w:val="center"/>
        <w:rPr>
          <w:rFonts w:ascii="Arial" w:hAnsi="Arial" w:cs="Arial"/>
          <w:b/>
          <w:sz w:val="22"/>
          <w:u w:val="single"/>
        </w:rPr>
      </w:pPr>
    </w:p>
    <w:p w:rsidR="00813D5D" w:rsidRPr="00591E27" w:rsidRDefault="00813D5D" w:rsidP="00924B55">
      <w:pPr>
        <w:jc w:val="center"/>
        <w:rPr>
          <w:rFonts w:ascii="Arial" w:hAnsi="Arial" w:cs="Arial"/>
          <w:b/>
          <w:sz w:val="22"/>
          <w:u w:val="single"/>
        </w:rPr>
      </w:pPr>
      <w:r w:rsidRPr="00591E27">
        <w:rPr>
          <w:rFonts w:ascii="Arial" w:hAnsi="Arial" w:cs="Arial"/>
          <w:b/>
          <w:sz w:val="22"/>
          <w:u w:val="single"/>
        </w:rPr>
        <w:t>2. Předmět smlouvy</w:t>
      </w:r>
    </w:p>
    <w:p w:rsidR="00813D5D" w:rsidRPr="00591E27" w:rsidRDefault="00813D5D">
      <w:pPr>
        <w:spacing w:line="120" w:lineRule="auto"/>
        <w:rPr>
          <w:rFonts w:ascii="Arial" w:hAnsi="Arial" w:cs="Arial"/>
          <w:b/>
          <w:sz w:val="22"/>
        </w:rPr>
      </w:pPr>
    </w:p>
    <w:p w:rsidR="00813D5D" w:rsidRPr="00591E27" w:rsidRDefault="00813D5D" w:rsidP="00924B55">
      <w:pPr>
        <w:spacing w:line="120" w:lineRule="auto"/>
        <w:rPr>
          <w:rFonts w:ascii="Arial" w:hAnsi="Arial" w:cs="Arial"/>
          <w:b/>
          <w:sz w:val="22"/>
        </w:rPr>
      </w:pPr>
    </w:p>
    <w:p w:rsidR="00813D5D" w:rsidRPr="00394100" w:rsidRDefault="00813D5D"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ého</w:t>
      </w:r>
      <w:r w:rsidRPr="00591E27">
        <w:rPr>
          <w:rFonts w:ascii="Arial" w:hAnsi="Arial" w:cs="Arial"/>
        </w:rPr>
        <w:t xml:space="preserve"> a nepoužit</w:t>
      </w:r>
      <w:r>
        <w:rPr>
          <w:rFonts w:ascii="Arial" w:hAnsi="Arial" w:cs="Arial"/>
        </w:rPr>
        <w:t xml:space="preserve">ého vysokotlakého čistícího stroje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Pr>
          <w:rFonts w:ascii="Arial" w:hAnsi="Arial" w:cs="Arial"/>
        </w:rPr>
        <w:t>.</w:t>
      </w:r>
    </w:p>
    <w:p w:rsidR="00813D5D" w:rsidRPr="00591E27" w:rsidRDefault="00813D5D"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813D5D" w:rsidRPr="00591E27" w:rsidRDefault="00813D5D"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685"/>
        <w:gridCol w:w="1959"/>
        <w:gridCol w:w="3070"/>
      </w:tblGrid>
      <w:tr w:rsidR="00813D5D" w:rsidRPr="00591E27" w:rsidTr="006E7ABA">
        <w:tc>
          <w:tcPr>
            <w:tcW w:w="3685" w:type="dxa"/>
          </w:tcPr>
          <w:p w:rsidR="00813D5D" w:rsidRPr="00591E27" w:rsidRDefault="00813D5D" w:rsidP="00761B30">
            <w:pPr>
              <w:jc w:val="both"/>
              <w:rPr>
                <w:rFonts w:ascii="Arial" w:hAnsi="Arial" w:cs="Arial"/>
                <w:sz w:val="22"/>
              </w:rPr>
            </w:pPr>
            <w:r w:rsidRPr="00591E27">
              <w:rPr>
                <w:rFonts w:ascii="Arial" w:hAnsi="Arial" w:cs="Arial"/>
                <w:sz w:val="22"/>
              </w:rPr>
              <w:t>Typ/model:</w:t>
            </w:r>
          </w:p>
        </w:tc>
        <w:tc>
          <w:tcPr>
            <w:tcW w:w="1959" w:type="dxa"/>
          </w:tcPr>
          <w:p w:rsidR="00813D5D" w:rsidRPr="00591E27" w:rsidRDefault="00813D5D" w:rsidP="00A60409">
            <w:pPr>
              <w:rPr>
                <w:rFonts w:ascii="Arial" w:hAnsi="Arial" w:cs="Arial"/>
                <w:sz w:val="22"/>
              </w:rPr>
            </w:pPr>
            <w:r>
              <w:rPr>
                <w:rFonts w:ascii="Arial" w:hAnsi="Arial" w:cs="Arial"/>
                <w:sz w:val="22"/>
              </w:rPr>
              <w:t>Modelový k</w:t>
            </w:r>
            <w:r w:rsidRPr="00591E27">
              <w:rPr>
                <w:rFonts w:ascii="Arial" w:hAnsi="Arial" w:cs="Arial"/>
                <w:sz w:val="22"/>
              </w:rPr>
              <w:t>ód:</w:t>
            </w:r>
          </w:p>
        </w:tc>
        <w:tc>
          <w:tcPr>
            <w:tcW w:w="3070" w:type="dxa"/>
          </w:tcPr>
          <w:p w:rsidR="00813D5D" w:rsidRPr="00591E27" w:rsidRDefault="00813D5D"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813D5D" w:rsidRPr="007C3CE7" w:rsidTr="006E7ABA">
        <w:tc>
          <w:tcPr>
            <w:tcW w:w="3685" w:type="dxa"/>
          </w:tcPr>
          <w:p w:rsidR="00813D5D" w:rsidRPr="004C51FE" w:rsidRDefault="00813D5D" w:rsidP="006E7ABA">
            <w:pPr>
              <w:rPr>
                <w:rFonts w:ascii="Arial" w:hAnsi="Arial" w:cs="Arial"/>
                <w:b/>
                <w:sz w:val="22"/>
                <w:szCs w:val="22"/>
              </w:rPr>
            </w:pPr>
            <w:r w:rsidRPr="004C51FE">
              <w:rPr>
                <w:rFonts w:ascii="Arial" w:hAnsi="Arial" w:cs="Arial"/>
                <w:sz w:val="22"/>
                <w:szCs w:val="22"/>
                <w:shd w:val="clear" w:color="auto" w:fill="FFFFFF"/>
              </w:rPr>
              <w:t>Nilfisk MC5M 250/1050 PE PLUS</w:t>
            </w:r>
          </w:p>
        </w:tc>
        <w:tc>
          <w:tcPr>
            <w:tcW w:w="1959" w:type="dxa"/>
          </w:tcPr>
          <w:p w:rsidR="00813D5D" w:rsidRPr="004C51FE" w:rsidRDefault="00813D5D" w:rsidP="00761B30">
            <w:pPr>
              <w:jc w:val="both"/>
              <w:rPr>
                <w:rFonts w:ascii="Arial" w:hAnsi="Arial" w:cs="Arial"/>
                <w:b/>
                <w:sz w:val="22"/>
                <w:szCs w:val="22"/>
              </w:rPr>
            </w:pPr>
            <w:r w:rsidRPr="004C51FE">
              <w:rPr>
                <w:rFonts w:ascii="Arial" w:hAnsi="Arial" w:cs="Arial"/>
                <w:sz w:val="22"/>
                <w:szCs w:val="22"/>
                <w:shd w:val="clear" w:color="auto" w:fill="FFFFFF"/>
              </w:rPr>
              <w:t>106174806</w:t>
            </w:r>
          </w:p>
        </w:tc>
        <w:tc>
          <w:tcPr>
            <w:tcW w:w="3070" w:type="dxa"/>
          </w:tcPr>
          <w:p w:rsidR="00813D5D" w:rsidRPr="004C51FE" w:rsidRDefault="00813D5D" w:rsidP="00761B30">
            <w:pPr>
              <w:jc w:val="both"/>
              <w:rPr>
                <w:rFonts w:ascii="Arial" w:hAnsi="Arial" w:cs="Arial"/>
                <w:b/>
                <w:sz w:val="22"/>
                <w:szCs w:val="22"/>
              </w:rPr>
            </w:pPr>
            <w:r w:rsidRPr="004C51FE">
              <w:rPr>
                <w:rFonts w:ascii="Arial" w:hAnsi="Arial" w:cs="Arial"/>
                <w:sz w:val="22"/>
                <w:szCs w:val="22"/>
                <w:shd w:val="clear" w:color="auto" w:fill="FFFFFF"/>
              </w:rPr>
              <w:t>Honda GX 390/ 13 HP</w:t>
            </w:r>
          </w:p>
        </w:tc>
      </w:tr>
    </w:tbl>
    <w:p w:rsidR="00813D5D" w:rsidRPr="007C3CE7" w:rsidRDefault="00813D5D" w:rsidP="00924B55">
      <w:pPr>
        <w:spacing w:line="120" w:lineRule="auto"/>
        <w:jc w:val="both"/>
        <w:rPr>
          <w:rFonts w:ascii="Arial" w:hAnsi="Arial" w:cs="Arial"/>
          <w:b/>
          <w:color w:val="FF0000"/>
          <w:sz w:val="22"/>
        </w:rPr>
      </w:pPr>
    </w:p>
    <w:p w:rsidR="00813D5D" w:rsidRPr="00591E27" w:rsidRDefault="00813D5D"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Pr>
          <w:rFonts w:ascii="Arial" w:hAnsi="Arial" w:cs="Arial"/>
          <w:sz w:val="22"/>
        </w:rPr>
        <w:t xml:space="preserve">1 ks </w:t>
      </w:r>
      <w:r w:rsidRPr="00A00FF6">
        <w:rPr>
          <w:rFonts w:ascii="Arial" w:hAnsi="Arial" w:cs="Arial"/>
          <w:sz w:val="22"/>
          <w:szCs w:val="22"/>
        </w:rPr>
        <w:t>vysokotlakého čistícího stroje</w:t>
      </w:r>
      <w:r w:rsidRPr="00394100">
        <w:rPr>
          <w:rFonts w:ascii="Arial" w:hAnsi="Arial" w:cs="Arial"/>
          <w:sz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813D5D" w:rsidRPr="00591E27" w:rsidRDefault="00813D5D" w:rsidP="00924B55">
      <w:pPr>
        <w:rPr>
          <w:rFonts w:ascii="Arial" w:hAnsi="Arial" w:cs="Arial"/>
          <w:b/>
          <w:sz w:val="22"/>
          <w:u w:val="single"/>
        </w:rPr>
      </w:pPr>
    </w:p>
    <w:p w:rsidR="00813D5D" w:rsidRPr="00591E27" w:rsidRDefault="00813D5D" w:rsidP="00924B55">
      <w:pPr>
        <w:jc w:val="center"/>
        <w:rPr>
          <w:rFonts w:ascii="Arial" w:hAnsi="Arial" w:cs="Arial"/>
          <w:b/>
          <w:sz w:val="22"/>
          <w:u w:val="single"/>
        </w:rPr>
      </w:pPr>
      <w:r w:rsidRPr="00591E27">
        <w:rPr>
          <w:rFonts w:ascii="Arial" w:hAnsi="Arial" w:cs="Arial"/>
          <w:b/>
          <w:sz w:val="22"/>
          <w:u w:val="single"/>
        </w:rPr>
        <w:t>3. Cena</w:t>
      </w:r>
    </w:p>
    <w:p w:rsidR="00813D5D" w:rsidRPr="00591E27" w:rsidRDefault="00813D5D" w:rsidP="00924B55">
      <w:pPr>
        <w:spacing w:line="120" w:lineRule="auto"/>
        <w:rPr>
          <w:rFonts w:ascii="Arial" w:hAnsi="Arial" w:cs="Arial"/>
          <w:sz w:val="22"/>
        </w:rPr>
      </w:pPr>
    </w:p>
    <w:p w:rsidR="00813D5D" w:rsidRPr="00591E27" w:rsidRDefault="00813D5D"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813D5D" w:rsidRPr="00591E27" w:rsidRDefault="00813D5D" w:rsidP="00924B55">
      <w:pPr>
        <w:spacing w:line="120" w:lineRule="auto"/>
        <w:jc w:val="both"/>
        <w:rPr>
          <w:rFonts w:ascii="Arial" w:hAnsi="Arial" w:cs="Arial"/>
          <w:sz w:val="22"/>
        </w:rPr>
      </w:pPr>
    </w:p>
    <w:p w:rsidR="00813D5D" w:rsidRPr="008F6024" w:rsidRDefault="00813D5D"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Pr>
          <w:rFonts w:ascii="Arial" w:hAnsi="Arial" w:cs="Arial"/>
          <w:sz w:val="22"/>
        </w:rPr>
        <w:t>činí</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Pr="008F6024">
        <w:rPr>
          <w:rFonts w:ascii="Arial" w:hAnsi="Arial" w:cs="Arial"/>
          <w:b/>
          <w:sz w:val="22"/>
        </w:rPr>
        <w:t>69</w:t>
      </w:r>
      <w:r w:rsidR="008F6024" w:rsidRPr="008F6024">
        <w:rPr>
          <w:rFonts w:ascii="Arial" w:hAnsi="Arial" w:cs="Arial"/>
          <w:b/>
          <w:sz w:val="22"/>
        </w:rPr>
        <w:t> </w:t>
      </w:r>
      <w:r w:rsidRPr="008F6024">
        <w:rPr>
          <w:rFonts w:ascii="Arial" w:hAnsi="Arial" w:cs="Arial"/>
          <w:b/>
          <w:sz w:val="22"/>
        </w:rPr>
        <w:t>441</w:t>
      </w:r>
      <w:r w:rsidR="008F6024" w:rsidRPr="008F6024">
        <w:rPr>
          <w:rFonts w:ascii="Arial" w:hAnsi="Arial" w:cs="Arial"/>
          <w:b/>
          <w:sz w:val="22"/>
        </w:rPr>
        <w:t xml:space="preserve"> </w:t>
      </w:r>
      <w:r w:rsidRPr="008F6024">
        <w:rPr>
          <w:rFonts w:ascii="Arial" w:hAnsi="Arial" w:cs="Arial"/>
          <w:sz w:val="22"/>
        </w:rPr>
        <w:t xml:space="preserve">Kč bez DPH, </w:t>
      </w:r>
    </w:p>
    <w:p w:rsidR="00813D5D" w:rsidRPr="008F6024" w:rsidRDefault="00813D5D" w:rsidP="00924B55">
      <w:pPr>
        <w:ind w:firstLine="426"/>
        <w:jc w:val="both"/>
        <w:rPr>
          <w:rFonts w:ascii="Arial" w:hAnsi="Arial" w:cs="Arial"/>
          <w:sz w:val="22"/>
        </w:rPr>
      </w:pPr>
      <w:r w:rsidRPr="008F6024">
        <w:rPr>
          <w:rFonts w:ascii="Arial" w:hAnsi="Arial" w:cs="Arial"/>
          <w:sz w:val="22"/>
        </w:rPr>
        <w:t>ke kupní ceně bude účtována DPH</w:t>
      </w:r>
      <w:r w:rsidRPr="008F6024">
        <w:rPr>
          <w:rFonts w:ascii="Arial" w:hAnsi="Arial" w:cs="Arial"/>
          <w:sz w:val="22"/>
        </w:rPr>
        <w:tab/>
      </w:r>
      <w:r w:rsidRPr="008F6024">
        <w:rPr>
          <w:rFonts w:ascii="Arial" w:hAnsi="Arial" w:cs="Arial"/>
          <w:sz w:val="22"/>
        </w:rPr>
        <w:tab/>
      </w:r>
      <w:r w:rsidRPr="008F6024">
        <w:rPr>
          <w:rFonts w:ascii="Arial" w:hAnsi="Arial" w:cs="Arial"/>
          <w:sz w:val="22"/>
        </w:rPr>
        <w:tab/>
      </w:r>
      <w:r w:rsidRPr="008F6024">
        <w:rPr>
          <w:rFonts w:ascii="Arial" w:hAnsi="Arial" w:cs="Arial"/>
          <w:sz w:val="22"/>
        </w:rPr>
        <w:tab/>
      </w:r>
      <w:r w:rsidRPr="008F6024">
        <w:rPr>
          <w:rFonts w:ascii="Arial" w:hAnsi="Arial" w:cs="Arial"/>
          <w:b/>
          <w:sz w:val="22"/>
        </w:rPr>
        <w:t xml:space="preserve">14.583 </w:t>
      </w:r>
      <w:r w:rsidRPr="008F6024">
        <w:rPr>
          <w:rFonts w:ascii="Arial" w:hAnsi="Arial" w:cs="Arial"/>
          <w:sz w:val="22"/>
        </w:rPr>
        <w:t>Kč,</w:t>
      </w:r>
    </w:p>
    <w:p w:rsidR="00813D5D" w:rsidRPr="008F6024" w:rsidRDefault="00813D5D" w:rsidP="00924B55">
      <w:pPr>
        <w:ind w:firstLine="426"/>
        <w:jc w:val="both"/>
        <w:rPr>
          <w:rFonts w:ascii="Arial" w:hAnsi="Arial" w:cs="Arial"/>
          <w:sz w:val="22"/>
          <w:szCs w:val="22"/>
        </w:rPr>
      </w:pPr>
      <w:r w:rsidRPr="008F6024">
        <w:rPr>
          <w:rFonts w:ascii="Arial" w:hAnsi="Arial" w:cs="Arial"/>
          <w:sz w:val="22"/>
          <w:szCs w:val="22"/>
        </w:rPr>
        <w:t>(v zákonné výši stanovené ke dni zdanitelného plnění)</w:t>
      </w:r>
    </w:p>
    <w:p w:rsidR="00813D5D" w:rsidRDefault="00813D5D" w:rsidP="00924B55">
      <w:pPr>
        <w:ind w:firstLine="426"/>
        <w:jc w:val="both"/>
        <w:rPr>
          <w:rFonts w:ascii="Arial" w:hAnsi="Arial" w:cs="Arial"/>
          <w:sz w:val="22"/>
        </w:rPr>
      </w:pPr>
      <w:r w:rsidRPr="008F6024">
        <w:rPr>
          <w:rFonts w:ascii="Arial" w:hAnsi="Arial" w:cs="Arial"/>
          <w:b/>
          <w:sz w:val="22"/>
        </w:rPr>
        <w:t>cena celkem</w:t>
      </w:r>
      <w:r w:rsidRPr="008F6024">
        <w:rPr>
          <w:rFonts w:ascii="Arial" w:hAnsi="Arial" w:cs="Arial"/>
          <w:sz w:val="22"/>
        </w:rPr>
        <w:tab/>
      </w:r>
      <w:r w:rsidRPr="008F6024">
        <w:rPr>
          <w:rFonts w:ascii="Arial" w:hAnsi="Arial" w:cs="Arial"/>
          <w:sz w:val="22"/>
        </w:rPr>
        <w:tab/>
      </w:r>
      <w:r w:rsidRPr="008F6024">
        <w:rPr>
          <w:rFonts w:ascii="Arial" w:hAnsi="Arial" w:cs="Arial"/>
          <w:sz w:val="22"/>
        </w:rPr>
        <w:tab/>
      </w:r>
      <w:r w:rsidRPr="008F6024">
        <w:rPr>
          <w:rFonts w:ascii="Arial" w:hAnsi="Arial" w:cs="Arial"/>
          <w:sz w:val="22"/>
        </w:rPr>
        <w:tab/>
      </w:r>
      <w:r w:rsidRPr="008F6024">
        <w:rPr>
          <w:rFonts w:ascii="Arial" w:hAnsi="Arial" w:cs="Arial"/>
          <w:sz w:val="22"/>
        </w:rPr>
        <w:tab/>
      </w:r>
      <w:r w:rsidRPr="008F6024">
        <w:rPr>
          <w:rFonts w:ascii="Arial" w:hAnsi="Arial" w:cs="Arial"/>
          <w:sz w:val="22"/>
        </w:rPr>
        <w:tab/>
      </w:r>
      <w:r w:rsidRPr="008F6024">
        <w:rPr>
          <w:rFonts w:ascii="Arial" w:hAnsi="Arial" w:cs="Arial"/>
          <w:sz w:val="22"/>
        </w:rPr>
        <w:tab/>
      </w:r>
      <w:r w:rsidRPr="008F6024">
        <w:rPr>
          <w:rFonts w:ascii="Arial" w:hAnsi="Arial" w:cs="Arial"/>
          <w:b/>
          <w:sz w:val="22"/>
        </w:rPr>
        <w:t>84.024</w:t>
      </w:r>
      <w:r w:rsidRPr="00591E27">
        <w:rPr>
          <w:rFonts w:ascii="Arial" w:hAnsi="Arial" w:cs="Arial"/>
          <w:sz w:val="22"/>
        </w:rPr>
        <w:t xml:space="preserve"> Kč včetně DPH</w:t>
      </w:r>
    </w:p>
    <w:p w:rsidR="00813D5D" w:rsidRPr="00E46E87" w:rsidRDefault="00813D5D" w:rsidP="00924B55">
      <w:pPr>
        <w:ind w:firstLine="426"/>
        <w:jc w:val="both"/>
        <w:rPr>
          <w:rFonts w:ascii="Arial" w:hAnsi="Arial" w:cs="Arial"/>
          <w:sz w:val="22"/>
          <w:szCs w:val="22"/>
        </w:rPr>
      </w:pPr>
    </w:p>
    <w:p w:rsidR="00813D5D" w:rsidRPr="00E46E87" w:rsidRDefault="00813D5D"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813D5D" w:rsidRDefault="00813D5D" w:rsidP="00620D0E">
      <w:pPr>
        <w:pStyle w:val="Zkladntext"/>
        <w:ind w:left="397" w:hanging="397"/>
        <w:rPr>
          <w:rFonts w:ascii="Arial" w:hAnsi="Arial" w:cs="Arial"/>
        </w:rPr>
      </w:pPr>
    </w:p>
    <w:p w:rsidR="00813D5D" w:rsidRDefault="00813D5D" w:rsidP="00620D0E">
      <w:pPr>
        <w:pStyle w:val="Zkladntext"/>
        <w:ind w:left="397" w:hanging="397"/>
        <w:rPr>
          <w:rFonts w:ascii="Arial" w:hAnsi="Arial" w:cs="Arial"/>
        </w:rPr>
      </w:pPr>
    </w:p>
    <w:p w:rsidR="00813D5D" w:rsidRPr="00591E27" w:rsidRDefault="00813D5D" w:rsidP="00216B13">
      <w:pPr>
        <w:jc w:val="center"/>
        <w:rPr>
          <w:rFonts w:ascii="Arial" w:hAnsi="Arial" w:cs="Arial"/>
          <w:b/>
          <w:sz w:val="22"/>
          <w:u w:val="single"/>
        </w:rPr>
      </w:pPr>
      <w:r w:rsidRPr="00591E27">
        <w:rPr>
          <w:rFonts w:ascii="Arial" w:hAnsi="Arial" w:cs="Arial"/>
          <w:b/>
          <w:sz w:val="22"/>
          <w:u w:val="single"/>
        </w:rPr>
        <w:t>4. Platební podmínky</w:t>
      </w:r>
    </w:p>
    <w:p w:rsidR="00813D5D" w:rsidRPr="00591E27" w:rsidRDefault="00813D5D"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813D5D" w:rsidRPr="00591E27" w:rsidRDefault="00813D5D"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813D5D" w:rsidRPr="00591E27" w:rsidRDefault="00813D5D" w:rsidP="00216B13">
      <w:pPr>
        <w:spacing w:line="120" w:lineRule="auto"/>
        <w:rPr>
          <w:rFonts w:ascii="Arial" w:hAnsi="Arial" w:cs="Arial"/>
          <w:sz w:val="22"/>
        </w:rPr>
      </w:pPr>
    </w:p>
    <w:p w:rsidR="00813D5D" w:rsidRPr="00266BE3" w:rsidRDefault="00813D5D"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813D5D" w:rsidRPr="00266BE3" w:rsidRDefault="00813D5D"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813D5D" w:rsidRPr="0059593F" w:rsidRDefault="00813D5D"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813D5D" w:rsidRPr="00AB259B" w:rsidRDefault="00813D5D"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813D5D" w:rsidRPr="00591E27" w:rsidRDefault="00813D5D" w:rsidP="00216B13">
      <w:pPr>
        <w:spacing w:line="120" w:lineRule="auto"/>
        <w:rPr>
          <w:rFonts w:ascii="Arial" w:hAnsi="Arial" w:cs="Arial"/>
          <w:sz w:val="22"/>
        </w:rPr>
      </w:pPr>
    </w:p>
    <w:p w:rsidR="00813D5D" w:rsidRPr="006F3937" w:rsidRDefault="00813D5D"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813D5D" w:rsidRDefault="00813D5D"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813D5D" w:rsidRPr="003E7ECD" w:rsidRDefault="00813D5D" w:rsidP="00E35E60">
      <w:pPr>
        <w:pStyle w:val="Odstavecseseznamem"/>
        <w:ind w:left="360"/>
        <w:jc w:val="both"/>
        <w:rPr>
          <w:rFonts w:ascii="Arial" w:hAnsi="Arial" w:cs="Arial"/>
          <w:sz w:val="22"/>
          <w:szCs w:val="22"/>
        </w:rPr>
      </w:pPr>
    </w:p>
    <w:p w:rsidR="00813D5D" w:rsidRPr="00591E27" w:rsidRDefault="00813D5D" w:rsidP="009269C7">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813D5D" w:rsidRDefault="00813D5D" w:rsidP="00216B13">
      <w:pPr>
        <w:pStyle w:val="Zkladntext"/>
        <w:jc w:val="center"/>
        <w:rPr>
          <w:rFonts w:ascii="Arial" w:hAnsi="Arial" w:cs="Arial"/>
          <w:b/>
          <w:u w:val="single"/>
        </w:rPr>
      </w:pPr>
    </w:p>
    <w:p w:rsidR="00813D5D" w:rsidRDefault="00813D5D" w:rsidP="00216B13">
      <w:pPr>
        <w:pStyle w:val="Zkladntext"/>
        <w:jc w:val="center"/>
        <w:rPr>
          <w:rFonts w:ascii="Arial" w:hAnsi="Arial" w:cs="Arial"/>
          <w:b/>
          <w:u w:val="single"/>
        </w:rPr>
      </w:pPr>
    </w:p>
    <w:p w:rsidR="00813D5D" w:rsidRPr="00591E27" w:rsidRDefault="00813D5D"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813D5D" w:rsidRPr="00591E27" w:rsidRDefault="00813D5D" w:rsidP="00216B13">
      <w:pPr>
        <w:spacing w:line="120" w:lineRule="auto"/>
        <w:jc w:val="both"/>
        <w:rPr>
          <w:rFonts w:ascii="Arial" w:hAnsi="Arial" w:cs="Arial"/>
          <w:sz w:val="22"/>
        </w:rPr>
      </w:pPr>
    </w:p>
    <w:p w:rsidR="00813D5D" w:rsidRPr="00591E27" w:rsidRDefault="00813D5D"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Pr="006E7ABA">
        <w:rPr>
          <w:rFonts w:ascii="Arial" w:hAnsi="Arial" w:cs="Arial"/>
          <w:sz w:val="22"/>
        </w:rPr>
        <w:t>max</w:t>
      </w:r>
      <w:r>
        <w:rPr>
          <w:rFonts w:ascii="Arial" w:hAnsi="Arial" w:cs="Arial"/>
          <w:sz w:val="22"/>
        </w:rPr>
        <w:t>.</w:t>
      </w:r>
      <w:r w:rsidRPr="006E7ABA">
        <w:rPr>
          <w:rFonts w:ascii="Arial" w:hAnsi="Arial" w:cs="Arial"/>
          <w:sz w:val="22"/>
        </w:rPr>
        <w:t xml:space="preserve"> 6 týdnů od podpisu </w:t>
      </w:r>
      <w:r w:rsidR="00790D4C">
        <w:rPr>
          <w:rFonts w:ascii="Arial" w:hAnsi="Arial" w:cs="Arial"/>
          <w:sz w:val="22"/>
        </w:rPr>
        <w:t xml:space="preserve">této </w:t>
      </w:r>
      <w:r w:rsidRPr="006E7ABA">
        <w:rPr>
          <w:rFonts w:ascii="Arial" w:hAnsi="Arial" w:cs="Arial"/>
          <w:sz w:val="22"/>
        </w:rPr>
        <w:t>smlouvy</w:t>
      </w:r>
      <w:r w:rsidRPr="00591E27">
        <w:rPr>
          <w:rFonts w:ascii="Arial" w:hAnsi="Arial" w:cs="Arial"/>
          <w:sz w:val="22"/>
        </w:rPr>
        <w:t>. Po uplynutí uvedené lhůty má kupující právo odstoupit od smlouvy.</w:t>
      </w:r>
    </w:p>
    <w:p w:rsidR="00813D5D" w:rsidRPr="00591E27" w:rsidRDefault="00813D5D" w:rsidP="00216B13">
      <w:pPr>
        <w:spacing w:line="120" w:lineRule="auto"/>
        <w:jc w:val="both"/>
        <w:rPr>
          <w:rFonts w:ascii="Arial" w:hAnsi="Arial" w:cs="Arial"/>
          <w:sz w:val="22"/>
        </w:rPr>
      </w:pPr>
    </w:p>
    <w:p w:rsidR="00813D5D" w:rsidRDefault="00813D5D"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813D5D" w:rsidRPr="00051D81" w:rsidRDefault="00813D5D" w:rsidP="00216B13">
      <w:pPr>
        <w:ind w:left="360"/>
        <w:jc w:val="both"/>
        <w:rPr>
          <w:rFonts w:ascii="Arial" w:hAnsi="Arial" w:cs="Arial"/>
          <w:b/>
          <w:i/>
          <w:color w:val="FF0000"/>
          <w:sz w:val="22"/>
          <w:szCs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8C4278">
        <w:rPr>
          <w:rFonts w:ascii="Arial" w:hAnsi="Arial" w:cs="Arial"/>
          <w:b/>
          <w:sz w:val="22"/>
        </w:rPr>
        <w:t xml:space="preserve">, </w:t>
      </w:r>
      <w:r w:rsidRPr="00051D81">
        <w:rPr>
          <w:rFonts w:ascii="Arial" w:hAnsi="Arial" w:cs="Arial"/>
          <w:b/>
          <w:sz w:val="22"/>
          <w:szCs w:val="22"/>
        </w:rPr>
        <w:t>provoz Teplice: Novosedlická 758, 415 01 Teplice.</w:t>
      </w:r>
    </w:p>
    <w:p w:rsidR="00813D5D" w:rsidRPr="008C4278" w:rsidRDefault="00813D5D" w:rsidP="00216B13">
      <w:pPr>
        <w:ind w:left="360"/>
        <w:jc w:val="both"/>
        <w:rPr>
          <w:rFonts w:ascii="Arial" w:hAnsi="Arial" w:cs="Arial"/>
          <w:b/>
          <w:i/>
          <w:color w:val="FF0000"/>
          <w:sz w:val="22"/>
        </w:rPr>
      </w:pPr>
    </w:p>
    <w:p w:rsidR="00813D5D" w:rsidRDefault="00813D5D" w:rsidP="00216B13">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r w:rsidR="00FC3B39">
        <w:rPr>
          <w:rFonts w:ascii="Arial" w:hAnsi="Arial" w:cs="Arial"/>
          <w:sz w:val="22"/>
          <w:szCs w:val="22"/>
        </w:rPr>
        <w:t>xxxxxxxxxxxx</w:t>
      </w:r>
      <w:r w:rsidRPr="00B64EB6">
        <w:rPr>
          <w:rFonts w:ascii="Arial" w:hAnsi="Arial" w:cs="Arial"/>
          <w:sz w:val="22"/>
        </w:rPr>
        <w:t>,</w:t>
      </w:r>
      <w:r>
        <w:rPr>
          <w:rFonts w:ascii="Arial" w:hAnsi="Arial" w:cs="Arial"/>
          <w:sz w:val="22"/>
        </w:rPr>
        <w:t xml:space="preserve"> </w:t>
      </w:r>
      <w:r w:rsidRPr="00B64EB6">
        <w:rPr>
          <w:rFonts w:ascii="Arial" w:hAnsi="Arial" w:cs="Arial"/>
          <w:sz w:val="22"/>
        </w:rPr>
        <w:t>referent odboru obchodní přípravy investic, e-mail:</w:t>
      </w:r>
      <w:r>
        <w:rPr>
          <w:rFonts w:ascii="Arial" w:hAnsi="Arial" w:cs="Arial"/>
          <w:sz w:val="22"/>
        </w:rPr>
        <w:t xml:space="preserve"> </w:t>
      </w:r>
      <w:r w:rsidR="00FC3B39">
        <w:rPr>
          <w:rFonts w:ascii="Arial" w:hAnsi="Arial" w:cs="Arial"/>
          <w:sz w:val="22"/>
          <w:szCs w:val="22"/>
        </w:rPr>
        <w:t>xxxxxxxxxxxx</w:t>
      </w:r>
      <w:r>
        <w:rPr>
          <w:rFonts w:ascii="Arial" w:hAnsi="Arial" w:cs="Arial"/>
          <w:sz w:val="22"/>
        </w:rPr>
        <w:t>,</w:t>
      </w:r>
      <w:r w:rsidRPr="00B64EB6">
        <w:rPr>
          <w:rFonts w:ascii="Arial" w:hAnsi="Arial" w:cs="Arial"/>
          <w:sz w:val="22"/>
        </w:rPr>
        <w:t xml:space="preserve"> tel.: </w:t>
      </w:r>
      <w:r w:rsidR="00FC3B39">
        <w:rPr>
          <w:rFonts w:ascii="Arial" w:hAnsi="Arial" w:cs="Arial"/>
          <w:sz w:val="22"/>
          <w:szCs w:val="22"/>
        </w:rPr>
        <w:t>xxxxxxxxxxxx</w:t>
      </w:r>
    </w:p>
    <w:p w:rsidR="00813D5D" w:rsidRPr="00051D81" w:rsidRDefault="00813D5D" w:rsidP="00216B13">
      <w:pPr>
        <w:autoSpaceDE w:val="0"/>
        <w:autoSpaceDN w:val="0"/>
        <w:adjustRightInd w:val="0"/>
        <w:ind w:left="360"/>
        <w:jc w:val="both"/>
        <w:rPr>
          <w:rFonts w:ascii="Arial" w:hAnsi="Arial" w:cs="Arial"/>
          <w:sz w:val="22"/>
        </w:rPr>
      </w:pPr>
    </w:p>
    <w:p w:rsidR="00813D5D" w:rsidRPr="00051D81" w:rsidRDefault="00813D5D" w:rsidP="00517B28">
      <w:pPr>
        <w:autoSpaceDE w:val="0"/>
        <w:autoSpaceDN w:val="0"/>
        <w:adjustRightInd w:val="0"/>
        <w:ind w:left="426"/>
        <w:jc w:val="both"/>
        <w:rPr>
          <w:rFonts w:ascii="Arial" w:hAnsi="Arial" w:cs="Arial"/>
          <w:sz w:val="22"/>
        </w:rPr>
      </w:pPr>
      <w:r w:rsidRPr="00051D81">
        <w:rPr>
          <w:rFonts w:ascii="Arial" w:hAnsi="Arial" w:cs="Arial"/>
          <w:sz w:val="22"/>
        </w:rPr>
        <w:t xml:space="preserve">Kontaktní osoba - budoucí uživatel je </w:t>
      </w:r>
      <w:r w:rsidR="00FC3B39">
        <w:rPr>
          <w:rFonts w:ascii="Arial" w:hAnsi="Arial" w:cs="Arial"/>
          <w:sz w:val="22"/>
          <w:szCs w:val="22"/>
        </w:rPr>
        <w:t>xxxxxxxxxxxx</w:t>
      </w:r>
      <w:r w:rsidRPr="00051D81">
        <w:rPr>
          <w:rFonts w:ascii="Arial" w:hAnsi="Arial" w:cs="Arial"/>
          <w:sz w:val="22"/>
        </w:rPr>
        <w:t xml:space="preserve">, vedoucí provozních služeb, e-mail: </w:t>
      </w:r>
      <w:r w:rsidR="00FC3B39">
        <w:rPr>
          <w:rFonts w:ascii="Arial" w:hAnsi="Arial" w:cs="Arial"/>
          <w:sz w:val="22"/>
          <w:szCs w:val="22"/>
        </w:rPr>
        <w:t>xxxxxxxxxxxx</w:t>
      </w:r>
      <w:r w:rsidRPr="00051D81">
        <w:rPr>
          <w:rFonts w:ascii="Arial" w:hAnsi="Arial" w:cs="Arial"/>
          <w:sz w:val="22"/>
        </w:rPr>
        <w:t xml:space="preserve">, tel.: </w:t>
      </w:r>
      <w:r w:rsidR="00FC3B39">
        <w:rPr>
          <w:rFonts w:ascii="Arial" w:hAnsi="Arial" w:cs="Arial"/>
          <w:sz w:val="22"/>
          <w:szCs w:val="22"/>
        </w:rPr>
        <w:t>xxxxxxxxxxxx</w:t>
      </w:r>
      <w:r w:rsidRPr="00051D81">
        <w:rPr>
          <w:rFonts w:ascii="Arial" w:hAnsi="Arial" w:cs="Arial"/>
          <w:sz w:val="22"/>
        </w:rPr>
        <w:t>.</w:t>
      </w:r>
    </w:p>
    <w:p w:rsidR="00813D5D" w:rsidRDefault="00813D5D" w:rsidP="00216B13">
      <w:pPr>
        <w:autoSpaceDE w:val="0"/>
        <w:autoSpaceDN w:val="0"/>
        <w:adjustRightInd w:val="0"/>
        <w:ind w:firstLine="360"/>
        <w:rPr>
          <w:rFonts w:ascii="Arial" w:hAnsi="Arial" w:cs="Arial"/>
          <w:sz w:val="22"/>
        </w:rPr>
      </w:pPr>
    </w:p>
    <w:p w:rsidR="00813D5D" w:rsidRPr="006E7ABA" w:rsidRDefault="00813D5D" w:rsidP="00216B13">
      <w:pPr>
        <w:autoSpaceDE w:val="0"/>
        <w:autoSpaceDN w:val="0"/>
        <w:adjustRightInd w:val="0"/>
        <w:ind w:firstLine="360"/>
        <w:rPr>
          <w:rFonts w:ascii="Arial" w:hAnsi="Arial" w:cs="Arial"/>
          <w:sz w:val="22"/>
        </w:rPr>
      </w:pPr>
      <w:r w:rsidRPr="00B64EB6">
        <w:rPr>
          <w:rFonts w:ascii="Arial" w:hAnsi="Arial" w:cs="Arial"/>
          <w:sz w:val="22"/>
        </w:rPr>
        <w:t xml:space="preserve">Kontaktní osoba Prodávajícího je </w:t>
      </w:r>
      <w:r w:rsidR="00FC3B39">
        <w:rPr>
          <w:rFonts w:ascii="Arial" w:hAnsi="Arial" w:cs="Arial"/>
          <w:sz w:val="22"/>
          <w:szCs w:val="22"/>
        </w:rPr>
        <w:t>xxxxxxxxxxxx</w:t>
      </w:r>
      <w:r w:rsidRPr="006E7ABA">
        <w:rPr>
          <w:rFonts w:ascii="Arial" w:hAnsi="Arial" w:cs="Arial"/>
          <w:sz w:val="22"/>
        </w:rPr>
        <w:t xml:space="preserve">, tel.: </w:t>
      </w:r>
      <w:r w:rsidR="00FC3B39">
        <w:rPr>
          <w:rFonts w:ascii="Arial" w:hAnsi="Arial" w:cs="Arial"/>
          <w:sz w:val="22"/>
          <w:szCs w:val="22"/>
        </w:rPr>
        <w:t>xxxxxxxxxxxx</w:t>
      </w:r>
    </w:p>
    <w:p w:rsidR="00813D5D" w:rsidRDefault="00813D5D" w:rsidP="00216B13">
      <w:pPr>
        <w:ind w:left="360" w:hanging="360"/>
        <w:jc w:val="both"/>
        <w:rPr>
          <w:rFonts w:ascii="Arial" w:hAnsi="Arial" w:cs="Arial"/>
          <w:sz w:val="22"/>
        </w:rPr>
      </w:pPr>
    </w:p>
    <w:p w:rsidR="00813D5D" w:rsidRPr="00591E27" w:rsidRDefault="00813D5D"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po provedené kontrole dodávky v místě plnění</w:t>
      </w:r>
      <w:r w:rsidRPr="00051D81">
        <w:rPr>
          <w:rFonts w:ascii="Arial" w:hAnsi="Arial" w:cs="Arial"/>
          <w:sz w:val="22"/>
        </w:rPr>
        <w:t xml:space="preserve">, vyzkoušení funkčnosti a zaškolení obsluhy. Piktogramy a popisy na stroji musí odpovídat platným normám a být v českém jazyce. </w:t>
      </w:r>
      <w:r w:rsidRPr="00591E27">
        <w:rPr>
          <w:rFonts w:ascii="Arial" w:hAnsi="Arial" w:cs="Arial"/>
          <w:sz w:val="22"/>
        </w:rPr>
        <w:t xml:space="preserve">Každá dodávka musí obsahovat dodací list, který má tyto minimální náležitosti: </w:t>
      </w:r>
    </w:p>
    <w:p w:rsidR="00813D5D" w:rsidRPr="00591E27" w:rsidRDefault="00813D5D"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813D5D" w:rsidRPr="00591E27" w:rsidRDefault="00813D5D"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813D5D" w:rsidRPr="00591E27" w:rsidRDefault="00813D5D"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813D5D" w:rsidRPr="00591E27" w:rsidRDefault="00813D5D"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813D5D" w:rsidRDefault="00813D5D"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 manuál,</w:t>
      </w:r>
      <w:r w:rsidRPr="00E6692E">
        <w:rPr>
          <w:rFonts w:ascii="Arial" w:hAnsi="Arial" w:cs="Arial"/>
          <w:sz w:val="22"/>
        </w:rPr>
        <w:t xml:space="preserve"> záruční list, prohlášení</w:t>
      </w:r>
      <w:r w:rsidRPr="006C695F">
        <w:rPr>
          <w:rFonts w:ascii="Arial" w:hAnsi="Arial" w:cs="Arial"/>
          <w:sz w:val="22"/>
        </w:rPr>
        <w:t xml:space="preserve">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 xml:space="preserve">předmětu této smlouvy.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813D5D" w:rsidRPr="00EC23BA" w:rsidRDefault="00813D5D" w:rsidP="00376954">
      <w:pPr>
        <w:ind w:left="1068"/>
        <w:jc w:val="both"/>
        <w:rPr>
          <w:rFonts w:ascii="Arial" w:hAnsi="Arial" w:cs="Arial"/>
          <w:sz w:val="22"/>
        </w:rPr>
      </w:pPr>
    </w:p>
    <w:p w:rsidR="00813D5D" w:rsidRPr="00591E27" w:rsidRDefault="00813D5D" w:rsidP="00216B13">
      <w:pPr>
        <w:pStyle w:val="Zkladntext"/>
        <w:spacing w:line="120" w:lineRule="auto"/>
        <w:ind w:left="425" w:hanging="68"/>
        <w:rPr>
          <w:rFonts w:ascii="Arial" w:hAnsi="Arial" w:cs="Arial"/>
        </w:rPr>
      </w:pPr>
    </w:p>
    <w:p w:rsidR="00813D5D" w:rsidRPr="00591E27" w:rsidRDefault="00813D5D" w:rsidP="00216B13">
      <w:pPr>
        <w:spacing w:line="120" w:lineRule="auto"/>
        <w:jc w:val="both"/>
        <w:rPr>
          <w:rFonts w:ascii="Arial" w:hAnsi="Arial" w:cs="Arial"/>
          <w:sz w:val="22"/>
        </w:rPr>
      </w:pPr>
    </w:p>
    <w:p w:rsidR="00813D5D" w:rsidRPr="00591E27" w:rsidRDefault="00813D5D"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813D5D" w:rsidRPr="00591E27" w:rsidRDefault="00813D5D"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w:t>
      </w:r>
      <w:r w:rsidRPr="00E6692E">
        <w:rPr>
          <w:rFonts w:ascii="Arial" w:hAnsi="Arial" w:cs="Arial"/>
          <w:b/>
          <w:sz w:val="22"/>
        </w:rPr>
        <w:t>do 30 dnů</w:t>
      </w:r>
      <w:r w:rsidRPr="00591E27">
        <w:rPr>
          <w:rFonts w:ascii="Arial" w:hAnsi="Arial" w:cs="Arial"/>
          <w:sz w:val="22"/>
        </w:rPr>
        <w:t xml:space="preserve"> od prokazatelného uplatnění reklamace. V případě, že není možné reklamovanou vadu odstranit z technického nebo ekonomického hlediska má právo žádat nové bezvadné plnění, které musí být dodáno nejpozději </w:t>
      </w:r>
      <w:r w:rsidRPr="00E6692E">
        <w:rPr>
          <w:rFonts w:ascii="Arial" w:hAnsi="Arial" w:cs="Arial"/>
          <w:b/>
          <w:sz w:val="22"/>
        </w:rPr>
        <w:t>do 30 dnů</w:t>
      </w:r>
      <w:r w:rsidRPr="00591E27">
        <w:rPr>
          <w:rFonts w:ascii="Arial" w:hAnsi="Arial" w:cs="Arial"/>
          <w:sz w:val="22"/>
        </w:rPr>
        <w:t xml:space="preserve"> od prokazatelného uplatnění reklamace,</w:t>
      </w:r>
    </w:p>
    <w:p w:rsidR="00813D5D" w:rsidRPr="00A54C25" w:rsidRDefault="00813D5D"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813D5D" w:rsidRPr="00591E27" w:rsidRDefault="00813D5D"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813D5D" w:rsidRDefault="00813D5D" w:rsidP="00216B13">
      <w:pPr>
        <w:ind w:left="426"/>
        <w:jc w:val="both"/>
        <w:rPr>
          <w:sz w:val="24"/>
          <w:szCs w:val="24"/>
        </w:rPr>
      </w:pPr>
      <w:r w:rsidRPr="00591E27">
        <w:rPr>
          <w:rFonts w:ascii="Arial" w:hAnsi="Arial" w:cs="Arial"/>
          <w:sz w:val="22"/>
        </w:rPr>
        <w:lastRenderedPageBreak/>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813D5D" w:rsidRPr="00591E27" w:rsidRDefault="00813D5D" w:rsidP="00216B13">
      <w:pPr>
        <w:ind w:left="426"/>
        <w:jc w:val="both"/>
        <w:rPr>
          <w:rFonts w:ascii="Arial" w:hAnsi="Arial" w:cs="Arial"/>
          <w:sz w:val="22"/>
        </w:rPr>
      </w:pPr>
    </w:p>
    <w:p w:rsidR="00813D5D" w:rsidRDefault="00813D5D"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813D5D" w:rsidRDefault="00813D5D" w:rsidP="00216B13">
      <w:pPr>
        <w:ind w:left="360" w:hanging="360"/>
        <w:jc w:val="both"/>
        <w:rPr>
          <w:rFonts w:ascii="Arial" w:hAnsi="Arial" w:cs="Arial"/>
          <w:sz w:val="22"/>
        </w:rPr>
      </w:pPr>
    </w:p>
    <w:p w:rsidR="00813D5D" w:rsidRDefault="00813D5D"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813D5D" w:rsidRPr="00591E27" w:rsidRDefault="00813D5D" w:rsidP="00216B13">
      <w:pPr>
        <w:ind w:left="360" w:hanging="360"/>
        <w:jc w:val="both"/>
        <w:rPr>
          <w:rFonts w:ascii="Arial" w:hAnsi="Arial" w:cs="Arial"/>
          <w:sz w:val="22"/>
        </w:rPr>
      </w:pPr>
    </w:p>
    <w:p w:rsidR="00813D5D" w:rsidRPr="00591E27" w:rsidRDefault="00813D5D"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813D5D" w:rsidRDefault="00813D5D" w:rsidP="00216B13">
      <w:pPr>
        <w:ind w:left="360" w:hanging="360"/>
        <w:jc w:val="both"/>
        <w:rPr>
          <w:rFonts w:ascii="Arial" w:hAnsi="Arial" w:cs="Arial"/>
          <w:sz w:val="22"/>
        </w:rPr>
      </w:pPr>
    </w:p>
    <w:p w:rsidR="00813D5D" w:rsidRPr="00591E27" w:rsidRDefault="00813D5D"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813D5D" w:rsidRPr="00591E27" w:rsidRDefault="00813D5D" w:rsidP="00216B13">
      <w:pPr>
        <w:pStyle w:val="Zkladntext"/>
        <w:rPr>
          <w:rFonts w:ascii="Arial" w:hAnsi="Arial" w:cs="Arial"/>
        </w:rPr>
      </w:pPr>
    </w:p>
    <w:p w:rsidR="00813D5D" w:rsidRPr="00591E27" w:rsidRDefault="00813D5D"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813D5D" w:rsidRPr="00591E27" w:rsidRDefault="00813D5D" w:rsidP="00216B13">
      <w:pPr>
        <w:rPr>
          <w:rFonts w:ascii="Arial" w:hAnsi="Arial" w:cs="Arial"/>
          <w:sz w:val="22"/>
        </w:rPr>
      </w:pPr>
    </w:p>
    <w:p w:rsidR="00813D5D" w:rsidRPr="00591E27" w:rsidRDefault="00813D5D"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813D5D" w:rsidRPr="00591E27" w:rsidRDefault="00813D5D" w:rsidP="00216B13">
      <w:pPr>
        <w:jc w:val="both"/>
        <w:rPr>
          <w:rFonts w:ascii="Arial" w:hAnsi="Arial" w:cs="Arial"/>
          <w:sz w:val="22"/>
        </w:rPr>
      </w:pPr>
    </w:p>
    <w:p w:rsidR="00813D5D" w:rsidRPr="00CD6AD2" w:rsidRDefault="00813D5D"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813D5D" w:rsidRPr="00AD54A4" w:rsidRDefault="00813D5D" w:rsidP="00216B13">
      <w:pPr>
        <w:pStyle w:val="Odstavecseseznamem"/>
        <w:rPr>
          <w:rFonts w:ascii="Arial" w:hAnsi="Arial" w:cs="Arial"/>
          <w:sz w:val="22"/>
        </w:rPr>
      </w:pPr>
    </w:p>
    <w:p w:rsidR="00813D5D" w:rsidRPr="00CD6AD2" w:rsidRDefault="00813D5D" w:rsidP="00216B13">
      <w:pPr>
        <w:ind w:left="426" w:hanging="426"/>
        <w:jc w:val="both"/>
        <w:rPr>
          <w:rFonts w:ascii="Arial" w:hAnsi="Arial" w:cs="Arial"/>
          <w:color w:val="000000"/>
          <w:sz w:val="22"/>
        </w:rPr>
      </w:pPr>
      <w:r>
        <w:rPr>
          <w:rFonts w:ascii="Arial" w:hAnsi="Arial" w:cs="Arial"/>
          <w:color w:val="000000"/>
          <w:sz w:val="22"/>
        </w:rPr>
        <w:t xml:space="preserve">6.4 </w:t>
      </w:r>
      <w:r w:rsidRPr="00CD6AD2">
        <w:rPr>
          <w:rFonts w:ascii="Arial" w:hAnsi="Arial" w:cs="Arial"/>
          <w:color w:val="000000"/>
          <w:sz w:val="22"/>
        </w:rPr>
        <w:t>Smluvní pokuta za nedodržení termínu provedení záručních a servisních prací je stanovena na 500,- Kč za každý den prodlení oproti sjednané době.</w:t>
      </w:r>
    </w:p>
    <w:p w:rsidR="00813D5D" w:rsidRPr="00FC2DA2" w:rsidRDefault="00813D5D" w:rsidP="00216B13">
      <w:pPr>
        <w:pStyle w:val="Odstavecseseznamem"/>
        <w:rPr>
          <w:rFonts w:ascii="Arial" w:hAnsi="Arial" w:cs="Arial"/>
          <w:color w:val="000000"/>
          <w:sz w:val="22"/>
        </w:rPr>
      </w:pPr>
    </w:p>
    <w:p w:rsidR="00813D5D" w:rsidRPr="00CD6AD2" w:rsidRDefault="00813D5D" w:rsidP="00216B13">
      <w:pPr>
        <w:ind w:left="426" w:hanging="426"/>
        <w:jc w:val="both"/>
        <w:rPr>
          <w:rFonts w:ascii="Arial" w:hAnsi="Arial" w:cs="Arial"/>
          <w:color w:val="000000"/>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813D5D" w:rsidRPr="00FC2DA2" w:rsidRDefault="00813D5D" w:rsidP="00216B13">
      <w:pPr>
        <w:pStyle w:val="Odstavecseseznamem"/>
        <w:rPr>
          <w:rFonts w:ascii="Arial" w:hAnsi="Arial" w:cs="Arial"/>
          <w:color w:val="000000"/>
          <w:sz w:val="22"/>
          <w:szCs w:val="22"/>
        </w:rPr>
      </w:pPr>
    </w:p>
    <w:p w:rsidR="00813D5D" w:rsidRPr="00CD6AD2" w:rsidRDefault="00813D5D" w:rsidP="00216B13">
      <w:pPr>
        <w:ind w:left="426" w:hanging="426"/>
        <w:jc w:val="both"/>
        <w:rPr>
          <w:rFonts w:ascii="Arial" w:hAnsi="Arial" w:cs="Arial"/>
          <w:color w:val="000000"/>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813D5D" w:rsidRPr="00FC2DA2" w:rsidRDefault="00813D5D" w:rsidP="00216B13">
      <w:pPr>
        <w:pStyle w:val="Odstavecseseznamem"/>
        <w:rPr>
          <w:rFonts w:ascii="Arial" w:hAnsi="Arial" w:cs="Arial"/>
          <w:color w:val="000000"/>
          <w:sz w:val="22"/>
          <w:szCs w:val="22"/>
        </w:rPr>
      </w:pPr>
    </w:p>
    <w:p w:rsidR="00813D5D" w:rsidRPr="00CD6AD2" w:rsidRDefault="00813D5D"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813D5D" w:rsidRDefault="00813D5D" w:rsidP="00216B13">
      <w:pPr>
        <w:jc w:val="center"/>
        <w:rPr>
          <w:rFonts w:ascii="Arial" w:hAnsi="Arial" w:cs="Arial"/>
          <w:b/>
          <w:sz w:val="22"/>
          <w:u w:val="single"/>
        </w:rPr>
      </w:pPr>
    </w:p>
    <w:p w:rsidR="00813D5D" w:rsidRPr="00591E27" w:rsidRDefault="00813D5D"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813D5D" w:rsidRPr="00591E27" w:rsidRDefault="00813D5D" w:rsidP="00216B13">
      <w:pPr>
        <w:spacing w:line="120" w:lineRule="auto"/>
        <w:rPr>
          <w:rFonts w:ascii="Arial" w:hAnsi="Arial" w:cs="Arial"/>
          <w:sz w:val="22"/>
        </w:rPr>
      </w:pPr>
    </w:p>
    <w:p w:rsidR="00813D5D" w:rsidRDefault="00813D5D"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Záruka je poskytnuta v rozsahu a za</w:t>
      </w:r>
      <w:r w:rsidRPr="002B3344">
        <w:rPr>
          <w:rFonts w:ascii="Arial" w:hAnsi="Arial" w:cs="Arial"/>
          <w:sz w:val="22"/>
          <w:szCs w:val="22"/>
        </w:rPr>
        <w:t xml:space="preserve"> podmínek uvedených v záručním listě, odsouhlaseném oběma smluvními stranami.</w:t>
      </w:r>
      <w:r w:rsidRPr="003041B5">
        <w:rPr>
          <w:rFonts w:ascii="Arial" w:hAnsi="Arial" w:cs="Arial"/>
          <w:color w:val="00B050"/>
          <w:sz w:val="22"/>
          <w:szCs w:val="22"/>
        </w:rPr>
        <w:t xml:space="preserve"> </w:t>
      </w:r>
      <w:r w:rsidRPr="00501F03">
        <w:rPr>
          <w:rFonts w:ascii="Arial" w:hAnsi="Arial" w:cs="Arial"/>
          <w:sz w:val="22"/>
          <w:szCs w:val="22"/>
        </w:rPr>
        <w:t>Prodávající je povinen seznámit kupujícího se zněním podmínek v záručním listě ve lhůtě podle článku 9.4 této</w:t>
      </w:r>
      <w:r w:rsidRPr="00B87D72">
        <w:rPr>
          <w:rFonts w:ascii="Arial" w:hAnsi="Arial" w:cs="Arial"/>
          <w:sz w:val="22"/>
          <w:szCs w:val="22"/>
        </w:rPr>
        <w:t xml:space="preserve"> smlouvy. Prodávající poskytuje kupujícímu záruku na předmět smlouvy v délce </w:t>
      </w:r>
      <w:r w:rsidRPr="002B3344">
        <w:rPr>
          <w:rFonts w:ascii="Arial" w:hAnsi="Arial" w:cs="Arial"/>
          <w:b/>
          <w:sz w:val="22"/>
        </w:rPr>
        <w:t>24</w:t>
      </w:r>
      <w:r w:rsidRPr="00591E27">
        <w:rPr>
          <w:rFonts w:ascii="Arial" w:hAnsi="Arial" w:cs="Arial"/>
          <w:b/>
          <w:sz w:val="22"/>
        </w:rPr>
        <w:t xml:space="preserve"> měsíců</w:t>
      </w:r>
      <w:r>
        <w:rPr>
          <w:rFonts w:ascii="Arial" w:hAnsi="Arial" w:cs="Arial"/>
          <w:b/>
          <w:sz w:val="22"/>
        </w:rPr>
        <w:t xml:space="preserve"> </w:t>
      </w:r>
      <w:r w:rsidRPr="00B87D72">
        <w:rPr>
          <w:rFonts w:ascii="Arial" w:hAnsi="Arial" w:cs="Arial"/>
          <w:sz w:val="22"/>
          <w:szCs w:val="22"/>
        </w:rPr>
        <w:t>od předání předmětu této smlouvy.</w:t>
      </w:r>
    </w:p>
    <w:p w:rsidR="00813D5D" w:rsidRPr="00B87D72" w:rsidRDefault="00813D5D" w:rsidP="00216B13">
      <w:pPr>
        <w:ind w:left="426" w:hanging="426"/>
        <w:jc w:val="both"/>
        <w:rPr>
          <w:rFonts w:ascii="Arial" w:hAnsi="Arial" w:cs="Arial"/>
          <w:color w:val="7030A0"/>
          <w:sz w:val="22"/>
          <w:szCs w:val="22"/>
        </w:rPr>
      </w:pPr>
    </w:p>
    <w:p w:rsidR="00813D5D" w:rsidRDefault="00813D5D" w:rsidP="00216B13">
      <w:pPr>
        <w:ind w:left="360" w:hanging="360"/>
        <w:jc w:val="both"/>
        <w:rPr>
          <w:rFonts w:ascii="Arial" w:hAnsi="Arial" w:cs="Arial"/>
          <w:sz w:val="22"/>
        </w:rPr>
      </w:pPr>
    </w:p>
    <w:p w:rsidR="00813D5D" w:rsidRPr="00F578E6" w:rsidRDefault="00813D5D" w:rsidP="00216B13">
      <w:pPr>
        <w:tabs>
          <w:tab w:val="center" w:pos="4535"/>
        </w:tabs>
        <w:ind w:left="360" w:hanging="360"/>
        <w:jc w:val="center"/>
        <w:rPr>
          <w:rFonts w:ascii="Arial" w:hAnsi="Arial" w:cs="Arial"/>
          <w:b/>
          <w:sz w:val="22"/>
          <w:u w:val="single"/>
        </w:rPr>
      </w:pPr>
      <w:r w:rsidRPr="00F578E6">
        <w:rPr>
          <w:rFonts w:ascii="Arial" w:hAnsi="Arial" w:cs="Arial"/>
          <w:b/>
          <w:sz w:val="22"/>
          <w:u w:val="single"/>
        </w:rPr>
        <w:t>8. Podmínky servisních prací</w:t>
      </w:r>
    </w:p>
    <w:p w:rsidR="00813D5D" w:rsidRPr="00F578E6" w:rsidRDefault="00813D5D" w:rsidP="00216B13">
      <w:pPr>
        <w:spacing w:line="120" w:lineRule="auto"/>
        <w:ind w:left="357" w:hanging="357"/>
        <w:jc w:val="center"/>
        <w:rPr>
          <w:rFonts w:ascii="Arial" w:hAnsi="Arial" w:cs="Arial"/>
          <w:b/>
          <w:sz w:val="22"/>
          <w:u w:val="single"/>
        </w:rPr>
      </w:pPr>
    </w:p>
    <w:p w:rsidR="00813D5D" w:rsidRPr="00F578E6" w:rsidRDefault="00813D5D" w:rsidP="00583CD2">
      <w:pPr>
        <w:pStyle w:val="Zkladntext"/>
        <w:overflowPunct w:val="0"/>
        <w:autoSpaceDE w:val="0"/>
        <w:autoSpaceDN w:val="0"/>
        <w:adjustRightInd w:val="0"/>
        <w:ind w:left="426" w:hanging="426"/>
        <w:textAlignment w:val="baseline"/>
        <w:rPr>
          <w:rFonts w:ascii="Arial" w:hAnsi="Arial" w:cs="Arial"/>
          <w:color w:val="00B050"/>
        </w:rPr>
      </w:pPr>
      <w:r w:rsidRPr="00F578E6">
        <w:rPr>
          <w:rFonts w:ascii="Arial" w:hAnsi="Arial" w:cs="Arial"/>
        </w:rPr>
        <w:t xml:space="preserve">8.1 Záruka prodávajícího uvedená v článku 7 je platná pouze za předpokladu, že kupující bude dodržovat termíny pravidelných servisních prohlídek na předmět smlouvy. Pravidelné servisní prohlídky budou prováděny v souladu s pokyny výrobce a to </w:t>
      </w:r>
      <w:r w:rsidR="00583CD2">
        <w:rPr>
          <w:rFonts w:ascii="Arial" w:hAnsi="Arial" w:cs="Arial"/>
        </w:rPr>
        <w:t>p</w:t>
      </w:r>
      <w:r w:rsidR="00583CD2" w:rsidRPr="00764C6E">
        <w:rPr>
          <w:rFonts w:ascii="Arial" w:hAnsi="Arial" w:cs="Arial"/>
          <w:szCs w:val="22"/>
        </w:rPr>
        <w:t>rvní servisní prohlídka bude provedena po 50 hodinách od uvedení stroje do provozu</w:t>
      </w:r>
      <w:r w:rsidR="00583CD2">
        <w:rPr>
          <w:rFonts w:ascii="Arial" w:hAnsi="Arial" w:cs="Arial"/>
          <w:szCs w:val="22"/>
        </w:rPr>
        <w:t xml:space="preserve">. </w:t>
      </w:r>
      <w:r w:rsidR="00583CD2" w:rsidRPr="00764C6E">
        <w:rPr>
          <w:rFonts w:ascii="Arial" w:hAnsi="Arial" w:cs="Arial"/>
          <w:szCs w:val="22"/>
        </w:rPr>
        <w:t xml:space="preserve">Další pravidelné </w:t>
      </w:r>
      <w:r w:rsidR="00583CD2">
        <w:rPr>
          <w:rFonts w:ascii="Arial" w:hAnsi="Arial" w:cs="Arial"/>
          <w:szCs w:val="22"/>
        </w:rPr>
        <w:t xml:space="preserve">prohlídky </w:t>
      </w:r>
      <w:r w:rsidR="00583CD2" w:rsidRPr="00764C6E">
        <w:rPr>
          <w:rFonts w:ascii="Arial" w:hAnsi="Arial" w:cs="Arial"/>
          <w:szCs w:val="22"/>
        </w:rPr>
        <w:t xml:space="preserve">po 200 hodinách </w:t>
      </w:r>
      <w:r w:rsidRPr="00F578E6">
        <w:rPr>
          <w:rFonts w:ascii="Arial" w:hAnsi="Arial" w:cs="Arial"/>
        </w:rPr>
        <w:t xml:space="preserve">a to na základě žádosti kupujícího o provedení </w:t>
      </w:r>
      <w:r w:rsidRPr="00F578E6">
        <w:rPr>
          <w:rFonts w:ascii="Arial" w:hAnsi="Arial" w:cs="Arial"/>
        </w:rPr>
        <w:lastRenderedPageBreak/>
        <w:t xml:space="preserve">pravidelné servisní prohlídky. Práce nad rámec pravidelné servisní prohlídky budou též provedeny na základě žádosti kupujícího o provedení těchto prací. </w:t>
      </w:r>
    </w:p>
    <w:p w:rsidR="00813D5D" w:rsidRPr="00F1346C" w:rsidRDefault="00813D5D" w:rsidP="00216B13">
      <w:pPr>
        <w:spacing w:line="120" w:lineRule="auto"/>
        <w:ind w:left="357" w:hanging="357"/>
        <w:jc w:val="both"/>
        <w:rPr>
          <w:rFonts w:ascii="Arial" w:hAnsi="Arial" w:cs="Arial"/>
          <w:sz w:val="22"/>
        </w:rPr>
      </w:pPr>
    </w:p>
    <w:p w:rsidR="00813D5D" w:rsidRPr="00194A0A" w:rsidRDefault="00813D5D" w:rsidP="00216B13">
      <w:pPr>
        <w:spacing w:line="120" w:lineRule="auto"/>
        <w:ind w:left="357" w:hanging="357"/>
        <w:jc w:val="both"/>
        <w:rPr>
          <w:rFonts w:ascii="Arial" w:hAnsi="Arial" w:cs="Arial"/>
          <w:color w:val="FFC000"/>
          <w:sz w:val="22"/>
        </w:rPr>
      </w:pPr>
    </w:p>
    <w:p w:rsidR="00813D5D" w:rsidRPr="00591E27" w:rsidRDefault="00813D5D" w:rsidP="00216B13">
      <w:pPr>
        <w:rPr>
          <w:rFonts w:ascii="Arial" w:hAnsi="Arial" w:cs="Arial"/>
          <w:b/>
          <w:sz w:val="22"/>
          <w:u w:val="single"/>
        </w:rPr>
      </w:pPr>
    </w:p>
    <w:p w:rsidR="00813D5D" w:rsidRPr="00591E27" w:rsidRDefault="00813D5D" w:rsidP="00FA363C">
      <w:pPr>
        <w:jc w:val="center"/>
        <w:rPr>
          <w:rFonts w:ascii="Arial" w:hAnsi="Arial" w:cs="Arial"/>
          <w:b/>
          <w:sz w:val="22"/>
          <w:u w:val="single"/>
        </w:rPr>
      </w:pPr>
      <w:r>
        <w:rPr>
          <w:rFonts w:ascii="Arial" w:hAnsi="Arial" w:cs="Arial"/>
          <w:b/>
          <w:sz w:val="22"/>
          <w:u w:val="single"/>
        </w:rPr>
        <w:t>9</w:t>
      </w:r>
      <w:r w:rsidRPr="00591E27">
        <w:rPr>
          <w:rFonts w:ascii="Arial" w:hAnsi="Arial" w:cs="Arial"/>
          <w:b/>
          <w:sz w:val="22"/>
          <w:u w:val="single"/>
        </w:rPr>
        <w:t>.  Závěrečná ujednání</w:t>
      </w:r>
    </w:p>
    <w:p w:rsidR="00813D5D" w:rsidRPr="00C40702" w:rsidRDefault="00813D5D" w:rsidP="00FA363C">
      <w:pPr>
        <w:rPr>
          <w:rFonts w:ascii="Arial" w:hAnsi="Arial" w:cs="Arial"/>
          <w:sz w:val="22"/>
        </w:rPr>
      </w:pPr>
    </w:p>
    <w:p w:rsidR="00813D5D" w:rsidRPr="00C40702" w:rsidRDefault="00813D5D" w:rsidP="00FA363C">
      <w:pPr>
        <w:pStyle w:val="Zkladntext"/>
        <w:numPr>
          <w:ilvl w:val="1"/>
          <w:numId w:val="18"/>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813D5D" w:rsidRPr="00C40702" w:rsidRDefault="00813D5D" w:rsidP="00FA363C">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813D5D" w:rsidRPr="00C40702" w:rsidRDefault="00813D5D" w:rsidP="00FA363C">
      <w:pPr>
        <w:widowControl w:val="0"/>
        <w:jc w:val="both"/>
        <w:rPr>
          <w:rFonts w:ascii="Arial" w:hAnsi="Arial" w:cs="Arial"/>
          <w:b/>
          <w:sz w:val="22"/>
          <w:szCs w:val="22"/>
        </w:rPr>
      </w:pPr>
    </w:p>
    <w:p w:rsidR="00813D5D" w:rsidRPr="00C40702" w:rsidRDefault="00813D5D"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813D5D" w:rsidRPr="00C40702" w:rsidRDefault="00813D5D" w:rsidP="00FA363C">
      <w:pPr>
        <w:pStyle w:val="Zkladntext"/>
        <w:tabs>
          <w:tab w:val="left" w:pos="360"/>
        </w:tabs>
        <w:overflowPunct w:val="0"/>
        <w:autoSpaceDE w:val="0"/>
        <w:autoSpaceDN w:val="0"/>
        <w:adjustRightInd w:val="0"/>
        <w:textAlignment w:val="baseline"/>
        <w:rPr>
          <w:rFonts w:ascii="Arial" w:hAnsi="Arial" w:cs="Arial"/>
          <w:szCs w:val="22"/>
        </w:rPr>
      </w:pPr>
    </w:p>
    <w:p w:rsidR="00813D5D" w:rsidRPr="00C40702" w:rsidRDefault="00813D5D"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813D5D" w:rsidRPr="00C40702" w:rsidRDefault="00813D5D" w:rsidP="00FA363C">
      <w:pPr>
        <w:pStyle w:val="Odstavecseseznamem"/>
        <w:rPr>
          <w:rFonts w:ascii="Helv" w:hAnsi="Helv" w:cs="Helv"/>
          <w:i/>
          <w:iCs/>
        </w:rPr>
      </w:pPr>
    </w:p>
    <w:p w:rsidR="00813D5D" w:rsidRPr="00C40702" w:rsidRDefault="00813D5D"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t xml:space="preserve"> </w:t>
      </w:r>
      <w:r w:rsidRPr="00C40702">
        <w:rPr>
          <w:rFonts w:ascii="Arial" w:hAnsi="Arial" w:cs="Arial"/>
          <w:szCs w:val="22"/>
        </w:rPr>
        <w:t>Prodávající je povinen předložit kupujícímu veškeré součásti smlouvy, přílohy a další podklady, které vyžadují souhlas kupujícího, nejméně 5 dnů před plánovaným převzetím předmětu smlouvy.</w:t>
      </w:r>
    </w:p>
    <w:p w:rsidR="00813D5D" w:rsidRPr="00C40702" w:rsidRDefault="00813D5D"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813D5D" w:rsidRPr="00C40702" w:rsidRDefault="00813D5D"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813D5D" w:rsidRPr="00C40702" w:rsidRDefault="00813D5D"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813D5D" w:rsidRPr="00C40702" w:rsidRDefault="00813D5D"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13D5D" w:rsidRPr="00C40702" w:rsidRDefault="00813D5D" w:rsidP="00FA363C">
      <w:pPr>
        <w:pStyle w:val="Odstavecseseznamem"/>
        <w:rPr>
          <w:rFonts w:ascii="Arial" w:hAnsi="Arial" w:cs="Arial"/>
          <w:szCs w:val="22"/>
        </w:rPr>
      </w:pPr>
    </w:p>
    <w:p w:rsidR="00813D5D" w:rsidRPr="00C40702" w:rsidRDefault="00813D5D"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813D5D" w:rsidRPr="00C40702" w:rsidRDefault="00813D5D" w:rsidP="00FA363C">
      <w:pPr>
        <w:pStyle w:val="Odstavecseseznamem"/>
        <w:rPr>
          <w:rFonts w:ascii="Arial" w:hAnsi="Arial" w:cs="Arial"/>
          <w:szCs w:val="22"/>
        </w:rPr>
      </w:pPr>
    </w:p>
    <w:p w:rsidR="00813D5D" w:rsidRPr="001A49D8" w:rsidRDefault="00813D5D" w:rsidP="00D97B32">
      <w:pPr>
        <w:pStyle w:val="Textbody"/>
        <w:numPr>
          <w:ilvl w:val="1"/>
          <w:numId w:val="18"/>
        </w:numPr>
        <w:tabs>
          <w:tab w:val="left" w:pos="360"/>
        </w:tabs>
        <w:overflowPunct w:val="0"/>
        <w:autoSpaceDE w:val="0"/>
        <w:adjustRightInd w:val="0"/>
        <w:rPr>
          <w:rFonts w:ascii="Arial" w:hAnsi="Arial" w:cs="Arial"/>
          <w:szCs w:val="22"/>
        </w:rPr>
      </w:pPr>
      <w:r w:rsidRPr="001A49D8">
        <w:rPr>
          <w:rFonts w:ascii="Arial" w:hAnsi="Arial" w:cs="Arial"/>
          <w:szCs w:val="22"/>
        </w:rPr>
        <w:t xml:space="preserve">Prodávající prohlašuje, že se seznámil se zásadami, hodnotami a cíli Compliance programu Povodí Ohře, s.p. (viz </w:t>
      </w:r>
      <w:hyperlink r:id="rId9" w:history="1">
        <w:r w:rsidRPr="001A49D8">
          <w:rPr>
            <w:rStyle w:val="Hypertextovodkaz"/>
            <w:rFonts w:ascii="Arial" w:hAnsi="Arial" w:cs="Arial"/>
            <w:szCs w:val="22"/>
          </w:rPr>
          <w:t>http://www.poh.cz/profilfirmy/Compliance_programy.htm</w:t>
        </w:r>
      </w:hyperlink>
      <w:r w:rsidRPr="001A49D8">
        <w:rPr>
          <w:rFonts w:ascii="Arial" w:hAnsi="Arial" w:cs="Arial"/>
          <w:szCs w:val="22"/>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rsidR="00813D5D" w:rsidRPr="00C40702" w:rsidRDefault="00813D5D" w:rsidP="00FA363C">
      <w:pPr>
        <w:pStyle w:val="Odstavecseseznamem"/>
        <w:rPr>
          <w:rFonts w:ascii="Arial" w:hAnsi="Arial" w:cs="Arial"/>
          <w:szCs w:val="22"/>
        </w:rPr>
      </w:pPr>
    </w:p>
    <w:p w:rsidR="00813D5D" w:rsidRPr="00C40702" w:rsidRDefault="00813D5D"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C40702">
        <w:rPr>
          <w:rFonts w:ascii="Arial" w:hAnsi="Arial" w:cs="Arial"/>
          <w:szCs w:val="22"/>
        </w:rPr>
        <w:lastRenderedPageBreak/>
        <w:t>oznamovací povinnosti; obdobné platí ve vztahu k jednání, které je v rozporu se zásadami vyjádřenými v tomto článku.</w:t>
      </w:r>
    </w:p>
    <w:p w:rsidR="00813D5D" w:rsidRPr="00C40702" w:rsidRDefault="00813D5D" w:rsidP="00FA363C">
      <w:pPr>
        <w:pStyle w:val="Odstavecseseznamem"/>
        <w:rPr>
          <w:rFonts w:ascii="Arial" w:hAnsi="Arial" w:cs="Arial"/>
          <w:szCs w:val="22"/>
        </w:rPr>
      </w:pPr>
    </w:p>
    <w:p w:rsidR="00813D5D" w:rsidRPr="00C40702" w:rsidRDefault="00813D5D" w:rsidP="00FA363C">
      <w:pPr>
        <w:pStyle w:val="Zkladntext"/>
        <w:numPr>
          <w:ilvl w:val="1"/>
          <w:numId w:val="18"/>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813D5D" w:rsidRPr="00C40702" w:rsidRDefault="00813D5D" w:rsidP="00FA363C">
      <w:pPr>
        <w:pStyle w:val="Odstavecseseznamem"/>
        <w:rPr>
          <w:rFonts w:ascii="Arial" w:hAnsi="Arial" w:cs="Arial"/>
          <w:szCs w:val="22"/>
        </w:rPr>
      </w:pPr>
    </w:p>
    <w:p w:rsidR="00813D5D" w:rsidRPr="00764C6E" w:rsidRDefault="00813D5D" w:rsidP="00FA363C">
      <w:pPr>
        <w:pStyle w:val="Zkladntext"/>
        <w:numPr>
          <w:ilvl w:val="1"/>
          <w:numId w:val="18"/>
        </w:numPr>
        <w:overflowPunct w:val="0"/>
        <w:autoSpaceDE w:val="0"/>
        <w:autoSpaceDN w:val="0"/>
        <w:adjustRightInd w:val="0"/>
        <w:ind w:hanging="502"/>
        <w:textAlignment w:val="baseline"/>
        <w:rPr>
          <w:rFonts w:ascii="Arial" w:hAnsi="Arial" w:cs="Arial"/>
        </w:rPr>
      </w:pPr>
      <w:r w:rsidRPr="00C40702">
        <w:rPr>
          <w:rFonts w:ascii="Arial" w:hAnsi="Arial" w:cs="Arial"/>
        </w:rPr>
        <w:t xml:space="preserve">Nedílnou součástí kupní smlouvy je příloha č. 1 - Technická specifikace </w:t>
      </w:r>
      <w:r>
        <w:rPr>
          <w:rFonts w:ascii="Arial" w:hAnsi="Arial" w:cs="Arial"/>
        </w:rPr>
        <w:t>a příloha č. 2 - Cenová skladba</w:t>
      </w:r>
      <w:r w:rsidR="00770173">
        <w:rPr>
          <w:rFonts w:ascii="Arial" w:hAnsi="Arial" w:cs="Arial"/>
        </w:rPr>
        <w:t>.</w:t>
      </w:r>
      <w:r w:rsidRPr="00764C6E">
        <w:rPr>
          <w:rFonts w:ascii="Arial" w:hAnsi="Arial" w:cs="Arial"/>
        </w:rPr>
        <w:t>  </w:t>
      </w:r>
    </w:p>
    <w:p w:rsidR="00813D5D" w:rsidRPr="00C40702" w:rsidRDefault="00813D5D" w:rsidP="00FA363C">
      <w:pPr>
        <w:pStyle w:val="Zkladntext"/>
        <w:overflowPunct w:val="0"/>
        <w:autoSpaceDE w:val="0"/>
        <w:autoSpaceDN w:val="0"/>
        <w:adjustRightInd w:val="0"/>
        <w:ind w:left="360"/>
        <w:textAlignment w:val="baseline"/>
        <w:rPr>
          <w:rFonts w:ascii="Arial" w:hAnsi="Arial" w:cs="Arial"/>
          <w:szCs w:val="22"/>
        </w:rPr>
      </w:pPr>
    </w:p>
    <w:p w:rsidR="00813D5D" w:rsidRPr="00C40702" w:rsidRDefault="00813D5D"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813D5D" w:rsidRDefault="00813D5D" w:rsidP="00216B13">
      <w:pPr>
        <w:rPr>
          <w:rFonts w:ascii="Arial" w:hAnsi="Arial" w:cs="Arial"/>
          <w:sz w:val="22"/>
        </w:rPr>
      </w:pPr>
    </w:p>
    <w:p w:rsidR="00813D5D" w:rsidRPr="00591E27" w:rsidRDefault="00813D5D" w:rsidP="00216B13">
      <w:pPr>
        <w:rPr>
          <w:rFonts w:ascii="Arial" w:hAnsi="Arial" w:cs="Arial"/>
          <w:sz w:val="22"/>
        </w:rPr>
      </w:pPr>
    </w:p>
    <w:p w:rsidR="00813D5D" w:rsidRPr="00591E27" w:rsidRDefault="00813D5D"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71"/>
        <w:gridCol w:w="1206"/>
        <w:gridCol w:w="2020"/>
        <w:gridCol w:w="2300"/>
      </w:tblGrid>
      <w:tr w:rsidR="00813D5D" w:rsidRPr="00591E27" w:rsidTr="00794C89">
        <w:trPr>
          <w:cantSplit/>
        </w:trPr>
        <w:tc>
          <w:tcPr>
            <w:tcW w:w="1913" w:type="dxa"/>
            <w:tcBorders>
              <w:top w:val="nil"/>
              <w:left w:val="nil"/>
              <w:bottom w:val="nil"/>
              <w:right w:val="nil"/>
            </w:tcBorders>
          </w:tcPr>
          <w:p w:rsidR="00813D5D" w:rsidRPr="00591E27" w:rsidRDefault="00813D5D" w:rsidP="00EE6FA2">
            <w:pPr>
              <w:rPr>
                <w:rFonts w:ascii="Arial" w:hAnsi="Arial" w:cs="Arial"/>
                <w:sz w:val="22"/>
              </w:rPr>
            </w:pPr>
            <w:r w:rsidRPr="00591E27">
              <w:rPr>
                <w:rFonts w:ascii="Arial" w:hAnsi="Arial" w:cs="Arial"/>
                <w:sz w:val="22"/>
              </w:rPr>
              <w:t xml:space="preserve">V </w:t>
            </w:r>
            <w:r w:rsidRPr="00794C89">
              <w:rPr>
                <w:rFonts w:ascii="Arial" w:hAnsi="Arial" w:cs="Arial"/>
                <w:sz w:val="22"/>
              </w:rPr>
              <w:t>Rakovníku</w:t>
            </w:r>
            <w:r w:rsidRPr="00591E27">
              <w:rPr>
                <w:rFonts w:ascii="Arial" w:hAnsi="Arial" w:cs="Arial"/>
                <w:sz w:val="22"/>
              </w:rPr>
              <w:t xml:space="preserve"> dne</w:t>
            </w:r>
          </w:p>
        </w:tc>
        <w:tc>
          <w:tcPr>
            <w:tcW w:w="1771" w:type="dxa"/>
            <w:tcBorders>
              <w:top w:val="nil"/>
              <w:left w:val="nil"/>
              <w:bottom w:val="dotted" w:sz="4" w:space="0" w:color="auto"/>
              <w:right w:val="nil"/>
            </w:tcBorders>
          </w:tcPr>
          <w:p w:rsidR="00813D5D" w:rsidRPr="00591E27" w:rsidRDefault="00FC3B39" w:rsidP="00EE6FA2">
            <w:pPr>
              <w:rPr>
                <w:rFonts w:ascii="Arial" w:hAnsi="Arial" w:cs="Arial"/>
                <w:sz w:val="22"/>
              </w:rPr>
            </w:pPr>
            <w:r>
              <w:rPr>
                <w:rFonts w:ascii="Arial" w:hAnsi="Arial" w:cs="Arial"/>
                <w:sz w:val="22"/>
              </w:rPr>
              <w:t>2.3.2018</w:t>
            </w:r>
          </w:p>
        </w:tc>
        <w:tc>
          <w:tcPr>
            <w:tcW w:w="1206" w:type="dxa"/>
            <w:vMerge w:val="restart"/>
            <w:tcBorders>
              <w:top w:val="nil"/>
              <w:left w:val="nil"/>
              <w:bottom w:val="nil"/>
              <w:right w:val="nil"/>
            </w:tcBorders>
          </w:tcPr>
          <w:p w:rsidR="00813D5D" w:rsidRPr="00591E27" w:rsidRDefault="00813D5D" w:rsidP="00EE6FA2">
            <w:pPr>
              <w:rPr>
                <w:rFonts w:ascii="Arial" w:hAnsi="Arial" w:cs="Arial"/>
                <w:sz w:val="22"/>
              </w:rPr>
            </w:pPr>
          </w:p>
        </w:tc>
        <w:tc>
          <w:tcPr>
            <w:tcW w:w="2020" w:type="dxa"/>
            <w:tcBorders>
              <w:top w:val="nil"/>
              <w:left w:val="nil"/>
              <w:bottom w:val="nil"/>
              <w:right w:val="nil"/>
            </w:tcBorders>
          </w:tcPr>
          <w:p w:rsidR="00813D5D" w:rsidRPr="00591E27" w:rsidRDefault="00813D5D"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813D5D" w:rsidRPr="00591E27" w:rsidRDefault="00FC3B39" w:rsidP="00EE6FA2">
            <w:pPr>
              <w:rPr>
                <w:rFonts w:ascii="Arial" w:hAnsi="Arial" w:cs="Arial"/>
                <w:sz w:val="22"/>
              </w:rPr>
            </w:pPr>
            <w:r>
              <w:rPr>
                <w:rFonts w:ascii="Arial" w:hAnsi="Arial" w:cs="Arial"/>
                <w:sz w:val="22"/>
              </w:rPr>
              <w:t>7.3.2018</w:t>
            </w:r>
          </w:p>
        </w:tc>
      </w:tr>
      <w:tr w:rsidR="00813D5D" w:rsidRPr="00591E27" w:rsidTr="00EE6FA2">
        <w:trPr>
          <w:cantSplit/>
          <w:trHeight w:val="501"/>
        </w:trPr>
        <w:tc>
          <w:tcPr>
            <w:tcW w:w="3684" w:type="dxa"/>
            <w:gridSpan w:val="2"/>
            <w:tcBorders>
              <w:top w:val="nil"/>
              <w:left w:val="nil"/>
              <w:bottom w:val="nil"/>
              <w:right w:val="nil"/>
            </w:tcBorders>
          </w:tcPr>
          <w:p w:rsidR="00813D5D" w:rsidRPr="00591E27" w:rsidRDefault="00813D5D"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813D5D" w:rsidRPr="00591E27" w:rsidRDefault="00813D5D" w:rsidP="00EE6FA2">
            <w:pPr>
              <w:rPr>
                <w:rFonts w:ascii="Arial" w:hAnsi="Arial" w:cs="Arial"/>
                <w:sz w:val="22"/>
              </w:rPr>
            </w:pPr>
          </w:p>
        </w:tc>
        <w:tc>
          <w:tcPr>
            <w:tcW w:w="4320" w:type="dxa"/>
            <w:gridSpan w:val="2"/>
            <w:tcBorders>
              <w:top w:val="nil"/>
              <w:left w:val="nil"/>
              <w:bottom w:val="nil"/>
              <w:right w:val="nil"/>
            </w:tcBorders>
          </w:tcPr>
          <w:p w:rsidR="00813D5D" w:rsidRPr="00591E27" w:rsidRDefault="00813D5D"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813D5D" w:rsidRPr="00591E27" w:rsidTr="00EE6FA2">
        <w:trPr>
          <w:cantSplit/>
          <w:trHeight w:val="645"/>
        </w:trPr>
        <w:tc>
          <w:tcPr>
            <w:tcW w:w="3684" w:type="dxa"/>
            <w:gridSpan w:val="2"/>
            <w:tcBorders>
              <w:top w:val="nil"/>
              <w:left w:val="nil"/>
              <w:bottom w:val="dotted" w:sz="4" w:space="0" w:color="auto"/>
              <w:right w:val="nil"/>
            </w:tcBorders>
          </w:tcPr>
          <w:p w:rsidR="00813D5D" w:rsidRPr="00591E27" w:rsidRDefault="00813D5D" w:rsidP="00EE6FA2">
            <w:pPr>
              <w:rPr>
                <w:rFonts w:ascii="Arial" w:hAnsi="Arial" w:cs="Arial"/>
                <w:sz w:val="22"/>
              </w:rPr>
            </w:pPr>
          </w:p>
        </w:tc>
        <w:tc>
          <w:tcPr>
            <w:tcW w:w="1206" w:type="dxa"/>
            <w:vMerge/>
            <w:tcBorders>
              <w:top w:val="nil"/>
              <w:left w:val="nil"/>
              <w:bottom w:val="nil"/>
              <w:right w:val="nil"/>
            </w:tcBorders>
          </w:tcPr>
          <w:p w:rsidR="00813D5D" w:rsidRPr="00591E27" w:rsidRDefault="00813D5D" w:rsidP="00EE6FA2">
            <w:pPr>
              <w:rPr>
                <w:rFonts w:ascii="Arial" w:hAnsi="Arial" w:cs="Arial"/>
                <w:sz w:val="22"/>
              </w:rPr>
            </w:pPr>
          </w:p>
        </w:tc>
        <w:tc>
          <w:tcPr>
            <w:tcW w:w="4320" w:type="dxa"/>
            <w:gridSpan w:val="2"/>
            <w:tcBorders>
              <w:top w:val="nil"/>
              <w:left w:val="nil"/>
              <w:bottom w:val="dotted" w:sz="4" w:space="0" w:color="auto"/>
              <w:right w:val="nil"/>
            </w:tcBorders>
          </w:tcPr>
          <w:p w:rsidR="00813D5D" w:rsidRDefault="00813D5D" w:rsidP="00EE6FA2">
            <w:pPr>
              <w:rPr>
                <w:rFonts w:ascii="Arial" w:hAnsi="Arial" w:cs="Arial"/>
                <w:sz w:val="22"/>
              </w:rPr>
            </w:pPr>
          </w:p>
          <w:p w:rsidR="00813D5D" w:rsidRDefault="00813D5D" w:rsidP="00EE6FA2">
            <w:pPr>
              <w:rPr>
                <w:rFonts w:ascii="Arial" w:hAnsi="Arial" w:cs="Arial"/>
                <w:sz w:val="22"/>
              </w:rPr>
            </w:pPr>
          </w:p>
          <w:p w:rsidR="00813D5D" w:rsidRDefault="00813D5D" w:rsidP="00EE6FA2">
            <w:pPr>
              <w:rPr>
                <w:rFonts w:ascii="Arial" w:hAnsi="Arial" w:cs="Arial"/>
                <w:sz w:val="22"/>
              </w:rPr>
            </w:pPr>
          </w:p>
          <w:p w:rsidR="00813D5D" w:rsidRDefault="00813D5D" w:rsidP="00EE6FA2">
            <w:pPr>
              <w:rPr>
                <w:rFonts w:ascii="Arial" w:hAnsi="Arial" w:cs="Arial"/>
                <w:sz w:val="22"/>
              </w:rPr>
            </w:pPr>
          </w:p>
          <w:p w:rsidR="00813D5D" w:rsidRPr="00591E27" w:rsidRDefault="00813D5D" w:rsidP="00EE6FA2">
            <w:pPr>
              <w:rPr>
                <w:rFonts w:ascii="Arial" w:hAnsi="Arial" w:cs="Arial"/>
                <w:sz w:val="22"/>
              </w:rPr>
            </w:pPr>
          </w:p>
        </w:tc>
      </w:tr>
      <w:tr w:rsidR="00813D5D" w:rsidRPr="00591E27" w:rsidTr="00EE6FA2">
        <w:trPr>
          <w:cantSplit/>
        </w:trPr>
        <w:tc>
          <w:tcPr>
            <w:tcW w:w="3684" w:type="dxa"/>
            <w:gridSpan w:val="2"/>
            <w:tcBorders>
              <w:top w:val="nil"/>
              <w:left w:val="nil"/>
              <w:bottom w:val="nil"/>
              <w:right w:val="nil"/>
            </w:tcBorders>
          </w:tcPr>
          <w:p w:rsidR="00813D5D" w:rsidRPr="00640EF8" w:rsidRDefault="00813D5D" w:rsidP="00EE6FA2">
            <w:pPr>
              <w:jc w:val="center"/>
              <w:rPr>
                <w:rFonts w:ascii="Arial" w:hAnsi="Arial" w:cs="Arial"/>
                <w:color w:val="FF0000"/>
                <w:sz w:val="22"/>
              </w:rPr>
            </w:pPr>
            <w:r w:rsidRPr="00794C89">
              <w:rPr>
                <w:rFonts w:ascii="Arial" w:hAnsi="Arial" w:cs="Arial"/>
                <w:sz w:val="22"/>
              </w:rPr>
              <w:t>Milan Kreif</w:t>
            </w:r>
          </w:p>
        </w:tc>
        <w:tc>
          <w:tcPr>
            <w:tcW w:w="1206" w:type="dxa"/>
            <w:vMerge/>
            <w:tcBorders>
              <w:top w:val="nil"/>
              <w:left w:val="nil"/>
              <w:bottom w:val="nil"/>
              <w:right w:val="nil"/>
            </w:tcBorders>
          </w:tcPr>
          <w:p w:rsidR="00813D5D" w:rsidRPr="00591E27" w:rsidRDefault="00813D5D" w:rsidP="00EE6FA2">
            <w:pPr>
              <w:rPr>
                <w:rFonts w:ascii="Arial" w:hAnsi="Arial" w:cs="Arial"/>
                <w:sz w:val="22"/>
              </w:rPr>
            </w:pPr>
          </w:p>
        </w:tc>
        <w:tc>
          <w:tcPr>
            <w:tcW w:w="4320" w:type="dxa"/>
            <w:gridSpan w:val="2"/>
            <w:tcBorders>
              <w:top w:val="nil"/>
              <w:left w:val="nil"/>
              <w:bottom w:val="nil"/>
              <w:right w:val="nil"/>
            </w:tcBorders>
          </w:tcPr>
          <w:p w:rsidR="00813D5D" w:rsidRPr="00591E27" w:rsidRDefault="00813D5D" w:rsidP="00EE6FA2">
            <w:pPr>
              <w:jc w:val="center"/>
              <w:rPr>
                <w:rFonts w:ascii="Arial" w:hAnsi="Arial" w:cs="Arial"/>
                <w:sz w:val="22"/>
              </w:rPr>
            </w:pPr>
            <w:r w:rsidRPr="00591E27">
              <w:rPr>
                <w:rFonts w:ascii="Arial" w:hAnsi="Arial" w:cs="Arial"/>
                <w:sz w:val="22"/>
              </w:rPr>
              <w:t>Povodí Ohře, státní podnik</w:t>
            </w:r>
          </w:p>
        </w:tc>
      </w:tr>
      <w:tr w:rsidR="00813D5D" w:rsidRPr="00591E27" w:rsidTr="00EE6FA2">
        <w:trPr>
          <w:cantSplit/>
        </w:trPr>
        <w:tc>
          <w:tcPr>
            <w:tcW w:w="3684" w:type="dxa"/>
            <w:gridSpan w:val="2"/>
            <w:tcBorders>
              <w:top w:val="nil"/>
              <w:left w:val="nil"/>
              <w:bottom w:val="nil"/>
              <w:right w:val="nil"/>
            </w:tcBorders>
          </w:tcPr>
          <w:p w:rsidR="00813D5D" w:rsidRPr="00640EF8" w:rsidRDefault="00813D5D" w:rsidP="00EE6FA2">
            <w:pPr>
              <w:jc w:val="center"/>
              <w:rPr>
                <w:rFonts w:ascii="Arial" w:hAnsi="Arial" w:cs="Arial"/>
                <w:color w:val="FF0000"/>
                <w:sz w:val="22"/>
              </w:rPr>
            </w:pPr>
          </w:p>
        </w:tc>
        <w:tc>
          <w:tcPr>
            <w:tcW w:w="1206" w:type="dxa"/>
            <w:vMerge/>
            <w:tcBorders>
              <w:top w:val="nil"/>
              <w:left w:val="nil"/>
              <w:bottom w:val="nil"/>
              <w:right w:val="nil"/>
            </w:tcBorders>
          </w:tcPr>
          <w:p w:rsidR="00813D5D" w:rsidRPr="00591E27" w:rsidRDefault="00813D5D" w:rsidP="00EE6FA2">
            <w:pPr>
              <w:rPr>
                <w:rFonts w:ascii="Arial" w:hAnsi="Arial" w:cs="Arial"/>
                <w:sz w:val="22"/>
              </w:rPr>
            </w:pPr>
          </w:p>
        </w:tc>
        <w:tc>
          <w:tcPr>
            <w:tcW w:w="4320" w:type="dxa"/>
            <w:gridSpan w:val="2"/>
            <w:tcBorders>
              <w:top w:val="nil"/>
              <w:left w:val="nil"/>
              <w:bottom w:val="nil"/>
              <w:right w:val="nil"/>
            </w:tcBorders>
          </w:tcPr>
          <w:p w:rsidR="00813D5D" w:rsidRPr="00591E27" w:rsidRDefault="00813D5D" w:rsidP="008D65AD">
            <w:pPr>
              <w:jc w:val="center"/>
              <w:rPr>
                <w:rFonts w:ascii="Arial" w:hAnsi="Arial" w:cs="Arial"/>
                <w:sz w:val="22"/>
              </w:rPr>
            </w:pPr>
            <w:r w:rsidRPr="00591E27">
              <w:rPr>
                <w:rFonts w:ascii="Arial" w:hAnsi="Arial" w:cs="Arial"/>
                <w:sz w:val="22"/>
              </w:rPr>
              <w:t xml:space="preserve">Ing. </w:t>
            </w:r>
            <w:r>
              <w:rPr>
                <w:rFonts w:ascii="Arial" w:hAnsi="Arial" w:cs="Arial"/>
                <w:sz w:val="22"/>
              </w:rPr>
              <w:t>Radek Jelínek</w:t>
            </w:r>
          </w:p>
        </w:tc>
      </w:tr>
      <w:tr w:rsidR="00813D5D" w:rsidRPr="00591E27" w:rsidTr="00EE6FA2">
        <w:trPr>
          <w:cantSplit/>
        </w:trPr>
        <w:tc>
          <w:tcPr>
            <w:tcW w:w="3684" w:type="dxa"/>
            <w:gridSpan w:val="2"/>
            <w:tcBorders>
              <w:top w:val="nil"/>
              <w:left w:val="nil"/>
              <w:bottom w:val="nil"/>
              <w:right w:val="nil"/>
            </w:tcBorders>
          </w:tcPr>
          <w:p w:rsidR="00813D5D" w:rsidRPr="00640EF8" w:rsidRDefault="00813D5D" w:rsidP="00EE6FA2">
            <w:pPr>
              <w:jc w:val="center"/>
              <w:rPr>
                <w:rFonts w:ascii="Arial" w:hAnsi="Arial" w:cs="Arial"/>
                <w:color w:val="FF0000"/>
                <w:sz w:val="22"/>
              </w:rPr>
            </w:pPr>
          </w:p>
        </w:tc>
        <w:tc>
          <w:tcPr>
            <w:tcW w:w="1206" w:type="dxa"/>
            <w:vMerge/>
            <w:tcBorders>
              <w:top w:val="nil"/>
              <w:left w:val="nil"/>
              <w:bottom w:val="nil"/>
              <w:right w:val="nil"/>
            </w:tcBorders>
          </w:tcPr>
          <w:p w:rsidR="00813D5D" w:rsidRPr="00591E27" w:rsidRDefault="00813D5D" w:rsidP="00EE6FA2">
            <w:pPr>
              <w:rPr>
                <w:rFonts w:ascii="Arial" w:hAnsi="Arial" w:cs="Arial"/>
                <w:sz w:val="22"/>
              </w:rPr>
            </w:pPr>
          </w:p>
        </w:tc>
        <w:tc>
          <w:tcPr>
            <w:tcW w:w="4320" w:type="dxa"/>
            <w:gridSpan w:val="2"/>
            <w:tcBorders>
              <w:top w:val="nil"/>
              <w:left w:val="nil"/>
              <w:bottom w:val="nil"/>
              <w:right w:val="nil"/>
            </w:tcBorders>
          </w:tcPr>
          <w:p w:rsidR="00813D5D" w:rsidRPr="00591E27" w:rsidRDefault="00813D5D" w:rsidP="00EE6FA2">
            <w:pPr>
              <w:jc w:val="center"/>
              <w:rPr>
                <w:rFonts w:ascii="Arial" w:hAnsi="Arial" w:cs="Arial"/>
                <w:sz w:val="22"/>
              </w:rPr>
            </w:pPr>
            <w:r w:rsidRPr="00591E27">
              <w:rPr>
                <w:rFonts w:ascii="Arial" w:hAnsi="Arial" w:cs="Arial"/>
                <w:sz w:val="22"/>
              </w:rPr>
              <w:t>ekonomický ředitel</w:t>
            </w:r>
          </w:p>
        </w:tc>
      </w:tr>
    </w:tbl>
    <w:p w:rsidR="00813D5D" w:rsidRPr="00591E27" w:rsidRDefault="00813D5D" w:rsidP="00216B13">
      <w:pPr>
        <w:rPr>
          <w:rFonts w:ascii="Arial" w:hAnsi="Arial" w:cs="Arial"/>
          <w:b/>
          <w:sz w:val="22"/>
        </w:rPr>
      </w:pPr>
    </w:p>
    <w:p w:rsidR="00813D5D" w:rsidRDefault="00813D5D" w:rsidP="00216B13">
      <w:pPr>
        <w:pStyle w:val="Nadpis9"/>
        <w:pageBreakBefore w:val="0"/>
        <w:numPr>
          <w:ilvl w:val="0"/>
          <w:numId w:val="0"/>
        </w:numPr>
        <w:overflowPunct/>
        <w:autoSpaceDE/>
        <w:autoSpaceDN/>
        <w:adjustRightInd/>
        <w:spacing w:before="0" w:after="0"/>
        <w:textAlignment w:val="auto"/>
        <w:rPr>
          <w:rFonts w:cs="Arial"/>
        </w:rPr>
      </w:pPr>
    </w:p>
    <w:p w:rsidR="00813D5D" w:rsidRDefault="00813D5D" w:rsidP="00216B13">
      <w:pPr>
        <w:pStyle w:val="Nadpis9"/>
        <w:pageBreakBefore w:val="0"/>
        <w:numPr>
          <w:ilvl w:val="0"/>
          <w:numId w:val="0"/>
        </w:numPr>
        <w:overflowPunct/>
        <w:autoSpaceDE/>
        <w:autoSpaceDN/>
        <w:adjustRightInd/>
        <w:spacing w:before="0" w:after="0"/>
        <w:textAlignment w:val="auto"/>
        <w:rPr>
          <w:rFonts w:cs="Arial"/>
        </w:rPr>
      </w:pPr>
    </w:p>
    <w:p w:rsidR="00813D5D" w:rsidRDefault="00813D5D" w:rsidP="00216B13">
      <w:pPr>
        <w:pStyle w:val="Nadpis9"/>
        <w:pageBreakBefore w:val="0"/>
        <w:numPr>
          <w:ilvl w:val="0"/>
          <w:numId w:val="0"/>
        </w:numPr>
        <w:overflowPunct/>
        <w:autoSpaceDE/>
        <w:autoSpaceDN/>
        <w:adjustRightInd/>
        <w:spacing w:before="0" w:after="0"/>
        <w:textAlignment w:val="auto"/>
        <w:rPr>
          <w:rFonts w:cs="Arial"/>
        </w:rPr>
      </w:pPr>
    </w:p>
    <w:p w:rsidR="00813D5D" w:rsidRDefault="00813D5D" w:rsidP="00216B13">
      <w:pPr>
        <w:pStyle w:val="Nadpis9"/>
        <w:pageBreakBefore w:val="0"/>
        <w:numPr>
          <w:ilvl w:val="0"/>
          <w:numId w:val="0"/>
        </w:numPr>
        <w:overflowPunct/>
        <w:autoSpaceDE/>
        <w:autoSpaceDN/>
        <w:adjustRightInd/>
        <w:spacing w:before="0" w:after="0"/>
        <w:textAlignment w:val="auto"/>
        <w:rPr>
          <w:rFonts w:cs="Arial"/>
        </w:rPr>
      </w:pPr>
    </w:p>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813D5D" w:rsidRDefault="00813D5D" w:rsidP="00794C89"/>
    <w:p w:rsidR="00793F44" w:rsidRDefault="00793F44" w:rsidP="00794C89"/>
    <w:p w:rsidR="00793F44" w:rsidRDefault="00793F44" w:rsidP="00794C89"/>
    <w:p w:rsidR="00793F44" w:rsidRDefault="00793F44" w:rsidP="00794C89"/>
    <w:p w:rsidR="00793F44" w:rsidRDefault="00793F44" w:rsidP="00794C89"/>
    <w:p w:rsidR="00813D5D" w:rsidRPr="00794C89" w:rsidRDefault="00813D5D" w:rsidP="00794C89"/>
    <w:p w:rsidR="00813D5D" w:rsidRDefault="00813D5D" w:rsidP="00216B13">
      <w:pPr>
        <w:pStyle w:val="Nadpis9"/>
        <w:pageBreakBefore w:val="0"/>
        <w:numPr>
          <w:ilvl w:val="0"/>
          <w:numId w:val="0"/>
        </w:numPr>
        <w:overflowPunct/>
        <w:autoSpaceDE/>
        <w:autoSpaceDN/>
        <w:adjustRightInd/>
        <w:spacing w:before="0" w:after="0"/>
        <w:textAlignment w:val="auto"/>
        <w:rPr>
          <w:rFonts w:cs="Arial"/>
        </w:rPr>
      </w:pPr>
    </w:p>
    <w:p w:rsidR="00813D5D" w:rsidRDefault="00813D5D"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w:t>
      </w:r>
      <w:r w:rsidR="00793F44">
        <w:rPr>
          <w:rFonts w:cs="Arial"/>
        </w:rPr>
        <w:t xml:space="preserve">prodávajícího č. </w:t>
      </w:r>
      <w:r w:rsidR="00793F44" w:rsidRPr="00793F44">
        <w:rPr>
          <w:rFonts w:cs="Arial"/>
          <w:szCs w:val="22"/>
        </w:rPr>
        <w:t>18003/2018</w:t>
      </w:r>
      <w:r w:rsidR="00793F44">
        <w:rPr>
          <w:rFonts w:cs="Arial"/>
          <w:szCs w:val="22"/>
        </w:rPr>
        <w:t xml:space="preserve"> a kupujícího </w:t>
      </w:r>
      <w:r w:rsidRPr="00793F44">
        <w:rPr>
          <w:rFonts w:cs="Arial"/>
          <w:szCs w:val="22"/>
        </w:rPr>
        <w:t>č</w:t>
      </w:r>
      <w:r w:rsidRPr="00591E27">
        <w:rPr>
          <w:rFonts w:cs="Arial"/>
        </w:rPr>
        <w:t xml:space="preserve">. </w:t>
      </w:r>
      <w:r w:rsidR="00793F44">
        <w:rPr>
          <w:rFonts w:cs="Arial"/>
        </w:rPr>
        <w:t>226</w:t>
      </w:r>
      <w:r w:rsidRPr="00591E27">
        <w:rPr>
          <w:rFonts w:cs="Arial"/>
        </w:rPr>
        <w:t>/201</w:t>
      </w:r>
      <w:r w:rsidR="00793F44">
        <w:rPr>
          <w:rFonts w:cs="Arial"/>
        </w:rPr>
        <w:t>8</w:t>
      </w:r>
    </w:p>
    <w:p w:rsidR="00793F44" w:rsidRDefault="00793F44" w:rsidP="00793F44"/>
    <w:p w:rsidR="00793F44" w:rsidRPr="00793F44" w:rsidRDefault="00793F44" w:rsidP="00793F44"/>
    <w:p w:rsidR="00813D5D" w:rsidRPr="00591E27" w:rsidRDefault="00813D5D" w:rsidP="00794C89">
      <w:pPr>
        <w:rPr>
          <w:rFonts w:ascii="Arial" w:hAnsi="Arial" w:cs="Arial"/>
          <w:b/>
          <w:sz w:val="28"/>
        </w:rPr>
      </w:pPr>
      <w:r w:rsidRPr="00591E27">
        <w:rPr>
          <w:rFonts w:ascii="Arial" w:hAnsi="Arial" w:cs="Arial"/>
          <w:b/>
          <w:sz w:val="28"/>
        </w:rPr>
        <w:t>Technická specifikace</w:t>
      </w:r>
    </w:p>
    <w:p w:rsidR="00813D5D" w:rsidRPr="00591E27" w:rsidRDefault="00813D5D" w:rsidP="00216B13">
      <w:pPr>
        <w:rPr>
          <w:rFonts w:ascii="Arial" w:hAnsi="Arial" w:cs="Arial"/>
          <w:b/>
          <w:sz w:val="22"/>
        </w:rPr>
      </w:pPr>
    </w:p>
    <w:p w:rsidR="00813D5D" w:rsidRDefault="00C12509" w:rsidP="00216B13">
      <w:pPr>
        <w:rPr>
          <w:rFonts w:ascii="Arial" w:hAnsi="Arial" w:cs="Arial"/>
          <w:b/>
          <w:color w:val="FF0000"/>
          <w:sz w:val="22"/>
        </w:rPr>
      </w:pPr>
      <w:r>
        <w:rPr>
          <w:rFonts w:ascii="Arial" w:hAnsi="Arial" w:cs="Arial"/>
          <w:b/>
          <w:color w:val="FF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338.25pt">
            <v:imagedata r:id="rId10" o:title=""/>
          </v:shape>
        </w:pict>
      </w:r>
      <w:r w:rsidR="00813D5D" w:rsidRPr="00AD54A4">
        <w:rPr>
          <w:rFonts w:ascii="Arial" w:hAnsi="Arial" w:cs="Arial"/>
          <w:b/>
          <w:color w:val="FF0000"/>
          <w:sz w:val="22"/>
        </w:rPr>
        <w:t xml:space="preserve"> </w:t>
      </w:r>
    </w:p>
    <w:p w:rsidR="00813D5D" w:rsidRPr="000F125E" w:rsidRDefault="000F125E" w:rsidP="000F125E">
      <w:pPr>
        <w:ind w:firstLine="708"/>
        <w:rPr>
          <w:rFonts w:ascii="Arial" w:hAnsi="Arial" w:cs="Arial"/>
          <w:sz w:val="22"/>
        </w:rPr>
      </w:pPr>
      <w:r>
        <w:rPr>
          <w:rFonts w:ascii="Arial" w:hAnsi="Arial" w:cs="Arial"/>
          <w:sz w:val="22"/>
        </w:rPr>
        <w:t>x</w:t>
      </w:r>
      <w:r w:rsidRPr="000F125E">
        <w:rPr>
          <w:rFonts w:ascii="Arial" w:hAnsi="Arial" w:cs="Arial"/>
          <w:sz w:val="22"/>
        </w:rPr>
        <w:t xml:space="preserve"> – ano obsahuje</w:t>
      </w:r>
    </w:p>
    <w:p w:rsidR="000F125E" w:rsidRPr="00591E27" w:rsidRDefault="000F125E" w:rsidP="00216B13">
      <w:pPr>
        <w:rPr>
          <w:rFonts w:ascii="Arial" w:hAnsi="Arial" w:cs="Arial"/>
          <w:b/>
          <w:sz w:val="22"/>
        </w:rPr>
      </w:pPr>
    </w:p>
    <w:p w:rsidR="00813D5D" w:rsidRDefault="00813D5D"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 xml:space="preserve">č. 2 </w:t>
      </w:r>
      <w:r w:rsidR="00793F44">
        <w:rPr>
          <w:rFonts w:cs="Arial"/>
        </w:rPr>
        <w:t>ke K</w:t>
      </w:r>
      <w:r w:rsidR="00793F44" w:rsidRPr="00591E27">
        <w:rPr>
          <w:rFonts w:cs="Arial"/>
        </w:rPr>
        <w:t>upní smlouv</w:t>
      </w:r>
      <w:r w:rsidR="00793F44">
        <w:rPr>
          <w:rFonts w:cs="Arial"/>
        </w:rPr>
        <w:t>ě</w:t>
      </w:r>
      <w:r w:rsidR="00793F44" w:rsidRPr="00591E27">
        <w:rPr>
          <w:rFonts w:cs="Arial"/>
        </w:rPr>
        <w:t xml:space="preserve"> </w:t>
      </w:r>
      <w:r w:rsidR="00793F44">
        <w:rPr>
          <w:rFonts w:cs="Arial"/>
        </w:rPr>
        <w:t xml:space="preserve">prodávajícího č. </w:t>
      </w:r>
      <w:r w:rsidR="00793F44" w:rsidRPr="00793F44">
        <w:rPr>
          <w:rFonts w:cs="Arial"/>
          <w:szCs w:val="22"/>
        </w:rPr>
        <w:t>18003/2018</w:t>
      </w:r>
      <w:r w:rsidR="00793F44">
        <w:rPr>
          <w:rFonts w:cs="Arial"/>
          <w:szCs w:val="22"/>
        </w:rPr>
        <w:t xml:space="preserve"> a kupujícího </w:t>
      </w:r>
      <w:r w:rsidR="00793F44" w:rsidRPr="00793F44">
        <w:rPr>
          <w:rFonts w:cs="Arial"/>
          <w:szCs w:val="22"/>
        </w:rPr>
        <w:t>č</w:t>
      </w:r>
      <w:r w:rsidR="00793F44" w:rsidRPr="00591E27">
        <w:rPr>
          <w:rFonts w:cs="Arial"/>
        </w:rPr>
        <w:t xml:space="preserve">. </w:t>
      </w:r>
      <w:r w:rsidR="00793F44">
        <w:rPr>
          <w:rFonts w:cs="Arial"/>
        </w:rPr>
        <w:t>226</w:t>
      </w:r>
      <w:r w:rsidR="00793F44" w:rsidRPr="00591E27">
        <w:rPr>
          <w:rFonts w:cs="Arial"/>
        </w:rPr>
        <w:t>/201</w:t>
      </w:r>
      <w:r w:rsidR="00793F44">
        <w:rPr>
          <w:rFonts w:cs="Arial"/>
        </w:rPr>
        <w:t>8</w:t>
      </w:r>
    </w:p>
    <w:p w:rsidR="00793F44" w:rsidRPr="00793F44" w:rsidRDefault="00793F44" w:rsidP="00793F44"/>
    <w:p w:rsidR="00813D5D" w:rsidRPr="00591E27" w:rsidRDefault="00813D5D" w:rsidP="00C43017">
      <w:pPr>
        <w:rPr>
          <w:rFonts w:ascii="Arial" w:hAnsi="Arial" w:cs="Arial"/>
          <w:b/>
          <w:sz w:val="28"/>
        </w:rPr>
      </w:pPr>
      <w:r>
        <w:rPr>
          <w:rFonts w:ascii="Arial" w:hAnsi="Arial" w:cs="Arial"/>
          <w:b/>
          <w:sz w:val="28"/>
        </w:rPr>
        <w:t>C</w:t>
      </w:r>
      <w:r w:rsidRPr="00591E27">
        <w:rPr>
          <w:rFonts w:ascii="Arial" w:hAnsi="Arial" w:cs="Arial"/>
          <w:b/>
          <w:sz w:val="28"/>
        </w:rPr>
        <w:t>enová skladba</w:t>
      </w:r>
    </w:p>
    <w:p w:rsidR="00813D5D" w:rsidRPr="00591E27" w:rsidRDefault="00813D5D" w:rsidP="00216B13">
      <w:pPr>
        <w:pStyle w:val="Zkladntext2"/>
        <w:jc w:val="center"/>
        <w:rPr>
          <w:rFonts w:cs="Arial"/>
          <w:sz w:val="40"/>
        </w:rPr>
      </w:pPr>
    </w:p>
    <w:p w:rsidR="00813D5D" w:rsidRPr="00E46E87" w:rsidRDefault="00813D5D" w:rsidP="00E001DF">
      <w:pPr>
        <w:ind w:firstLine="426"/>
        <w:jc w:val="both"/>
        <w:rPr>
          <w:rFonts w:ascii="Arial" w:hAnsi="Arial" w:cs="Arial"/>
          <w:sz w:val="22"/>
          <w:szCs w:val="22"/>
        </w:rPr>
      </w:pPr>
    </w:p>
    <w:p w:rsidR="00813D5D" w:rsidRPr="00794C89" w:rsidRDefault="00813D5D">
      <w:pPr>
        <w:rPr>
          <w:b/>
          <w:sz w:val="24"/>
          <w:szCs w:val="24"/>
        </w:rPr>
      </w:pPr>
      <w:r w:rsidRPr="00794C89">
        <w:rPr>
          <w:b/>
          <w:sz w:val="24"/>
          <w:szCs w:val="24"/>
        </w:rPr>
        <w:t>Stroj:</w:t>
      </w:r>
    </w:p>
    <w:p w:rsidR="00813D5D" w:rsidRDefault="00813D5D">
      <w:pPr>
        <w:rPr>
          <w:sz w:val="24"/>
          <w:szCs w:val="24"/>
        </w:rPr>
      </w:pPr>
    </w:p>
    <w:p w:rsidR="00813D5D" w:rsidRPr="00794C89" w:rsidRDefault="00813D5D">
      <w:pPr>
        <w:rPr>
          <w:sz w:val="24"/>
          <w:szCs w:val="24"/>
        </w:rPr>
      </w:pPr>
      <w:r>
        <w:rPr>
          <w:sz w:val="24"/>
          <w:szCs w:val="24"/>
        </w:rPr>
        <w:t>NILFISK MC 5M 250/1050 P</w:t>
      </w:r>
      <w:r w:rsidRPr="00794C89">
        <w:rPr>
          <w:sz w:val="24"/>
          <w:szCs w:val="24"/>
        </w:rPr>
        <w:t>E</w:t>
      </w:r>
      <w:r>
        <w:rPr>
          <w:sz w:val="24"/>
          <w:szCs w:val="24"/>
        </w:rPr>
        <w:t xml:space="preserve"> PLUS</w:t>
      </w:r>
      <w:r w:rsidRPr="00794C89">
        <w:rPr>
          <w:sz w:val="24"/>
          <w:szCs w:val="24"/>
        </w:rPr>
        <w:t xml:space="preserve"> </w:t>
      </w:r>
      <w:r>
        <w:rPr>
          <w:sz w:val="24"/>
          <w:szCs w:val="24"/>
        </w:rPr>
        <w:tab/>
      </w:r>
      <w:r>
        <w:rPr>
          <w:sz w:val="24"/>
          <w:szCs w:val="24"/>
        </w:rPr>
        <w:tab/>
      </w:r>
      <w:r>
        <w:rPr>
          <w:sz w:val="24"/>
          <w:szCs w:val="24"/>
        </w:rPr>
        <w:tab/>
      </w:r>
      <w:r>
        <w:rPr>
          <w:sz w:val="24"/>
          <w:szCs w:val="24"/>
        </w:rPr>
        <w:tab/>
      </w:r>
      <w:r w:rsidRPr="00C43017">
        <w:rPr>
          <w:b/>
          <w:sz w:val="24"/>
          <w:szCs w:val="24"/>
        </w:rPr>
        <w:t>59.942 Kč</w:t>
      </w:r>
    </w:p>
    <w:p w:rsidR="00813D5D" w:rsidRPr="00794C89" w:rsidRDefault="00813D5D">
      <w:pPr>
        <w:rPr>
          <w:sz w:val="24"/>
          <w:szCs w:val="24"/>
        </w:rPr>
      </w:pPr>
    </w:p>
    <w:p w:rsidR="00813D5D" w:rsidRPr="00794C89" w:rsidRDefault="00813D5D">
      <w:pPr>
        <w:rPr>
          <w:b/>
          <w:sz w:val="24"/>
          <w:szCs w:val="24"/>
        </w:rPr>
      </w:pPr>
      <w:r w:rsidRPr="00794C89">
        <w:rPr>
          <w:b/>
          <w:sz w:val="24"/>
          <w:szCs w:val="24"/>
        </w:rPr>
        <w:t>Příslušenství:</w:t>
      </w:r>
    </w:p>
    <w:p w:rsidR="00813D5D" w:rsidRPr="00794C89" w:rsidRDefault="00813D5D">
      <w:pPr>
        <w:rPr>
          <w:sz w:val="24"/>
          <w:szCs w:val="24"/>
        </w:rPr>
      </w:pPr>
    </w:p>
    <w:p w:rsidR="00813D5D" w:rsidRPr="00794C89" w:rsidRDefault="00813D5D">
      <w:pPr>
        <w:rPr>
          <w:sz w:val="24"/>
          <w:szCs w:val="24"/>
        </w:rPr>
      </w:pPr>
      <w:r w:rsidRPr="00794C89">
        <w:rPr>
          <w:sz w:val="24"/>
          <w:szCs w:val="24"/>
        </w:rPr>
        <w:sym w:font="Symbol" w:char="F0B7"/>
      </w:r>
      <w:r w:rsidRPr="00794C89">
        <w:rPr>
          <w:sz w:val="24"/>
          <w:szCs w:val="24"/>
        </w:rPr>
        <w:t xml:space="preserve">  Vysokotlaká hadice 15 m</w:t>
      </w:r>
      <w:r>
        <w:rPr>
          <w:sz w:val="24"/>
          <w:szCs w:val="24"/>
        </w:rPr>
        <w:t xml:space="preserve"> </w:t>
      </w:r>
      <w:r>
        <w:rPr>
          <w:sz w:val="24"/>
          <w:szCs w:val="24"/>
        </w:rPr>
        <w:tab/>
      </w:r>
      <w:r w:rsidRPr="00794C89">
        <w:rPr>
          <w:sz w:val="24"/>
          <w:szCs w:val="24"/>
        </w:rPr>
        <w:t> </w:t>
      </w:r>
      <w:r>
        <w:rPr>
          <w:sz w:val="24"/>
          <w:szCs w:val="24"/>
        </w:rPr>
        <w:tab/>
      </w:r>
      <w:r>
        <w:rPr>
          <w:sz w:val="24"/>
          <w:szCs w:val="24"/>
        </w:rPr>
        <w:tab/>
      </w:r>
      <w:r>
        <w:rPr>
          <w:sz w:val="24"/>
          <w:szCs w:val="24"/>
        </w:rPr>
        <w:tab/>
      </w:r>
      <w:r>
        <w:rPr>
          <w:sz w:val="24"/>
          <w:szCs w:val="24"/>
        </w:rPr>
        <w:tab/>
        <w:t xml:space="preserve">      </w:t>
      </w:r>
      <w:r w:rsidRPr="00764C6E">
        <w:rPr>
          <w:b/>
          <w:sz w:val="24"/>
          <w:szCs w:val="24"/>
        </w:rPr>
        <w:t>v ceně stroje</w:t>
      </w:r>
    </w:p>
    <w:p w:rsidR="00813D5D" w:rsidRPr="00794C89" w:rsidRDefault="00813D5D">
      <w:pPr>
        <w:rPr>
          <w:sz w:val="24"/>
          <w:szCs w:val="24"/>
        </w:rPr>
      </w:pPr>
      <w:r w:rsidRPr="00794C89">
        <w:rPr>
          <w:sz w:val="24"/>
          <w:szCs w:val="24"/>
        </w:rPr>
        <w:sym w:font="Symbol" w:char="F0B7"/>
      </w:r>
      <w:r w:rsidRPr="00794C89">
        <w:rPr>
          <w:sz w:val="24"/>
          <w:szCs w:val="24"/>
        </w:rPr>
        <w:t xml:space="preserve">  Sací sada s filtrem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43017">
        <w:rPr>
          <w:b/>
          <w:sz w:val="24"/>
          <w:szCs w:val="24"/>
        </w:rPr>
        <w:t>5.502 Kč</w:t>
      </w:r>
    </w:p>
    <w:p w:rsidR="00813D5D" w:rsidRPr="00794C89" w:rsidRDefault="00813D5D">
      <w:pPr>
        <w:rPr>
          <w:sz w:val="24"/>
          <w:szCs w:val="24"/>
        </w:rPr>
      </w:pPr>
      <w:r w:rsidRPr="00794C89">
        <w:rPr>
          <w:sz w:val="24"/>
          <w:szCs w:val="24"/>
        </w:rPr>
        <w:sym w:font="Symbol" w:char="F0B7"/>
      </w:r>
      <w:r w:rsidRPr="00794C89">
        <w:rPr>
          <w:sz w:val="24"/>
          <w:szCs w:val="24"/>
        </w:rPr>
        <w:t xml:space="preserve">  Rotační tryska (Turbokladivo) </w:t>
      </w:r>
      <w:r>
        <w:rPr>
          <w:sz w:val="24"/>
          <w:szCs w:val="24"/>
        </w:rPr>
        <w:tab/>
      </w:r>
      <w:r>
        <w:rPr>
          <w:sz w:val="24"/>
          <w:szCs w:val="24"/>
        </w:rPr>
        <w:tab/>
      </w:r>
      <w:r>
        <w:rPr>
          <w:sz w:val="24"/>
          <w:szCs w:val="24"/>
        </w:rPr>
        <w:tab/>
      </w:r>
      <w:r>
        <w:rPr>
          <w:sz w:val="24"/>
          <w:szCs w:val="24"/>
        </w:rPr>
        <w:tab/>
      </w:r>
      <w:r>
        <w:rPr>
          <w:sz w:val="24"/>
          <w:szCs w:val="24"/>
        </w:rPr>
        <w:tab/>
      </w:r>
      <w:r w:rsidRPr="00C43017">
        <w:rPr>
          <w:b/>
          <w:sz w:val="24"/>
          <w:szCs w:val="24"/>
        </w:rPr>
        <w:t>3.997 Kč</w:t>
      </w:r>
    </w:p>
    <w:p w:rsidR="00813D5D" w:rsidRPr="00794C89" w:rsidRDefault="00813D5D">
      <w:pPr>
        <w:rPr>
          <w:sz w:val="24"/>
          <w:szCs w:val="24"/>
        </w:rPr>
      </w:pPr>
    </w:p>
    <w:p w:rsidR="00813D5D" w:rsidRDefault="00813D5D">
      <w:pPr>
        <w:rPr>
          <w:b/>
          <w:sz w:val="24"/>
          <w:szCs w:val="24"/>
        </w:rPr>
      </w:pPr>
      <w:r w:rsidRPr="00C43017">
        <w:rPr>
          <w:b/>
          <w:sz w:val="24"/>
          <w:szCs w:val="24"/>
        </w:rPr>
        <w:t>Cena stroje včetně příslušenství:</w:t>
      </w:r>
      <w:r w:rsidRPr="00794C8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C43017">
        <w:rPr>
          <w:b/>
          <w:sz w:val="24"/>
          <w:szCs w:val="24"/>
        </w:rPr>
        <w:t>69.441 Kč</w:t>
      </w:r>
      <w:r>
        <w:rPr>
          <w:b/>
          <w:sz w:val="24"/>
          <w:szCs w:val="24"/>
        </w:rPr>
        <w:t xml:space="preserve"> bez DPH 21%</w:t>
      </w:r>
    </w:p>
    <w:p w:rsidR="00813D5D" w:rsidRDefault="00813D5D">
      <w:pPr>
        <w:rPr>
          <w:b/>
          <w:sz w:val="24"/>
          <w:szCs w:val="24"/>
        </w:rPr>
      </w:pPr>
    </w:p>
    <w:p w:rsidR="00813D5D" w:rsidRDefault="00813D5D">
      <w:pPr>
        <w:rPr>
          <w:b/>
          <w:sz w:val="24"/>
          <w:szCs w:val="24"/>
        </w:rPr>
      </w:pPr>
    </w:p>
    <w:p w:rsidR="00813D5D" w:rsidRDefault="00813D5D">
      <w:pPr>
        <w:rPr>
          <w:b/>
          <w:sz w:val="24"/>
          <w:szCs w:val="24"/>
        </w:rPr>
      </w:pPr>
    </w:p>
    <w:p w:rsidR="00813D5D" w:rsidRDefault="00813D5D">
      <w:pPr>
        <w:rPr>
          <w:b/>
          <w:sz w:val="24"/>
          <w:szCs w:val="24"/>
        </w:rPr>
      </w:pPr>
    </w:p>
    <w:sectPr w:rsidR="00813D5D"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09" w:rsidRDefault="00C12509">
      <w:r>
        <w:separator/>
      </w:r>
    </w:p>
  </w:endnote>
  <w:endnote w:type="continuationSeparator" w:id="0">
    <w:p w:rsidR="00C12509" w:rsidRDefault="00C1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5D" w:rsidRDefault="00813D5D"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13D5D" w:rsidRDefault="00813D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5D" w:rsidRDefault="00813D5D">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0A1765">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0A1765">
      <w:rPr>
        <w:rFonts w:ascii="Arial" w:hAnsi="Arial" w:cs="Arial"/>
        <w:b/>
        <w:bCs/>
        <w:noProof/>
        <w:sz w:val="18"/>
        <w:szCs w:val="18"/>
      </w:rPr>
      <w:t>7</w:t>
    </w:r>
    <w:r w:rsidRPr="00F039E5">
      <w:rPr>
        <w:rFonts w:ascii="Arial" w:hAnsi="Arial" w:cs="Arial"/>
        <w:b/>
        <w:bCs/>
        <w:sz w:val="18"/>
        <w:szCs w:val="18"/>
      </w:rPr>
      <w:fldChar w:fldCharType="end"/>
    </w:r>
  </w:p>
  <w:p w:rsidR="00813D5D" w:rsidRDefault="00813D5D">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5D" w:rsidRDefault="00813D5D"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13D5D" w:rsidRDefault="00813D5D"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09" w:rsidRDefault="00C12509">
      <w:r>
        <w:separator/>
      </w:r>
    </w:p>
  </w:footnote>
  <w:footnote w:type="continuationSeparator" w:id="0">
    <w:p w:rsidR="00C12509" w:rsidRDefault="00C1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5D" w:rsidRPr="00457CBB" w:rsidRDefault="00813D5D"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813D5D" w:rsidRDefault="00813D5D"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5D" w:rsidRDefault="00813D5D">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27649D1"/>
    <w:multiLevelType w:val="multilevel"/>
    <w:tmpl w:val="DAEE8DA0"/>
    <w:styleLink w:val="WWNum19"/>
    <w:lvl w:ilvl="0">
      <w:start w:val="8"/>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28241729"/>
    <w:multiLevelType w:val="multilevel"/>
    <w:tmpl w:val="79E4C566"/>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C8A7045"/>
    <w:multiLevelType w:val="multilevel"/>
    <w:tmpl w:val="8A88FBAE"/>
    <w:lvl w:ilvl="0">
      <w:start w:val="1"/>
      <w:numFmt w:val="decimal"/>
      <w:pStyle w:val="Nadpis1"/>
      <w:lvlText w:val="%1"/>
      <w:lvlJc w:val="left"/>
      <w:pPr>
        <w:tabs>
          <w:tab w:val="num" w:pos="360"/>
        </w:tabs>
      </w:pPr>
      <w:rPr>
        <w:rFonts w:ascii="OfficinaSanItcTEE" w:hAnsi="OfficinaSanItcTEE" w:cs="Times New Roman" w:hint="default"/>
        <w:b/>
        <w:i w:val="0"/>
        <w:caps/>
        <w:sz w:val="24"/>
        <w:u w:val="none"/>
      </w:rPr>
    </w:lvl>
    <w:lvl w:ilvl="1">
      <w:start w:val="1"/>
      <w:numFmt w:val="decimal"/>
      <w:pStyle w:val="Nadpis2"/>
      <w:lvlText w:val="%1.%2"/>
      <w:lvlJc w:val="left"/>
      <w:pPr>
        <w:tabs>
          <w:tab w:val="num" w:pos="360"/>
        </w:tabs>
      </w:pPr>
      <w:rPr>
        <w:rFonts w:ascii="OfficinaSanItcTEE" w:hAnsi="OfficinaSanItcTEE" w:cs="Times New Roman"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cs="Times New Roman"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cs="Times New Roman"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cs="Times New Roman" w:hint="default"/>
        <w:b w:val="0"/>
        <w:i w:val="0"/>
        <w:sz w:val="20"/>
      </w:rPr>
    </w:lvl>
    <w:lvl w:ilvl="5">
      <w:start w:val="1"/>
      <w:numFmt w:val="decimal"/>
      <w:pStyle w:val="Nadpis6"/>
      <w:lvlText w:val="%1.%2.%3.%4.%5.%6"/>
      <w:lvlJc w:val="left"/>
      <w:pPr>
        <w:tabs>
          <w:tab w:val="num" w:pos="0"/>
        </w:tabs>
      </w:pPr>
      <w:rPr>
        <w:rFonts w:cs="Times New Roman"/>
      </w:rPr>
    </w:lvl>
    <w:lvl w:ilvl="6">
      <w:start w:val="1"/>
      <w:numFmt w:val="decimal"/>
      <w:pStyle w:val="Nadpis7"/>
      <w:lvlText w:val="%1.%2.%3.%4.%5.%6.%7"/>
      <w:lvlJc w:val="left"/>
      <w:pPr>
        <w:tabs>
          <w:tab w:val="num" w:pos="0"/>
        </w:tabs>
      </w:pPr>
      <w:rPr>
        <w:rFonts w:cs="Times New Roman"/>
      </w:rPr>
    </w:lvl>
    <w:lvl w:ilvl="7">
      <w:start w:val="1"/>
      <w:numFmt w:val="decimal"/>
      <w:pStyle w:val="Nadpis8"/>
      <w:lvlText w:val="%1.%2.%3.%4.%5.%6.%7.%8"/>
      <w:lvlJc w:val="left"/>
      <w:pPr>
        <w:tabs>
          <w:tab w:val="num" w:pos="0"/>
        </w:tabs>
      </w:pPr>
      <w:rPr>
        <w:rFonts w:cs="Times New Roman"/>
      </w:rPr>
    </w:lvl>
    <w:lvl w:ilvl="8">
      <w:start w:val="1"/>
      <w:numFmt w:val="none"/>
      <w:pStyle w:val="Nadpis9"/>
      <w:lvlText w:val="P ř í l o h a  č."/>
      <w:lvlJc w:val="left"/>
      <w:pPr>
        <w:tabs>
          <w:tab w:val="num" w:pos="0"/>
        </w:tabs>
      </w:pPr>
      <w:rPr>
        <w:rFonts w:ascii="Times New Roman" w:hAnsi="Times New Roman" w:cs="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pPr>
      <w:rPr>
        <w:rFonts w:ascii="OfficinaSanItcTEE" w:hAnsi="OfficinaSanItcTEE" w:cs="Times New Roman" w:hint="default"/>
        <w:b/>
        <w:i w:val="0"/>
        <w:caps/>
        <w:sz w:val="24"/>
        <w:u w:val="none"/>
      </w:rPr>
    </w:lvl>
    <w:lvl w:ilvl="1">
      <w:start w:val="1"/>
      <w:numFmt w:val="decimal"/>
      <w:lvlText w:val="%1.%2"/>
      <w:lvlJc w:val="left"/>
      <w:pPr>
        <w:tabs>
          <w:tab w:val="num" w:pos="360"/>
        </w:tabs>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OfficinaSanItcTEE" w:cs="Times New Roman" w:hint="default"/>
        <w:b/>
        <w:i w:val="0"/>
        <w:sz w:val="22"/>
        <w:u w:val="none"/>
      </w:rPr>
    </w:lvl>
    <w:lvl w:ilvl="3">
      <w:start w:val="1"/>
      <w:numFmt w:val="lowerLetter"/>
      <w:lvlText w:val="%4)"/>
      <w:lvlJc w:val="left"/>
      <w:pPr>
        <w:tabs>
          <w:tab w:val="num" w:pos="1418"/>
        </w:tabs>
        <w:ind w:left="1418" w:hanging="567"/>
      </w:pPr>
      <w:rPr>
        <w:rFonts w:ascii="OfficinaSanItcTEE" w:hAnsi="OfficinaSanItcTEE" w:cs="Times New Roman" w:hint="default"/>
        <w:b w:val="0"/>
        <w:i w:val="0"/>
        <w:sz w:val="22"/>
        <w:u w:val="none"/>
      </w:rPr>
    </w:lvl>
    <w:lvl w:ilvl="4">
      <w:start w:val="1"/>
      <w:numFmt w:val="decimal"/>
      <w:lvlText w:val="(%5)"/>
      <w:lvlJc w:val="left"/>
      <w:pPr>
        <w:tabs>
          <w:tab w:val="num" w:pos="1778"/>
        </w:tabs>
        <w:ind w:left="1701" w:hanging="283"/>
      </w:pPr>
      <w:rPr>
        <w:rFonts w:ascii="OfficinaSanItcTEE" w:hAnsi="OfficinaSanItcTEE" w:cs="Times New Roman" w:hint="default"/>
        <w:b w:val="0"/>
        <w:i w:val="0"/>
        <w:sz w:val="20"/>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none"/>
      <w:lvlText w:val="P ř í l o h a  č."/>
      <w:lvlJc w:val="left"/>
      <w:pPr>
        <w:tabs>
          <w:tab w:val="num" w:pos="0"/>
        </w:tabs>
      </w:pPr>
      <w:rPr>
        <w:rFonts w:ascii="Times New Roman" w:hAnsi="Times New Roman" w:cs="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78AC3B8D"/>
    <w:multiLevelType w:val="multilevel"/>
    <w:tmpl w:val="C2A4C354"/>
    <w:lvl w:ilvl="0">
      <w:start w:val="3"/>
      <w:numFmt w:val="decimal"/>
      <w:lvlText w:val="%1"/>
      <w:lvlJc w:val="left"/>
      <w:pPr>
        <w:ind w:left="360" w:hanging="360"/>
      </w:pPr>
      <w:rPr>
        <w:rFonts w:cs="Times New Roman" w:hint="default"/>
        <w:sz w:val="20"/>
      </w:rPr>
    </w:lvl>
    <w:lvl w:ilvl="1">
      <w:start w:val="3"/>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18"/>
  </w:num>
  <w:num w:numId="17">
    <w:abstractNumId w:val="17"/>
  </w:num>
  <w:num w:numId="18">
    <w:abstractNumId w:val="12"/>
  </w:num>
  <w:num w:numId="19">
    <w:abstractNumId w:val="4"/>
    <w:lvlOverride w:ilvl="0">
      <w:lvl w:ilvl="0">
        <w:numFmt w:val="decimal"/>
        <w:lvlText w:val=""/>
        <w:lvlJc w:val="left"/>
        <w:rPr>
          <w:rFonts w:cs="Times New Roman"/>
        </w:rPr>
      </w:lvl>
    </w:lvlOverride>
    <w:lvlOverride w:ilvl="1">
      <w:lvl w:ilvl="1">
        <w:start w:val="1"/>
        <w:numFmt w:val="decimal"/>
        <w:lvlText w:val="%1.%2"/>
        <w:lvlJc w:val="left"/>
        <w:rPr>
          <w:rFonts w:ascii="Arial" w:hAnsi="Arial" w:cs="Arial" w:hint="default"/>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91B"/>
    <w:rsid w:val="0002659B"/>
    <w:rsid w:val="00026DD9"/>
    <w:rsid w:val="00030DDD"/>
    <w:rsid w:val="000343D5"/>
    <w:rsid w:val="00041849"/>
    <w:rsid w:val="00045E19"/>
    <w:rsid w:val="00051D81"/>
    <w:rsid w:val="0005307D"/>
    <w:rsid w:val="00057AA9"/>
    <w:rsid w:val="00057FC2"/>
    <w:rsid w:val="00060441"/>
    <w:rsid w:val="000608B9"/>
    <w:rsid w:val="00071E2F"/>
    <w:rsid w:val="00082677"/>
    <w:rsid w:val="00084E23"/>
    <w:rsid w:val="00085F37"/>
    <w:rsid w:val="0009655A"/>
    <w:rsid w:val="00097164"/>
    <w:rsid w:val="000A03A3"/>
    <w:rsid w:val="000A1765"/>
    <w:rsid w:val="000A3036"/>
    <w:rsid w:val="000A38EC"/>
    <w:rsid w:val="000A794C"/>
    <w:rsid w:val="000B131A"/>
    <w:rsid w:val="000B4C3D"/>
    <w:rsid w:val="000D0AAA"/>
    <w:rsid w:val="000D2A67"/>
    <w:rsid w:val="000D2FC9"/>
    <w:rsid w:val="000E0EE6"/>
    <w:rsid w:val="000F05B5"/>
    <w:rsid w:val="000F125E"/>
    <w:rsid w:val="000F1C8D"/>
    <w:rsid w:val="00105A58"/>
    <w:rsid w:val="0010779E"/>
    <w:rsid w:val="0011328D"/>
    <w:rsid w:val="001242F3"/>
    <w:rsid w:val="001244F4"/>
    <w:rsid w:val="0013076B"/>
    <w:rsid w:val="00131DCE"/>
    <w:rsid w:val="00141F26"/>
    <w:rsid w:val="00150BB2"/>
    <w:rsid w:val="001651D2"/>
    <w:rsid w:val="0016763E"/>
    <w:rsid w:val="0017713F"/>
    <w:rsid w:val="0018224D"/>
    <w:rsid w:val="00185689"/>
    <w:rsid w:val="00185778"/>
    <w:rsid w:val="00186544"/>
    <w:rsid w:val="00192A4E"/>
    <w:rsid w:val="00194A0A"/>
    <w:rsid w:val="00194BD7"/>
    <w:rsid w:val="00195812"/>
    <w:rsid w:val="001A286E"/>
    <w:rsid w:val="001A4630"/>
    <w:rsid w:val="001A49D8"/>
    <w:rsid w:val="001B1FD8"/>
    <w:rsid w:val="001C3166"/>
    <w:rsid w:val="001D130D"/>
    <w:rsid w:val="001D6383"/>
    <w:rsid w:val="001E1627"/>
    <w:rsid w:val="001E3915"/>
    <w:rsid w:val="001E4D86"/>
    <w:rsid w:val="001E7FCB"/>
    <w:rsid w:val="001F69A7"/>
    <w:rsid w:val="001F6B00"/>
    <w:rsid w:val="002128ED"/>
    <w:rsid w:val="00215278"/>
    <w:rsid w:val="00216B13"/>
    <w:rsid w:val="00216D10"/>
    <w:rsid w:val="00231B66"/>
    <w:rsid w:val="002340E9"/>
    <w:rsid w:val="00236F79"/>
    <w:rsid w:val="002426B1"/>
    <w:rsid w:val="002463F9"/>
    <w:rsid w:val="002467D8"/>
    <w:rsid w:val="0025340D"/>
    <w:rsid w:val="00254FE9"/>
    <w:rsid w:val="0025704F"/>
    <w:rsid w:val="00266BE3"/>
    <w:rsid w:val="002708E1"/>
    <w:rsid w:val="0027716B"/>
    <w:rsid w:val="00280521"/>
    <w:rsid w:val="0028234B"/>
    <w:rsid w:val="00290CB2"/>
    <w:rsid w:val="0029694C"/>
    <w:rsid w:val="002A3C71"/>
    <w:rsid w:val="002B248D"/>
    <w:rsid w:val="002B3344"/>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51DA"/>
    <w:rsid w:val="00346ECD"/>
    <w:rsid w:val="00360B49"/>
    <w:rsid w:val="00376805"/>
    <w:rsid w:val="00376954"/>
    <w:rsid w:val="003921FF"/>
    <w:rsid w:val="00394100"/>
    <w:rsid w:val="003A0084"/>
    <w:rsid w:val="003A44A3"/>
    <w:rsid w:val="003A76D4"/>
    <w:rsid w:val="003B7470"/>
    <w:rsid w:val="003D679F"/>
    <w:rsid w:val="003E54DE"/>
    <w:rsid w:val="003E7ECD"/>
    <w:rsid w:val="003F6D9D"/>
    <w:rsid w:val="004121CE"/>
    <w:rsid w:val="00420F02"/>
    <w:rsid w:val="00432439"/>
    <w:rsid w:val="00432E20"/>
    <w:rsid w:val="00433860"/>
    <w:rsid w:val="00447522"/>
    <w:rsid w:val="00453132"/>
    <w:rsid w:val="004536C9"/>
    <w:rsid w:val="00455EF1"/>
    <w:rsid w:val="00457CBB"/>
    <w:rsid w:val="00481E94"/>
    <w:rsid w:val="0048663D"/>
    <w:rsid w:val="00486A58"/>
    <w:rsid w:val="00490610"/>
    <w:rsid w:val="004929A9"/>
    <w:rsid w:val="004B3093"/>
    <w:rsid w:val="004B7337"/>
    <w:rsid w:val="004B762D"/>
    <w:rsid w:val="004C51FE"/>
    <w:rsid w:val="004D2579"/>
    <w:rsid w:val="004D2BCF"/>
    <w:rsid w:val="004E644A"/>
    <w:rsid w:val="004E65E3"/>
    <w:rsid w:val="00501F03"/>
    <w:rsid w:val="00501F5A"/>
    <w:rsid w:val="00503915"/>
    <w:rsid w:val="005057FA"/>
    <w:rsid w:val="005066AA"/>
    <w:rsid w:val="005078E3"/>
    <w:rsid w:val="0051332E"/>
    <w:rsid w:val="00517B28"/>
    <w:rsid w:val="00524DBB"/>
    <w:rsid w:val="00526B5D"/>
    <w:rsid w:val="00531C74"/>
    <w:rsid w:val="005370E7"/>
    <w:rsid w:val="0054490E"/>
    <w:rsid w:val="00544F9D"/>
    <w:rsid w:val="00550278"/>
    <w:rsid w:val="005507A4"/>
    <w:rsid w:val="00553FB3"/>
    <w:rsid w:val="0057425F"/>
    <w:rsid w:val="00574A1F"/>
    <w:rsid w:val="00581025"/>
    <w:rsid w:val="0058103C"/>
    <w:rsid w:val="005822D2"/>
    <w:rsid w:val="00582353"/>
    <w:rsid w:val="00583CD2"/>
    <w:rsid w:val="00583E0A"/>
    <w:rsid w:val="005845C9"/>
    <w:rsid w:val="0058473F"/>
    <w:rsid w:val="00584A64"/>
    <w:rsid w:val="00591E27"/>
    <w:rsid w:val="0059593F"/>
    <w:rsid w:val="005A5A1C"/>
    <w:rsid w:val="005B4065"/>
    <w:rsid w:val="005C3D19"/>
    <w:rsid w:val="005C678A"/>
    <w:rsid w:val="005D0C7A"/>
    <w:rsid w:val="005D1A9A"/>
    <w:rsid w:val="005D6920"/>
    <w:rsid w:val="005E22C2"/>
    <w:rsid w:val="005E6488"/>
    <w:rsid w:val="005F4C76"/>
    <w:rsid w:val="005F6166"/>
    <w:rsid w:val="005F7F92"/>
    <w:rsid w:val="00603485"/>
    <w:rsid w:val="00606897"/>
    <w:rsid w:val="00620D0E"/>
    <w:rsid w:val="00624508"/>
    <w:rsid w:val="00625FF6"/>
    <w:rsid w:val="00630782"/>
    <w:rsid w:val="0063557D"/>
    <w:rsid w:val="0063628F"/>
    <w:rsid w:val="00637ADA"/>
    <w:rsid w:val="00640EF8"/>
    <w:rsid w:val="00645DC7"/>
    <w:rsid w:val="00647ECC"/>
    <w:rsid w:val="0066020A"/>
    <w:rsid w:val="00670F47"/>
    <w:rsid w:val="00672265"/>
    <w:rsid w:val="006750FB"/>
    <w:rsid w:val="006769BE"/>
    <w:rsid w:val="006955B9"/>
    <w:rsid w:val="00696075"/>
    <w:rsid w:val="006B0B09"/>
    <w:rsid w:val="006B27E1"/>
    <w:rsid w:val="006C695F"/>
    <w:rsid w:val="006D2D86"/>
    <w:rsid w:val="006D3824"/>
    <w:rsid w:val="006E7A85"/>
    <w:rsid w:val="006E7ABA"/>
    <w:rsid w:val="006F3937"/>
    <w:rsid w:val="007045D7"/>
    <w:rsid w:val="0070500B"/>
    <w:rsid w:val="00710767"/>
    <w:rsid w:val="0071252B"/>
    <w:rsid w:val="007133CB"/>
    <w:rsid w:val="00715AC7"/>
    <w:rsid w:val="00716707"/>
    <w:rsid w:val="00725E69"/>
    <w:rsid w:val="0073235F"/>
    <w:rsid w:val="00735B3A"/>
    <w:rsid w:val="00737BF1"/>
    <w:rsid w:val="007411D9"/>
    <w:rsid w:val="00751D97"/>
    <w:rsid w:val="00761A46"/>
    <w:rsid w:val="00761B30"/>
    <w:rsid w:val="00764C6E"/>
    <w:rsid w:val="00770173"/>
    <w:rsid w:val="007767C1"/>
    <w:rsid w:val="00790D4C"/>
    <w:rsid w:val="007921B5"/>
    <w:rsid w:val="00793F44"/>
    <w:rsid w:val="00794B2E"/>
    <w:rsid w:val="00794C89"/>
    <w:rsid w:val="0079688D"/>
    <w:rsid w:val="007A2C8A"/>
    <w:rsid w:val="007B475B"/>
    <w:rsid w:val="007C3323"/>
    <w:rsid w:val="007C3CE7"/>
    <w:rsid w:val="007C6A3D"/>
    <w:rsid w:val="007D2397"/>
    <w:rsid w:val="007D27B4"/>
    <w:rsid w:val="007D31D1"/>
    <w:rsid w:val="007D5993"/>
    <w:rsid w:val="007D5BEF"/>
    <w:rsid w:val="007D7293"/>
    <w:rsid w:val="007E4FC3"/>
    <w:rsid w:val="007F72DE"/>
    <w:rsid w:val="0080068E"/>
    <w:rsid w:val="00803C57"/>
    <w:rsid w:val="0080438F"/>
    <w:rsid w:val="00812FF9"/>
    <w:rsid w:val="00813D5D"/>
    <w:rsid w:val="00830DE5"/>
    <w:rsid w:val="0084300C"/>
    <w:rsid w:val="00856C1A"/>
    <w:rsid w:val="00864FDE"/>
    <w:rsid w:val="008663A3"/>
    <w:rsid w:val="0089659B"/>
    <w:rsid w:val="008B366C"/>
    <w:rsid w:val="008C4278"/>
    <w:rsid w:val="008C6CAF"/>
    <w:rsid w:val="008D01E2"/>
    <w:rsid w:val="008D1E40"/>
    <w:rsid w:val="008D65AD"/>
    <w:rsid w:val="008E454F"/>
    <w:rsid w:val="008E684F"/>
    <w:rsid w:val="008F0FAB"/>
    <w:rsid w:val="008F6024"/>
    <w:rsid w:val="008F7919"/>
    <w:rsid w:val="009006AF"/>
    <w:rsid w:val="00906D15"/>
    <w:rsid w:val="00924B55"/>
    <w:rsid w:val="009269C7"/>
    <w:rsid w:val="009279CA"/>
    <w:rsid w:val="00933584"/>
    <w:rsid w:val="00953BBD"/>
    <w:rsid w:val="00963B71"/>
    <w:rsid w:val="00965959"/>
    <w:rsid w:val="00966EF3"/>
    <w:rsid w:val="009704A4"/>
    <w:rsid w:val="009715B2"/>
    <w:rsid w:val="0098402E"/>
    <w:rsid w:val="00991523"/>
    <w:rsid w:val="009A1D52"/>
    <w:rsid w:val="009B1397"/>
    <w:rsid w:val="009B3696"/>
    <w:rsid w:val="009C7F87"/>
    <w:rsid w:val="009D287A"/>
    <w:rsid w:val="009D3939"/>
    <w:rsid w:val="009D5790"/>
    <w:rsid w:val="009F2CAE"/>
    <w:rsid w:val="009F5470"/>
    <w:rsid w:val="009F7403"/>
    <w:rsid w:val="00A00FF6"/>
    <w:rsid w:val="00A03F58"/>
    <w:rsid w:val="00A10FCA"/>
    <w:rsid w:val="00A4532E"/>
    <w:rsid w:val="00A51749"/>
    <w:rsid w:val="00A54C25"/>
    <w:rsid w:val="00A60409"/>
    <w:rsid w:val="00A753B2"/>
    <w:rsid w:val="00A80A44"/>
    <w:rsid w:val="00A836A9"/>
    <w:rsid w:val="00A95D06"/>
    <w:rsid w:val="00AA0908"/>
    <w:rsid w:val="00AA3FB5"/>
    <w:rsid w:val="00AA548B"/>
    <w:rsid w:val="00AB259B"/>
    <w:rsid w:val="00AC4428"/>
    <w:rsid w:val="00AD204B"/>
    <w:rsid w:val="00AD54A4"/>
    <w:rsid w:val="00AD5843"/>
    <w:rsid w:val="00AE69D4"/>
    <w:rsid w:val="00AE70D1"/>
    <w:rsid w:val="00AF0E2F"/>
    <w:rsid w:val="00AF6E4B"/>
    <w:rsid w:val="00B020C9"/>
    <w:rsid w:val="00B04FC5"/>
    <w:rsid w:val="00B12373"/>
    <w:rsid w:val="00B13C81"/>
    <w:rsid w:val="00B24299"/>
    <w:rsid w:val="00B37489"/>
    <w:rsid w:val="00B3794C"/>
    <w:rsid w:val="00B406FF"/>
    <w:rsid w:val="00B4721E"/>
    <w:rsid w:val="00B56E8C"/>
    <w:rsid w:val="00B62056"/>
    <w:rsid w:val="00B62A17"/>
    <w:rsid w:val="00B648B3"/>
    <w:rsid w:val="00B64EB6"/>
    <w:rsid w:val="00B70053"/>
    <w:rsid w:val="00B779CC"/>
    <w:rsid w:val="00B8267C"/>
    <w:rsid w:val="00B82978"/>
    <w:rsid w:val="00B87D72"/>
    <w:rsid w:val="00B913AF"/>
    <w:rsid w:val="00B91E24"/>
    <w:rsid w:val="00B95D9C"/>
    <w:rsid w:val="00BB50A0"/>
    <w:rsid w:val="00BD3EBA"/>
    <w:rsid w:val="00BD6F3B"/>
    <w:rsid w:val="00BF0EF3"/>
    <w:rsid w:val="00C102D0"/>
    <w:rsid w:val="00C12509"/>
    <w:rsid w:val="00C2088F"/>
    <w:rsid w:val="00C332B0"/>
    <w:rsid w:val="00C354B0"/>
    <w:rsid w:val="00C40702"/>
    <w:rsid w:val="00C42913"/>
    <w:rsid w:val="00C43017"/>
    <w:rsid w:val="00C55E39"/>
    <w:rsid w:val="00C600EF"/>
    <w:rsid w:val="00C63C01"/>
    <w:rsid w:val="00C664E2"/>
    <w:rsid w:val="00C67CD7"/>
    <w:rsid w:val="00C84E58"/>
    <w:rsid w:val="00C87410"/>
    <w:rsid w:val="00C915D6"/>
    <w:rsid w:val="00C97AC0"/>
    <w:rsid w:val="00CA2E45"/>
    <w:rsid w:val="00CB0526"/>
    <w:rsid w:val="00CB3F87"/>
    <w:rsid w:val="00CC4902"/>
    <w:rsid w:val="00CC5695"/>
    <w:rsid w:val="00CD6AD2"/>
    <w:rsid w:val="00CE1D84"/>
    <w:rsid w:val="00CE5110"/>
    <w:rsid w:val="00CE5337"/>
    <w:rsid w:val="00D03CB0"/>
    <w:rsid w:val="00D05309"/>
    <w:rsid w:val="00D244C4"/>
    <w:rsid w:val="00D25742"/>
    <w:rsid w:val="00D25888"/>
    <w:rsid w:val="00D26780"/>
    <w:rsid w:val="00D3342D"/>
    <w:rsid w:val="00D33A8D"/>
    <w:rsid w:val="00D40644"/>
    <w:rsid w:val="00D54B78"/>
    <w:rsid w:val="00D6266B"/>
    <w:rsid w:val="00D6300D"/>
    <w:rsid w:val="00D74A50"/>
    <w:rsid w:val="00D77675"/>
    <w:rsid w:val="00D87191"/>
    <w:rsid w:val="00D91FCC"/>
    <w:rsid w:val="00D9206E"/>
    <w:rsid w:val="00D943AC"/>
    <w:rsid w:val="00D95598"/>
    <w:rsid w:val="00D958F7"/>
    <w:rsid w:val="00D95991"/>
    <w:rsid w:val="00D96FF9"/>
    <w:rsid w:val="00D97B32"/>
    <w:rsid w:val="00DA4274"/>
    <w:rsid w:val="00DA7B35"/>
    <w:rsid w:val="00DB3123"/>
    <w:rsid w:val="00DC424D"/>
    <w:rsid w:val="00DE075F"/>
    <w:rsid w:val="00DF52BB"/>
    <w:rsid w:val="00DF5E29"/>
    <w:rsid w:val="00DF70DA"/>
    <w:rsid w:val="00E001DF"/>
    <w:rsid w:val="00E05034"/>
    <w:rsid w:val="00E13680"/>
    <w:rsid w:val="00E15A0B"/>
    <w:rsid w:val="00E1702C"/>
    <w:rsid w:val="00E25998"/>
    <w:rsid w:val="00E3219F"/>
    <w:rsid w:val="00E35E60"/>
    <w:rsid w:val="00E4493E"/>
    <w:rsid w:val="00E46589"/>
    <w:rsid w:val="00E46E87"/>
    <w:rsid w:val="00E54C20"/>
    <w:rsid w:val="00E668BE"/>
    <w:rsid w:val="00E6692E"/>
    <w:rsid w:val="00E66D49"/>
    <w:rsid w:val="00E74D0F"/>
    <w:rsid w:val="00E85DE6"/>
    <w:rsid w:val="00E91E5B"/>
    <w:rsid w:val="00E9522A"/>
    <w:rsid w:val="00E972A1"/>
    <w:rsid w:val="00EA0FB6"/>
    <w:rsid w:val="00EA2036"/>
    <w:rsid w:val="00EA4625"/>
    <w:rsid w:val="00EB10A5"/>
    <w:rsid w:val="00EB66C8"/>
    <w:rsid w:val="00EC23BA"/>
    <w:rsid w:val="00EC6530"/>
    <w:rsid w:val="00ED191B"/>
    <w:rsid w:val="00ED3F6E"/>
    <w:rsid w:val="00EE6FA2"/>
    <w:rsid w:val="00EF14DC"/>
    <w:rsid w:val="00EF1518"/>
    <w:rsid w:val="00F039E5"/>
    <w:rsid w:val="00F07083"/>
    <w:rsid w:val="00F12975"/>
    <w:rsid w:val="00F1346C"/>
    <w:rsid w:val="00F1461E"/>
    <w:rsid w:val="00F14C49"/>
    <w:rsid w:val="00F33857"/>
    <w:rsid w:val="00F54572"/>
    <w:rsid w:val="00F578E6"/>
    <w:rsid w:val="00F64CB2"/>
    <w:rsid w:val="00FA363C"/>
    <w:rsid w:val="00FA7DE4"/>
    <w:rsid w:val="00FC2DA2"/>
    <w:rsid w:val="00FC3B39"/>
    <w:rsid w:val="00FC3CD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1702C"/>
  </w:style>
  <w:style w:type="paragraph" w:styleId="Nadpis1">
    <w:name w:val="heading 1"/>
    <w:basedOn w:val="Normln"/>
    <w:next w:val="Normln"/>
    <w:link w:val="Nadpis1Char"/>
    <w:uiPriority w:val="99"/>
    <w:qFormat/>
    <w:rsid w:val="00E1702C"/>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link w:val="Nadpis2Char"/>
    <w:uiPriority w:val="99"/>
    <w:qFormat/>
    <w:rsid w:val="00E1702C"/>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link w:val="Nadpis3Char"/>
    <w:uiPriority w:val="99"/>
    <w:qFormat/>
    <w:rsid w:val="00E1702C"/>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link w:val="Nadpis4Char"/>
    <w:uiPriority w:val="99"/>
    <w:qFormat/>
    <w:rsid w:val="00E1702C"/>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link w:val="Nadpis5Char"/>
    <w:uiPriority w:val="99"/>
    <w:qFormat/>
    <w:rsid w:val="00E1702C"/>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link w:val="Nadpis6Char"/>
    <w:uiPriority w:val="99"/>
    <w:qFormat/>
    <w:rsid w:val="00E1702C"/>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link w:val="Nadpis7Char"/>
    <w:uiPriority w:val="99"/>
    <w:qFormat/>
    <w:rsid w:val="00E1702C"/>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link w:val="Nadpis8Char"/>
    <w:uiPriority w:val="99"/>
    <w:qFormat/>
    <w:rsid w:val="00E1702C"/>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uiPriority w:val="99"/>
    <w:qFormat/>
    <w:rsid w:val="00E1702C"/>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6Char">
    <w:name w:val="Nadpis 6 Char"/>
    <w:link w:val="Nadpis6"/>
    <w:uiPriority w:val="99"/>
    <w:semiHidden/>
    <w:locked/>
    <w:rPr>
      <w:rFonts w:ascii="Calibri" w:hAnsi="Calibri" w:cs="Times New Roman"/>
      <w:b/>
      <w:bCs/>
    </w:rPr>
  </w:style>
  <w:style w:type="character" w:customStyle="1" w:styleId="Nadpis7Char">
    <w:name w:val="Nadpis 7 Char"/>
    <w:link w:val="Nadpis7"/>
    <w:uiPriority w:val="99"/>
    <w:semiHidden/>
    <w:locked/>
    <w:rPr>
      <w:rFonts w:ascii="Calibri" w:hAnsi="Calibri" w:cs="Times New Roman"/>
      <w:sz w:val="24"/>
      <w:szCs w:val="24"/>
    </w:rPr>
  </w:style>
  <w:style w:type="character" w:customStyle="1" w:styleId="Nadpis8Char">
    <w:name w:val="Nadpis 8 Char"/>
    <w:link w:val="Nadpis8"/>
    <w:uiPriority w:val="99"/>
    <w:semiHidden/>
    <w:locked/>
    <w:rPr>
      <w:rFonts w:ascii="Calibri" w:hAnsi="Calibri" w:cs="Times New Roman"/>
      <w:i/>
      <w:iCs/>
      <w:sz w:val="24"/>
      <w:szCs w:val="24"/>
    </w:rPr>
  </w:style>
  <w:style w:type="character" w:customStyle="1" w:styleId="Nadpis9Char">
    <w:name w:val="Nadpis 9 Char"/>
    <w:aliases w:val="Příloha Char"/>
    <w:link w:val="Nadpis9"/>
    <w:uiPriority w:val="99"/>
    <w:locked/>
    <w:rsid w:val="00216B13"/>
    <w:rPr>
      <w:rFonts w:ascii="Arial" w:hAnsi="Arial" w:cs="Times New Roman"/>
      <w:b/>
      <w:sz w:val="22"/>
    </w:rPr>
  </w:style>
  <w:style w:type="paragraph" w:customStyle="1" w:styleId="Normal4">
    <w:name w:val="Normal4"/>
    <w:basedOn w:val="Normln"/>
    <w:uiPriority w:val="99"/>
    <w:rsid w:val="00E1702C"/>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uiPriority w:val="99"/>
    <w:rsid w:val="00E1702C"/>
    <w:pPr>
      <w:jc w:val="both"/>
    </w:pPr>
    <w:rPr>
      <w:rFonts w:ascii="Arial" w:hAnsi="Arial"/>
      <w:b/>
      <w:smallCaps/>
      <w:sz w:val="24"/>
    </w:rPr>
  </w:style>
  <w:style w:type="character" w:customStyle="1" w:styleId="Zkladntext2Char">
    <w:name w:val="Základní text 2 Char"/>
    <w:link w:val="Zkladntext2"/>
    <w:uiPriority w:val="99"/>
    <w:locked/>
    <w:rsid w:val="00216B13"/>
    <w:rPr>
      <w:rFonts w:ascii="Arial" w:hAnsi="Arial" w:cs="Times New Roman"/>
      <w:b/>
      <w:smallCaps/>
      <w:sz w:val="24"/>
    </w:rPr>
  </w:style>
  <w:style w:type="paragraph" w:customStyle="1" w:styleId="odstavec3">
    <w:name w:val="odstavec3"/>
    <w:basedOn w:val="Normln"/>
    <w:uiPriority w:val="99"/>
    <w:rsid w:val="00E1702C"/>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rsid w:val="00E1702C"/>
    <w:pPr>
      <w:tabs>
        <w:tab w:val="center" w:pos="4536"/>
        <w:tab w:val="right" w:pos="9072"/>
      </w:tabs>
      <w:spacing w:after="60"/>
      <w:ind w:left="1418"/>
      <w:jc w:val="both"/>
    </w:pPr>
    <w:rPr>
      <w:rFonts w:ascii="OfficinaSanItcTEE" w:hAnsi="OfficinaSanItcTEE"/>
      <w:sz w:val="22"/>
    </w:rPr>
  </w:style>
  <w:style w:type="character" w:customStyle="1" w:styleId="ZhlavChar">
    <w:name w:val="Záhlaví Char"/>
    <w:link w:val="Zhlav"/>
    <w:uiPriority w:val="99"/>
    <w:locked/>
    <w:rsid w:val="00457CBB"/>
    <w:rPr>
      <w:rFonts w:ascii="OfficinaSanItcTEE" w:hAnsi="OfficinaSanItcTEE" w:cs="Times New Roman"/>
      <w:sz w:val="22"/>
    </w:rPr>
  </w:style>
  <w:style w:type="paragraph" w:styleId="Normlnodsazen">
    <w:name w:val="Normal Indent"/>
    <w:basedOn w:val="Normln"/>
    <w:uiPriority w:val="99"/>
    <w:rsid w:val="00E1702C"/>
    <w:pPr>
      <w:ind w:left="709"/>
      <w:jc w:val="both"/>
    </w:pPr>
    <w:rPr>
      <w:rFonts w:ascii="Arial" w:hAnsi="Arial"/>
    </w:rPr>
  </w:style>
  <w:style w:type="paragraph" w:customStyle="1" w:styleId="Preformatted">
    <w:name w:val="Preformatted"/>
    <w:basedOn w:val="Normln"/>
    <w:uiPriority w:val="99"/>
    <w:rsid w:val="00E1702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rsid w:val="00E1702C"/>
    <w:pPr>
      <w:tabs>
        <w:tab w:val="center" w:pos="4536"/>
        <w:tab w:val="right" w:pos="9072"/>
      </w:tabs>
    </w:pPr>
  </w:style>
  <w:style w:type="character" w:customStyle="1" w:styleId="ZpatChar">
    <w:name w:val="Zápatí Char"/>
    <w:link w:val="Zpat"/>
    <w:uiPriority w:val="99"/>
    <w:locked/>
    <w:rsid w:val="00457CBB"/>
    <w:rPr>
      <w:rFonts w:cs="Times New Roman"/>
    </w:rPr>
  </w:style>
  <w:style w:type="paragraph" w:styleId="Zkladntext">
    <w:name w:val="Body Text"/>
    <w:basedOn w:val="Normln"/>
    <w:link w:val="ZkladntextChar"/>
    <w:uiPriority w:val="99"/>
    <w:rsid w:val="00E1702C"/>
    <w:pPr>
      <w:jc w:val="both"/>
    </w:pPr>
    <w:rPr>
      <w:sz w:val="22"/>
    </w:rPr>
  </w:style>
  <w:style w:type="character" w:customStyle="1" w:styleId="ZkladntextChar">
    <w:name w:val="Základní text Char"/>
    <w:link w:val="Zkladntext"/>
    <w:uiPriority w:val="99"/>
    <w:locked/>
    <w:rsid w:val="00216B13"/>
    <w:rPr>
      <w:rFonts w:cs="Times New Roman"/>
      <w:sz w:val="22"/>
    </w:rPr>
  </w:style>
  <w:style w:type="character" w:styleId="Odkaznakoment">
    <w:name w:val="annotation reference"/>
    <w:uiPriority w:val="99"/>
    <w:semiHidden/>
    <w:rsid w:val="00E1702C"/>
    <w:rPr>
      <w:rFonts w:cs="Times New Roman"/>
      <w:sz w:val="16"/>
    </w:rPr>
  </w:style>
  <w:style w:type="paragraph" w:styleId="Textkomente">
    <w:name w:val="annotation text"/>
    <w:basedOn w:val="Normln"/>
    <w:link w:val="TextkomenteChar"/>
    <w:uiPriority w:val="99"/>
    <w:semiHidden/>
    <w:rsid w:val="00E1702C"/>
  </w:style>
  <w:style w:type="character" w:customStyle="1" w:styleId="TextkomenteChar">
    <w:name w:val="Text komentáře Char"/>
    <w:link w:val="Textkomente"/>
    <w:uiPriority w:val="99"/>
    <w:semiHidden/>
    <w:locked/>
    <w:rPr>
      <w:rFonts w:cs="Times New Roman"/>
      <w:sz w:val="20"/>
      <w:szCs w:val="20"/>
    </w:rPr>
  </w:style>
  <w:style w:type="paragraph" w:customStyle="1" w:styleId="Normal3">
    <w:name w:val="Normal3"/>
    <w:basedOn w:val="Normln"/>
    <w:uiPriority w:val="99"/>
    <w:rsid w:val="00E1702C"/>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uiPriority w:val="99"/>
    <w:semiHidden/>
    <w:rsid w:val="00E1702C"/>
    <w:pPr>
      <w:spacing w:before="360"/>
    </w:pPr>
    <w:rPr>
      <w:rFonts w:ascii="Arial" w:hAnsi="Arial"/>
      <w:b/>
      <w:caps/>
      <w:sz w:val="24"/>
      <w:lang w:val="en-US"/>
    </w:rPr>
  </w:style>
  <w:style w:type="paragraph" w:styleId="Zkladntextodsazen2">
    <w:name w:val="Body Text Indent 2"/>
    <w:basedOn w:val="Normln"/>
    <w:link w:val="Zkladntextodsazen2Char"/>
    <w:uiPriority w:val="99"/>
    <w:rsid w:val="00E1702C"/>
    <w:pPr>
      <w:ind w:left="567"/>
    </w:pPr>
    <w:rPr>
      <w:rFonts w:ascii="Arial" w:hAnsi="Arial"/>
      <w:sz w:val="22"/>
      <w:lang w:val="en-US"/>
    </w:rPr>
  </w:style>
  <w:style w:type="character" w:customStyle="1" w:styleId="Zkladntextodsazen2Char">
    <w:name w:val="Základní text odsazený 2 Char"/>
    <w:link w:val="Zkladntextodsazen2"/>
    <w:uiPriority w:val="99"/>
    <w:semiHidden/>
    <w:locked/>
    <w:rPr>
      <w:rFonts w:cs="Times New Roman"/>
      <w:sz w:val="20"/>
      <w:szCs w:val="20"/>
    </w:rPr>
  </w:style>
  <w:style w:type="paragraph" w:customStyle="1" w:styleId="Odstavec0">
    <w:name w:val="Odstavec0"/>
    <w:basedOn w:val="Normln"/>
    <w:uiPriority w:val="99"/>
    <w:rsid w:val="00E1702C"/>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uiPriority w:val="99"/>
    <w:rsid w:val="00E1702C"/>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uiPriority w:val="99"/>
    <w:rsid w:val="00E1702C"/>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link w:val="ZkladntextodsazenChar"/>
    <w:uiPriority w:val="99"/>
    <w:rsid w:val="00E1702C"/>
    <w:pPr>
      <w:ind w:left="720"/>
    </w:pPr>
    <w:rPr>
      <w:rFonts w:ascii="Arial" w:hAnsi="Arial"/>
      <w:sz w:val="22"/>
    </w:rPr>
  </w:style>
  <w:style w:type="character" w:customStyle="1" w:styleId="ZkladntextodsazenChar">
    <w:name w:val="Základní text odsazený Char"/>
    <w:link w:val="Zkladntextodsazen"/>
    <w:uiPriority w:val="99"/>
    <w:semiHidden/>
    <w:locked/>
    <w:rPr>
      <w:rFonts w:cs="Times New Roman"/>
      <w:sz w:val="20"/>
      <w:szCs w:val="20"/>
    </w:rPr>
  </w:style>
  <w:style w:type="character" w:styleId="Hypertextovodkaz">
    <w:name w:val="Hyperlink"/>
    <w:uiPriority w:val="99"/>
    <w:rsid w:val="00E1702C"/>
    <w:rPr>
      <w:rFonts w:cs="Times New Roman"/>
      <w:color w:val="0000FF"/>
      <w:u w:val="single"/>
    </w:rPr>
  </w:style>
  <w:style w:type="paragraph" w:styleId="Zkladntext3">
    <w:name w:val="Body Text 3"/>
    <w:basedOn w:val="Normln"/>
    <w:link w:val="Zkladntext3Char"/>
    <w:uiPriority w:val="99"/>
    <w:rsid w:val="00E1702C"/>
    <w:pPr>
      <w:jc w:val="both"/>
    </w:pPr>
  </w:style>
  <w:style w:type="character" w:customStyle="1" w:styleId="Zkladntext3Char">
    <w:name w:val="Základní text 3 Char"/>
    <w:link w:val="Zkladntext3"/>
    <w:uiPriority w:val="99"/>
    <w:semiHidden/>
    <w:locked/>
    <w:rPr>
      <w:rFonts w:cs="Times New Roman"/>
      <w:sz w:val="16"/>
      <w:szCs w:val="16"/>
    </w:rPr>
  </w:style>
  <w:style w:type="paragraph" w:styleId="Zkladntextodsazen3">
    <w:name w:val="Body Text Indent 3"/>
    <w:basedOn w:val="Normln"/>
    <w:link w:val="Zkladntextodsazen3Char"/>
    <w:uiPriority w:val="99"/>
    <w:rsid w:val="00E1702C"/>
    <w:pPr>
      <w:ind w:left="567"/>
      <w:jc w:val="both"/>
    </w:pPr>
  </w:style>
  <w:style w:type="character" w:customStyle="1" w:styleId="Zkladntextodsazen3Char">
    <w:name w:val="Základní text odsazený 3 Char"/>
    <w:link w:val="Zkladntextodsazen3"/>
    <w:uiPriority w:val="99"/>
    <w:locked/>
    <w:rsid w:val="00216B13"/>
    <w:rPr>
      <w:rFonts w:cs="Times New Roman"/>
    </w:rPr>
  </w:style>
  <w:style w:type="character" w:styleId="Sledovanodkaz">
    <w:name w:val="FollowedHyperlink"/>
    <w:uiPriority w:val="99"/>
    <w:rsid w:val="00E1702C"/>
    <w:rPr>
      <w:rFonts w:cs="Times New Roman"/>
      <w:color w:val="800080"/>
      <w:u w:val="single"/>
    </w:rPr>
  </w:style>
  <w:style w:type="character" w:styleId="slostrnky">
    <w:name w:val="page number"/>
    <w:uiPriority w:val="99"/>
    <w:rsid w:val="00E1702C"/>
    <w:rPr>
      <w:rFonts w:cs="Times New Roman"/>
    </w:rPr>
  </w:style>
  <w:style w:type="paragraph" w:styleId="Textbubliny">
    <w:name w:val="Balloon Text"/>
    <w:basedOn w:val="Normln"/>
    <w:link w:val="TextbublinyChar"/>
    <w:uiPriority w:val="99"/>
    <w:semiHidden/>
    <w:rsid w:val="00ED191B"/>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Odstavecseseznamem">
    <w:name w:val="List Paragraph"/>
    <w:basedOn w:val="Normln"/>
    <w:uiPriority w:val="99"/>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paragraph" w:customStyle="1" w:styleId="Textbody">
    <w:name w:val="Text body"/>
    <w:basedOn w:val="Normln"/>
    <w:uiPriority w:val="99"/>
    <w:rsid w:val="00D97B32"/>
    <w:pPr>
      <w:suppressAutoHyphens/>
      <w:autoSpaceDN w:val="0"/>
      <w:jc w:val="both"/>
      <w:textAlignment w:val="baseline"/>
    </w:pPr>
    <w:rPr>
      <w:kern w:val="3"/>
      <w:sz w:val="22"/>
    </w:rPr>
  </w:style>
  <w:style w:type="numbering" w:customStyle="1" w:styleId="WWNum19">
    <w:name w:val="WWNum19"/>
    <w:rsid w:val="005E081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WWNum1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91803">
      <w:marLeft w:val="0"/>
      <w:marRight w:val="0"/>
      <w:marTop w:val="0"/>
      <w:marBottom w:val="0"/>
      <w:divBdr>
        <w:top w:val="none" w:sz="0" w:space="0" w:color="auto"/>
        <w:left w:val="none" w:sz="0" w:space="0" w:color="auto"/>
        <w:bottom w:val="none" w:sz="0" w:space="0" w:color="auto"/>
        <w:right w:val="none" w:sz="0" w:space="0" w:color="auto"/>
      </w:divBdr>
    </w:div>
    <w:div w:id="1108891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2013</Words>
  <Characters>11880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subject/>
  <dc:creator>pražáková</dc:creator>
  <cp:keywords/>
  <dc:description/>
  <cp:lastModifiedBy>Chmelík Martin</cp:lastModifiedBy>
  <cp:revision>48</cp:revision>
  <cp:lastPrinted>2018-02-27T08:16:00Z</cp:lastPrinted>
  <dcterms:created xsi:type="dcterms:W3CDTF">2018-02-16T09:12:00Z</dcterms:created>
  <dcterms:modified xsi:type="dcterms:W3CDTF">2018-03-08T10:13:00Z</dcterms:modified>
  <cp:category>Výběrové řízení</cp:category>
</cp:coreProperties>
</file>