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CC3" w:rsidRDefault="00151CC3">
      <w:pPr>
        <w:rPr>
          <w:rFonts w:ascii="Arial" w:hAnsi="Arial" w:cs="Arial"/>
        </w:rPr>
      </w:pPr>
      <w:bookmarkStart w:id="0" w:name="_GoBack"/>
      <w:bookmarkEnd w:id="0"/>
    </w:p>
    <w:p w:rsidR="000E5998" w:rsidRPr="00151CC3" w:rsidRDefault="00E1584A">
      <w:pPr>
        <w:rPr>
          <w:rFonts w:ascii="Arial" w:hAnsi="Arial" w:cs="Arial"/>
          <w:b/>
        </w:rPr>
      </w:pPr>
      <w:r w:rsidRPr="00151CC3">
        <w:rPr>
          <w:rFonts w:ascii="Arial" w:hAnsi="Arial" w:cs="Arial"/>
          <w:b/>
        </w:rPr>
        <w:t>Objednávka č. 12/2018</w:t>
      </w:r>
    </w:p>
    <w:p w:rsidR="00E1584A" w:rsidRDefault="00E1584A">
      <w:pPr>
        <w:rPr>
          <w:rFonts w:ascii="Arial" w:hAnsi="Arial" w:cs="Arial"/>
        </w:rPr>
      </w:pPr>
    </w:p>
    <w:p w:rsidR="00E1584A" w:rsidRPr="00151CC3" w:rsidRDefault="00E1584A">
      <w:pPr>
        <w:rPr>
          <w:rFonts w:ascii="Arial" w:hAnsi="Arial" w:cs="Arial"/>
          <w:b/>
        </w:rPr>
      </w:pPr>
      <w:r w:rsidRPr="00151CC3">
        <w:rPr>
          <w:rFonts w:ascii="Arial" w:hAnsi="Arial" w:cs="Arial"/>
          <w:b/>
        </w:rPr>
        <w:t>Objednavatel</w:t>
      </w:r>
    </w:p>
    <w:p w:rsidR="00E1584A" w:rsidRDefault="00E1584A">
      <w:pPr>
        <w:rPr>
          <w:rFonts w:ascii="Arial" w:hAnsi="Arial" w:cs="Arial"/>
        </w:rPr>
      </w:pPr>
      <w:r>
        <w:rPr>
          <w:rFonts w:ascii="Arial" w:hAnsi="Arial" w:cs="Arial"/>
        </w:rPr>
        <w:t>Střední průmyslová škola stavební, Plzeň</w:t>
      </w:r>
    </w:p>
    <w:p w:rsidR="00E1584A" w:rsidRDefault="00E1584A">
      <w:pPr>
        <w:rPr>
          <w:rFonts w:ascii="Arial" w:hAnsi="Arial" w:cs="Arial"/>
        </w:rPr>
      </w:pPr>
      <w:r>
        <w:rPr>
          <w:rFonts w:ascii="Arial" w:hAnsi="Arial" w:cs="Arial"/>
        </w:rPr>
        <w:t>Chodské nám. 1585/2, Plzeň</w:t>
      </w:r>
    </w:p>
    <w:p w:rsidR="00E1584A" w:rsidRDefault="00E1584A">
      <w:pPr>
        <w:rPr>
          <w:rFonts w:ascii="Arial" w:hAnsi="Arial" w:cs="Arial"/>
        </w:rPr>
      </w:pPr>
      <w:r>
        <w:rPr>
          <w:rFonts w:ascii="Arial" w:hAnsi="Arial" w:cs="Arial"/>
        </w:rPr>
        <w:t>IČ 49778064</w:t>
      </w:r>
    </w:p>
    <w:p w:rsidR="00E1584A" w:rsidRDefault="00E1584A">
      <w:pPr>
        <w:rPr>
          <w:rFonts w:ascii="Arial" w:hAnsi="Arial" w:cs="Arial"/>
        </w:rPr>
      </w:pPr>
    </w:p>
    <w:p w:rsidR="00E1584A" w:rsidRPr="00151CC3" w:rsidRDefault="00E1584A">
      <w:pPr>
        <w:rPr>
          <w:rFonts w:ascii="Arial" w:hAnsi="Arial" w:cs="Arial"/>
          <w:b/>
        </w:rPr>
      </w:pPr>
      <w:r w:rsidRPr="00151CC3">
        <w:rPr>
          <w:rFonts w:ascii="Arial" w:hAnsi="Arial" w:cs="Arial"/>
          <w:b/>
        </w:rPr>
        <w:t>Zhotovitel</w:t>
      </w:r>
    </w:p>
    <w:p w:rsidR="00E1584A" w:rsidRDefault="00E1584A">
      <w:pPr>
        <w:rPr>
          <w:rFonts w:ascii="Arial" w:hAnsi="Arial" w:cs="Arial"/>
        </w:rPr>
      </w:pPr>
      <w:r>
        <w:rPr>
          <w:rFonts w:ascii="Arial" w:hAnsi="Arial" w:cs="Arial"/>
        </w:rPr>
        <w:t>Podlahářství Klíma s.r.o.</w:t>
      </w:r>
    </w:p>
    <w:p w:rsidR="00E1584A" w:rsidRDefault="00E1584A">
      <w:pPr>
        <w:rPr>
          <w:rFonts w:ascii="Arial" w:hAnsi="Arial" w:cs="Arial"/>
        </w:rPr>
      </w:pPr>
      <w:r>
        <w:rPr>
          <w:rFonts w:ascii="Arial" w:hAnsi="Arial" w:cs="Arial"/>
        </w:rPr>
        <w:t>Bezručova 32, 301 37 Plzeň</w:t>
      </w:r>
    </w:p>
    <w:p w:rsidR="00E1584A" w:rsidRDefault="00E1584A">
      <w:pPr>
        <w:rPr>
          <w:rFonts w:ascii="Arial" w:hAnsi="Arial" w:cs="Arial"/>
        </w:rPr>
      </w:pPr>
      <w:r>
        <w:rPr>
          <w:rFonts w:ascii="Arial" w:hAnsi="Arial" w:cs="Arial"/>
        </w:rPr>
        <w:t>IČ 25201280</w:t>
      </w:r>
    </w:p>
    <w:p w:rsidR="00E1584A" w:rsidRDefault="00E1584A">
      <w:pPr>
        <w:rPr>
          <w:rFonts w:ascii="Arial" w:hAnsi="Arial" w:cs="Arial"/>
        </w:rPr>
      </w:pPr>
    </w:p>
    <w:p w:rsidR="00E1584A" w:rsidRDefault="00E1584A" w:rsidP="00A935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Objednáváme provedení stavebních prací v učebně fyziky, laboratoři fyziky a kabinetu fyziky </w:t>
      </w:r>
      <w:r w:rsidR="00A9350F">
        <w:rPr>
          <w:rFonts w:ascii="Arial" w:hAnsi="Arial" w:cs="Arial"/>
        </w:rPr>
        <w:t xml:space="preserve">dle projektu stavebních prací </w:t>
      </w:r>
      <w:r w:rsidR="00A9350F" w:rsidRPr="00C93210">
        <w:rPr>
          <w:rFonts w:ascii="Arial" w:hAnsi="Arial" w:cs="Arial"/>
          <w:i/>
        </w:rPr>
        <w:t>„Rekonstrukce povrchů učebny, laboratoře a kabinetu fyziky“</w:t>
      </w:r>
      <w:r w:rsidR="00A9350F">
        <w:rPr>
          <w:rFonts w:ascii="Arial" w:hAnsi="Arial" w:cs="Arial"/>
        </w:rPr>
        <w:t xml:space="preserve"> (autor ing. Václav Šístek, ENPROBE s.r.o.) </w:t>
      </w:r>
      <w:r>
        <w:rPr>
          <w:rFonts w:ascii="Arial" w:hAnsi="Arial" w:cs="Arial"/>
        </w:rPr>
        <w:t xml:space="preserve">dle </w:t>
      </w:r>
      <w:r w:rsidR="00A9350F">
        <w:rPr>
          <w:rFonts w:ascii="Arial" w:hAnsi="Arial" w:cs="Arial"/>
        </w:rPr>
        <w:t xml:space="preserve">Vaší </w:t>
      </w:r>
      <w:r>
        <w:rPr>
          <w:rFonts w:ascii="Arial" w:hAnsi="Arial" w:cs="Arial"/>
        </w:rPr>
        <w:t xml:space="preserve">cenové nabídky ze dne 2. 2. 2018. </w:t>
      </w:r>
    </w:p>
    <w:p w:rsidR="00E1584A" w:rsidRDefault="00E158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Celková cena je </w:t>
      </w:r>
      <w:r w:rsidRPr="00151CC3">
        <w:rPr>
          <w:rFonts w:ascii="Arial" w:hAnsi="Arial" w:cs="Arial"/>
          <w:b/>
        </w:rPr>
        <w:t>369 149,00 Kč</w:t>
      </w:r>
      <w:r>
        <w:rPr>
          <w:rFonts w:ascii="Arial" w:hAnsi="Arial" w:cs="Arial"/>
        </w:rPr>
        <w:t xml:space="preserve"> vč. DPH.</w:t>
      </w:r>
    </w:p>
    <w:p w:rsidR="00E1584A" w:rsidRDefault="00E1584A">
      <w:pPr>
        <w:rPr>
          <w:rFonts w:ascii="Arial" w:hAnsi="Arial" w:cs="Arial"/>
        </w:rPr>
      </w:pPr>
      <w:r>
        <w:rPr>
          <w:rFonts w:ascii="Arial" w:hAnsi="Arial" w:cs="Arial"/>
        </w:rPr>
        <w:t>Práce budou zahájeny 16. 2. 2018 a dokončeny do 20. 7. 2018.</w:t>
      </w:r>
    </w:p>
    <w:p w:rsidR="00151CC3" w:rsidRDefault="00151CC3">
      <w:pPr>
        <w:rPr>
          <w:rFonts w:ascii="Arial" w:hAnsi="Arial" w:cs="Arial"/>
        </w:rPr>
      </w:pPr>
    </w:p>
    <w:p w:rsidR="00151CC3" w:rsidRDefault="00151CC3" w:rsidP="00151C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Veškeré objednané práce budou realizovány v rámci realizace projektu </w:t>
      </w:r>
      <w:r w:rsidRPr="00151CC3">
        <w:rPr>
          <w:rFonts w:ascii="Arial" w:hAnsi="Arial" w:cs="Arial"/>
          <w:b/>
        </w:rPr>
        <w:t>„</w:t>
      </w:r>
      <w:r w:rsidRPr="00151CC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Rekonstrukce učeben pro výuku přírodovědných a technických předmětů“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který je pod registračním číslem </w:t>
      </w:r>
      <w:r w:rsidRPr="00151CC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CZ.06.2.67/0.0/0.0/16_066/0005039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realizován v Integrovaném operačním programu (IROP), konkrétně pak v 7. výzvě ITI Plzeň, SC 2.4: Zvýšení kvality a dostupnosti infrastruktury pro střední vzdělávání včetně bezbariérových opatření. </w:t>
      </w:r>
      <w:r w:rsidRPr="00151CC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Objednávané služby jsou tak financovány z prostředků EU (Evropského sociální fondu – ESF) a ze státního rozpočtu ČR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151CC3" w:rsidRDefault="00151CC3">
      <w:pPr>
        <w:rPr>
          <w:rFonts w:ascii="Arial" w:hAnsi="Arial" w:cs="Arial"/>
        </w:rPr>
      </w:pPr>
    </w:p>
    <w:p w:rsidR="00E1584A" w:rsidRDefault="00E1584A">
      <w:pPr>
        <w:rPr>
          <w:rFonts w:ascii="Arial" w:hAnsi="Arial" w:cs="Arial"/>
        </w:rPr>
      </w:pPr>
      <w:r>
        <w:rPr>
          <w:rFonts w:ascii="Arial" w:hAnsi="Arial" w:cs="Arial"/>
        </w:rPr>
        <w:t>V Plzni dne 8. 2. 2018</w:t>
      </w:r>
    </w:p>
    <w:p w:rsidR="00E1584A" w:rsidRDefault="00E1584A">
      <w:pPr>
        <w:rPr>
          <w:rFonts w:ascii="Arial" w:hAnsi="Arial" w:cs="Arial"/>
        </w:rPr>
      </w:pPr>
    </w:p>
    <w:p w:rsidR="00E1584A" w:rsidRPr="00E1584A" w:rsidRDefault="00E158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Ivana Raunerová </w:t>
      </w:r>
    </w:p>
    <w:sectPr w:rsidR="00E1584A" w:rsidRPr="00E158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19D" w:rsidRDefault="0068319D" w:rsidP="00151CC3">
      <w:pPr>
        <w:spacing w:after="0"/>
      </w:pPr>
      <w:r>
        <w:separator/>
      </w:r>
    </w:p>
  </w:endnote>
  <w:endnote w:type="continuationSeparator" w:id="0">
    <w:p w:rsidR="0068319D" w:rsidRDefault="0068319D" w:rsidP="00151C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19D" w:rsidRDefault="0068319D" w:rsidP="00151CC3">
      <w:pPr>
        <w:spacing w:after="0"/>
      </w:pPr>
      <w:r>
        <w:separator/>
      </w:r>
    </w:p>
  </w:footnote>
  <w:footnote w:type="continuationSeparator" w:id="0">
    <w:p w:rsidR="0068319D" w:rsidRDefault="0068319D" w:rsidP="00151C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CC3" w:rsidRDefault="00151CC3">
    <w:pPr>
      <w:pStyle w:val="Zhlav"/>
    </w:pPr>
    <w:r>
      <w:rPr>
        <w:rFonts w:cs="Calibri"/>
        <w:noProof/>
        <w:lang w:eastAsia="cs-CZ"/>
      </w:rPr>
      <w:drawing>
        <wp:inline distT="0" distB="0" distL="0" distR="0" wp14:anchorId="67449FB4" wp14:editId="4EAF9BC6">
          <wp:extent cx="5760720" cy="950595"/>
          <wp:effectExtent l="0" t="0" r="0" b="0"/>
          <wp:docPr id="14" name="Obrázek 14" descr="C:\Users\vokurkova\Desktop\IROP_CZ_RO_C_C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okurkova\Desktop\IROP_CZ_RO_C_C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4A"/>
    <w:rsid w:val="000D1C17"/>
    <w:rsid w:val="000E5998"/>
    <w:rsid w:val="00151CC3"/>
    <w:rsid w:val="00406112"/>
    <w:rsid w:val="0068319D"/>
    <w:rsid w:val="007C3EEE"/>
    <w:rsid w:val="00A675AB"/>
    <w:rsid w:val="00A9350F"/>
    <w:rsid w:val="00B503EC"/>
    <w:rsid w:val="00C93210"/>
    <w:rsid w:val="00E1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3831D-67AF-4661-958B-2020D7D8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5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C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CC3"/>
  </w:style>
  <w:style w:type="paragraph" w:styleId="Zpat">
    <w:name w:val="footer"/>
    <w:basedOn w:val="Normln"/>
    <w:link w:val="ZpatChar"/>
    <w:uiPriority w:val="99"/>
    <w:unhideWhenUsed/>
    <w:rsid w:val="00151CC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Raunerová</dc:creator>
  <cp:keywords/>
  <dc:description/>
  <cp:lastModifiedBy>Romana Tichotova</cp:lastModifiedBy>
  <cp:revision>2</cp:revision>
  <dcterms:created xsi:type="dcterms:W3CDTF">2018-02-28T12:58:00Z</dcterms:created>
  <dcterms:modified xsi:type="dcterms:W3CDTF">2018-02-28T12:58:00Z</dcterms:modified>
</cp:coreProperties>
</file>