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2A" w:rsidRPr="00FE722A" w:rsidRDefault="00015057" w:rsidP="00FE72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Dodatek </w:t>
      </w:r>
      <w:r w:rsidR="00982905">
        <w:rPr>
          <w:b/>
          <w:sz w:val="40"/>
          <w:szCs w:val="40"/>
        </w:rPr>
        <w:t>č. 2</w:t>
      </w:r>
      <w:r w:rsidR="00FE09C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ke smlouvě</w:t>
      </w:r>
    </w:p>
    <w:p w:rsidR="00FE09C5" w:rsidRPr="00FE09C5" w:rsidRDefault="00FE09C5" w:rsidP="00FE722A">
      <w:pPr>
        <w:jc w:val="center"/>
        <w:rPr>
          <w:b/>
          <w:sz w:val="28"/>
          <w:szCs w:val="28"/>
        </w:rPr>
      </w:pPr>
      <w:r w:rsidRPr="00FE09C5">
        <w:rPr>
          <w:b/>
          <w:sz w:val="28"/>
          <w:szCs w:val="28"/>
        </w:rPr>
        <w:t>o zhotovení projektové dokumentace a obstarání souvisejících záležitostí</w:t>
      </w:r>
    </w:p>
    <w:p w:rsidR="00FE722A" w:rsidRPr="00FE09C5" w:rsidRDefault="00FE09C5" w:rsidP="00FE722A">
      <w:pPr>
        <w:jc w:val="center"/>
        <w:rPr>
          <w:b/>
          <w:sz w:val="28"/>
          <w:szCs w:val="28"/>
        </w:rPr>
      </w:pPr>
      <w:r w:rsidRPr="00FE09C5">
        <w:rPr>
          <w:b/>
          <w:sz w:val="28"/>
          <w:szCs w:val="28"/>
        </w:rPr>
        <w:t>z</w:t>
      </w:r>
      <w:r w:rsidR="00982905">
        <w:rPr>
          <w:b/>
          <w:sz w:val="28"/>
          <w:szCs w:val="28"/>
        </w:rPr>
        <w:t xml:space="preserve">e dne </w:t>
      </w:r>
      <w:proofErr w:type="gramStart"/>
      <w:r w:rsidR="007D1D76">
        <w:rPr>
          <w:b/>
          <w:sz w:val="28"/>
          <w:szCs w:val="28"/>
        </w:rPr>
        <w:t>20</w:t>
      </w:r>
      <w:r w:rsidR="00982905">
        <w:rPr>
          <w:b/>
          <w:sz w:val="28"/>
          <w:szCs w:val="28"/>
        </w:rPr>
        <w:t>.02.</w:t>
      </w:r>
      <w:r w:rsidR="007D1D76">
        <w:rPr>
          <w:b/>
          <w:sz w:val="28"/>
          <w:szCs w:val="28"/>
        </w:rPr>
        <w:t>2017</w:t>
      </w:r>
      <w:proofErr w:type="gramEnd"/>
      <w:r w:rsidR="00982905">
        <w:rPr>
          <w:b/>
          <w:sz w:val="28"/>
          <w:szCs w:val="28"/>
        </w:rPr>
        <w:t xml:space="preserve"> ve znění Dodatku č. 1 ze dne 20.09.2017</w:t>
      </w:r>
    </w:p>
    <w:p w:rsidR="00FE722A" w:rsidRDefault="000F5390" w:rsidP="000F5390">
      <w:pPr>
        <w:jc w:val="center"/>
      </w:pPr>
      <w:r>
        <w:t>(dále jen „</w:t>
      </w:r>
      <w:r w:rsidRPr="000F5390">
        <w:rPr>
          <w:b/>
        </w:rPr>
        <w:t>dodatek</w:t>
      </w:r>
      <w:r>
        <w:t>“)</w:t>
      </w:r>
    </w:p>
    <w:p w:rsidR="000F5390" w:rsidRDefault="00014154" w:rsidP="00014154">
      <w:pPr>
        <w:pStyle w:val="Zkladntext"/>
      </w:pPr>
      <w:r>
        <w:t>-----------------------------------------------------------------------------------------------------------------</w:t>
      </w:r>
    </w:p>
    <w:p w:rsidR="00014154" w:rsidRPr="00014154" w:rsidRDefault="00014154" w:rsidP="00014154">
      <w:pPr>
        <w:pStyle w:val="Zkladntext"/>
        <w:rPr>
          <w:sz w:val="12"/>
          <w:szCs w:val="12"/>
        </w:rPr>
      </w:pPr>
    </w:p>
    <w:p w:rsidR="00014154" w:rsidRDefault="00014154" w:rsidP="00014154">
      <w:pPr>
        <w:pStyle w:val="Zkladntext"/>
      </w:pPr>
      <w:r>
        <w:t xml:space="preserve">Číslo smlouvy zhotovitele: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        </w:t>
      </w:r>
      <w:r>
        <w:tab/>
        <w:t xml:space="preserve">    </w:t>
      </w:r>
      <w:r>
        <w:tab/>
      </w:r>
      <w:r>
        <w:tab/>
        <w:t xml:space="preserve">Číslo smlouvy objednatele: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14154" w:rsidRDefault="00014154" w:rsidP="00014154">
      <w:pPr>
        <w:pStyle w:val="Zkladntext"/>
      </w:pPr>
    </w:p>
    <w:p w:rsidR="0034572B" w:rsidRDefault="0034572B" w:rsidP="00014154">
      <w:pPr>
        <w:pStyle w:val="Zkladntext"/>
      </w:pPr>
    </w:p>
    <w:p w:rsidR="005C2C8B" w:rsidRDefault="005C2C8B" w:rsidP="005C2C8B">
      <w:pPr>
        <w:pStyle w:val="Odstavec"/>
        <w:spacing w:after="64"/>
        <w:ind w:firstLine="0"/>
        <w:jc w:val="center"/>
        <w:outlineLvl w:val="0"/>
        <w:rPr>
          <w:b/>
          <w:u w:val="single"/>
        </w:rPr>
      </w:pPr>
      <w:r>
        <w:rPr>
          <w:b/>
          <w:u w:val="single"/>
        </w:rPr>
        <w:t>I. SMLUVNÍ STRANY</w:t>
      </w:r>
    </w:p>
    <w:p w:rsidR="000F5390" w:rsidRDefault="000F5390" w:rsidP="00FE722A"/>
    <w:p w:rsidR="00014154" w:rsidRDefault="00014154" w:rsidP="00014154">
      <w:pPr>
        <w:pStyle w:val="Normln1"/>
        <w:numPr>
          <w:ilvl w:val="0"/>
          <w:numId w:val="16"/>
        </w:numPr>
        <w:tabs>
          <w:tab w:val="left" w:pos="1985"/>
        </w:tabs>
        <w:rPr>
          <w:sz w:val="24"/>
        </w:rPr>
      </w:pPr>
      <w:r>
        <w:rPr>
          <w:sz w:val="24"/>
        </w:rPr>
        <w:t xml:space="preserve">Objednatel: </w:t>
      </w:r>
      <w:r>
        <w:rPr>
          <w:sz w:val="24"/>
        </w:rPr>
        <w:tab/>
        <w:t xml:space="preserve">Název: </w:t>
      </w:r>
      <w:r>
        <w:rPr>
          <w:b/>
          <w:sz w:val="24"/>
        </w:rPr>
        <w:t>město Nová Paka</w:t>
      </w:r>
    </w:p>
    <w:p w:rsidR="00014154" w:rsidRDefault="00014154" w:rsidP="00014154">
      <w:pPr>
        <w:pStyle w:val="Normln1"/>
        <w:tabs>
          <w:tab w:val="left" w:pos="1985"/>
        </w:tabs>
        <w:rPr>
          <w:sz w:val="24"/>
        </w:rPr>
      </w:pPr>
      <w:r>
        <w:rPr>
          <w:sz w:val="24"/>
        </w:rPr>
        <w:tab/>
        <w:t>Sídlo: Dukelské náměstí č. p. 39, 509 24 Nová Paka</w:t>
      </w:r>
    </w:p>
    <w:p w:rsidR="00014154" w:rsidRDefault="00014154" w:rsidP="00014154">
      <w:pPr>
        <w:pStyle w:val="Normln1"/>
        <w:tabs>
          <w:tab w:val="left" w:pos="1985"/>
        </w:tabs>
        <w:rPr>
          <w:sz w:val="24"/>
        </w:rPr>
      </w:pPr>
      <w:r>
        <w:rPr>
          <w:sz w:val="24"/>
        </w:rPr>
        <w:tab/>
        <w:t xml:space="preserve">IČ: 00 271 888, </w:t>
      </w:r>
      <w:r>
        <w:rPr>
          <w:sz w:val="24"/>
        </w:rPr>
        <w:tab/>
        <w:t>DIČ: CZ00271888</w:t>
      </w:r>
    </w:p>
    <w:p w:rsidR="00014154" w:rsidRDefault="00014154" w:rsidP="00014154">
      <w:pPr>
        <w:pStyle w:val="Normln1"/>
        <w:tabs>
          <w:tab w:val="left" w:pos="1985"/>
        </w:tabs>
        <w:rPr>
          <w:sz w:val="24"/>
        </w:rPr>
      </w:pPr>
      <w:r>
        <w:rPr>
          <w:sz w:val="24"/>
        </w:rPr>
        <w:tab/>
        <w:t>Zastoupený: Mgr. Josefem Coganem, starostou města</w:t>
      </w:r>
    </w:p>
    <w:p w:rsidR="00014154" w:rsidRDefault="00014154" w:rsidP="00014154">
      <w:pPr>
        <w:pStyle w:val="Normln1"/>
        <w:tabs>
          <w:tab w:val="left" w:pos="1985"/>
        </w:tabs>
        <w:rPr>
          <w:sz w:val="24"/>
        </w:rPr>
      </w:pPr>
      <w:r>
        <w:rPr>
          <w:sz w:val="24"/>
        </w:rPr>
        <w:tab/>
        <w:t>Bankovní spojení: Česká spořitelna, a. s., pobočka Nová Paka</w:t>
      </w:r>
    </w:p>
    <w:p w:rsidR="00014154" w:rsidRDefault="00014154" w:rsidP="00014154">
      <w:pPr>
        <w:pStyle w:val="Normln1"/>
        <w:tabs>
          <w:tab w:val="left" w:pos="1985"/>
        </w:tabs>
        <w:rPr>
          <w:sz w:val="24"/>
        </w:rPr>
      </w:pPr>
      <w:r>
        <w:rPr>
          <w:sz w:val="24"/>
        </w:rPr>
        <w:tab/>
        <w:t xml:space="preserve">Číslo účtu: 1160158389/0800 </w:t>
      </w:r>
    </w:p>
    <w:p w:rsidR="00014154" w:rsidRPr="00014154" w:rsidRDefault="00014154" w:rsidP="00014154">
      <w:pPr>
        <w:pStyle w:val="Normln1"/>
        <w:tabs>
          <w:tab w:val="left" w:pos="1985"/>
        </w:tabs>
        <w:rPr>
          <w:noProof w:val="0"/>
          <w:color w:val="auto"/>
          <w:sz w:val="24"/>
          <w:szCs w:val="24"/>
        </w:rPr>
      </w:pPr>
      <w:r>
        <w:rPr>
          <w:noProof w:val="0"/>
          <w:color w:val="auto"/>
          <w:sz w:val="24"/>
          <w:szCs w:val="24"/>
        </w:rPr>
        <w:tab/>
      </w:r>
      <w:r w:rsidRPr="00014154">
        <w:rPr>
          <w:noProof w:val="0"/>
          <w:color w:val="auto"/>
          <w:sz w:val="24"/>
          <w:szCs w:val="24"/>
        </w:rPr>
        <w:t>(dále „</w:t>
      </w:r>
      <w:r w:rsidR="00982905">
        <w:rPr>
          <w:noProof w:val="0"/>
          <w:color w:val="auto"/>
          <w:sz w:val="24"/>
          <w:szCs w:val="24"/>
        </w:rPr>
        <w:t>Objednatel</w:t>
      </w:r>
      <w:r w:rsidRPr="00014154">
        <w:rPr>
          <w:noProof w:val="0"/>
          <w:color w:val="auto"/>
          <w:sz w:val="24"/>
          <w:szCs w:val="24"/>
        </w:rPr>
        <w:t>“)</w:t>
      </w:r>
    </w:p>
    <w:p w:rsidR="00014154" w:rsidRDefault="00014154" w:rsidP="00014154">
      <w:pPr>
        <w:pStyle w:val="Normln1"/>
        <w:tabs>
          <w:tab w:val="left" w:pos="1985"/>
        </w:tabs>
      </w:pPr>
    </w:p>
    <w:p w:rsidR="0034572B" w:rsidRDefault="0034572B" w:rsidP="00014154">
      <w:pPr>
        <w:pStyle w:val="Normln1"/>
        <w:tabs>
          <w:tab w:val="left" w:pos="1985"/>
        </w:tabs>
      </w:pPr>
    </w:p>
    <w:p w:rsidR="00014154" w:rsidRDefault="00014154" w:rsidP="00014154">
      <w:pPr>
        <w:pStyle w:val="Nadpis3"/>
        <w:numPr>
          <w:ilvl w:val="0"/>
          <w:numId w:val="16"/>
        </w:numPr>
        <w:tabs>
          <w:tab w:val="clear" w:pos="360"/>
          <w:tab w:val="left" w:pos="426"/>
          <w:tab w:val="left" w:pos="1985"/>
          <w:tab w:val="left" w:pos="2410"/>
        </w:tabs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1B68">
        <w:rPr>
          <w:rFonts w:ascii="Times New Roman" w:hAnsi="Times New Roman" w:cs="Times New Roman"/>
          <w:b w:val="0"/>
          <w:noProof/>
          <w:sz w:val="24"/>
          <w:szCs w:val="24"/>
        </w:rPr>
        <w:t>Zhotovitel: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DE77C6" w:rsidRPr="00A1121E">
        <w:rPr>
          <w:rFonts w:ascii="Times New Roman" w:hAnsi="Times New Roman" w:cs="Times New Roman"/>
          <w:noProof/>
          <w:sz w:val="24"/>
          <w:szCs w:val="24"/>
        </w:rPr>
        <w:t>Ing. Jiří Ježek</w:t>
      </w:r>
    </w:p>
    <w:p w:rsidR="00DE77C6" w:rsidRPr="006B7E2B" w:rsidRDefault="00014154" w:rsidP="00DE77C6">
      <w:pPr>
        <w:tabs>
          <w:tab w:val="left" w:pos="1985"/>
        </w:tabs>
        <w:ind w:left="1416"/>
        <w:rPr>
          <w:bCs/>
          <w:noProof/>
        </w:rPr>
      </w:pPr>
      <w:r>
        <w:rPr>
          <w:bCs/>
          <w:noProof/>
        </w:rPr>
        <w:tab/>
      </w:r>
      <w:r w:rsidR="00DE77C6" w:rsidRPr="006B7E2B">
        <w:rPr>
          <w:bCs/>
          <w:noProof/>
        </w:rPr>
        <w:t xml:space="preserve">Sídlo: </w:t>
      </w:r>
      <w:r w:rsidR="00DE77C6">
        <w:rPr>
          <w:bCs/>
          <w:noProof/>
        </w:rPr>
        <w:t>Na Hrádku 2578, 530 02 Pardubice</w:t>
      </w:r>
      <w:r w:rsidR="00DE77C6" w:rsidRPr="006B7E2B">
        <w:rPr>
          <w:bCs/>
          <w:noProof/>
        </w:rPr>
        <w:t xml:space="preserve"> </w:t>
      </w:r>
    </w:p>
    <w:p w:rsidR="00014154" w:rsidRPr="002E524C" w:rsidRDefault="00014154" w:rsidP="00014154">
      <w:pPr>
        <w:tabs>
          <w:tab w:val="left" w:pos="1985"/>
        </w:tabs>
        <w:ind w:left="1416"/>
        <w:rPr>
          <w:bCs/>
          <w:noProof/>
        </w:rPr>
      </w:pPr>
      <w:r>
        <w:rPr>
          <w:bCs/>
          <w:noProof/>
        </w:rPr>
        <w:tab/>
      </w:r>
      <w:r w:rsidR="00DE77C6" w:rsidRPr="006B7E2B">
        <w:rPr>
          <w:bCs/>
          <w:noProof/>
        </w:rPr>
        <w:t xml:space="preserve">IČ: </w:t>
      </w:r>
      <w:r w:rsidR="00DE77C6">
        <w:rPr>
          <w:bCs/>
          <w:noProof/>
        </w:rPr>
        <w:t>885 57 944</w:t>
      </w:r>
      <w:r w:rsidR="00DE77C6" w:rsidRPr="006B7E2B">
        <w:rPr>
          <w:bCs/>
          <w:noProof/>
        </w:rPr>
        <w:t> </w:t>
      </w:r>
      <w:r>
        <w:rPr>
          <w:bCs/>
          <w:noProof/>
        </w:rPr>
        <w:tab/>
      </w:r>
    </w:p>
    <w:p w:rsidR="00014154" w:rsidRPr="002E524C" w:rsidRDefault="00014154" w:rsidP="00014154">
      <w:pPr>
        <w:tabs>
          <w:tab w:val="left" w:pos="1985"/>
        </w:tabs>
        <w:ind w:left="1416"/>
        <w:rPr>
          <w:color w:val="FF0000"/>
        </w:rPr>
      </w:pPr>
      <w:r w:rsidRPr="002E524C">
        <w:rPr>
          <w:bCs/>
          <w:noProof/>
          <w:color w:val="FF0000"/>
        </w:rPr>
        <w:tab/>
      </w:r>
      <w:r w:rsidR="00DE77C6" w:rsidRPr="006B7E2B">
        <w:t>Bankovní spojen</w:t>
      </w:r>
      <w:r w:rsidR="00982905">
        <w:t>í:</w:t>
      </w:r>
      <w:r w:rsidR="00DE77C6" w:rsidRPr="007753F3">
        <w:t xml:space="preserve"> </w:t>
      </w:r>
      <w:proofErr w:type="spellStart"/>
      <w:r w:rsidR="00F7465C">
        <w:t>xxxxx</w:t>
      </w:r>
      <w:proofErr w:type="spellEnd"/>
    </w:p>
    <w:p w:rsidR="00DE77C6" w:rsidRPr="006B7E2B" w:rsidRDefault="00014154" w:rsidP="00DE77C6">
      <w:pPr>
        <w:tabs>
          <w:tab w:val="left" w:pos="1985"/>
        </w:tabs>
      </w:pPr>
      <w:r w:rsidRPr="002E524C">
        <w:rPr>
          <w:color w:val="FF0000"/>
        </w:rPr>
        <w:tab/>
      </w:r>
      <w:r w:rsidRPr="002E524C">
        <w:t>Číslo účtu:</w:t>
      </w:r>
      <w:r w:rsidRPr="002E524C">
        <w:rPr>
          <w:color w:val="FF0000"/>
        </w:rPr>
        <w:t xml:space="preserve"> </w:t>
      </w:r>
      <w:proofErr w:type="spellStart"/>
      <w:r w:rsidR="00F7465C">
        <w:t>xxxxxx</w:t>
      </w:r>
      <w:proofErr w:type="spellEnd"/>
    </w:p>
    <w:p w:rsidR="00D437A8" w:rsidRDefault="00014154" w:rsidP="00014154">
      <w:pPr>
        <w:ind w:left="1416"/>
      </w:pPr>
      <w:r>
        <w:t xml:space="preserve">         </w:t>
      </w:r>
      <w:r w:rsidRPr="002E524C">
        <w:t>(dále „Zhotovitel“)</w:t>
      </w:r>
    </w:p>
    <w:p w:rsidR="00DE0916" w:rsidRDefault="00DE0916" w:rsidP="00014154">
      <w:pPr>
        <w:ind w:left="1416"/>
      </w:pPr>
    </w:p>
    <w:p w:rsidR="00F016A5" w:rsidRDefault="00F016A5" w:rsidP="00014154">
      <w:pPr>
        <w:ind w:left="1416"/>
      </w:pPr>
    </w:p>
    <w:p w:rsidR="0034572B" w:rsidRDefault="0034572B" w:rsidP="00014154">
      <w:pPr>
        <w:ind w:left="1416"/>
      </w:pPr>
    </w:p>
    <w:p w:rsidR="00DE0916" w:rsidRPr="006B75D2" w:rsidRDefault="00DE0916" w:rsidP="00F016A5">
      <w:pPr>
        <w:jc w:val="center"/>
      </w:pPr>
      <w:r>
        <w:rPr>
          <w:b/>
          <w:u w:val="single"/>
        </w:rPr>
        <w:t>II. PŘEDMĚT DODATKU</w:t>
      </w:r>
    </w:p>
    <w:p w:rsidR="00AD3DFA" w:rsidRDefault="00AD3DFA" w:rsidP="00FE722A"/>
    <w:p w:rsidR="00291C08" w:rsidRDefault="00D14D6B" w:rsidP="0006547F">
      <w:pPr>
        <w:jc w:val="both"/>
      </w:pPr>
      <w:r w:rsidRPr="002C4D73">
        <w:t>Město Nová Paka uzavřelo s</w:t>
      </w:r>
      <w:r w:rsidR="00747A02">
        <w:t xml:space="preserve">  </w:t>
      </w:r>
      <w:r w:rsidR="00FD7515">
        <w:t>Ing.</w:t>
      </w:r>
      <w:r w:rsidR="0006547F">
        <w:t xml:space="preserve"> </w:t>
      </w:r>
      <w:r w:rsidR="00DE77C6">
        <w:t>Jiřím Ježkem</w:t>
      </w:r>
      <w:r w:rsidRPr="002C4D73">
        <w:t xml:space="preserve"> dne </w:t>
      </w:r>
      <w:proofErr w:type="gramStart"/>
      <w:r w:rsidR="004C5B68">
        <w:t>20</w:t>
      </w:r>
      <w:r w:rsidR="00DE77C6">
        <w:t>.</w:t>
      </w:r>
      <w:r w:rsidR="004C5B68">
        <w:t>02</w:t>
      </w:r>
      <w:r w:rsidRPr="002C4D73">
        <w:t>.201</w:t>
      </w:r>
      <w:r w:rsidR="004C5B68">
        <w:t>7</w:t>
      </w:r>
      <w:proofErr w:type="gramEnd"/>
      <w:r w:rsidR="00791D59">
        <w:t xml:space="preserve"> S</w:t>
      </w:r>
      <w:r w:rsidR="0006547F">
        <w:t>mlouvu o</w:t>
      </w:r>
      <w:r w:rsidR="0006547F" w:rsidRPr="0006547F">
        <w:t xml:space="preserve"> zhotovení projektové dokumentace a obstarání souvisejících záležitostí</w:t>
      </w:r>
      <w:r w:rsidR="0006547F">
        <w:t xml:space="preserve"> </w:t>
      </w:r>
      <w:r w:rsidR="00791D59">
        <w:t xml:space="preserve">a dne 20.09.2017 Dodatek č. 1 </w:t>
      </w:r>
      <w:r w:rsidR="0006547F">
        <w:t xml:space="preserve">k realizaci </w:t>
      </w:r>
      <w:r w:rsidR="00791D59">
        <w:t>akce</w:t>
      </w:r>
      <w:r w:rsidR="0006547F">
        <w:t xml:space="preserve"> s názvem: </w:t>
      </w:r>
      <w:r w:rsidR="00DE77C6" w:rsidRPr="00B540BE">
        <w:rPr>
          <w:b/>
          <w:bCs/>
          <w:iCs/>
          <w:szCs w:val="26"/>
        </w:rPr>
        <w:t xml:space="preserve">„Poldr </w:t>
      </w:r>
      <w:r w:rsidR="004C5B68">
        <w:rPr>
          <w:b/>
          <w:bCs/>
          <w:iCs/>
          <w:szCs w:val="26"/>
        </w:rPr>
        <w:t>Vrchovina - I.</w:t>
      </w:r>
      <w:r w:rsidR="00DE77C6" w:rsidRPr="00B540BE">
        <w:rPr>
          <w:b/>
          <w:bCs/>
          <w:iCs/>
          <w:szCs w:val="26"/>
        </w:rPr>
        <w:t>“</w:t>
      </w:r>
      <w:r w:rsidR="0006547F">
        <w:rPr>
          <w:b/>
          <w:bCs/>
          <w:iCs/>
          <w:szCs w:val="26"/>
        </w:rPr>
        <w:t xml:space="preserve"> </w:t>
      </w:r>
      <w:r w:rsidR="0006547F" w:rsidRPr="00AD3DFA">
        <w:t xml:space="preserve">(dále jen </w:t>
      </w:r>
      <w:r w:rsidR="0006547F" w:rsidRPr="00AD3DFA">
        <w:rPr>
          <w:spacing w:val="-3"/>
        </w:rPr>
        <w:t>"smlouva"</w:t>
      </w:r>
      <w:r w:rsidR="0006547F" w:rsidRPr="00AD3DFA">
        <w:t>)</w:t>
      </w:r>
      <w:r w:rsidR="00F016A5">
        <w:t xml:space="preserve">. </w:t>
      </w:r>
      <w:r w:rsidR="00291C08">
        <w:t>Vzhledem ke skutečnosti, že v průběhu projekčních prací</w:t>
      </w:r>
      <w:r w:rsidR="003F3A5B">
        <w:t xml:space="preserve"> byla zjištěna nutnost projednání vhodnosti výměny celého stávajícího potrubí na pozemku p. č. 1196 v k. </w:t>
      </w:r>
      <w:proofErr w:type="spellStart"/>
      <w:r w:rsidR="003F3A5B">
        <w:t>ú</w:t>
      </w:r>
      <w:proofErr w:type="spellEnd"/>
      <w:r w:rsidR="003F3A5B">
        <w:t>. Vrchovina s vlastníkem pozemku</w:t>
      </w:r>
      <w:r w:rsidR="00791D59">
        <w:t>, dohodly se smluvní strany na následujících změnách původní smlouvy o dílo:</w:t>
      </w:r>
    </w:p>
    <w:p w:rsidR="00D14D6B" w:rsidRDefault="00D14D6B" w:rsidP="00AD3DFA">
      <w:pPr>
        <w:jc w:val="both"/>
      </w:pPr>
    </w:p>
    <w:p w:rsidR="00DE0916" w:rsidRPr="00F81B7E" w:rsidRDefault="00791D59" w:rsidP="00DE0916">
      <w:pPr>
        <w:pStyle w:val="Odstavec"/>
        <w:numPr>
          <w:ilvl w:val="0"/>
          <w:numId w:val="19"/>
        </w:numPr>
        <w:tabs>
          <w:tab w:val="clear" w:pos="720"/>
        </w:tabs>
        <w:spacing w:after="240"/>
        <w:ind w:left="426" w:hanging="426"/>
        <w:rPr>
          <w:b/>
          <w:u w:val="single"/>
        </w:rPr>
      </w:pPr>
      <w:r>
        <w:rPr>
          <w:b/>
          <w:lang w:val="cs-CZ"/>
        </w:rPr>
        <w:t>V</w:t>
      </w:r>
      <w:r w:rsidR="00DE0916" w:rsidRPr="00F81B7E">
        <w:rPr>
          <w:b/>
        </w:rPr>
        <w:t xml:space="preserve"> článku </w:t>
      </w:r>
      <w:r w:rsidR="00DE0916" w:rsidRPr="00F81B7E">
        <w:rPr>
          <w:b/>
          <w:lang w:val="cs-CZ"/>
        </w:rPr>
        <w:t>III</w:t>
      </w:r>
      <w:r w:rsidR="00DE0916" w:rsidRPr="00F81B7E">
        <w:rPr>
          <w:b/>
        </w:rPr>
        <w:t xml:space="preserve">. </w:t>
      </w:r>
      <w:r w:rsidR="00DE0916">
        <w:rPr>
          <w:b/>
          <w:lang w:val="cs-CZ"/>
        </w:rPr>
        <w:t>DOBA ZHOTOVENÍ</w:t>
      </w:r>
      <w:r w:rsidR="00DE0916" w:rsidRPr="00F81B7E">
        <w:rPr>
          <w:b/>
        </w:rPr>
        <w:t xml:space="preserve"> DÍLA</w:t>
      </w:r>
      <w:r>
        <w:rPr>
          <w:b/>
          <w:lang w:val="cs-CZ"/>
        </w:rPr>
        <w:t xml:space="preserve"> se mění</w:t>
      </w:r>
      <w:r w:rsidR="00985D58">
        <w:rPr>
          <w:b/>
        </w:rPr>
        <w:t xml:space="preserve"> odstav</w:t>
      </w:r>
      <w:r w:rsidR="00985D58">
        <w:rPr>
          <w:b/>
          <w:lang w:val="cs-CZ"/>
        </w:rPr>
        <w:t>ec</w:t>
      </w:r>
      <w:r w:rsidR="00DE0916" w:rsidRPr="00F81B7E">
        <w:rPr>
          <w:b/>
        </w:rPr>
        <w:t xml:space="preserve"> 1</w:t>
      </w:r>
      <w:r>
        <w:rPr>
          <w:b/>
          <w:lang w:val="cs-CZ"/>
        </w:rPr>
        <w:t>. následovně</w:t>
      </w:r>
      <w:r w:rsidR="00DE0916" w:rsidRPr="00F81B7E">
        <w:rPr>
          <w:b/>
        </w:rPr>
        <w:t>:</w:t>
      </w:r>
    </w:p>
    <w:p w:rsidR="005C2C8B" w:rsidRDefault="00DE0916" w:rsidP="003C39B8">
      <w:pPr>
        <w:pStyle w:val="Odstavecseseznamem"/>
        <w:suppressAutoHyphens/>
        <w:spacing w:after="160" w:line="252" w:lineRule="auto"/>
        <w:ind w:left="851" w:hanging="284"/>
        <w:contextualSpacing/>
        <w:jc w:val="both"/>
        <w:rPr>
          <w:b/>
          <w:szCs w:val="22"/>
        </w:rPr>
      </w:pPr>
      <w:r w:rsidRPr="00732ECA">
        <w:rPr>
          <w:szCs w:val="22"/>
        </w:rPr>
        <w:t>1.</w:t>
      </w:r>
      <w:r w:rsidR="003C39B8">
        <w:rPr>
          <w:szCs w:val="22"/>
        </w:rPr>
        <w:t xml:space="preserve"> </w:t>
      </w:r>
      <w:r w:rsidR="0026069B">
        <w:rPr>
          <w:szCs w:val="22"/>
        </w:rPr>
        <w:t xml:space="preserve">Zhotovitel provede dílo a s ním související činnosti definované čl. II </w:t>
      </w:r>
      <w:proofErr w:type="gramStart"/>
      <w:r w:rsidR="0026069B">
        <w:rPr>
          <w:szCs w:val="22"/>
        </w:rPr>
        <w:t>této</w:t>
      </w:r>
      <w:proofErr w:type="gramEnd"/>
      <w:r w:rsidR="0026069B">
        <w:rPr>
          <w:szCs w:val="22"/>
        </w:rPr>
        <w:t xml:space="preserve"> Smlouvy v následujícím termínu:</w:t>
      </w:r>
    </w:p>
    <w:p w:rsidR="00DE0916" w:rsidRDefault="009D00E5" w:rsidP="005C2C8B">
      <w:pPr>
        <w:pStyle w:val="Odstavecseseznamem"/>
        <w:suppressAutoHyphens/>
        <w:spacing w:after="160" w:line="252" w:lineRule="auto"/>
        <w:ind w:left="993" w:hanging="567"/>
        <w:contextualSpacing/>
        <w:jc w:val="center"/>
        <w:rPr>
          <w:b/>
          <w:noProof/>
        </w:rPr>
      </w:pPr>
      <w:r>
        <w:rPr>
          <w:b/>
          <w:szCs w:val="22"/>
        </w:rPr>
        <w:t>29</w:t>
      </w:r>
      <w:r w:rsidR="00DE0916">
        <w:rPr>
          <w:b/>
          <w:szCs w:val="22"/>
        </w:rPr>
        <w:t>.</w:t>
      </w:r>
      <w:r w:rsidR="00D838BD">
        <w:rPr>
          <w:b/>
          <w:szCs w:val="22"/>
        </w:rPr>
        <w:t xml:space="preserve"> </w:t>
      </w:r>
      <w:r w:rsidR="00DE0916">
        <w:rPr>
          <w:b/>
          <w:szCs w:val="22"/>
        </w:rPr>
        <w:t>0</w:t>
      </w:r>
      <w:r w:rsidR="00982905">
        <w:rPr>
          <w:b/>
          <w:szCs w:val="22"/>
        </w:rPr>
        <w:t>6</w:t>
      </w:r>
      <w:r w:rsidR="00DE0916">
        <w:rPr>
          <w:b/>
          <w:szCs w:val="22"/>
        </w:rPr>
        <w:t>.</w:t>
      </w:r>
      <w:r w:rsidR="00D838BD">
        <w:rPr>
          <w:b/>
          <w:szCs w:val="22"/>
        </w:rPr>
        <w:t xml:space="preserve"> </w:t>
      </w:r>
      <w:r w:rsidR="00DE0916">
        <w:rPr>
          <w:b/>
          <w:szCs w:val="22"/>
        </w:rPr>
        <w:t>201</w:t>
      </w:r>
      <w:r w:rsidR="004C5B68">
        <w:rPr>
          <w:b/>
          <w:szCs w:val="22"/>
        </w:rPr>
        <w:t>8</w:t>
      </w:r>
    </w:p>
    <w:p w:rsidR="00AD3DFA" w:rsidRDefault="00AD3DFA" w:rsidP="00FE722A"/>
    <w:p w:rsidR="005C2C8B" w:rsidRPr="00D838BD" w:rsidRDefault="005C2C8B" w:rsidP="00D838BD">
      <w:pPr>
        <w:pStyle w:val="Odstavec"/>
        <w:spacing w:after="240"/>
        <w:ind w:firstLine="0"/>
        <w:jc w:val="center"/>
        <w:rPr>
          <w:b/>
          <w:u w:val="single"/>
          <w:lang w:val="cs-CZ"/>
        </w:rPr>
      </w:pPr>
      <w:r>
        <w:rPr>
          <w:b/>
          <w:u w:val="single"/>
        </w:rPr>
        <w:t>I</w:t>
      </w:r>
      <w:r>
        <w:rPr>
          <w:b/>
          <w:u w:val="single"/>
          <w:lang w:val="cs-CZ"/>
        </w:rPr>
        <w:t>II</w:t>
      </w:r>
      <w:r w:rsidRPr="008B0407">
        <w:rPr>
          <w:b/>
          <w:u w:val="single"/>
        </w:rPr>
        <w:t>. DALŠÍ UJEDNÁNÍ</w:t>
      </w:r>
    </w:p>
    <w:p w:rsidR="005C2C8B" w:rsidRDefault="005C2C8B" w:rsidP="005C2C8B">
      <w:pPr>
        <w:numPr>
          <w:ilvl w:val="0"/>
          <w:numId w:val="17"/>
        </w:numPr>
        <w:tabs>
          <w:tab w:val="clear" w:pos="720"/>
        </w:tabs>
        <w:spacing w:after="240"/>
        <w:ind w:left="426"/>
        <w:jc w:val="both"/>
      </w:pPr>
      <w:r>
        <w:t xml:space="preserve">Smluvní strany berou na vědomí, že tento </w:t>
      </w:r>
      <w:r w:rsidR="007D1D76">
        <w:t>D</w:t>
      </w:r>
      <w:r w:rsidR="00A65911">
        <w:t>odatek č. 2</w:t>
      </w:r>
      <w:r>
        <w:t xml:space="preserve">, bude zařazen do evidence smluv města Nová Paka a celé znění původní smlouvy, včetně tohoto dodatku bude zveřejněno </w:t>
      </w:r>
      <w:r>
        <w:lastRenderedPageBreak/>
        <w:t>na internetových stránkách objednatele a v registru smluv. Smluvní strany prohlašují, že skutečnosti uvedené v této smlouvě nepovažují za obchodní tajemství a udělují svolení k jejich užití a zveřejnění.</w:t>
      </w:r>
      <w:r w:rsidRPr="0043537D">
        <w:t xml:space="preserve"> </w:t>
      </w:r>
    </w:p>
    <w:p w:rsidR="005C2C8B" w:rsidRDefault="005C2C8B" w:rsidP="005C2C8B">
      <w:pPr>
        <w:numPr>
          <w:ilvl w:val="0"/>
          <w:numId w:val="17"/>
        </w:numPr>
        <w:tabs>
          <w:tab w:val="clear" w:pos="720"/>
        </w:tabs>
        <w:spacing w:after="240"/>
        <w:ind w:left="426"/>
        <w:jc w:val="both"/>
      </w:pPr>
      <w:r w:rsidRPr="00941284">
        <w:t xml:space="preserve">Tento dodatek nabývá </w:t>
      </w:r>
      <w:r w:rsidRPr="009B37C0">
        <w:rPr>
          <w:bCs/>
        </w:rPr>
        <w:t>platnosti v den jeho podpisu oprávněnými zástupci obou smluvních stran</w:t>
      </w:r>
      <w:r w:rsidR="007D1D76">
        <w:rPr>
          <w:bCs/>
        </w:rPr>
        <w:t xml:space="preserve"> a účinnosti nabývá dnem uveřejnění v registru smluv (</w:t>
      </w:r>
      <w:hyperlink r:id="rId7" w:history="1">
        <w:r w:rsidR="007D1D76" w:rsidRPr="004A67DD">
          <w:rPr>
            <w:rStyle w:val="Hypertextovodkaz"/>
            <w:bCs/>
          </w:rPr>
          <w:t>http://smlouvy.gov.cz/</w:t>
        </w:r>
      </w:hyperlink>
      <w:r w:rsidR="007D1D76">
        <w:rPr>
          <w:bCs/>
        </w:rPr>
        <w:t>).</w:t>
      </w:r>
    </w:p>
    <w:p w:rsidR="005C2C8B" w:rsidRDefault="005C2C8B" w:rsidP="005C2C8B">
      <w:pPr>
        <w:numPr>
          <w:ilvl w:val="0"/>
          <w:numId w:val="17"/>
        </w:numPr>
        <w:tabs>
          <w:tab w:val="clear" w:pos="720"/>
        </w:tabs>
        <w:spacing w:after="240"/>
        <w:ind w:left="426"/>
        <w:jc w:val="both"/>
      </w:pPr>
      <w:r w:rsidRPr="0043537D">
        <w:t xml:space="preserve">Tento </w:t>
      </w:r>
      <w:r w:rsidR="007D1D76">
        <w:t>D</w:t>
      </w:r>
      <w:r w:rsidRPr="0043537D">
        <w:t xml:space="preserve">odatek č. </w:t>
      </w:r>
      <w:r w:rsidR="00982905">
        <w:t>2</w:t>
      </w:r>
      <w:r w:rsidRPr="0043537D">
        <w:t xml:space="preserve"> ke smlouvě je vyhotoven v pěti stejnopisech s</w:t>
      </w:r>
      <w:r>
        <w:t> </w:t>
      </w:r>
      <w:r w:rsidRPr="0043537D">
        <w:t>platností originálu, z</w:t>
      </w:r>
      <w:r>
        <w:t> </w:t>
      </w:r>
      <w:r w:rsidRPr="0043537D">
        <w:t xml:space="preserve">nichž dva obdrží zhotovitel a tři objednatel. </w:t>
      </w:r>
    </w:p>
    <w:p w:rsidR="00AD3DFA" w:rsidRDefault="005C2C8B" w:rsidP="00D838BD">
      <w:pPr>
        <w:numPr>
          <w:ilvl w:val="0"/>
          <w:numId w:val="17"/>
        </w:numPr>
        <w:tabs>
          <w:tab w:val="clear" w:pos="720"/>
        </w:tabs>
        <w:spacing w:after="240"/>
        <w:ind w:left="426"/>
        <w:jc w:val="both"/>
      </w:pPr>
      <w:r w:rsidRPr="0043537D">
        <w:t>Práva a závazky smluvních stran, která nejsou dotčena tímto dodatkem</w:t>
      </w:r>
      <w:r>
        <w:t xml:space="preserve">, zůstávají nezměněna ve znění </w:t>
      </w:r>
      <w:r w:rsidRPr="0043537D">
        <w:t xml:space="preserve">Smlouvy o dílo ze </w:t>
      </w:r>
      <w:r w:rsidRPr="00EB6314">
        <w:t xml:space="preserve">dne </w:t>
      </w:r>
      <w:proofErr w:type="gramStart"/>
      <w:r w:rsidR="004C5B68">
        <w:t>20</w:t>
      </w:r>
      <w:r>
        <w:t>.</w:t>
      </w:r>
      <w:r w:rsidR="004C5B68">
        <w:t>02</w:t>
      </w:r>
      <w:r>
        <w:t>.</w:t>
      </w:r>
      <w:r w:rsidRPr="00621C72">
        <w:t>201</w:t>
      </w:r>
      <w:r w:rsidR="004C5B68">
        <w:t>7</w:t>
      </w:r>
      <w:proofErr w:type="gramEnd"/>
      <w:r w:rsidR="00A65911">
        <w:t xml:space="preserve"> a</w:t>
      </w:r>
      <w:r w:rsidR="00982905">
        <w:t xml:space="preserve"> Dodatku č. 1 ze dne 20.09.2017.</w:t>
      </w:r>
    </w:p>
    <w:p w:rsidR="00240F7D" w:rsidRDefault="00240F7D" w:rsidP="00020A4C">
      <w:pPr>
        <w:tabs>
          <w:tab w:val="left" w:pos="5040"/>
        </w:tabs>
        <w:jc w:val="both"/>
      </w:pPr>
    </w:p>
    <w:p w:rsidR="00020A4C" w:rsidRDefault="00020A4C" w:rsidP="00020A4C">
      <w:pPr>
        <w:tabs>
          <w:tab w:val="left" w:pos="5040"/>
        </w:tabs>
        <w:jc w:val="both"/>
      </w:pPr>
    </w:p>
    <w:p w:rsidR="00816D40" w:rsidRPr="00E1375B" w:rsidRDefault="00816D40" w:rsidP="00816D40">
      <w:pPr>
        <w:pStyle w:val="Odstavec"/>
        <w:tabs>
          <w:tab w:val="left" w:pos="1134"/>
          <w:tab w:val="left" w:pos="4962"/>
        </w:tabs>
        <w:spacing w:after="360"/>
        <w:ind w:firstLine="0"/>
        <w:rPr>
          <w:color w:val="auto"/>
        </w:rPr>
      </w:pPr>
      <w:r>
        <w:rPr>
          <w:color w:val="auto"/>
          <w:lang w:val="cs-CZ"/>
        </w:rPr>
        <w:t>V </w:t>
      </w:r>
      <w:r w:rsidR="007D1D76">
        <w:rPr>
          <w:color w:val="auto"/>
          <w:lang w:val="cs-CZ"/>
        </w:rPr>
        <w:t>Pardubicích</w:t>
      </w:r>
      <w:r w:rsidRPr="00E1375B">
        <w:rPr>
          <w:color w:val="auto"/>
        </w:rPr>
        <w:t xml:space="preserve"> dne: ………………….</w:t>
      </w:r>
      <w:r w:rsidRPr="002C4D73">
        <w:rPr>
          <w:color w:val="FF0000"/>
        </w:rPr>
        <w:tab/>
      </w:r>
      <w:r w:rsidRPr="005B245E">
        <w:rPr>
          <w:lang w:val="cs-CZ"/>
        </w:rPr>
        <w:t>V</w:t>
      </w:r>
      <w:r>
        <w:rPr>
          <w:color w:val="FF0000"/>
          <w:lang w:val="cs-CZ"/>
        </w:rPr>
        <w:t xml:space="preserve"> </w:t>
      </w:r>
      <w:r>
        <w:rPr>
          <w:color w:val="auto"/>
        </w:rPr>
        <w:t>Nov</w:t>
      </w:r>
      <w:r>
        <w:rPr>
          <w:color w:val="auto"/>
          <w:lang w:val="cs-CZ"/>
        </w:rPr>
        <w:t>é</w:t>
      </w:r>
      <w:r>
        <w:rPr>
          <w:color w:val="auto"/>
        </w:rPr>
        <w:t xml:space="preserve"> Pa</w:t>
      </w:r>
      <w:r>
        <w:rPr>
          <w:color w:val="auto"/>
          <w:lang w:val="cs-CZ"/>
        </w:rPr>
        <w:t>ce</w:t>
      </w:r>
      <w:r w:rsidRPr="00E1375B">
        <w:rPr>
          <w:color w:val="auto"/>
        </w:rPr>
        <w:t xml:space="preserve"> dne……………………</w:t>
      </w:r>
    </w:p>
    <w:p w:rsidR="00816D40" w:rsidRDefault="00816D40" w:rsidP="00816D40">
      <w:pPr>
        <w:pStyle w:val="Odstavec"/>
        <w:tabs>
          <w:tab w:val="left" w:pos="1134"/>
          <w:tab w:val="left" w:pos="4962"/>
        </w:tabs>
        <w:spacing w:after="360"/>
        <w:ind w:firstLine="0"/>
        <w:rPr>
          <w:color w:val="auto"/>
        </w:rPr>
      </w:pPr>
    </w:p>
    <w:p w:rsidR="00816D40" w:rsidRPr="00E1375B" w:rsidRDefault="00816D40" w:rsidP="00816D40">
      <w:pPr>
        <w:pStyle w:val="Odstavec"/>
        <w:tabs>
          <w:tab w:val="left" w:pos="1134"/>
          <w:tab w:val="left" w:pos="4962"/>
        </w:tabs>
        <w:spacing w:after="360"/>
        <w:ind w:firstLine="0"/>
        <w:rPr>
          <w:color w:val="auto"/>
        </w:rPr>
      </w:pPr>
    </w:p>
    <w:p w:rsidR="00816D40" w:rsidRPr="00E1375B" w:rsidRDefault="00816D40" w:rsidP="00816D40">
      <w:pPr>
        <w:pStyle w:val="Zkladntext"/>
        <w:tabs>
          <w:tab w:val="left" w:pos="1134"/>
          <w:tab w:val="left" w:pos="4253"/>
          <w:tab w:val="left" w:pos="4962"/>
        </w:tabs>
        <w:spacing w:line="120" w:lineRule="auto"/>
        <w:rPr>
          <w:color w:val="auto"/>
        </w:rPr>
      </w:pPr>
      <w:r>
        <w:rPr>
          <w:color w:val="auto"/>
        </w:rPr>
        <w:t>………………………………...</w:t>
      </w:r>
      <w:r w:rsidRPr="00E1375B">
        <w:rPr>
          <w:color w:val="auto"/>
        </w:rPr>
        <w:tab/>
      </w:r>
      <w:r w:rsidRPr="00E1375B">
        <w:rPr>
          <w:color w:val="auto"/>
        </w:rPr>
        <w:tab/>
        <w:t>………………………………………</w:t>
      </w:r>
    </w:p>
    <w:p w:rsidR="00816D40" w:rsidRDefault="00816D40" w:rsidP="00816D40">
      <w:pPr>
        <w:pStyle w:val="Zkladntext"/>
        <w:tabs>
          <w:tab w:val="left" w:pos="1134"/>
          <w:tab w:val="left" w:pos="4253"/>
          <w:tab w:val="left" w:pos="4962"/>
        </w:tabs>
        <w:rPr>
          <w:color w:val="auto"/>
        </w:rPr>
      </w:pPr>
      <w:r>
        <w:t xml:space="preserve">Ing. </w:t>
      </w:r>
      <w:r w:rsidR="00D838BD">
        <w:t>Jiří Ježek</w:t>
      </w:r>
      <w:r>
        <w:tab/>
      </w:r>
      <w:r>
        <w:tab/>
        <w:t>Mgr. Josef Cogan, starosta</w:t>
      </w:r>
    </w:p>
    <w:p w:rsidR="00816D40" w:rsidRPr="00E1375B" w:rsidRDefault="00816D40" w:rsidP="00816D40">
      <w:pPr>
        <w:pStyle w:val="Zkladntext"/>
        <w:tabs>
          <w:tab w:val="left" w:pos="1134"/>
          <w:tab w:val="left" w:pos="4253"/>
          <w:tab w:val="left" w:pos="4962"/>
        </w:tabs>
        <w:rPr>
          <w:color w:val="auto"/>
        </w:rPr>
      </w:pPr>
      <w:r w:rsidRPr="00E1375B">
        <w:rPr>
          <w:color w:val="auto"/>
        </w:rPr>
        <w:t>Zhotovitel</w:t>
      </w:r>
      <w:r w:rsidRPr="00E1375B">
        <w:rPr>
          <w:color w:val="auto"/>
        </w:rPr>
        <w:tab/>
      </w:r>
      <w:r w:rsidRPr="00E1375B">
        <w:rPr>
          <w:color w:val="auto"/>
        </w:rPr>
        <w:tab/>
      </w:r>
      <w:r w:rsidRPr="00E1375B">
        <w:rPr>
          <w:color w:val="auto"/>
        </w:rPr>
        <w:tab/>
        <w:t xml:space="preserve">Objednatel </w:t>
      </w:r>
    </w:p>
    <w:p w:rsidR="00240F7D" w:rsidRPr="008E1667" w:rsidRDefault="00816D40" w:rsidP="00816D40">
      <w:pPr>
        <w:tabs>
          <w:tab w:val="left" w:pos="5040"/>
        </w:tabs>
        <w:jc w:val="both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sectPr w:rsidR="00240F7D" w:rsidRPr="008E1667" w:rsidSect="006939FE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B51" w:rsidRDefault="001D1B51" w:rsidP="006939FE">
      <w:r>
        <w:separator/>
      </w:r>
    </w:p>
  </w:endnote>
  <w:endnote w:type="continuationSeparator" w:id="0">
    <w:p w:rsidR="001D1B51" w:rsidRDefault="001D1B51" w:rsidP="00693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B51" w:rsidRDefault="001D1B51" w:rsidP="006939FE">
      <w:r>
        <w:separator/>
      </w:r>
    </w:p>
  </w:footnote>
  <w:footnote w:type="continuationSeparator" w:id="0">
    <w:p w:rsidR="001D1B51" w:rsidRDefault="001D1B51" w:rsidP="00693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C85"/>
    <w:multiLevelType w:val="hybridMultilevel"/>
    <w:tmpl w:val="BB16D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C6C2F"/>
    <w:multiLevelType w:val="hybridMultilevel"/>
    <w:tmpl w:val="D9F665BE"/>
    <w:lvl w:ilvl="0" w:tplc="BFB878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460563"/>
    <w:multiLevelType w:val="hybridMultilevel"/>
    <w:tmpl w:val="F3048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B65D3"/>
    <w:multiLevelType w:val="hybridMultilevel"/>
    <w:tmpl w:val="44328892"/>
    <w:lvl w:ilvl="0" w:tplc="D4A8B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BAAA7F6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A6605EA4">
      <w:start w:val="7"/>
      <w:numFmt w:val="decimal"/>
      <w:lvlText w:val="%5)"/>
      <w:lvlJc w:val="left"/>
      <w:pPr>
        <w:tabs>
          <w:tab w:val="num" w:pos="4080"/>
        </w:tabs>
        <w:ind w:left="4080" w:hanging="84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74A2E"/>
    <w:multiLevelType w:val="hybridMultilevel"/>
    <w:tmpl w:val="14820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145406"/>
    <w:multiLevelType w:val="hybridMultilevel"/>
    <w:tmpl w:val="28DC0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F30237"/>
    <w:multiLevelType w:val="hybridMultilevel"/>
    <w:tmpl w:val="848A3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D84EBC"/>
    <w:multiLevelType w:val="hybridMultilevel"/>
    <w:tmpl w:val="A440B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E37068"/>
    <w:multiLevelType w:val="hybridMultilevel"/>
    <w:tmpl w:val="E8767E30"/>
    <w:lvl w:ilvl="0" w:tplc="8F7AB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40601B"/>
    <w:multiLevelType w:val="hybridMultilevel"/>
    <w:tmpl w:val="9ED87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457DF5"/>
    <w:multiLevelType w:val="hybridMultilevel"/>
    <w:tmpl w:val="4A16C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F575C4"/>
    <w:multiLevelType w:val="hybridMultilevel"/>
    <w:tmpl w:val="31782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2C7E5C"/>
    <w:multiLevelType w:val="hybridMultilevel"/>
    <w:tmpl w:val="91968C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E2FCE"/>
    <w:multiLevelType w:val="hybridMultilevel"/>
    <w:tmpl w:val="A30C75F4"/>
    <w:lvl w:ilvl="0" w:tplc="2DD839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3"/>
  </w:num>
  <w:num w:numId="8">
    <w:abstractNumId w:val="0"/>
  </w:num>
  <w:num w:numId="9">
    <w:abstractNumId w:val="4"/>
  </w:num>
  <w:num w:numId="10">
    <w:abstractNumId w:val="8"/>
  </w:num>
  <w:num w:numId="11">
    <w:abstractNumId w:val="14"/>
  </w:num>
  <w:num w:numId="12">
    <w:abstractNumId w:val="18"/>
  </w:num>
  <w:num w:numId="13">
    <w:abstractNumId w:val="12"/>
  </w:num>
  <w:num w:numId="14">
    <w:abstractNumId w:val="6"/>
  </w:num>
  <w:num w:numId="15">
    <w:abstractNumId w:val="1"/>
  </w:num>
  <w:num w:numId="16">
    <w:abstractNumId w:val="5"/>
  </w:num>
  <w:num w:numId="17">
    <w:abstractNumId w:val="11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22A"/>
    <w:rsid w:val="00014154"/>
    <w:rsid w:val="00015057"/>
    <w:rsid w:val="00020A4C"/>
    <w:rsid w:val="0006547F"/>
    <w:rsid w:val="000D108F"/>
    <w:rsid w:val="000E7062"/>
    <w:rsid w:val="000F5390"/>
    <w:rsid w:val="00102FDF"/>
    <w:rsid w:val="0012473E"/>
    <w:rsid w:val="001D1B51"/>
    <w:rsid w:val="001D468F"/>
    <w:rsid w:val="001D4DE5"/>
    <w:rsid w:val="001F388E"/>
    <w:rsid w:val="00240F7D"/>
    <w:rsid w:val="0025157B"/>
    <w:rsid w:val="0026069B"/>
    <w:rsid w:val="00283BA8"/>
    <w:rsid w:val="00291C08"/>
    <w:rsid w:val="003145EE"/>
    <w:rsid w:val="0032027F"/>
    <w:rsid w:val="0034572B"/>
    <w:rsid w:val="00370995"/>
    <w:rsid w:val="003C39B8"/>
    <w:rsid w:val="003C715A"/>
    <w:rsid w:val="003F3A5B"/>
    <w:rsid w:val="004B621C"/>
    <w:rsid w:val="004C5B68"/>
    <w:rsid w:val="005110FA"/>
    <w:rsid w:val="00541810"/>
    <w:rsid w:val="0059786F"/>
    <w:rsid w:val="005B3BEE"/>
    <w:rsid w:val="005C2C8B"/>
    <w:rsid w:val="005C7CEC"/>
    <w:rsid w:val="005D2F6B"/>
    <w:rsid w:val="006939FE"/>
    <w:rsid w:val="006B75D2"/>
    <w:rsid w:val="00710CF1"/>
    <w:rsid w:val="00747A02"/>
    <w:rsid w:val="00791D59"/>
    <w:rsid w:val="007B21F0"/>
    <w:rsid w:val="007D1D76"/>
    <w:rsid w:val="007D5B44"/>
    <w:rsid w:val="00816D40"/>
    <w:rsid w:val="008D3645"/>
    <w:rsid w:val="008E1667"/>
    <w:rsid w:val="00941284"/>
    <w:rsid w:val="00982905"/>
    <w:rsid w:val="00985D58"/>
    <w:rsid w:val="00994846"/>
    <w:rsid w:val="009B152A"/>
    <w:rsid w:val="009D00E5"/>
    <w:rsid w:val="00A60195"/>
    <w:rsid w:val="00A65911"/>
    <w:rsid w:val="00AD3DFA"/>
    <w:rsid w:val="00AE67CB"/>
    <w:rsid w:val="00B52EB3"/>
    <w:rsid w:val="00B9610F"/>
    <w:rsid w:val="00BD77CF"/>
    <w:rsid w:val="00C95B92"/>
    <w:rsid w:val="00CF6639"/>
    <w:rsid w:val="00D13CFD"/>
    <w:rsid w:val="00D14D6B"/>
    <w:rsid w:val="00D34665"/>
    <w:rsid w:val="00D437A8"/>
    <w:rsid w:val="00D70DC1"/>
    <w:rsid w:val="00D838BD"/>
    <w:rsid w:val="00DE0916"/>
    <w:rsid w:val="00DE6E97"/>
    <w:rsid w:val="00DE77C6"/>
    <w:rsid w:val="00E248ED"/>
    <w:rsid w:val="00EA7A95"/>
    <w:rsid w:val="00F016A5"/>
    <w:rsid w:val="00F033BD"/>
    <w:rsid w:val="00F7465C"/>
    <w:rsid w:val="00F80523"/>
    <w:rsid w:val="00FD7515"/>
    <w:rsid w:val="00FE09C5"/>
    <w:rsid w:val="00FE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141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rsid w:val="00014154"/>
    <w:pPr>
      <w:widowControl w:val="0"/>
    </w:pPr>
    <w:rPr>
      <w:noProof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014154"/>
    <w:rPr>
      <w:noProof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14154"/>
    <w:rPr>
      <w:rFonts w:ascii="Arial" w:hAnsi="Arial" w:cs="Arial"/>
      <w:b/>
      <w:bCs/>
      <w:sz w:val="26"/>
      <w:szCs w:val="26"/>
    </w:rPr>
  </w:style>
  <w:style w:type="paragraph" w:customStyle="1" w:styleId="Normln1">
    <w:name w:val="Normální1"/>
    <w:basedOn w:val="Normln"/>
    <w:rsid w:val="00014154"/>
    <w:pPr>
      <w:widowControl w:val="0"/>
      <w:spacing w:line="247" w:lineRule="auto"/>
    </w:pPr>
    <w:rPr>
      <w:noProof/>
      <w:color w:val="000000"/>
      <w:sz w:val="20"/>
      <w:szCs w:val="20"/>
    </w:rPr>
  </w:style>
  <w:style w:type="paragraph" w:customStyle="1" w:styleId="Odstavec">
    <w:name w:val="Odstavec"/>
    <w:basedOn w:val="Zkladntext"/>
    <w:rsid w:val="00816D40"/>
    <w:pPr>
      <w:ind w:firstLine="539"/>
      <w:jc w:val="both"/>
    </w:pPr>
    <w:rPr>
      <w:lang/>
    </w:rPr>
  </w:style>
  <w:style w:type="paragraph" w:styleId="Odstavecseseznamem">
    <w:name w:val="List Paragraph"/>
    <w:basedOn w:val="Normln"/>
    <w:uiPriority w:val="34"/>
    <w:qFormat/>
    <w:rsid w:val="00DE0916"/>
    <w:pPr>
      <w:ind w:left="708"/>
    </w:pPr>
  </w:style>
  <w:style w:type="character" w:styleId="Hypertextovodkaz">
    <w:name w:val="Hyperlink"/>
    <w:basedOn w:val="Standardnpsmoodstavce"/>
    <w:rsid w:val="007D1D76"/>
    <w:rPr>
      <w:color w:val="0000FF"/>
      <w:u w:val="single"/>
    </w:rPr>
  </w:style>
  <w:style w:type="paragraph" w:styleId="Zhlav">
    <w:name w:val="header"/>
    <w:basedOn w:val="Normln"/>
    <w:link w:val="ZhlavChar"/>
    <w:rsid w:val="006939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39FE"/>
    <w:rPr>
      <w:sz w:val="24"/>
      <w:szCs w:val="24"/>
    </w:rPr>
  </w:style>
  <w:style w:type="paragraph" w:styleId="Zpat">
    <w:name w:val="footer"/>
    <w:basedOn w:val="Normln"/>
    <w:link w:val="ZpatChar"/>
    <w:rsid w:val="006939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39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louvy.g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Microsoft</Company>
  <LinksUpToDate>false</LinksUpToDate>
  <CharactersWithSpaces>2672</CharactersWithSpaces>
  <SharedDoc>false</SharedDoc>
  <HLinks>
    <vt:vector size="6" baseType="variant">
      <vt:variant>
        <vt:i4>6619240</vt:i4>
      </vt:variant>
      <vt:variant>
        <vt:i4>6</vt:i4>
      </vt:variant>
      <vt:variant>
        <vt:i4>0</vt:i4>
      </vt:variant>
      <vt:variant>
        <vt:i4>5</vt:i4>
      </vt:variant>
      <vt:variant>
        <vt:lpwstr>http://smlouvy.gov.cz/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creator>m</dc:creator>
  <cp:lastModifiedBy>Lucie Gernatová</cp:lastModifiedBy>
  <cp:revision>3</cp:revision>
  <cp:lastPrinted>2018-03-08T11:36:00Z</cp:lastPrinted>
  <dcterms:created xsi:type="dcterms:W3CDTF">2018-03-08T11:38:00Z</dcterms:created>
  <dcterms:modified xsi:type="dcterms:W3CDTF">2018-03-08T11:39:00Z</dcterms:modified>
</cp:coreProperties>
</file>