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15" w:rsidRPr="004C1315" w:rsidRDefault="004C1315" w:rsidP="004C1315">
      <w:pPr>
        <w:pStyle w:val="Default"/>
        <w:rPr>
          <w:rFonts w:ascii="Arial" w:hAnsi="Arial" w:cs="Arial"/>
          <w:b/>
          <w:color w:val="auto"/>
          <w:sz w:val="21"/>
          <w:szCs w:val="21"/>
        </w:rPr>
      </w:pPr>
      <w:r w:rsidRPr="004C1315">
        <w:rPr>
          <w:rFonts w:ascii="Arial" w:hAnsi="Arial" w:cs="Arial"/>
          <w:b/>
          <w:color w:val="auto"/>
          <w:sz w:val="21"/>
          <w:szCs w:val="21"/>
        </w:rPr>
        <w:t>Česká republika – Státní pozemkový úřad</w:t>
      </w:r>
    </w:p>
    <w:p w:rsidR="004C1315" w:rsidRPr="004C1315" w:rsidRDefault="004C1315" w:rsidP="004C1315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1"/>
          <w:szCs w:val="21"/>
        </w:rPr>
      </w:pPr>
      <w:r w:rsidRPr="004C1315">
        <w:rPr>
          <w:rFonts w:ascii="Arial" w:hAnsi="Arial" w:cs="Arial"/>
          <w:color w:val="auto"/>
          <w:sz w:val="21"/>
          <w:szCs w:val="21"/>
        </w:rPr>
        <w:t>Sídlo: Husinecká 1024/11a, 130 00 Praha 3 – Žižkov,  IČ: 01312774,  DIČ:  CZ01312774</w:t>
      </w:r>
    </w:p>
    <w:p w:rsidR="004C1315" w:rsidRPr="004C1315" w:rsidRDefault="004C1315" w:rsidP="004C1315">
      <w:pPr>
        <w:widowControl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zastoupená  ředitelem Krajského pozemkového úřadu pro Jihomoravský kraj  (dále jen “KPÚ“),</w:t>
      </w:r>
    </w:p>
    <w:p w:rsidR="004C1315" w:rsidRPr="004C1315" w:rsidRDefault="004C1315" w:rsidP="004C1315">
      <w:pPr>
        <w:widowControl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>adresa: Hroznová 227/17, 603 00 Brno</w:t>
      </w:r>
      <w:r w:rsidRPr="004C1315">
        <w:rPr>
          <w:rFonts w:ascii="Arial" w:hAnsi="Arial" w:cs="Arial"/>
          <w:sz w:val="21"/>
          <w:szCs w:val="21"/>
        </w:rPr>
        <w:t>,</w:t>
      </w:r>
    </w:p>
    <w:p w:rsidR="004C1315" w:rsidRPr="004C1315" w:rsidRDefault="004C1315" w:rsidP="004C1315">
      <w:pPr>
        <w:widowControl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Ing. Janem Ševčíkem,</w:t>
      </w:r>
    </w:p>
    <w:p w:rsidR="004C1315" w:rsidRPr="004C1315" w:rsidRDefault="004C1315" w:rsidP="004C1315">
      <w:pPr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(dále jen “</w:t>
      </w:r>
      <w:r w:rsidRPr="004C1315">
        <w:rPr>
          <w:rFonts w:ascii="Arial" w:hAnsi="Arial" w:cs="Arial"/>
          <w:b/>
          <w:sz w:val="21"/>
          <w:szCs w:val="21"/>
        </w:rPr>
        <w:t>převádějící</w:t>
      </w:r>
      <w:r w:rsidRPr="004C1315">
        <w:rPr>
          <w:rFonts w:ascii="Arial" w:hAnsi="Arial" w:cs="Arial"/>
          <w:sz w:val="21"/>
          <w:szCs w:val="21"/>
        </w:rPr>
        <w:t>“)</w:t>
      </w:r>
    </w:p>
    <w:p w:rsidR="004C1315" w:rsidRPr="004C1315" w:rsidRDefault="004C1315" w:rsidP="004C1315">
      <w:pPr>
        <w:widowControl/>
        <w:rPr>
          <w:rFonts w:ascii="Arial" w:hAnsi="Arial" w:cs="Arial"/>
          <w:sz w:val="21"/>
          <w:szCs w:val="21"/>
        </w:rPr>
      </w:pPr>
    </w:p>
    <w:p w:rsidR="004C1315" w:rsidRPr="004C1315" w:rsidRDefault="004C1315" w:rsidP="004C1315">
      <w:pPr>
        <w:widowControl/>
        <w:rPr>
          <w:rFonts w:ascii="Arial" w:hAnsi="Arial" w:cs="Arial"/>
          <w:b/>
          <w:sz w:val="21"/>
          <w:szCs w:val="21"/>
        </w:rPr>
      </w:pPr>
      <w:r w:rsidRPr="004C1315">
        <w:rPr>
          <w:rFonts w:ascii="Arial" w:hAnsi="Arial" w:cs="Arial"/>
          <w:b/>
          <w:sz w:val="21"/>
          <w:szCs w:val="21"/>
        </w:rPr>
        <w:t>a</w:t>
      </w:r>
    </w:p>
    <w:p w:rsidR="004C1315" w:rsidRPr="004C1315" w:rsidRDefault="004C1315" w:rsidP="004C1315">
      <w:pPr>
        <w:widowControl/>
        <w:rPr>
          <w:rFonts w:ascii="Arial" w:hAnsi="Arial" w:cs="Arial"/>
          <w:b/>
          <w:sz w:val="21"/>
          <w:szCs w:val="21"/>
        </w:rPr>
      </w:pPr>
    </w:p>
    <w:p w:rsidR="00AD4CDE" w:rsidRPr="004C1315" w:rsidRDefault="00AD4CDE">
      <w:pPr>
        <w:widowControl/>
        <w:tabs>
          <w:tab w:val="left" w:pos="2835"/>
        </w:tabs>
        <w:rPr>
          <w:rFonts w:ascii="Arial" w:hAnsi="Arial" w:cs="Arial"/>
          <w:b/>
          <w:sz w:val="21"/>
          <w:szCs w:val="21"/>
        </w:rPr>
      </w:pPr>
      <w:r w:rsidRPr="004C1315">
        <w:rPr>
          <w:rFonts w:ascii="Arial" w:hAnsi="Arial" w:cs="Arial"/>
          <w:b/>
          <w:sz w:val="21"/>
          <w:szCs w:val="21"/>
        </w:rPr>
        <w:t>Rolnická a.s. Hroznová Lhota</w:t>
      </w:r>
    </w:p>
    <w:p w:rsidR="00AD4CDE" w:rsidRPr="004C1315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 xml:space="preserve">se sídlem </w:t>
      </w:r>
      <w:proofErr w:type="gramStart"/>
      <w:r w:rsidRPr="004C1315">
        <w:rPr>
          <w:rFonts w:ascii="Arial" w:hAnsi="Arial" w:cs="Arial"/>
          <w:sz w:val="21"/>
          <w:szCs w:val="21"/>
        </w:rPr>
        <w:t>č.p.</w:t>
      </w:r>
      <w:proofErr w:type="gramEnd"/>
      <w:r w:rsidRPr="004C1315">
        <w:rPr>
          <w:rFonts w:ascii="Arial" w:hAnsi="Arial" w:cs="Arial"/>
          <w:sz w:val="21"/>
          <w:szCs w:val="21"/>
        </w:rPr>
        <w:t xml:space="preserve"> 202, Kozojídky 696</w:t>
      </w:r>
      <w:r w:rsidR="004C1315">
        <w:rPr>
          <w:rFonts w:ascii="Arial" w:hAnsi="Arial" w:cs="Arial"/>
          <w:sz w:val="21"/>
          <w:szCs w:val="21"/>
        </w:rPr>
        <w:t xml:space="preserve"> </w:t>
      </w:r>
      <w:r w:rsidRPr="004C1315">
        <w:rPr>
          <w:rFonts w:ascii="Arial" w:hAnsi="Arial" w:cs="Arial"/>
          <w:sz w:val="21"/>
          <w:szCs w:val="21"/>
        </w:rPr>
        <w:t>63</w:t>
      </w:r>
    </w:p>
    <w:p w:rsidR="004C1315" w:rsidRDefault="004C1315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 65278941</w:t>
      </w:r>
    </w:p>
    <w:p w:rsidR="00AD4CDE" w:rsidRPr="004C1315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Zapsán</w:t>
      </w:r>
      <w:r w:rsidR="004C1315">
        <w:rPr>
          <w:rFonts w:ascii="Arial" w:hAnsi="Arial" w:cs="Arial"/>
          <w:sz w:val="21"/>
          <w:szCs w:val="21"/>
        </w:rPr>
        <w:t>a</w:t>
      </w:r>
      <w:r w:rsidRPr="004C1315">
        <w:rPr>
          <w:rFonts w:ascii="Arial" w:hAnsi="Arial" w:cs="Arial"/>
          <w:sz w:val="21"/>
          <w:szCs w:val="21"/>
        </w:rPr>
        <w:t xml:space="preserve"> v obchodním rejstříku vedeného Krajským soudem v Brně, oddíl B, vložka 1975. </w:t>
      </w:r>
    </w:p>
    <w:p w:rsidR="00AD4CDE" w:rsidRPr="004C1315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zastoupen</w:t>
      </w:r>
      <w:r w:rsidR="004C1315">
        <w:rPr>
          <w:rFonts w:ascii="Arial" w:hAnsi="Arial" w:cs="Arial"/>
          <w:sz w:val="21"/>
          <w:szCs w:val="21"/>
        </w:rPr>
        <w:t>a</w:t>
      </w:r>
      <w:r w:rsidRPr="004C1315">
        <w:rPr>
          <w:rFonts w:ascii="Arial" w:hAnsi="Arial" w:cs="Arial"/>
          <w:sz w:val="21"/>
          <w:szCs w:val="21"/>
        </w:rPr>
        <w:t xml:space="preserve"> </w:t>
      </w:r>
      <w:r w:rsidR="004C1315">
        <w:rPr>
          <w:rFonts w:ascii="Arial" w:hAnsi="Arial" w:cs="Arial"/>
          <w:sz w:val="21"/>
          <w:szCs w:val="21"/>
        </w:rPr>
        <w:t xml:space="preserve">předsedou představenstva: Ing. Pavel </w:t>
      </w:r>
      <w:proofErr w:type="spellStart"/>
      <w:r w:rsidR="004C1315">
        <w:rPr>
          <w:rFonts w:ascii="Arial" w:hAnsi="Arial" w:cs="Arial"/>
          <w:sz w:val="21"/>
          <w:szCs w:val="21"/>
        </w:rPr>
        <w:t>Solařík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 </w:t>
      </w:r>
    </w:p>
    <w:p w:rsidR="00AD4CDE" w:rsidRPr="004C1315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 xml:space="preserve">(dále jen </w:t>
      </w:r>
      <w:r w:rsidRPr="004C1315">
        <w:rPr>
          <w:rFonts w:ascii="Arial" w:hAnsi="Arial" w:cs="Arial"/>
          <w:b/>
          <w:sz w:val="21"/>
          <w:szCs w:val="21"/>
        </w:rPr>
        <w:t>"</w:t>
      </w:r>
      <w:proofErr w:type="gramStart"/>
      <w:r w:rsidRPr="004C1315">
        <w:rPr>
          <w:rFonts w:ascii="Arial" w:hAnsi="Arial" w:cs="Arial"/>
          <w:b/>
          <w:sz w:val="21"/>
          <w:szCs w:val="21"/>
        </w:rPr>
        <w:t xml:space="preserve">nabyvatel" </w:t>
      </w:r>
      <w:r w:rsidRPr="004C1315">
        <w:rPr>
          <w:rFonts w:ascii="Arial" w:hAnsi="Arial" w:cs="Arial"/>
          <w:sz w:val="21"/>
          <w:szCs w:val="21"/>
        </w:rPr>
        <w:t>)</w:t>
      </w:r>
      <w:proofErr w:type="gramEnd"/>
      <w:r w:rsidRPr="004C1315">
        <w:rPr>
          <w:rFonts w:ascii="Arial" w:hAnsi="Arial" w:cs="Arial"/>
          <w:sz w:val="21"/>
          <w:szCs w:val="21"/>
        </w:rPr>
        <w:t xml:space="preserve"> </w:t>
      </w:r>
    </w:p>
    <w:p w:rsidR="00AD4CDE" w:rsidRPr="004C1315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AD4CDE" w:rsidRPr="004C1315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b/>
          <w:sz w:val="21"/>
          <w:szCs w:val="21"/>
        </w:rPr>
        <w:t xml:space="preserve">u z a v í r a j í </w:t>
      </w:r>
    </w:p>
    <w:p w:rsidR="00AD4CDE" w:rsidRPr="004C1315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AD4CDE" w:rsidRPr="004C1315" w:rsidRDefault="00AD4CDE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 xml:space="preserve">podle  § 18a, zákona č. 229/1991 Sb., ve znění pozdějších předpisů (dále jen "zákon o půdě") </w:t>
      </w:r>
    </w:p>
    <w:p w:rsidR="00AD4CDE" w:rsidRPr="004C1315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4C1315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4C1315" w:rsidRDefault="00AD4CDE">
      <w:pPr>
        <w:pStyle w:val="para"/>
        <w:rPr>
          <w:rFonts w:ascii="Arial" w:hAnsi="Arial" w:cs="Arial"/>
          <w:sz w:val="21"/>
          <w:szCs w:val="21"/>
          <w:u w:val="single"/>
        </w:rPr>
      </w:pPr>
      <w:r w:rsidRPr="004C1315">
        <w:rPr>
          <w:rFonts w:ascii="Arial" w:hAnsi="Arial" w:cs="Arial"/>
          <w:sz w:val="21"/>
          <w:szCs w:val="21"/>
        </w:rPr>
        <w:t>smlouvu o</w:t>
      </w:r>
      <w:r w:rsidR="0043267F" w:rsidRPr="004C1315">
        <w:rPr>
          <w:rFonts w:ascii="Arial" w:hAnsi="Arial" w:cs="Arial"/>
          <w:sz w:val="21"/>
          <w:szCs w:val="21"/>
        </w:rPr>
        <w:t xml:space="preserve"> </w:t>
      </w:r>
      <w:r w:rsidRPr="004C1315">
        <w:rPr>
          <w:rFonts w:ascii="Arial" w:hAnsi="Arial" w:cs="Arial"/>
          <w:sz w:val="21"/>
          <w:szCs w:val="21"/>
        </w:rPr>
        <w:t xml:space="preserve">převodu pozemků </w:t>
      </w:r>
      <w:r w:rsidRPr="004C1315">
        <w:rPr>
          <w:rFonts w:ascii="Arial" w:hAnsi="Arial" w:cs="Arial"/>
          <w:sz w:val="21"/>
          <w:szCs w:val="21"/>
        </w:rPr>
        <w:br/>
        <w:t>číslo</w:t>
      </w:r>
      <w:r w:rsidR="001965CB" w:rsidRPr="004C1315">
        <w:rPr>
          <w:rFonts w:ascii="Arial" w:hAnsi="Arial" w:cs="Arial"/>
          <w:sz w:val="21"/>
          <w:szCs w:val="21"/>
        </w:rPr>
        <w:t>:</w:t>
      </w:r>
      <w:r w:rsidRPr="004C1315">
        <w:rPr>
          <w:rFonts w:ascii="Arial" w:hAnsi="Arial" w:cs="Arial"/>
          <w:sz w:val="21"/>
          <w:szCs w:val="21"/>
        </w:rPr>
        <w:t xml:space="preserve"> 1PR18/24</w:t>
      </w:r>
    </w:p>
    <w:p w:rsidR="00AD4CDE" w:rsidRPr="004C1315" w:rsidRDefault="00AD4CDE">
      <w:pPr>
        <w:pStyle w:val="para"/>
        <w:rPr>
          <w:rFonts w:ascii="Arial" w:hAnsi="Arial" w:cs="Arial"/>
          <w:sz w:val="21"/>
          <w:szCs w:val="21"/>
        </w:rPr>
      </w:pPr>
    </w:p>
    <w:p w:rsidR="00AD4CDE" w:rsidRPr="004C1315" w:rsidRDefault="00AD4CDE">
      <w:pPr>
        <w:pStyle w:val="para"/>
        <w:rPr>
          <w:rFonts w:ascii="Arial" w:hAnsi="Arial" w:cs="Arial"/>
          <w:sz w:val="21"/>
          <w:szCs w:val="21"/>
        </w:rPr>
      </w:pPr>
    </w:p>
    <w:p w:rsidR="00AD4CDE" w:rsidRPr="004C1315" w:rsidRDefault="00AD4CDE">
      <w:pPr>
        <w:pStyle w:val="para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Čl. I.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Jihomoravský kraj se sídlem v Brně, Katastrální pracoviště Kyjov pro katastrální území Hroznová Lhota, obec Hroznová Lhota.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SPÚ převádí touto smlouvou do vlastnictví nabyvatele následující pozemky, včetně trvalých porostů</w:t>
      </w:r>
      <w:r w:rsidR="004C1315">
        <w:rPr>
          <w:rFonts w:ascii="Arial" w:hAnsi="Arial" w:cs="Arial"/>
          <w:sz w:val="21"/>
          <w:szCs w:val="21"/>
        </w:rPr>
        <w:t>:</w:t>
      </w:r>
      <w:r w:rsidRPr="004C1315">
        <w:rPr>
          <w:rFonts w:ascii="Arial" w:hAnsi="Arial" w:cs="Arial"/>
          <w:sz w:val="21"/>
          <w:szCs w:val="21"/>
        </w:rPr>
        <w:t xml:space="preserve">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Cs w:val="21"/>
        </w:rPr>
      </w:pPr>
      <w:proofErr w:type="spellStart"/>
      <w:proofErr w:type="gramStart"/>
      <w:r w:rsidRPr="004C1315">
        <w:rPr>
          <w:rFonts w:ascii="Arial" w:hAnsi="Arial" w:cs="Arial"/>
          <w:b/>
          <w:szCs w:val="21"/>
          <w:u w:val="single"/>
        </w:rPr>
        <w:t>Parc</w:t>
      </w:r>
      <w:proofErr w:type="gramEnd"/>
      <w:r w:rsidRPr="004C1315">
        <w:rPr>
          <w:rFonts w:ascii="Arial" w:hAnsi="Arial" w:cs="Arial"/>
          <w:b/>
          <w:szCs w:val="21"/>
          <w:u w:val="single"/>
        </w:rPr>
        <w:t>.</w:t>
      </w:r>
      <w:proofErr w:type="gramStart"/>
      <w:r w:rsidRPr="004C1315">
        <w:rPr>
          <w:rFonts w:ascii="Arial" w:hAnsi="Arial" w:cs="Arial"/>
          <w:b/>
          <w:szCs w:val="21"/>
          <w:u w:val="single"/>
        </w:rPr>
        <w:t>č</w:t>
      </w:r>
      <w:proofErr w:type="spellEnd"/>
      <w:r w:rsidRPr="004C1315">
        <w:rPr>
          <w:rFonts w:ascii="Arial" w:hAnsi="Arial" w:cs="Arial"/>
          <w:b/>
          <w:szCs w:val="21"/>
          <w:u w:val="single"/>
        </w:rPr>
        <w:t>.</w:t>
      </w:r>
      <w:proofErr w:type="gramEnd"/>
      <w:r w:rsidRPr="004C1315">
        <w:rPr>
          <w:rFonts w:ascii="Arial" w:hAnsi="Arial" w:cs="Arial"/>
          <w:b/>
          <w:szCs w:val="21"/>
          <w:u w:val="single"/>
        </w:rPr>
        <w:tab/>
        <w:t>druh pozemku</w:t>
      </w:r>
      <w:r w:rsidRPr="004C1315">
        <w:rPr>
          <w:rFonts w:ascii="Arial" w:hAnsi="Arial" w:cs="Arial"/>
          <w:b/>
          <w:szCs w:val="21"/>
          <w:u w:val="single"/>
        </w:rPr>
        <w:tab/>
        <w:t xml:space="preserve">trvalé porosty, </w:t>
      </w:r>
      <w:proofErr w:type="spellStart"/>
      <w:r w:rsidRPr="004C1315">
        <w:rPr>
          <w:rFonts w:ascii="Arial" w:hAnsi="Arial" w:cs="Arial"/>
          <w:b/>
          <w:szCs w:val="21"/>
          <w:u w:val="single"/>
        </w:rPr>
        <w:t>ost.součásti</w:t>
      </w:r>
      <w:proofErr w:type="spellEnd"/>
      <w:r w:rsidRPr="004C1315">
        <w:rPr>
          <w:rFonts w:ascii="Arial" w:hAnsi="Arial" w:cs="Arial"/>
          <w:b/>
          <w:szCs w:val="21"/>
          <w:u w:val="single"/>
        </w:rPr>
        <w:t>, přísl.</w:t>
      </w:r>
      <w:r w:rsidRPr="004C1315">
        <w:rPr>
          <w:rFonts w:ascii="Arial" w:hAnsi="Arial" w:cs="Arial"/>
          <w:b/>
          <w:szCs w:val="21"/>
          <w:u w:val="single"/>
        </w:rPr>
        <w:tab/>
        <w:t>výměra</w:t>
      </w:r>
      <w:r w:rsidRPr="004C1315">
        <w:rPr>
          <w:rFonts w:ascii="Arial" w:hAnsi="Arial" w:cs="Arial"/>
          <w:b/>
          <w:szCs w:val="21"/>
          <w:u w:val="single"/>
        </w:rPr>
        <w:tab/>
        <w:t xml:space="preserve">cena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2380/449</w:t>
      </w:r>
      <w:r w:rsidRPr="004C1315">
        <w:rPr>
          <w:rFonts w:ascii="Arial" w:hAnsi="Arial" w:cs="Arial"/>
          <w:sz w:val="21"/>
          <w:szCs w:val="21"/>
        </w:rPr>
        <w:tab/>
        <w:t>orná půda</w:t>
      </w:r>
      <w:r w:rsidRPr="004C1315">
        <w:rPr>
          <w:rFonts w:ascii="Arial" w:hAnsi="Arial" w:cs="Arial"/>
          <w:sz w:val="21"/>
          <w:szCs w:val="21"/>
        </w:rPr>
        <w:tab/>
      </w:r>
      <w:r w:rsidRPr="004C1315">
        <w:rPr>
          <w:rFonts w:ascii="Arial" w:hAnsi="Arial" w:cs="Arial"/>
          <w:sz w:val="21"/>
          <w:szCs w:val="21"/>
        </w:rPr>
        <w:tab/>
        <w:t>420,00 Kč</w:t>
      </w:r>
      <w:r w:rsidRPr="004C1315">
        <w:rPr>
          <w:rFonts w:ascii="Arial" w:hAnsi="Arial" w:cs="Arial"/>
          <w:sz w:val="21"/>
          <w:szCs w:val="21"/>
        </w:rPr>
        <w:tab/>
        <w:t>267 m2</w:t>
      </w:r>
      <w:r w:rsidRPr="004C1315">
        <w:rPr>
          <w:rFonts w:ascii="Arial" w:hAnsi="Arial" w:cs="Arial"/>
          <w:sz w:val="21"/>
          <w:szCs w:val="21"/>
        </w:rPr>
        <w:tab/>
        <w:t xml:space="preserve">5 766,00 Kč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2380/450</w:t>
      </w:r>
      <w:r w:rsidRPr="004C1315">
        <w:rPr>
          <w:rFonts w:ascii="Arial" w:hAnsi="Arial" w:cs="Arial"/>
          <w:sz w:val="21"/>
          <w:szCs w:val="21"/>
        </w:rPr>
        <w:tab/>
        <w:t>orná půda</w:t>
      </w:r>
      <w:r w:rsidRPr="004C1315">
        <w:rPr>
          <w:rFonts w:ascii="Arial" w:hAnsi="Arial" w:cs="Arial"/>
          <w:sz w:val="21"/>
          <w:szCs w:val="21"/>
        </w:rPr>
        <w:tab/>
      </w:r>
      <w:r w:rsidRPr="004C1315">
        <w:rPr>
          <w:rFonts w:ascii="Arial" w:hAnsi="Arial" w:cs="Arial"/>
          <w:sz w:val="21"/>
          <w:szCs w:val="21"/>
        </w:rPr>
        <w:tab/>
        <w:t>0,00 Kč</w:t>
      </w:r>
      <w:r w:rsidRPr="004C1315">
        <w:rPr>
          <w:rFonts w:ascii="Arial" w:hAnsi="Arial" w:cs="Arial"/>
          <w:sz w:val="21"/>
          <w:szCs w:val="21"/>
        </w:rPr>
        <w:tab/>
        <w:t>370 m2</w:t>
      </w:r>
      <w:r w:rsidRPr="004C1315">
        <w:rPr>
          <w:rFonts w:ascii="Arial" w:hAnsi="Arial" w:cs="Arial"/>
          <w:sz w:val="21"/>
          <w:szCs w:val="21"/>
        </w:rPr>
        <w:tab/>
        <w:t xml:space="preserve">7 400,00 Kč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2380/506</w:t>
      </w:r>
      <w:r w:rsidRPr="004C1315">
        <w:rPr>
          <w:rFonts w:ascii="Arial" w:hAnsi="Arial" w:cs="Arial"/>
          <w:sz w:val="21"/>
          <w:szCs w:val="21"/>
        </w:rPr>
        <w:tab/>
        <w:t>ostatní plocha</w:t>
      </w:r>
      <w:r w:rsidRPr="004C1315">
        <w:rPr>
          <w:rFonts w:ascii="Arial" w:hAnsi="Arial" w:cs="Arial"/>
          <w:sz w:val="21"/>
          <w:szCs w:val="21"/>
        </w:rPr>
        <w:tab/>
      </w:r>
      <w:r w:rsidRPr="004C1315">
        <w:rPr>
          <w:rFonts w:ascii="Arial" w:hAnsi="Arial" w:cs="Arial"/>
          <w:sz w:val="21"/>
          <w:szCs w:val="21"/>
        </w:rPr>
        <w:tab/>
        <w:t>898,51 Kč</w:t>
      </w:r>
      <w:r w:rsidRPr="004C1315">
        <w:rPr>
          <w:rFonts w:ascii="Arial" w:hAnsi="Arial" w:cs="Arial"/>
          <w:sz w:val="21"/>
          <w:szCs w:val="21"/>
        </w:rPr>
        <w:tab/>
        <w:t>49 m2</w:t>
      </w:r>
      <w:r w:rsidRPr="004C1315">
        <w:rPr>
          <w:rFonts w:ascii="Arial" w:hAnsi="Arial" w:cs="Arial"/>
          <w:sz w:val="21"/>
          <w:szCs w:val="21"/>
        </w:rPr>
        <w:tab/>
        <w:t xml:space="preserve">1 878,51 Kč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2380/560</w:t>
      </w:r>
      <w:r w:rsidRPr="004C1315">
        <w:rPr>
          <w:rFonts w:ascii="Arial" w:hAnsi="Arial" w:cs="Arial"/>
          <w:sz w:val="21"/>
          <w:szCs w:val="21"/>
        </w:rPr>
        <w:tab/>
        <w:t>ostatní plocha</w:t>
      </w:r>
      <w:r w:rsidRPr="004C1315">
        <w:rPr>
          <w:rFonts w:ascii="Arial" w:hAnsi="Arial" w:cs="Arial"/>
          <w:sz w:val="21"/>
          <w:szCs w:val="21"/>
        </w:rPr>
        <w:tab/>
      </w:r>
      <w:r w:rsidRPr="004C1315">
        <w:rPr>
          <w:rFonts w:ascii="Arial" w:hAnsi="Arial" w:cs="Arial"/>
          <w:sz w:val="21"/>
          <w:szCs w:val="21"/>
        </w:rPr>
        <w:tab/>
        <w:t>224,52 Kč</w:t>
      </w:r>
      <w:r w:rsidRPr="004C1315">
        <w:rPr>
          <w:rFonts w:ascii="Arial" w:hAnsi="Arial" w:cs="Arial"/>
          <w:sz w:val="21"/>
          <w:szCs w:val="21"/>
        </w:rPr>
        <w:tab/>
        <w:t>35 m2</w:t>
      </w:r>
      <w:r w:rsidRPr="004C1315">
        <w:rPr>
          <w:rFonts w:ascii="Arial" w:hAnsi="Arial" w:cs="Arial"/>
          <w:sz w:val="21"/>
          <w:szCs w:val="21"/>
        </w:rPr>
        <w:tab/>
        <w:t xml:space="preserve">924,52 Kč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2380/705</w:t>
      </w:r>
      <w:r w:rsidRPr="004C1315">
        <w:rPr>
          <w:rFonts w:ascii="Arial" w:hAnsi="Arial" w:cs="Arial"/>
          <w:sz w:val="21"/>
          <w:szCs w:val="21"/>
        </w:rPr>
        <w:tab/>
        <w:t>ostatní plocha</w:t>
      </w:r>
      <w:r w:rsidRPr="004C1315">
        <w:rPr>
          <w:rFonts w:ascii="Arial" w:hAnsi="Arial" w:cs="Arial"/>
          <w:sz w:val="21"/>
          <w:szCs w:val="21"/>
        </w:rPr>
        <w:tab/>
      </w:r>
      <w:r w:rsidRPr="004C1315">
        <w:rPr>
          <w:rFonts w:ascii="Arial" w:hAnsi="Arial" w:cs="Arial"/>
          <w:sz w:val="21"/>
          <w:szCs w:val="21"/>
        </w:rPr>
        <w:tab/>
        <w:t>0,00 Kč</w:t>
      </w:r>
      <w:r w:rsidRPr="004C1315">
        <w:rPr>
          <w:rFonts w:ascii="Arial" w:hAnsi="Arial" w:cs="Arial"/>
          <w:sz w:val="21"/>
          <w:szCs w:val="21"/>
        </w:rPr>
        <w:tab/>
        <w:t>25 m2</w:t>
      </w:r>
      <w:r w:rsidRPr="004C1315">
        <w:rPr>
          <w:rFonts w:ascii="Arial" w:hAnsi="Arial" w:cs="Arial"/>
          <w:sz w:val="21"/>
          <w:szCs w:val="21"/>
        </w:rPr>
        <w:tab/>
        <w:t xml:space="preserve">500,00 Kč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4598/6</w:t>
      </w:r>
      <w:r w:rsidRPr="004C1315">
        <w:rPr>
          <w:rFonts w:ascii="Arial" w:hAnsi="Arial" w:cs="Arial"/>
          <w:sz w:val="21"/>
          <w:szCs w:val="21"/>
        </w:rPr>
        <w:tab/>
        <w:t>ostatní plocha</w:t>
      </w:r>
      <w:r w:rsidRPr="004C1315">
        <w:rPr>
          <w:rFonts w:ascii="Arial" w:hAnsi="Arial" w:cs="Arial"/>
          <w:sz w:val="21"/>
          <w:szCs w:val="21"/>
        </w:rPr>
        <w:tab/>
      </w:r>
      <w:r w:rsidRPr="004C1315">
        <w:rPr>
          <w:rFonts w:ascii="Arial" w:hAnsi="Arial" w:cs="Arial"/>
          <w:sz w:val="21"/>
          <w:szCs w:val="21"/>
        </w:rPr>
        <w:tab/>
        <w:t>513,44 Kč</w:t>
      </w:r>
      <w:r w:rsidRPr="004C1315">
        <w:rPr>
          <w:rFonts w:ascii="Arial" w:hAnsi="Arial" w:cs="Arial"/>
          <w:sz w:val="21"/>
          <w:szCs w:val="21"/>
        </w:rPr>
        <w:tab/>
        <w:t>1 010 m2</w:t>
      </w:r>
      <w:r w:rsidRPr="004C1315">
        <w:rPr>
          <w:rFonts w:ascii="Arial" w:hAnsi="Arial" w:cs="Arial"/>
          <w:sz w:val="21"/>
          <w:szCs w:val="21"/>
        </w:rPr>
        <w:tab/>
        <w:t xml:space="preserve">20 713,44 Kč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4598/7</w:t>
      </w:r>
      <w:r w:rsidRPr="004C1315">
        <w:rPr>
          <w:rFonts w:ascii="Arial" w:hAnsi="Arial" w:cs="Arial"/>
          <w:sz w:val="21"/>
          <w:szCs w:val="21"/>
        </w:rPr>
        <w:tab/>
        <w:t>ostatní plocha</w:t>
      </w:r>
      <w:r w:rsidRPr="004C1315">
        <w:rPr>
          <w:rFonts w:ascii="Arial" w:hAnsi="Arial" w:cs="Arial"/>
          <w:sz w:val="21"/>
          <w:szCs w:val="21"/>
        </w:rPr>
        <w:tab/>
      </w:r>
      <w:r w:rsidRPr="004C1315">
        <w:rPr>
          <w:rFonts w:ascii="Arial" w:hAnsi="Arial" w:cs="Arial"/>
          <w:sz w:val="21"/>
          <w:szCs w:val="21"/>
        </w:rPr>
        <w:tab/>
        <w:t>0,00 Kč</w:t>
      </w:r>
      <w:r w:rsidRPr="004C1315">
        <w:rPr>
          <w:rFonts w:ascii="Arial" w:hAnsi="Arial" w:cs="Arial"/>
          <w:sz w:val="21"/>
          <w:szCs w:val="21"/>
        </w:rPr>
        <w:tab/>
        <w:t>337 m2</w:t>
      </w:r>
      <w:r w:rsidRPr="004C1315">
        <w:rPr>
          <w:rFonts w:ascii="Arial" w:hAnsi="Arial" w:cs="Arial"/>
          <w:sz w:val="21"/>
          <w:szCs w:val="21"/>
        </w:rPr>
        <w:tab/>
        <w:t xml:space="preserve">6 740,00 Kč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4598/8</w:t>
      </w:r>
      <w:r w:rsidRPr="004C1315">
        <w:rPr>
          <w:rFonts w:ascii="Arial" w:hAnsi="Arial" w:cs="Arial"/>
          <w:sz w:val="21"/>
          <w:szCs w:val="21"/>
        </w:rPr>
        <w:tab/>
        <w:t>ostatní plocha</w:t>
      </w:r>
      <w:r w:rsidRPr="004C1315">
        <w:rPr>
          <w:rFonts w:ascii="Arial" w:hAnsi="Arial" w:cs="Arial"/>
          <w:sz w:val="21"/>
          <w:szCs w:val="21"/>
        </w:rPr>
        <w:tab/>
      </w:r>
      <w:r w:rsidRPr="004C1315">
        <w:rPr>
          <w:rFonts w:ascii="Arial" w:hAnsi="Arial" w:cs="Arial"/>
          <w:sz w:val="21"/>
          <w:szCs w:val="21"/>
        </w:rPr>
        <w:tab/>
        <w:t>0,00 Kč</w:t>
      </w:r>
      <w:r w:rsidRPr="004C1315">
        <w:rPr>
          <w:rFonts w:ascii="Arial" w:hAnsi="Arial" w:cs="Arial"/>
          <w:sz w:val="21"/>
          <w:szCs w:val="21"/>
        </w:rPr>
        <w:tab/>
        <w:t>220 m2</w:t>
      </w:r>
      <w:r w:rsidRPr="004C1315">
        <w:rPr>
          <w:rFonts w:ascii="Arial" w:hAnsi="Arial" w:cs="Arial"/>
          <w:sz w:val="21"/>
          <w:szCs w:val="21"/>
        </w:rPr>
        <w:tab/>
        <w:t xml:space="preserve">4 400,00 Kč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4636</w:t>
      </w:r>
      <w:r w:rsidRPr="004C1315">
        <w:rPr>
          <w:rFonts w:ascii="Arial" w:hAnsi="Arial" w:cs="Arial"/>
          <w:sz w:val="21"/>
          <w:szCs w:val="21"/>
        </w:rPr>
        <w:tab/>
        <w:t>ostatní plocha</w:t>
      </w:r>
      <w:r w:rsidRPr="004C1315">
        <w:rPr>
          <w:rFonts w:ascii="Arial" w:hAnsi="Arial" w:cs="Arial"/>
          <w:sz w:val="21"/>
          <w:szCs w:val="21"/>
        </w:rPr>
        <w:tab/>
      </w:r>
      <w:r w:rsidRPr="004C1315">
        <w:rPr>
          <w:rFonts w:ascii="Arial" w:hAnsi="Arial" w:cs="Arial"/>
          <w:sz w:val="21"/>
          <w:szCs w:val="21"/>
        </w:rPr>
        <w:tab/>
        <w:t>0,00 Kč</w:t>
      </w:r>
      <w:r w:rsidRPr="004C1315">
        <w:rPr>
          <w:rFonts w:ascii="Arial" w:hAnsi="Arial" w:cs="Arial"/>
          <w:sz w:val="21"/>
          <w:szCs w:val="21"/>
        </w:rPr>
        <w:tab/>
        <w:t>36 m2</w:t>
      </w:r>
      <w:r w:rsidRPr="004C1315">
        <w:rPr>
          <w:rFonts w:ascii="Arial" w:hAnsi="Arial" w:cs="Arial"/>
          <w:sz w:val="21"/>
          <w:szCs w:val="21"/>
        </w:rPr>
        <w:tab/>
        <w:t xml:space="preserve">720,00 Kč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4661</w:t>
      </w:r>
      <w:r w:rsidRPr="004C1315">
        <w:rPr>
          <w:rFonts w:ascii="Arial" w:hAnsi="Arial" w:cs="Arial"/>
          <w:sz w:val="21"/>
          <w:szCs w:val="21"/>
        </w:rPr>
        <w:tab/>
        <w:t>ostatní plocha</w:t>
      </w:r>
      <w:r w:rsidRPr="004C1315">
        <w:rPr>
          <w:rFonts w:ascii="Arial" w:hAnsi="Arial" w:cs="Arial"/>
          <w:sz w:val="21"/>
          <w:szCs w:val="21"/>
        </w:rPr>
        <w:tab/>
      </w:r>
      <w:r w:rsidRPr="004C1315">
        <w:rPr>
          <w:rFonts w:ascii="Arial" w:hAnsi="Arial" w:cs="Arial"/>
          <w:sz w:val="21"/>
          <w:szCs w:val="21"/>
        </w:rPr>
        <w:tab/>
        <w:t>0,00 Kč</w:t>
      </w:r>
      <w:r w:rsidRPr="004C1315">
        <w:rPr>
          <w:rFonts w:ascii="Arial" w:hAnsi="Arial" w:cs="Arial"/>
          <w:sz w:val="21"/>
          <w:szCs w:val="21"/>
        </w:rPr>
        <w:tab/>
        <w:t>108 m2</w:t>
      </w:r>
      <w:r w:rsidRPr="004C1315">
        <w:rPr>
          <w:rFonts w:ascii="Arial" w:hAnsi="Arial" w:cs="Arial"/>
          <w:sz w:val="21"/>
          <w:szCs w:val="21"/>
        </w:rPr>
        <w:tab/>
        <w:t xml:space="preserve">2 120,00 Kč 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sz w:val="21"/>
          <w:szCs w:val="21"/>
        </w:rPr>
      </w:pPr>
      <w:r w:rsidRPr="004C1315">
        <w:rPr>
          <w:rFonts w:ascii="Arial" w:hAnsi="Arial" w:cs="Arial"/>
          <w:b/>
          <w:sz w:val="21"/>
          <w:szCs w:val="21"/>
        </w:rPr>
        <w:t xml:space="preserve">Za smlouvu celkem: </w:t>
      </w:r>
      <w:r w:rsidRPr="004C1315">
        <w:rPr>
          <w:rFonts w:ascii="Arial" w:hAnsi="Arial" w:cs="Arial"/>
          <w:b/>
          <w:sz w:val="21"/>
          <w:szCs w:val="21"/>
        </w:rPr>
        <w:tab/>
      </w:r>
      <w:r w:rsidRPr="004C1315">
        <w:rPr>
          <w:rFonts w:ascii="Arial" w:hAnsi="Arial" w:cs="Arial"/>
          <w:b/>
          <w:sz w:val="21"/>
          <w:szCs w:val="21"/>
        </w:rPr>
        <w:tab/>
      </w:r>
      <w:r w:rsidRPr="004C1315">
        <w:rPr>
          <w:rFonts w:ascii="Arial" w:hAnsi="Arial" w:cs="Arial"/>
          <w:b/>
          <w:sz w:val="21"/>
          <w:szCs w:val="21"/>
        </w:rPr>
        <w:tab/>
        <w:t xml:space="preserve">2 457 m2 </w:t>
      </w:r>
      <w:r w:rsidRPr="004C1315">
        <w:rPr>
          <w:rFonts w:ascii="Arial" w:hAnsi="Arial" w:cs="Arial"/>
          <w:b/>
          <w:sz w:val="21"/>
          <w:szCs w:val="21"/>
        </w:rPr>
        <w:tab/>
        <w:t>51 162,47 Kč</w:t>
      </w:r>
    </w:p>
    <w:p w:rsidR="00AD4CDE" w:rsidRPr="004C1315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4C13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lastRenderedPageBreak/>
        <w:t xml:space="preserve">Vlastnické právo k převáděným pozemkům </w:t>
      </w:r>
      <w:proofErr w:type="spellStart"/>
      <w:proofErr w:type="gramStart"/>
      <w:r w:rsidRPr="004C1315">
        <w:rPr>
          <w:rFonts w:ascii="Arial" w:hAnsi="Arial" w:cs="Arial"/>
          <w:sz w:val="21"/>
          <w:szCs w:val="21"/>
        </w:rPr>
        <w:t>p.č</w:t>
      </w:r>
      <w:proofErr w:type="spellEnd"/>
      <w:r w:rsidRPr="004C1315">
        <w:rPr>
          <w:rFonts w:ascii="Arial" w:hAnsi="Arial" w:cs="Arial"/>
          <w:sz w:val="21"/>
          <w:szCs w:val="21"/>
        </w:rPr>
        <w:t>.</w:t>
      </w:r>
      <w:proofErr w:type="gramEnd"/>
      <w:r w:rsidRPr="004C1315">
        <w:rPr>
          <w:rFonts w:ascii="Arial" w:hAnsi="Arial" w:cs="Arial"/>
          <w:sz w:val="21"/>
          <w:szCs w:val="21"/>
        </w:rPr>
        <w:t xml:space="preserve"> 2380/450 a </w:t>
      </w:r>
      <w:proofErr w:type="spellStart"/>
      <w:r w:rsidRPr="004C1315">
        <w:rPr>
          <w:rFonts w:ascii="Arial" w:hAnsi="Arial" w:cs="Arial"/>
          <w:sz w:val="21"/>
          <w:szCs w:val="21"/>
        </w:rPr>
        <w:t>p.č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. 2380/560 nelze doložit listinnými doklady. Pozemkový fond ČR zveřejnil zamýšlený převod podle §15 zákona č. 95/1999 Sb., ve znění pozdějších předpisů. V </w:t>
      </w:r>
      <w:proofErr w:type="gramStart"/>
      <w:r w:rsidRPr="004C1315">
        <w:rPr>
          <w:rFonts w:ascii="Arial" w:hAnsi="Arial" w:cs="Arial"/>
          <w:sz w:val="21"/>
          <w:szCs w:val="21"/>
        </w:rPr>
        <w:t>zákonem</w:t>
      </w:r>
      <w:proofErr w:type="gramEnd"/>
      <w:r w:rsidRPr="004C1315">
        <w:rPr>
          <w:rFonts w:ascii="Arial" w:hAnsi="Arial" w:cs="Arial"/>
          <w:sz w:val="21"/>
          <w:szCs w:val="21"/>
        </w:rPr>
        <w:t xml:space="preserve"> stanovené lhůtě nebyla podána námitka vlastnického práva ze strany třetí osoby.</w:t>
      </w:r>
    </w:p>
    <w:p w:rsidR="00AD4CDE" w:rsidRPr="004C13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 xml:space="preserve">Vlastnické právo k převáděným pozemkům </w:t>
      </w:r>
      <w:proofErr w:type="spellStart"/>
      <w:proofErr w:type="gramStart"/>
      <w:r w:rsidRPr="004C1315">
        <w:rPr>
          <w:rFonts w:ascii="Arial" w:hAnsi="Arial" w:cs="Arial"/>
          <w:sz w:val="21"/>
          <w:szCs w:val="21"/>
        </w:rPr>
        <w:t>p.č</w:t>
      </w:r>
      <w:proofErr w:type="spellEnd"/>
      <w:r w:rsidRPr="004C1315">
        <w:rPr>
          <w:rFonts w:ascii="Arial" w:hAnsi="Arial" w:cs="Arial"/>
          <w:sz w:val="21"/>
          <w:szCs w:val="21"/>
        </w:rPr>
        <w:t>.</w:t>
      </w:r>
      <w:proofErr w:type="gramEnd"/>
      <w:r w:rsidRPr="004C1315">
        <w:rPr>
          <w:rFonts w:ascii="Arial" w:hAnsi="Arial" w:cs="Arial"/>
          <w:sz w:val="21"/>
          <w:szCs w:val="21"/>
        </w:rPr>
        <w:t xml:space="preserve"> 2380/449, </w:t>
      </w:r>
      <w:proofErr w:type="spellStart"/>
      <w:r w:rsidRPr="004C1315">
        <w:rPr>
          <w:rFonts w:ascii="Arial" w:hAnsi="Arial" w:cs="Arial"/>
          <w:sz w:val="21"/>
          <w:szCs w:val="21"/>
        </w:rPr>
        <w:t>p.č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. 2380/506, </w:t>
      </w:r>
      <w:proofErr w:type="spellStart"/>
      <w:r w:rsidRPr="004C1315">
        <w:rPr>
          <w:rFonts w:ascii="Arial" w:hAnsi="Arial" w:cs="Arial"/>
          <w:sz w:val="21"/>
          <w:szCs w:val="21"/>
        </w:rPr>
        <w:t>p.č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. 2380/705, </w:t>
      </w:r>
      <w:proofErr w:type="spellStart"/>
      <w:r w:rsidRPr="004C1315">
        <w:rPr>
          <w:rFonts w:ascii="Arial" w:hAnsi="Arial" w:cs="Arial"/>
          <w:sz w:val="21"/>
          <w:szCs w:val="21"/>
        </w:rPr>
        <w:t>p.č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. 4598/6, </w:t>
      </w:r>
      <w:proofErr w:type="spellStart"/>
      <w:r w:rsidRPr="004C1315">
        <w:rPr>
          <w:rFonts w:ascii="Arial" w:hAnsi="Arial" w:cs="Arial"/>
          <w:sz w:val="21"/>
          <w:szCs w:val="21"/>
        </w:rPr>
        <w:t>p.č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. 4598/7, </w:t>
      </w:r>
      <w:proofErr w:type="spellStart"/>
      <w:r w:rsidRPr="004C1315">
        <w:rPr>
          <w:rFonts w:ascii="Arial" w:hAnsi="Arial" w:cs="Arial"/>
          <w:sz w:val="21"/>
          <w:szCs w:val="21"/>
        </w:rPr>
        <w:t>p.č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. 4598/8, </w:t>
      </w:r>
      <w:proofErr w:type="spellStart"/>
      <w:r w:rsidRPr="004C1315">
        <w:rPr>
          <w:rFonts w:ascii="Arial" w:hAnsi="Arial" w:cs="Arial"/>
          <w:sz w:val="21"/>
          <w:szCs w:val="21"/>
        </w:rPr>
        <w:t>p.č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. 4636 a </w:t>
      </w:r>
      <w:proofErr w:type="spellStart"/>
      <w:r w:rsidRPr="004C1315">
        <w:rPr>
          <w:rFonts w:ascii="Arial" w:hAnsi="Arial" w:cs="Arial"/>
          <w:sz w:val="21"/>
          <w:szCs w:val="21"/>
        </w:rPr>
        <w:t>p.č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. 4661 nelze doložit listinnými doklady. Státní pozemkový úřad zveřejnil zamýšlený převod podle §20 zákona č. 503/2012 Sb., ve znění pozdějších předpisů. V </w:t>
      </w:r>
      <w:proofErr w:type="gramStart"/>
      <w:r w:rsidRPr="004C1315">
        <w:rPr>
          <w:rFonts w:ascii="Arial" w:hAnsi="Arial" w:cs="Arial"/>
          <w:sz w:val="21"/>
          <w:szCs w:val="21"/>
        </w:rPr>
        <w:t>zákonem</w:t>
      </w:r>
      <w:proofErr w:type="gramEnd"/>
      <w:r w:rsidRPr="004C1315">
        <w:rPr>
          <w:rFonts w:ascii="Arial" w:hAnsi="Arial" w:cs="Arial"/>
          <w:sz w:val="21"/>
          <w:szCs w:val="21"/>
        </w:rPr>
        <w:t xml:space="preserve"> stanovené lhůtě nebyla podána námitka vlastnického práva ze strany třetí osoby.</w:t>
      </w:r>
    </w:p>
    <w:p w:rsidR="00AD4CDE" w:rsidRPr="004C1315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 xml:space="preserve">Převáděné pozemky byly oceněny ve znaleckém posudku soudního znalce </w:t>
      </w:r>
      <w:r w:rsidR="00237981">
        <w:rPr>
          <w:rFonts w:ascii="Arial" w:hAnsi="Arial" w:cs="Arial"/>
          <w:sz w:val="21"/>
          <w:szCs w:val="21"/>
        </w:rPr>
        <w:t>XXXXXXXXXXXX</w:t>
      </w:r>
      <w:r w:rsidRPr="004C1315">
        <w:rPr>
          <w:rFonts w:ascii="Arial" w:hAnsi="Arial" w:cs="Arial"/>
          <w:sz w:val="21"/>
          <w:szCs w:val="21"/>
        </w:rPr>
        <w:t xml:space="preserve">, ze dne 7.12.2017, pod </w:t>
      </w:r>
      <w:proofErr w:type="gramStart"/>
      <w:r w:rsidRPr="004C1315">
        <w:rPr>
          <w:rFonts w:ascii="Arial" w:hAnsi="Arial" w:cs="Arial"/>
          <w:sz w:val="21"/>
          <w:szCs w:val="21"/>
        </w:rPr>
        <w:t>č.j.</w:t>
      </w:r>
      <w:proofErr w:type="gramEnd"/>
      <w:r w:rsidRPr="004C1315">
        <w:rPr>
          <w:rFonts w:ascii="Arial" w:hAnsi="Arial" w:cs="Arial"/>
          <w:sz w:val="21"/>
          <w:szCs w:val="21"/>
        </w:rPr>
        <w:t xml:space="preserve"> 4534-274/2017, podle </w:t>
      </w:r>
      <w:proofErr w:type="spellStart"/>
      <w:r w:rsidRPr="004C1315">
        <w:rPr>
          <w:rFonts w:ascii="Arial" w:hAnsi="Arial" w:cs="Arial"/>
          <w:sz w:val="21"/>
          <w:szCs w:val="21"/>
        </w:rPr>
        <w:t>vyhl</w:t>
      </w:r>
      <w:proofErr w:type="spellEnd"/>
      <w:r w:rsidRPr="004C1315">
        <w:rPr>
          <w:rFonts w:ascii="Arial" w:hAnsi="Arial" w:cs="Arial"/>
          <w:sz w:val="21"/>
          <w:szCs w:val="21"/>
        </w:rPr>
        <w:t>.</w:t>
      </w:r>
      <w:r w:rsidR="004C1315">
        <w:rPr>
          <w:rFonts w:ascii="Arial" w:hAnsi="Arial" w:cs="Arial"/>
          <w:sz w:val="21"/>
          <w:szCs w:val="21"/>
        </w:rPr>
        <w:t xml:space="preserve"> </w:t>
      </w:r>
      <w:r w:rsidRPr="004C1315">
        <w:rPr>
          <w:rFonts w:ascii="Arial" w:hAnsi="Arial" w:cs="Arial"/>
          <w:sz w:val="21"/>
          <w:szCs w:val="21"/>
        </w:rPr>
        <w:t xml:space="preserve">č. 182/1988 Sb., ve znění </w:t>
      </w:r>
      <w:proofErr w:type="spellStart"/>
      <w:r w:rsidRPr="004C1315">
        <w:rPr>
          <w:rFonts w:ascii="Arial" w:hAnsi="Arial" w:cs="Arial"/>
          <w:sz w:val="21"/>
          <w:szCs w:val="21"/>
        </w:rPr>
        <w:t>vyhl.č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. 316/1990 Sb., celkovou částkou 51 162,47 Kč (slovy: </w:t>
      </w:r>
      <w:proofErr w:type="spellStart"/>
      <w:r w:rsidRPr="004C1315">
        <w:rPr>
          <w:rFonts w:ascii="Arial" w:hAnsi="Arial" w:cs="Arial"/>
          <w:sz w:val="21"/>
          <w:szCs w:val="21"/>
        </w:rPr>
        <w:t>padesátjedentisícjednostošedesátdvě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 koruny české </w:t>
      </w:r>
      <w:proofErr w:type="spellStart"/>
      <w:r w:rsidRPr="004C1315">
        <w:rPr>
          <w:rFonts w:ascii="Arial" w:hAnsi="Arial" w:cs="Arial"/>
          <w:sz w:val="21"/>
          <w:szCs w:val="21"/>
        </w:rPr>
        <w:t>čtyřicetsedm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 haléřů). </w:t>
      </w:r>
    </w:p>
    <w:p w:rsidR="00AD4CDE" w:rsidRPr="004C1315" w:rsidRDefault="00AD4C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4C1315" w:rsidRDefault="00AD4CDE">
      <w:pPr>
        <w:pStyle w:val="para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Čl. II.</w:t>
      </w:r>
    </w:p>
    <w:p w:rsidR="00AD4CDE" w:rsidRPr="004C1315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4C1315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 xml:space="preserve"> </w:t>
      </w:r>
      <w:r w:rsidRPr="004C1315">
        <w:rPr>
          <w:rFonts w:ascii="Arial" w:hAnsi="Arial" w:cs="Arial"/>
          <w:b/>
          <w:color w:val="000000"/>
          <w:sz w:val="21"/>
          <w:szCs w:val="21"/>
        </w:rPr>
        <w:t xml:space="preserve">Nárok na poskytnutí náhrady  podle § 18a zákona o půdě vznikl: </w:t>
      </w:r>
    </w:p>
    <w:p w:rsidR="00392839" w:rsidRPr="00672AF6" w:rsidRDefault="00392839" w:rsidP="00392839">
      <w:pPr>
        <w:widowControl/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 xml:space="preserve">- smlouvou o postoupení pohledávky, uzavřenou dne </w:t>
      </w:r>
      <w:proofErr w:type="gramStart"/>
      <w:r w:rsidRPr="004C1315">
        <w:rPr>
          <w:rFonts w:ascii="Arial" w:hAnsi="Arial" w:cs="Arial"/>
          <w:color w:val="000000"/>
          <w:sz w:val="21"/>
          <w:szCs w:val="21"/>
        </w:rPr>
        <w:t>8.1.2018</w:t>
      </w:r>
      <w:proofErr w:type="gramEnd"/>
      <w:r w:rsidRPr="004C1315">
        <w:rPr>
          <w:rFonts w:ascii="Arial" w:hAnsi="Arial" w:cs="Arial"/>
          <w:color w:val="000000"/>
          <w:sz w:val="21"/>
          <w:szCs w:val="21"/>
        </w:rPr>
        <w:t xml:space="preserve">, ve výši </w:t>
      </w:r>
      <w:r w:rsidR="00237981">
        <w:rPr>
          <w:rFonts w:ascii="Arial" w:hAnsi="Arial" w:cs="Arial"/>
          <w:color w:val="000000"/>
          <w:sz w:val="21"/>
          <w:szCs w:val="21"/>
        </w:rPr>
        <w:t>XXXXX</w:t>
      </w:r>
      <w:r w:rsidRPr="004C1315">
        <w:rPr>
          <w:rFonts w:ascii="Arial" w:hAnsi="Arial" w:cs="Arial"/>
          <w:color w:val="000000"/>
          <w:sz w:val="21"/>
          <w:szCs w:val="21"/>
        </w:rPr>
        <w:t>,</w:t>
      </w:r>
      <w:r w:rsidR="00237981">
        <w:rPr>
          <w:rFonts w:ascii="Arial" w:hAnsi="Arial" w:cs="Arial"/>
          <w:color w:val="000000"/>
          <w:sz w:val="21"/>
          <w:szCs w:val="21"/>
        </w:rPr>
        <w:t>XX</w:t>
      </w:r>
      <w:r w:rsidRPr="004C1315">
        <w:rPr>
          <w:rFonts w:ascii="Arial" w:hAnsi="Arial" w:cs="Arial"/>
          <w:color w:val="000000"/>
          <w:sz w:val="21"/>
          <w:szCs w:val="21"/>
        </w:rPr>
        <w:t xml:space="preserve"> Kč, mezi postupitelem </w:t>
      </w:r>
      <w:r w:rsidR="00237981">
        <w:rPr>
          <w:rFonts w:ascii="Arial" w:hAnsi="Arial" w:cs="Arial"/>
          <w:sz w:val="21"/>
          <w:szCs w:val="21"/>
        </w:rPr>
        <w:t>XXXXXXXXXXXX</w:t>
      </w:r>
      <w:r w:rsidRPr="004C1315">
        <w:rPr>
          <w:rFonts w:ascii="Arial" w:hAnsi="Arial" w:cs="Arial"/>
          <w:color w:val="000000"/>
          <w:sz w:val="21"/>
          <w:szCs w:val="21"/>
        </w:rPr>
        <w:t xml:space="preserve"> a nabyvatelem. </w:t>
      </w:r>
      <w:r w:rsidR="00237981">
        <w:rPr>
          <w:rFonts w:ascii="Arial" w:hAnsi="Arial" w:cs="Arial"/>
          <w:sz w:val="21"/>
          <w:szCs w:val="21"/>
        </w:rPr>
        <w:t>XXXXXXXXXXXX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72AF6">
        <w:rPr>
          <w:rFonts w:ascii="Arial" w:hAnsi="Arial" w:cs="Arial"/>
          <w:sz w:val="21"/>
          <w:szCs w:val="21"/>
        </w:rPr>
        <w:t xml:space="preserve">získal nárok na základě smlouvy o postoupení pohledávky uzavřené dne </w:t>
      </w:r>
      <w:r>
        <w:rPr>
          <w:rFonts w:ascii="Arial" w:hAnsi="Arial" w:cs="Arial"/>
          <w:sz w:val="21"/>
          <w:szCs w:val="21"/>
        </w:rPr>
        <w:t>19</w:t>
      </w:r>
      <w:r w:rsidRPr="00672AF6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4</w:t>
      </w:r>
      <w:r w:rsidRPr="00672AF6">
        <w:rPr>
          <w:rFonts w:ascii="Arial" w:hAnsi="Arial" w:cs="Arial"/>
          <w:sz w:val="21"/>
          <w:szCs w:val="21"/>
        </w:rPr>
        <w:t>.2017 s</w:t>
      </w:r>
      <w:r>
        <w:rPr>
          <w:rFonts w:ascii="Arial" w:hAnsi="Arial" w:cs="Arial"/>
          <w:sz w:val="21"/>
          <w:szCs w:val="21"/>
        </w:rPr>
        <w:t> </w:t>
      </w:r>
      <w:r w:rsidRPr="00672AF6">
        <w:rPr>
          <w:rFonts w:ascii="Arial" w:hAnsi="Arial" w:cs="Arial"/>
          <w:sz w:val="21"/>
          <w:szCs w:val="21"/>
        </w:rPr>
        <w:t>postupitelem</w:t>
      </w:r>
      <w:r>
        <w:rPr>
          <w:rFonts w:ascii="Arial" w:hAnsi="Arial" w:cs="Arial"/>
          <w:sz w:val="21"/>
          <w:szCs w:val="21"/>
        </w:rPr>
        <w:t xml:space="preserve"> </w:t>
      </w:r>
      <w:r w:rsidR="00237981">
        <w:rPr>
          <w:rFonts w:ascii="Arial" w:hAnsi="Arial" w:cs="Arial"/>
          <w:sz w:val="21"/>
          <w:szCs w:val="21"/>
        </w:rPr>
        <w:t>XXXXXXXXXXXX</w:t>
      </w:r>
      <w:r>
        <w:rPr>
          <w:rFonts w:ascii="Arial" w:hAnsi="Arial" w:cs="Arial"/>
          <w:sz w:val="21"/>
          <w:szCs w:val="21"/>
        </w:rPr>
        <w:t xml:space="preserve">. </w:t>
      </w:r>
      <w:r w:rsidR="00237981">
        <w:rPr>
          <w:rFonts w:ascii="Arial" w:hAnsi="Arial" w:cs="Arial"/>
          <w:sz w:val="21"/>
          <w:szCs w:val="21"/>
        </w:rPr>
        <w:t>XXXXXXXXXXXX</w:t>
      </w:r>
      <w:r w:rsidRPr="00672AF6">
        <w:rPr>
          <w:rFonts w:ascii="Arial" w:hAnsi="Arial" w:cs="Arial"/>
          <w:sz w:val="21"/>
          <w:szCs w:val="21"/>
        </w:rPr>
        <w:t xml:space="preserve"> získal nárok na základě smlouvy o postoupení pohledávky uzavřené dne </w:t>
      </w:r>
      <w:proofErr w:type="gramStart"/>
      <w:r w:rsidRPr="00672AF6">
        <w:rPr>
          <w:rFonts w:ascii="Arial" w:hAnsi="Arial" w:cs="Arial"/>
          <w:sz w:val="21"/>
          <w:szCs w:val="21"/>
        </w:rPr>
        <w:t>2.2.2017</w:t>
      </w:r>
      <w:proofErr w:type="gramEnd"/>
      <w:r w:rsidRPr="00672AF6">
        <w:rPr>
          <w:rFonts w:ascii="Arial" w:hAnsi="Arial" w:cs="Arial"/>
          <w:sz w:val="21"/>
          <w:szCs w:val="21"/>
        </w:rPr>
        <w:t xml:space="preserve"> s postupitelem </w:t>
      </w:r>
      <w:r w:rsidR="00237981">
        <w:rPr>
          <w:rFonts w:ascii="Arial" w:hAnsi="Arial" w:cs="Arial"/>
          <w:sz w:val="21"/>
          <w:szCs w:val="21"/>
        </w:rPr>
        <w:t>XXXXXXXXXXXX</w:t>
      </w:r>
      <w:r w:rsidRPr="00672AF6">
        <w:rPr>
          <w:rFonts w:ascii="Arial" w:hAnsi="Arial" w:cs="Arial"/>
          <w:sz w:val="21"/>
          <w:szCs w:val="21"/>
        </w:rPr>
        <w:t>.</w:t>
      </w:r>
    </w:p>
    <w:p w:rsidR="00392839" w:rsidRPr="00672AF6" w:rsidRDefault="00392839" w:rsidP="00392839">
      <w:pPr>
        <w:widowControl/>
        <w:jc w:val="both"/>
        <w:rPr>
          <w:rFonts w:ascii="Arial" w:hAnsi="Arial" w:cs="Arial"/>
          <w:sz w:val="21"/>
          <w:szCs w:val="21"/>
        </w:rPr>
      </w:pPr>
      <w:r w:rsidRPr="00672AF6">
        <w:rPr>
          <w:rFonts w:ascii="Arial" w:hAnsi="Arial" w:cs="Arial"/>
          <w:sz w:val="21"/>
          <w:szCs w:val="21"/>
        </w:rPr>
        <w:t xml:space="preserve">- smlouvou o postoupení pohledávky, uzavřenou dne </w:t>
      </w:r>
      <w:proofErr w:type="gramStart"/>
      <w:r>
        <w:rPr>
          <w:rFonts w:ascii="Arial" w:hAnsi="Arial" w:cs="Arial"/>
          <w:sz w:val="21"/>
          <w:szCs w:val="21"/>
        </w:rPr>
        <w:t>19</w:t>
      </w:r>
      <w:r w:rsidRPr="00672AF6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4</w:t>
      </w:r>
      <w:r w:rsidRPr="00672AF6">
        <w:rPr>
          <w:rFonts w:ascii="Arial" w:hAnsi="Arial" w:cs="Arial"/>
          <w:sz w:val="21"/>
          <w:szCs w:val="21"/>
        </w:rPr>
        <w:t>.2017</w:t>
      </w:r>
      <w:proofErr w:type="gramEnd"/>
      <w:r w:rsidRPr="00672AF6">
        <w:rPr>
          <w:rFonts w:ascii="Arial" w:hAnsi="Arial" w:cs="Arial"/>
          <w:sz w:val="21"/>
          <w:szCs w:val="21"/>
        </w:rPr>
        <w:t xml:space="preserve">, ve výši </w:t>
      </w:r>
      <w:r w:rsidR="00237981">
        <w:rPr>
          <w:rFonts w:ascii="Arial" w:hAnsi="Arial" w:cs="Arial"/>
          <w:sz w:val="21"/>
          <w:szCs w:val="21"/>
        </w:rPr>
        <w:t>XXXXX</w:t>
      </w:r>
      <w:r w:rsidRPr="00672AF6">
        <w:rPr>
          <w:rFonts w:ascii="Arial" w:hAnsi="Arial" w:cs="Arial"/>
          <w:sz w:val="21"/>
          <w:szCs w:val="21"/>
        </w:rPr>
        <w:t>,</w:t>
      </w:r>
      <w:r w:rsidR="00237981">
        <w:rPr>
          <w:rFonts w:ascii="Arial" w:hAnsi="Arial" w:cs="Arial"/>
          <w:sz w:val="21"/>
          <w:szCs w:val="21"/>
        </w:rPr>
        <w:t>XX</w:t>
      </w:r>
      <w:r w:rsidRPr="00672AF6">
        <w:rPr>
          <w:rFonts w:ascii="Arial" w:hAnsi="Arial" w:cs="Arial"/>
          <w:sz w:val="21"/>
          <w:szCs w:val="21"/>
        </w:rPr>
        <w:t xml:space="preserve"> Kč, mezi postupitelem </w:t>
      </w:r>
      <w:r w:rsidR="00237981">
        <w:rPr>
          <w:rFonts w:ascii="Arial" w:hAnsi="Arial" w:cs="Arial"/>
          <w:sz w:val="21"/>
          <w:szCs w:val="21"/>
        </w:rPr>
        <w:t>XXXXXXXXXXXX</w:t>
      </w:r>
      <w:r w:rsidRPr="00672AF6">
        <w:rPr>
          <w:rFonts w:ascii="Arial" w:hAnsi="Arial" w:cs="Arial"/>
          <w:sz w:val="21"/>
          <w:szCs w:val="21"/>
        </w:rPr>
        <w:t xml:space="preserve"> a nabyvatelem. </w:t>
      </w:r>
      <w:r w:rsidR="00237981">
        <w:rPr>
          <w:rFonts w:ascii="Arial" w:hAnsi="Arial" w:cs="Arial"/>
          <w:sz w:val="21"/>
          <w:szCs w:val="21"/>
        </w:rPr>
        <w:t>XXXXXXXXXXXX</w:t>
      </w:r>
      <w:r w:rsidRPr="00672AF6">
        <w:rPr>
          <w:rFonts w:ascii="Arial" w:hAnsi="Arial" w:cs="Arial"/>
          <w:sz w:val="21"/>
          <w:szCs w:val="21"/>
        </w:rPr>
        <w:t xml:space="preserve"> získal nárok na základě smlouvy o postoupení pohledávky uzavřené dne </w:t>
      </w:r>
      <w:proofErr w:type="gramStart"/>
      <w:r w:rsidRPr="00672AF6">
        <w:rPr>
          <w:rFonts w:ascii="Arial" w:hAnsi="Arial" w:cs="Arial"/>
          <w:sz w:val="21"/>
          <w:szCs w:val="21"/>
        </w:rPr>
        <w:t>2.2.2017</w:t>
      </w:r>
      <w:proofErr w:type="gramEnd"/>
      <w:r w:rsidRPr="00672AF6">
        <w:rPr>
          <w:rFonts w:ascii="Arial" w:hAnsi="Arial" w:cs="Arial"/>
          <w:sz w:val="21"/>
          <w:szCs w:val="21"/>
        </w:rPr>
        <w:t xml:space="preserve"> s postupitelem </w:t>
      </w:r>
      <w:r w:rsidR="00237981">
        <w:rPr>
          <w:rFonts w:ascii="Arial" w:hAnsi="Arial" w:cs="Arial"/>
          <w:sz w:val="21"/>
          <w:szCs w:val="21"/>
        </w:rPr>
        <w:t>XXXXXXXXXXXX</w:t>
      </w:r>
      <w:r w:rsidRPr="00672AF6">
        <w:rPr>
          <w:rFonts w:ascii="Arial" w:hAnsi="Arial" w:cs="Arial"/>
          <w:sz w:val="21"/>
          <w:szCs w:val="21"/>
        </w:rPr>
        <w:t>.</w:t>
      </w:r>
    </w:p>
    <w:p w:rsidR="00392839" w:rsidRPr="00672AF6" w:rsidRDefault="00392839" w:rsidP="00392839">
      <w:pPr>
        <w:widowControl/>
        <w:jc w:val="both"/>
        <w:rPr>
          <w:rFonts w:ascii="Arial" w:hAnsi="Arial" w:cs="Arial"/>
          <w:sz w:val="21"/>
          <w:szCs w:val="21"/>
        </w:rPr>
      </w:pPr>
      <w:r w:rsidRPr="00672AF6">
        <w:rPr>
          <w:rFonts w:ascii="Arial" w:hAnsi="Arial" w:cs="Arial"/>
          <w:sz w:val="21"/>
          <w:szCs w:val="21"/>
        </w:rPr>
        <w:t>Postoupen</w:t>
      </w:r>
      <w:r>
        <w:rPr>
          <w:rFonts w:ascii="Arial" w:hAnsi="Arial" w:cs="Arial"/>
          <w:sz w:val="21"/>
          <w:szCs w:val="21"/>
        </w:rPr>
        <w:t>é</w:t>
      </w:r>
      <w:r w:rsidRPr="00672AF6">
        <w:rPr>
          <w:rFonts w:ascii="Arial" w:hAnsi="Arial" w:cs="Arial"/>
          <w:sz w:val="21"/>
          <w:szCs w:val="21"/>
        </w:rPr>
        <w:t xml:space="preserve"> nárok</w:t>
      </w:r>
      <w:r>
        <w:rPr>
          <w:rFonts w:ascii="Arial" w:hAnsi="Arial" w:cs="Arial"/>
          <w:sz w:val="21"/>
          <w:szCs w:val="21"/>
        </w:rPr>
        <w:t>y</w:t>
      </w:r>
      <w:r w:rsidRPr="00672AF6">
        <w:rPr>
          <w:rFonts w:ascii="Arial" w:hAnsi="Arial" w:cs="Arial"/>
          <w:sz w:val="21"/>
          <w:szCs w:val="21"/>
        </w:rPr>
        <w:t xml:space="preserve"> j</w:t>
      </w:r>
      <w:r>
        <w:rPr>
          <w:rFonts w:ascii="Arial" w:hAnsi="Arial" w:cs="Arial"/>
          <w:sz w:val="21"/>
          <w:szCs w:val="21"/>
        </w:rPr>
        <w:t>sou</w:t>
      </w:r>
      <w:r w:rsidRPr="00672AF6">
        <w:rPr>
          <w:rFonts w:ascii="Arial" w:hAnsi="Arial" w:cs="Arial"/>
          <w:sz w:val="21"/>
          <w:szCs w:val="21"/>
        </w:rPr>
        <w:t xml:space="preserve"> doložen</w:t>
      </w:r>
      <w:r>
        <w:rPr>
          <w:rFonts w:ascii="Arial" w:hAnsi="Arial" w:cs="Arial"/>
          <w:sz w:val="21"/>
          <w:szCs w:val="21"/>
        </w:rPr>
        <w:t>y</w:t>
      </w:r>
      <w:r w:rsidRPr="00672AF6">
        <w:rPr>
          <w:rFonts w:ascii="Arial" w:hAnsi="Arial" w:cs="Arial"/>
          <w:sz w:val="21"/>
          <w:szCs w:val="21"/>
        </w:rPr>
        <w:t xml:space="preserve"> smlouvou o převzetí dluhu č. </w:t>
      </w:r>
      <w:r w:rsidR="00237981">
        <w:rPr>
          <w:rFonts w:ascii="Arial" w:hAnsi="Arial" w:cs="Arial"/>
          <w:sz w:val="21"/>
          <w:szCs w:val="21"/>
        </w:rPr>
        <w:t>XXXXXX</w:t>
      </w:r>
      <w:r w:rsidRPr="00672AF6">
        <w:rPr>
          <w:rFonts w:ascii="Arial" w:hAnsi="Arial" w:cs="Arial"/>
          <w:sz w:val="21"/>
          <w:szCs w:val="21"/>
        </w:rPr>
        <w:t xml:space="preserve"> uzavřenou dne </w:t>
      </w:r>
      <w:proofErr w:type="gramStart"/>
      <w:r w:rsidRPr="00672AF6">
        <w:rPr>
          <w:rFonts w:ascii="Arial" w:hAnsi="Arial" w:cs="Arial"/>
          <w:sz w:val="21"/>
          <w:szCs w:val="21"/>
        </w:rPr>
        <w:t>24.10.2007</w:t>
      </w:r>
      <w:proofErr w:type="gramEnd"/>
      <w:r w:rsidRPr="00672AF6">
        <w:rPr>
          <w:rFonts w:ascii="Arial" w:hAnsi="Arial" w:cs="Arial"/>
          <w:sz w:val="21"/>
          <w:szCs w:val="21"/>
        </w:rPr>
        <w:t xml:space="preserve"> mezi Pozemkovým fondem ČR a </w:t>
      </w:r>
      <w:r w:rsidR="00237981">
        <w:rPr>
          <w:rFonts w:ascii="Arial" w:hAnsi="Arial" w:cs="Arial"/>
          <w:sz w:val="21"/>
          <w:szCs w:val="21"/>
        </w:rPr>
        <w:t>XXXXXXXXXXXX</w:t>
      </w:r>
      <w:r w:rsidRPr="00672AF6">
        <w:rPr>
          <w:rFonts w:ascii="Arial" w:hAnsi="Arial" w:cs="Arial"/>
          <w:sz w:val="21"/>
          <w:szCs w:val="21"/>
        </w:rPr>
        <w:t xml:space="preserve">.  </w:t>
      </w:r>
    </w:p>
    <w:p w:rsidR="00392839" w:rsidRPr="00672AF6" w:rsidRDefault="00392839" w:rsidP="00392839">
      <w:pPr>
        <w:widowControl/>
        <w:jc w:val="both"/>
        <w:rPr>
          <w:rFonts w:ascii="Arial" w:hAnsi="Arial" w:cs="Arial"/>
          <w:sz w:val="21"/>
          <w:szCs w:val="21"/>
        </w:rPr>
      </w:pPr>
      <w:r w:rsidRPr="00672AF6">
        <w:rPr>
          <w:rFonts w:ascii="Arial" w:hAnsi="Arial" w:cs="Arial"/>
          <w:sz w:val="21"/>
          <w:szCs w:val="21"/>
        </w:rPr>
        <w:t xml:space="preserve">Výše nároku na náhrady je stanovena v protokolu o výši restitučních nároků, uzavřeného dne </w:t>
      </w:r>
      <w:proofErr w:type="gramStart"/>
      <w:r w:rsidRPr="00672AF6">
        <w:rPr>
          <w:rFonts w:ascii="Arial" w:hAnsi="Arial" w:cs="Arial"/>
          <w:sz w:val="21"/>
          <w:szCs w:val="21"/>
        </w:rPr>
        <w:t>24.1.2007</w:t>
      </w:r>
      <w:proofErr w:type="gramEnd"/>
      <w:r w:rsidRPr="00672AF6">
        <w:rPr>
          <w:rFonts w:ascii="Arial" w:hAnsi="Arial" w:cs="Arial"/>
          <w:sz w:val="21"/>
          <w:szCs w:val="21"/>
        </w:rPr>
        <w:t xml:space="preserve"> mezi </w:t>
      </w:r>
      <w:r w:rsidR="00237981">
        <w:rPr>
          <w:rFonts w:ascii="Arial" w:hAnsi="Arial" w:cs="Arial"/>
          <w:sz w:val="21"/>
          <w:szCs w:val="21"/>
        </w:rPr>
        <w:t>XXXXXXXXXXXX</w:t>
      </w:r>
      <w:r w:rsidRPr="00672AF6">
        <w:rPr>
          <w:rFonts w:ascii="Arial" w:hAnsi="Arial" w:cs="Arial"/>
          <w:sz w:val="21"/>
          <w:szCs w:val="21"/>
        </w:rPr>
        <w:t xml:space="preserve"> jako oprávněnou osobou a </w:t>
      </w:r>
      <w:r w:rsidR="00237981">
        <w:rPr>
          <w:rFonts w:ascii="Arial" w:hAnsi="Arial" w:cs="Arial"/>
          <w:sz w:val="21"/>
          <w:szCs w:val="21"/>
        </w:rPr>
        <w:t>XXXXXXXXXXXX</w:t>
      </w:r>
      <w:r w:rsidRPr="00672AF6">
        <w:rPr>
          <w:rFonts w:ascii="Arial" w:hAnsi="Arial" w:cs="Arial"/>
          <w:sz w:val="21"/>
          <w:szCs w:val="21"/>
        </w:rPr>
        <w:t xml:space="preserve"> jako osobou povinnou.</w:t>
      </w:r>
    </w:p>
    <w:p w:rsidR="00392839" w:rsidRPr="00672AF6" w:rsidRDefault="00392839" w:rsidP="00392839">
      <w:pPr>
        <w:widowControl/>
        <w:jc w:val="both"/>
        <w:rPr>
          <w:rFonts w:ascii="Arial" w:hAnsi="Arial" w:cs="Arial"/>
          <w:sz w:val="21"/>
          <w:szCs w:val="21"/>
        </w:rPr>
      </w:pPr>
      <w:r w:rsidRPr="00672AF6">
        <w:rPr>
          <w:rFonts w:ascii="Arial" w:hAnsi="Arial" w:cs="Arial"/>
          <w:sz w:val="21"/>
          <w:szCs w:val="21"/>
        </w:rPr>
        <w:t xml:space="preserve">Původní vlastník nároku: </w:t>
      </w:r>
      <w:r w:rsidR="00237981">
        <w:rPr>
          <w:rFonts w:ascii="Arial" w:hAnsi="Arial" w:cs="Arial"/>
          <w:sz w:val="21"/>
          <w:szCs w:val="21"/>
        </w:rPr>
        <w:t>XXXXXXXXXXXX</w:t>
      </w:r>
      <w:r w:rsidRPr="00672AF6">
        <w:rPr>
          <w:rFonts w:ascii="Arial" w:hAnsi="Arial" w:cs="Arial"/>
          <w:sz w:val="21"/>
          <w:szCs w:val="21"/>
        </w:rPr>
        <w:t>.</w:t>
      </w:r>
    </w:p>
    <w:p w:rsidR="00AD4CDE" w:rsidRPr="004C1315" w:rsidRDefault="00AD4CDE" w:rsidP="00392839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 xml:space="preserve">Z toho bude touto smlouvou vypořádáno 51 162,47 Kč. </w:t>
      </w:r>
    </w:p>
    <w:p w:rsidR="00AD4CDE" w:rsidRPr="004C1315" w:rsidRDefault="00AD4CDE">
      <w:pPr>
        <w:pStyle w:val="para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 xml:space="preserve"> </w:t>
      </w:r>
    </w:p>
    <w:p w:rsidR="00AD4CDE" w:rsidRPr="004C1315" w:rsidRDefault="00AD4CDE">
      <w:pPr>
        <w:pStyle w:val="para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Čl. III.</w:t>
      </w:r>
    </w:p>
    <w:p w:rsidR="00AD4CDE" w:rsidRPr="004C1315" w:rsidRDefault="00AD4CDE">
      <w:pPr>
        <w:widowControl/>
        <w:jc w:val="right"/>
        <w:rPr>
          <w:rFonts w:ascii="Arial" w:hAnsi="Arial" w:cs="Arial"/>
          <w:b/>
          <w:bCs/>
          <w:sz w:val="21"/>
          <w:szCs w:val="21"/>
        </w:rPr>
      </w:pPr>
    </w:p>
    <w:p w:rsidR="00AD4CDE" w:rsidRPr="004C1315" w:rsidRDefault="00AD4CDE" w:rsidP="00392839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>Převádějící převádí nabyvateli pozemky, uvedené v čl.</w:t>
      </w:r>
      <w:r w:rsidR="00DE4537" w:rsidRPr="004C1315">
        <w:rPr>
          <w:rFonts w:ascii="Arial" w:hAnsi="Arial" w:cs="Arial"/>
          <w:color w:val="000000"/>
          <w:sz w:val="21"/>
          <w:szCs w:val="21"/>
        </w:rPr>
        <w:t xml:space="preserve"> </w:t>
      </w:r>
      <w:r w:rsidRPr="004C1315">
        <w:rPr>
          <w:rFonts w:ascii="Arial" w:hAnsi="Arial" w:cs="Arial"/>
          <w:color w:val="000000"/>
          <w:sz w:val="21"/>
          <w:szCs w:val="21"/>
        </w:rPr>
        <w:t>I. této smlouvy, včetně součástí a příslušenství, se všemi právy a povinnostmi a nabyvatel je do svého vlastnictví přijímá.</w:t>
      </w:r>
    </w:p>
    <w:p w:rsidR="00AD4CDE" w:rsidRPr="004C1315" w:rsidRDefault="00AD4CDE" w:rsidP="00392839">
      <w:pPr>
        <w:pStyle w:val="vniontext"/>
        <w:widowControl/>
        <w:ind w:firstLine="0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Nabyvatel prohlašuje, že jeho nárok, který má být touto smlouvou vypořádán, dosud vypořádán nebyl a že jej nepostoupil ani nepostoupí žádnému postupníkovi. Nepravdivé prohlášení a jednání učiněná nabyvatelem v rozporu s tímto prohlášením, činí tuto smlouvu neplatnou od samého počátku.</w:t>
      </w:r>
    </w:p>
    <w:p w:rsidR="00392839" w:rsidRPr="004C1315" w:rsidRDefault="00392839">
      <w:pPr>
        <w:pStyle w:val="para"/>
        <w:rPr>
          <w:rFonts w:ascii="Arial" w:hAnsi="Arial" w:cs="Arial"/>
          <w:color w:val="000000"/>
          <w:sz w:val="21"/>
          <w:szCs w:val="21"/>
        </w:rPr>
      </w:pPr>
    </w:p>
    <w:p w:rsidR="00AD4CDE" w:rsidRPr="004C1315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>Čl. IV.</w:t>
      </w:r>
    </w:p>
    <w:p w:rsidR="00AD4CDE" w:rsidRPr="004C1315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4C1315" w:rsidRDefault="00AD4CDE" w:rsidP="00392839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4C1315" w:rsidRDefault="00AD4CDE">
      <w:pPr>
        <w:widowControl/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 xml:space="preserve">Převáděné pozemky nejsou zatíženy užívacími právy třetích osob. Nájemce pozemku je shodný s nabyvatelem - nájemní smlouva č. 37N15/24 a </w:t>
      </w:r>
      <w:proofErr w:type="spellStart"/>
      <w:r w:rsidRPr="004C1315">
        <w:rPr>
          <w:rFonts w:ascii="Arial" w:hAnsi="Arial" w:cs="Arial"/>
          <w:sz w:val="21"/>
          <w:szCs w:val="21"/>
        </w:rPr>
        <w:t>pachtovní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 smlouva č. 38N15/24.</w:t>
      </w:r>
    </w:p>
    <w:p w:rsidR="00AD4CDE" w:rsidRPr="004C1315" w:rsidRDefault="00AD4CDE">
      <w:pPr>
        <w:widowControl/>
        <w:jc w:val="both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 xml:space="preserve">Převáděné pozemek </w:t>
      </w:r>
      <w:proofErr w:type="spellStart"/>
      <w:proofErr w:type="gramStart"/>
      <w:r w:rsidRPr="004C1315">
        <w:rPr>
          <w:rFonts w:ascii="Arial" w:hAnsi="Arial" w:cs="Arial"/>
          <w:sz w:val="21"/>
          <w:szCs w:val="21"/>
        </w:rPr>
        <w:t>p.č</w:t>
      </w:r>
      <w:proofErr w:type="spellEnd"/>
      <w:r w:rsidRPr="004C1315">
        <w:rPr>
          <w:rFonts w:ascii="Arial" w:hAnsi="Arial" w:cs="Arial"/>
          <w:sz w:val="21"/>
          <w:szCs w:val="21"/>
        </w:rPr>
        <w:t>.</w:t>
      </w:r>
      <w:proofErr w:type="gramEnd"/>
      <w:r w:rsidRPr="004C1315">
        <w:rPr>
          <w:rFonts w:ascii="Arial" w:hAnsi="Arial" w:cs="Arial"/>
          <w:sz w:val="21"/>
          <w:szCs w:val="21"/>
        </w:rPr>
        <w:t xml:space="preserve"> 2380/449 a </w:t>
      </w:r>
      <w:proofErr w:type="spellStart"/>
      <w:r w:rsidRPr="004C1315">
        <w:rPr>
          <w:rFonts w:ascii="Arial" w:hAnsi="Arial" w:cs="Arial"/>
          <w:sz w:val="21"/>
          <w:szCs w:val="21"/>
        </w:rPr>
        <w:t>p.č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. 2380/450 jsou součástí společenstevní honitby Hroznová Lhota - </w:t>
      </w:r>
      <w:proofErr w:type="spellStart"/>
      <w:r w:rsidRPr="004C1315">
        <w:rPr>
          <w:rFonts w:ascii="Arial" w:hAnsi="Arial" w:cs="Arial"/>
          <w:sz w:val="21"/>
          <w:szCs w:val="21"/>
        </w:rPr>
        <w:t>Dubník</w:t>
      </w:r>
      <w:proofErr w:type="spellEnd"/>
      <w:r w:rsidRPr="004C1315">
        <w:rPr>
          <w:rFonts w:ascii="Arial" w:hAnsi="Arial" w:cs="Arial"/>
          <w:sz w:val="21"/>
          <w:szCs w:val="21"/>
        </w:rPr>
        <w:t xml:space="preserve">, jejímž držitelem je </w:t>
      </w:r>
      <w:r w:rsidR="00860BFC">
        <w:rPr>
          <w:rFonts w:ascii="Arial" w:hAnsi="Arial" w:cs="Arial"/>
          <w:sz w:val="21"/>
          <w:szCs w:val="21"/>
        </w:rPr>
        <w:t>XXXXXXXXXXXX</w:t>
      </w:r>
      <w:r w:rsidRPr="004C1315">
        <w:rPr>
          <w:rFonts w:ascii="Arial" w:hAnsi="Arial" w:cs="Arial"/>
          <w:sz w:val="21"/>
          <w:szCs w:val="21"/>
        </w:rPr>
        <w:t xml:space="preserve">. Převádějící a </w:t>
      </w:r>
      <w:r w:rsidR="00860BFC">
        <w:rPr>
          <w:rFonts w:ascii="Arial" w:hAnsi="Arial" w:cs="Arial"/>
          <w:sz w:val="21"/>
          <w:szCs w:val="21"/>
        </w:rPr>
        <w:t>XXXXXXXXXXXX</w:t>
      </w:r>
      <w:r w:rsidR="00237981">
        <w:rPr>
          <w:rFonts w:ascii="Arial" w:hAnsi="Arial" w:cs="Arial"/>
          <w:sz w:val="21"/>
          <w:szCs w:val="21"/>
        </w:rPr>
        <w:t xml:space="preserve"> </w:t>
      </w:r>
      <w:r w:rsidRPr="004C1315">
        <w:rPr>
          <w:rFonts w:ascii="Arial" w:hAnsi="Arial" w:cs="Arial"/>
          <w:sz w:val="21"/>
          <w:szCs w:val="21"/>
        </w:rPr>
        <w:t xml:space="preserve">uzavřeli dohodu o přičlenění honebních pozemků č. 25M07/27 ze dne 15.3.2007, jejímž předmětem jsou uvedené pozemky přičleněny k společenstevní honitbě, jejímž držitelem je </w:t>
      </w:r>
      <w:r w:rsidR="00860BFC">
        <w:rPr>
          <w:rFonts w:ascii="Arial" w:hAnsi="Arial" w:cs="Arial"/>
          <w:sz w:val="21"/>
          <w:szCs w:val="21"/>
        </w:rPr>
        <w:t>XXXXXXXXXXXX</w:t>
      </w:r>
      <w:bookmarkStart w:id="0" w:name="_GoBack"/>
      <w:bookmarkEnd w:id="0"/>
      <w:r w:rsidRPr="004C1315">
        <w:rPr>
          <w:rFonts w:ascii="Arial" w:hAnsi="Arial" w:cs="Arial"/>
          <w:sz w:val="21"/>
          <w:szCs w:val="21"/>
        </w:rPr>
        <w:t xml:space="preserve">. </w:t>
      </w:r>
    </w:p>
    <w:p w:rsidR="008A6435" w:rsidRDefault="008A6435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392839" w:rsidRDefault="00392839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237981" w:rsidRDefault="00237981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392839" w:rsidRDefault="00392839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392839" w:rsidRDefault="00392839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392839" w:rsidRPr="004C1315" w:rsidRDefault="00392839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AD4CDE" w:rsidRPr="004C1315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lastRenderedPageBreak/>
        <w:t>Čl. V.</w:t>
      </w:r>
    </w:p>
    <w:p w:rsidR="00AD4CDE" w:rsidRPr="004C1315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4C1315" w:rsidRDefault="00AD4CDE" w:rsidP="00392839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1E5055" w:rsidRPr="004C1315" w:rsidRDefault="001E5055" w:rsidP="00392839">
      <w:pPr>
        <w:pStyle w:val="vniontext"/>
        <w:widowControl/>
        <w:ind w:firstLine="0"/>
        <w:rPr>
          <w:rFonts w:ascii="Arial" w:hAnsi="Arial" w:cs="Arial"/>
          <w:sz w:val="21"/>
          <w:szCs w:val="21"/>
          <w:lang w:val="en-US"/>
        </w:rPr>
      </w:pPr>
      <w:r w:rsidRPr="004C1315">
        <w:rPr>
          <w:rFonts w:ascii="Arial" w:hAnsi="Arial" w:cs="Arial"/>
          <w:sz w:val="21"/>
          <w:szCs w:val="21"/>
        </w:rPr>
        <w:t xml:space="preserve">Tato smlouva nabývá účinnosti dnem uveřejnění v Registru smluv dle zákona </w:t>
      </w:r>
      <w:proofErr w:type="gramStart"/>
      <w:r w:rsidRPr="004C1315">
        <w:rPr>
          <w:rFonts w:ascii="Arial" w:hAnsi="Arial" w:cs="Arial"/>
          <w:sz w:val="21"/>
          <w:szCs w:val="21"/>
        </w:rPr>
        <w:t>č.340</w:t>
      </w:r>
      <w:proofErr w:type="gramEnd"/>
      <w:r w:rsidRPr="004C1315">
        <w:rPr>
          <w:rFonts w:ascii="Arial" w:hAnsi="Arial" w:cs="Arial"/>
          <w:sz w:val="21"/>
          <w:szCs w:val="21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4C1315">
        <w:rPr>
          <w:rFonts w:ascii="Arial" w:hAnsi="Arial" w:cs="Arial"/>
          <w:sz w:val="21"/>
          <w:szCs w:val="21"/>
        </w:rPr>
        <w:t>ř</w:t>
      </w:r>
      <w:r w:rsidRPr="004C1315">
        <w:rPr>
          <w:rFonts w:ascii="Arial" w:hAnsi="Arial" w:cs="Arial"/>
          <w:sz w:val="21"/>
          <w:szCs w:val="21"/>
        </w:rPr>
        <w:t>evádějící.</w:t>
      </w:r>
    </w:p>
    <w:p w:rsidR="002B7458" w:rsidRPr="004C1315" w:rsidRDefault="009D7CA0" w:rsidP="00392839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sz w:val="21"/>
          <w:szCs w:val="21"/>
        </w:rPr>
        <w:t>Č</w:t>
      </w:r>
      <w:r w:rsidR="007457FE" w:rsidRPr="004C1315">
        <w:rPr>
          <w:rFonts w:ascii="Arial" w:hAnsi="Arial" w:cs="Arial"/>
          <w:sz w:val="21"/>
          <w:szCs w:val="21"/>
        </w:rPr>
        <w:t>R – Státní pozemkový úřad jako správce dle zákona 101</w:t>
      </w:r>
      <w:r w:rsidR="00817045" w:rsidRPr="004C1315">
        <w:rPr>
          <w:rFonts w:ascii="Arial" w:hAnsi="Arial" w:cs="Arial"/>
          <w:sz w:val="21"/>
          <w:szCs w:val="21"/>
          <w:lang w:val="en-US"/>
        </w:rPr>
        <w:t>/</w:t>
      </w:r>
      <w:r w:rsidR="007457FE" w:rsidRPr="004C1315">
        <w:rPr>
          <w:rFonts w:ascii="Arial" w:hAnsi="Arial" w:cs="Arial"/>
          <w:sz w:val="21"/>
          <w:szCs w:val="21"/>
        </w:rPr>
        <w:t>2000 Sb., o ochraně osobních údajů a o změně některých zákonů, v platném znění (dále jen zákon č. 101</w:t>
      </w:r>
      <w:r w:rsidR="00817045" w:rsidRPr="004C1315">
        <w:rPr>
          <w:rFonts w:ascii="Arial" w:hAnsi="Arial" w:cs="Arial"/>
          <w:sz w:val="21"/>
          <w:szCs w:val="21"/>
        </w:rPr>
        <w:t>/</w:t>
      </w:r>
      <w:r w:rsidR="007457FE" w:rsidRPr="004C1315">
        <w:rPr>
          <w:rFonts w:ascii="Arial" w:hAnsi="Arial" w:cs="Arial"/>
          <w:sz w:val="21"/>
          <w:szCs w:val="21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 w:rsidRPr="004C1315">
        <w:rPr>
          <w:rFonts w:ascii="Arial" w:hAnsi="Arial" w:cs="Arial"/>
          <w:sz w:val="21"/>
          <w:szCs w:val="21"/>
        </w:rPr>
        <w:t>§ 12 a 21 zákona č. 101/</w:t>
      </w:r>
      <w:r w:rsidR="007457FE" w:rsidRPr="004C1315">
        <w:rPr>
          <w:rFonts w:ascii="Arial" w:hAnsi="Arial" w:cs="Arial"/>
          <w:sz w:val="21"/>
          <w:szCs w:val="21"/>
        </w:rPr>
        <w:t>20</w:t>
      </w:r>
      <w:r w:rsidR="00BE6FC3" w:rsidRPr="004C1315">
        <w:rPr>
          <w:rFonts w:ascii="Arial" w:hAnsi="Arial" w:cs="Arial"/>
          <w:sz w:val="21"/>
          <w:szCs w:val="21"/>
        </w:rPr>
        <w:t>00</w:t>
      </w:r>
      <w:r w:rsidR="007457FE" w:rsidRPr="004C1315">
        <w:rPr>
          <w:rFonts w:ascii="Arial" w:hAnsi="Arial" w:cs="Arial"/>
          <w:sz w:val="21"/>
          <w:szCs w:val="21"/>
        </w:rPr>
        <w:t xml:space="preserve"> Sb</w:t>
      </w:r>
      <w:r w:rsidR="002B7458" w:rsidRPr="004C1315">
        <w:rPr>
          <w:rFonts w:ascii="Arial" w:hAnsi="Arial" w:cs="Arial"/>
          <w:sz w:val="21"/>
          <w:szCs w:val="21"/>
        </w:rPr>
        <w:t>.</w:t>
      </w:r>
    </w:p>
    <w:p w:rsidR="00AD4CDE" w:rsidRPr="004C1315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4C1315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>Čl. VI.</w:t>
      </w:r>
    </w:p>
    <w:p w:rsidR="00AD4CDE" w:rsidRPr="004C1315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4C1315" w:rsidRDefault="00B70A94" w:rsidP="00392839">
      <w:pPr>
        <w:pStyle w:val="vniontext0"/>
        <w:ind w:firstLine="0"/>
        <w:rPr>
          <w:rFonts w:ascii="Arial" w:hAnsi="Arial" w:cs="Arial"/>
          <w:color w:val="000000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>N</w:t>
      </w:r>
      <w:r w:rsidRPr="004C1315">
        <w:rPr>
          <w:rFonts w:ascii="Arial" w:hAnsi="Arial" w:cs="Arial"/>
          <w:sz w:val="21"/>
          <w:szCs w:val="21"/>
        </w:rPr>
        <w:t>ávrh na povolení vkladu vlastnického práva do katastru nemovitostí na základě této smlouvy u příslušného katastrálního úřadu podává převádějící.</w:t>
      </w:r>
      <w:r w:rsidRPr="004C1315">
        <w:rPr>
          <w:rFonts w:ascii="Arial" w:hAnsi="Arial" w:cs="Arial"/>
          <w:color w:val="000000"/>
          <w:sz w:val="21"/>
          <w:szCs w:val="21"/>
        </w:rPr>
        <w:t xml:space="preserve"> Správní poplatky </w:t>
      </w:r>
      <w:proofErr w:type="gramStart"/>
      <w:r w:rsidRPr="004C1315">
        <w:rPr>
          <w:rFonts w:ascii="Arial" w:hAnsi="Arial" w:cs="Arial"/>
          <w:color w:val="000000"/>
          <w:sz w:val="21"/>
          <w:szCs w:val="21"/>
        </w:rPr>
        <w:t>se</w:t>
      </w:r>
      <w:proofErr w:type="gramEnd"/>
      <w:r w:rsidRPr="004C1315">
        <w:rPr>
          <w:rFonts w:ascii="Arial" w:hAnsi="Arial" w:cs="Arial"/>
          <w:color w:val="000000"/>
          <w:sz w:val="21"/>
          <w:szCs w:val="21"/>
        </w:rPr>
        <w:t xml:space="preserve"> dle </w:t>
      </w:r>
      <w:proofErr w:type="spellStart"/>
      <w:r w:rsidRPr="004C1315">
        <w:rPr>
          <w:rFonts w:ascii="Arial" w:hAnsi="Arial" w:cs="Arial"/>
          <w:color w:val="000000"/>
          <w:sz w:val="21"/>
          <w:szCs w:val="21"/>
        </w:rPr>
        <w:t>ust</w:t>
      </w:r>
      <w:proofErr w:type="spellEnd"/>
      <w:r w:rsidRPr="004C1315">
        <w:rPr>
          <w:rFonts w:ascii="Arial" w:hAnsi="Arial" w:cs="Arial"/>
          <w:color w:val="000000"/>
          <w:sz w:val="21"/>
          <w:szCs w:val="21"/>
        </w:rPr>
        <w:t xml:space="preserve">. § 21a odst. 1 zákona o </w:t>
      </w:r>
      <w:r w:rsidRPr="004C1315">
        <w:rPr>
          <w:rFonts w:ascii="Arial" w:hAnsi="Arial" w:cs="Arial"/>
          <w:sz w:val="21"/>
          <w:szCs w:val="21"/>
        </w:rPr>
        <w:t xml:space="preserve">půdě a </w:t>
      </w:r>
      <w:proofErr w:type="spellStart"/>
      <w:r w:rsidRPr="004C1315">
        <w:rPr>
          <w:rFonts w:ascii="Arial" w:hAnsi="Arial" w:cs="Arial"/>
          <w:sz w:val="21"/>
          <w:szCs w:val="21"/>
        </w:rPr>
        <w:t>ust</w:t>
      </w:r>
      <w:proofErr w:type="spellEnd"/>
      <w:r w:rsidRPr="004C1315">
        <w:rPr>
          <w:rFonts w:ascii="Arial" w:hAnsi="Arial" w:cs="Arial"/>
          <w:sz w:val="21"/>
          <w:szCs w:val="21"/>
        </w:rPr>
        <w:t>. § 8 odst. 1 zákona č. 634/2004 Sb., o správních poplatcích, nevyměřují</w:t>
      </w:r>
      <w:r w:rsidR="00E64305" w:rsidRPr="004C1315">
        <w:rPr>
          <w:rFonts w:ascii="Arial" w:hAnsi="Arial" w:cs="Arial"/>
          <w:color w:val="000000"/>
          <w:sz w:val="21"/>
          <w:szCs w:val="21"/>
        </w:rPr>
        <w:t>.</w:t>
      </w:r>
    </w:p>
    <w:p w:rsidR="00392839" w:rsidRPr="004C1315" w:rsidRDefault="00392839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4C1315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>Čl. VII.</w:t>
      </w:r>
    </w:p>
    <w:p w:rsidR="00AD4CDE" w:rsidRPr="004C1315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4C1315" w:rsidRDefault="00AD4CDE" w:rsidP="00392839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>Smluvní strany prohlašují, že tato smlouva je shodným a svobodným projevem jejich vůle a na důkaz toho připojují své podpisy.</w:t>
      </w:r>
    </w:p>
    <w:p w:rsidR="00AD4CDE" w:rsidRPr="004C1315" w:rsidRDefault="00AD4CDE">
      <w:pPr>
        <w:pStyle w:val="adresa"/>
        <w:widowControl/>
        <w:rPr>
          <w:rFonts w:ascii="Arial" w:hAnsi="Arial" w:cs="Arial"/>
          <w:color w:val="000000"/>
          <w:sz w:val="21"/>
          <w:szCs w:val="21"/>
        </w:rPr>
      </w:pP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color w:val="000000"/>
          <w:sz w:val="21"/>
          <w:szCs w:val="21"/>
        </w:rPr>
        <w:t xml:space="preserve">V Brně dne </w:t>
      </w:r>
      <w:r w:rsidRPr="00672AF6">
        <w:rPr>
          <w:rFonts w:ascii="Arial" w:hAnsi="Arial" w:cs="Arial"/>
          <w:color w:val="000000"/>
          <w:sz w:val="21"/>
          <w:szCs w:val="21"/>
        </w:rPr>
        <w:tab/>
        <w:t xml:space="preserve">V ……………………………. </w:t>
      </w:r>
      <w:proofErr w:type="gramStart"/>
      <w:r w:rsidRPr="00672AF6">
        <w:rPr>
          <w:rFonts w:ascii="Arial" w:hAnsi="Arial" w:cs="Arial"/>
          <w:color w:val="000000"/>
          <w:sz w:val="21"/>
          <w:szCs w:val="21"/>
        </w:rPr>
        <w:t>dne</w:t>
      </w:r>
      <w:proofErr w:type="gramEnd"/>
      <w:r w:rsidRPr="00672AF6">
        <w:rPr>
          <w:rFonts w:ascii="Arial" w:hAnsi="Arial" w:cs="Arial"/>
          <w:color w:val="000000"/>
          <w:sz w:val="21"/>
          <w:szCs w:val="21"/>
        </w:rPr>
        <w:t xml:space="preserve"> ……………….</w:t>
      </w: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392839" w:rsidRDefault="00392839" w:rsidP="0039283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672AF6">
        <w:rPr>
          <w:rFonts w:ascii="Arial" w:hAnsi="Arial" w:cs="Arial"/>
          <w:sz w:val="21"/>
          <w:szCs w:val="21"/>
        </w:rPr>
        <w:t xml:space="preserve">………………………………………………               </w:t>
      </w:r>
      <w:r w:rsidRPr="00672AF6">
        <w:rPr>
          <w:rFonts w:ascii="Arial" w:hAnsi="Arial" w:cs="Arial"/>
          <w:sz w:val="21"/>
          <w:szCs w:val="21"/>
        </w:rPr>
        <w:tab/>
        <w:t>…………………………………………………</w:t>
      </w: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Pr="00672AF6">
        <w:rPr>
          <w:rFonts w:ascii="Arial" w:hAnsi="Arial" w:cs="Arial"/>
          <w:b/>
          <w:color w:val="000000"/>
          <w:sz w:val="21"/>
          <w:szCs w:val="21"/>
        </w:rPr>
        <w:t>převádějící</w:t>
      </w:r>
      <w:r w:rsidRPr="00672AF6">
        <w:rPr>
          <w:rFonts w:ascii="Arial" w:hAnsi="Arial" w:cs="Arial"/>
          <w:b/>
          <w:color w:val="000000"/>
          <w:sz w:val="21"/>
          <w:szCs w:val="21"/>
        </w:rPr>
        <w:tab/>
      </w:r>
      <w:r w:rsidRPr="00672AF6">
        <w:rPr>
          <w:rFonts w:ascii="Arial" w:hAnsi="Arial" w:cs="Arial"/>
          <w:b/>
          <w:color w:val="000000"/>
          <w:sz w:val="21"/>
          <w:szCs w:val="21"/>
        </w:rPr>
        <w:tab/>
      </w:r>
      <w:r w:rsidRPr="00672AF6">
        <w:rPr>
          <w:rFonts w:ascii="Arial" w:hAnsi="Arial" w:cs="Arial"/>
          <w:b/>
          <w:color w:val="000000"/>
          <w:sz w:val="21"/>
          <w:szCs w:val="21"/>
        </w:rPr>
        <w:tab/>
        <w:t>nabyvatel</w:t>
      </w:r>
    </w:p>
    <w:p w:rsidR="00392839" w:rsidRPr="00672AF6" w:rsidRDefault="00392839" w:rsidP="00392839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672AF6">
        <w:rPr>
          <w:rFonts w:ascii="Arial" w:hAnsi="Arial" w:cs="Arial"/>
          <w:color w:val="000000"/>
          <w:sz w:val="21"/>
          <w:szCs w:val="21"/>
        </w:rPr>
        <w:t>Česká republika – Státní pozemkový úřad</w:t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392839">
        <w:rPr>
          <w:rFonts w:ascii="Arial" w:hAnsi="Arial" w:cs="Arial"/>
          <w:sz w:val="21"/>
          <w:szCs w:val="21"/>
        </w:rPr>
        <w:t>Rolnická a.s. Hroznová Lhota</w:t>
      </w: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color w:val="000000"/>
          <w:sz w:val="21"/>
          <w:szCs w:val="21"/>
        </w:rPr>
        <w:t xml:space="preserve">ředitel Krajského pozemkového úřadu </w:t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předseda představenstva</w:t>
      </w: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color w:val="000000"/>
          <w:sz w:val="21"/>
          <w:szCs w:val="21"/>
        </w:rPr>
        <w:t xml:space="preserve">pro Jihomoravský kraj </w:t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Ing. Pavel </w:t>
      </w:r>
      <w:proofErr w:type="spellStart"/>
      <w:r>
        <w:rPr>
          <w:rFonts w:ascii="Arial" w:hAnsi="Arial" w:cs="Arial"/>
          <w:sz w:val="21"/>
          <w:szCs w:val="21"/>
        </w:rPr>
        <w:t>Solařík</w:t>
      </w:r>
      <w:proofErr w:type="spellEnd"/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color w:val="000000"/>
          <w:sz w:val="21"/>
          <w:szCs w:val="21"/>
        </w:rPr>
        <w:t xml:space="preserve">Ing. Jan Ševčík </w:t>
      </w:r>
      <w:r w:rsidRPr="00672AF6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sz w:val="21"/>
          <w:szCs w:val="21"/>
        </w:rPr>
        <w:t>………………………………………………</w:t>
      </w:r>
      <w:r w:rsidRPr="00672AF6">
        <w:rPr>
          <w:rFonts w:ascii="Arial" w:hAnsi="Arial" w:cs="Arial"/>
          <w:color w:val="000000"/>
          <w:sz w:val="21"/>
          <w:szCs w:val="21"/>
        </w:rPr>
        <w:t xml:space="preserve"> </w:t>
      </w:r>
      <w:r w:rsidRPr="00672AF6">
        <w:rPr>
          <w:rFonts w:ascii="Arial" w:hAnsi="Arial" w:cs="Arial"/>
          <w:color w:val="000000"/>
          <w:sz w:val="21"/>
          <w:szCs w:val="21"/>
        </w:rPr>
        <w:tab/>
      </w: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color w:val="000000"/>
          <w:sz w:val="21"/>
          <w:szCs w:val="21"/>
        </w:rPr>
        <w:t>Za věcnou a formální správnost odpovídá</w:t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color w:val="000000"/>
          <w:sz w:val="21"/>
          <w:szCs w:val="21"/>
        </w:rPr>
        <w:t>vedoucí oddělení převodu majetku státu</w:t>
      </w:r>
      <w:r w:rsidRPr="00672AF6">
        <w:rPr>
          <w:rFonts w:ascii="Arial" w:hAnsi="Arial" w:cs="Arial"/>
          <w:color w:val="000000"/>
          <w:sz w:val="21"/>
          <w:szCs w:val="21"/>
        </w:rPr>
        <w:tab/>
      </w: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color w:val="000000"/>
          <w:sz w:val="21"/>
          <w:szCs w:val="21"/>
        </w:rPr>
        <w:t xml:space="preserve">KPÚ pro Jihomoravský kraj </w:t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</w:p>
    <w:p w:rsidR="00392839" w:rsidRPr="00672AF6" w:rsidRDefault="00392839" w:rsidP="00392839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color w:val="000000"/>
          <w:sz w:val="21"/>
          <w:szCs w:val="21"/>
        </w:rPr>
        <w:t>JUDr. Jarmila Báčová</w:t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</w:p>
    <w:p w:rsidR="00392839" w:rsidRPr="00672AF6" w:rsidRDefault="00392839" w:rsidP="00392839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392839" w:rsidRPr="00672AF6" w:rsidRDefault="00392839" w:rsidP="00392839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392839" w:rsidRPr="00672AF6" w:rsidRDefault="00392839" w:rsidP="00392839">
      <w:pPr>
        <w:widowControl/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color w:val="000000"/>
          <w:sz w:val="21"/>
          <w:szCs w:val="21"/>
        </w:rPr>
        <w:t>Za správnost KPÚ:</w:t>
      </w:r>
    </w:p>
    <w:p w:rsidR="00392839" w:rsidRPr="00672AF6" w:rsidRDefault="00392839" w:rsidP="00392839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392839" w:rsidRPr="00672AF6" w:rsidRDefault="00392839" w:rsidP="00392839">
      <w:pPr>
        <w:widowControl/>
        <w:rPr>
          <w:rFonts w:ascii="Arial" w:hAnsi="Arial" w:cs="Arial"/>
          <w:sz w:val="21"/>
          <w:szCs w:val="21"/>
        </w:rPr>
      </w:pPr>
      <w:r w:rsidRPr="00672AF6">
        <w:rPr>
          <w:rFonts w:ascii="Arial" w:hAnsi="Arial" w:cs="Arial"/>
          <w:sz w:val="21"/>
          <w:szCs w:val="21"/>
        </w:rPr>
        <w:t>………………………………………………</w:t>
      </w:r>
      <w:r w:rsidRPr="00672AF6">
        <w:rPr>
          <w:rFonts w:ascii="Arial" w:hAnsi="Arial" w:cs="Arial"/>
          <w:sz w:val="21"/>
          <w:szCs w:val="21"/>
        </w:rPr>
        <w:tab/>
      </w:r>
      <w:r w:rsidRPr="00672AF6">
        <w:rPr>
          <w:rFonts w:ascii="Arial" w:hAnsi="Arial" w:cs="Arial"/>
          <w:sz w:val="21"/>
          <w:szCs w:val="21"/>
        </w:rPr>
        <w:tab/>
      </w:r>
    </w:p>
    <w:p w:rsidR="00392839" w:rsidRPr="00672AF6" w:rsidRDefault="00392839" w:rsidP="00392839">
      <w:pPr>
        <w:widowControl/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sz w:val="21"/>
          <w:szCs w:val="21"/>
        </w:rPr>
        <w:t>Luboš Schejbal, DiS.</w:t>
      </w:r>
      <w:r w:rsidRPr="00672AF6">
        <w:rPr>
          <w:rFonts w:ascii="Arial" w:hAnsi="Arial" w:cs="Arial"/>
          <w:sz w:val="21"/>
          <w:szCs w:val="21"/>
        </w:rPr>
        <w:tab/>
      </w:r>
      <w:r w:rsidRPr="00672AF6">
        <w:rPr>
          <w:rFonts w:ascii="Arial" w:hAnsi="Arial" w:cs="Arial"/>
          <w:sz w:val="21"/>
          <w:szCs w:val="21"/>
        </w:rPr>
        <w:tab/>
      </w:r>
      <w:r w:rsidRPr="00672AF6">
        <w:rPr>
          <w:rFonts w:ascii="Arial" w:hAnsi="Arial" w:cs="Arial"/>
          <w:sz w:val="21"/>
          <w:szCs w:val="21"/>
        </w:rPr>
        <w:tab/>
      </w:r>
      <w:r w:rsidRPr="00672AF6">
        <w:rPr>
          <w:rFonts w:ascii="Arial" w:hAnsi="Arial" w:cs="Arial"/>
          <w:sz w:val="21"/>
          <w:szCs w:val="21"/>
        </w:rPr>
        <w:tab/>
      </w:r>
      <w:r w:rsidRPr="00672AF6">
        <w:rPr>
          <w:rFonts w:ascii="Arial" w:hAnsi="Arial" w:cs="Arial"/>
          <w:sz w:val="21"/>
          <w:szCs w:val="21"/>
        </w:rPr>
        <w:tab/>
      </w:r>
    </w:p>
    <w:p w:rsidR="00392839" w:rsidRPr="00672AF6" w:rsidRDefault="00392839" w:rsidP="00392839">
      <w:pPr>
        <w:widowControl/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</w:p>
    <w:p w:rsidR="00392839" w:rsidRPr="00672AF6" w:rsidRDefault="00392839" w:rsidP="00392839">
      <w:pPr>
        <w:widowControl/>
        <w:rPr>
          <w:rFonts w:ascii="Arial" w:hAnsi="Arial" w:cs="Arial"/>
          <w:color w:val="000000"/>
          <w:sz w:val="21"/>
          <w:szCs w:val="21"/>
        </w:rPr>
      </w:pPr>
      <w:r w:rsidRPr="00672AF6">
        <w:rPr>
          <w:rFonts w:ascii="Arial" w:hAnsi="Arial" w:cs="Arial"/>
          <w:color w:val="000000"/>
          <w:sz w:val="21"/>
          <w:szCs w:val="21"/>
        </w:rPr>
        <w:lastRenderedPageBreak/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  <w:r w:rsidRPr="00672AF6">
        <w:rPr>
          <w:rFonts w:ascii="Arial" w:hAnsi="Arial" w:cs="Arial"/>
          <w:color w:val="000000"/>
          <w:sz w:val="21"/>
          <w:szCs w:val="21"/>
        </w:rPr>
        <w:tab/>
      </w:r>
    </w:p>
    <w:p w:rsidR="00392839" w:rsidRPr="009363E9" w:rsidRDefault="00392839" w:rsidP="00392839">
      <w:pPr>
        <w:widowControl/>
        <w:rPr>
          <w:rFonts w:ascii="Arial" w:hAnsi="Arial" w:cs="Arial"/>
          <w:color w:val="000000"/>
          <w:lang w:val="en-US"/>
        </w:rPr>
      </w:pPr>
      <w:r w:rsidRPr="009363E9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9363E9">
        <w:rPr>
          <w:rFonts w:ascii="Arial" w:hAnsi="Arial" w:cs="Arial"/>
          <w:color w:val="000000"/>
          <w:lang w:val="en-US"/>
        </w:rPr>
        <w:t>smlouva</w:t>
      </w:r>
      <w:proofErr w:type="spellEnd"/>
      <w:r w:rsidRPr="009363E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363E9">
        <w:rPr>
          <w:rFonts w:ascii="Arial" w:hAnsi="Arial" w:cs="Arial"/>
          <w:color w:val="000000"/>
          <w:lang w:val="en-US"/>
        </w:rPr>
        <w:t>byla</w:t>
      </w:r>
      <w:proofErr w:type="spellEnd"/>
      <w:r w:rsidRPr="009363E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363E9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9363E9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9363E9">
        <w:rPr>
          <w:rFonts w:ascii="Arial" w:hAnsi="Arial" w:cs="Arial"/>
          <w:color w:val="000000"/>
          <w:lang w:val="en-US"/>
        </w:rPr>
        <w:t>Registru</w:t>
      </w:r>
      <w:proofErr w:type="spellEnd"/>
      <w:r w:rsidRPr="009363E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363E9">
        <w:rPr>
          <w:rFonts w:ascii="Arial" w:hAnsi="Arial" w:cs="Arial"/>
          <w:color w:val="000000"/>
          <w:lang w:val="en-US"/>
        </w:rPr>
        <w:t>smluv</w:t>
      </w:r>
      <w:proofErr w:type="spellEnd"/>
      <w:r w:rsidRPr="009363E9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9363E9">
        <w:rPr>
          <w:rFonts w:ascii="Arial" w:hAnsi="Arial" w:cs="Arial"/>
          <w:color w:val="000000"/>
          <w:lang w:val="en-US"/>
        </w:rPr>
        <w:t>vedeném</w:t>
      </w:r>
      <w:proofErr w:type="spellEnd"/>
      <w:r w:rsidRPr="009363E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363E9">
        <w:rPr>
          <w:rFonts w:ascii="Arial" w:hAnsi="Arial" w:cs="Arial"/>
          <w:color w:val="000000"/>
          <w:lang w:val="en-US"/>
        </w:rPr>
        <w:t>dle</w:t>
      </w:r>
      <w:proofErr w:type="spellEnd"/>
      <w:r w:rsidRPr="009363E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363E9">
        <w:rPr>
          <w:rFonts w:ascii="Arial" w:hAnsi="Arial" w:cs="Arial"/>
          <w:color w:val="000000"/>
          <w:lang w:val="en-US"/>
        </w:rPr>
        <w:t>zákona</w:t>
      </w:r>
      <w:proofErr w:type="spellEnd"/>
      <w:r w:rsidRPr="009363E9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9363E9">
        <w:rPr>
          <w:rFonts w:ascii="Arial" w:hAnsi="Arial" w:cs="Arial"/>
          <w:color w:val="000000"/>
          <w:lang w:val="en-US"/>
        </w:rPr>
        <w:t>registru</w:t>
      </w:r>
      <w:proofErr w:type="spellEnd"/>
      <w:r w:rsidRPr="009363E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363E9">
        <w:rPr>
          <w:rFonts w:ascii="Arial" w:hAnsi="Arial" w:cs="Arial"/>
          <w:color w:val="000000"/>
          <w:lang w:val="en-US"/>
        </w:rPr>
        <w:t>smluv</w:t>
      </w:r>
      <w:proofErr w:type="spellEnd"/>
      <w:r w:rsidRPr="009363E9">
        <w:rPr>
          <w:rFonts w:ascii="Arial" w:hAnsi="Arial" w:cs="Arial"/>
          <w:color w:val="000000"/>
          <w:lang w:val="en-US"/>
        </w:rPr>
        <w:t>.</w:t>
      </w:r>
    </w:p>
    <w:p w:rsidR="00392839" w:rsidRPr="009363E9" w:rsidRDefault="00392839" w:rsidP="00392839">
      <w:pPr>
        <w:widowControl/>
        <w:rPr>
          <w:rFonts w:ascii="Arial" w:hAnsi="Arial" w:cs="Arial"/>
          <w:color w:val="000000"/>
          <w:lang w:val="en-US"/>
        </w:rPr>
      </w:pPr>
    </w:p>
    <w:p w:rsidR="00392839" w:rsidRPr="009363E9" w:rsidRDefault="00392839" w:rsidP="00392839">
      <w:pPr>
        <w:widowControl/>
        <w:rPr>
          <w:rFonts w:ascii="Arial" w:hAnsi="Arial" w:cs="Arial"/>
          <w:color w:val="000000"/>
          <w:lang w:val="en-US"/>
        </w:rPr>
      </w:pPr>
      <w:r w:rsidRPr="009363E9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392839" w:rsidRPr="009363E9" w:rsidRDefault="00392839" w:rsidP="00392839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9363E9">
        <w:rPr>
          <w:rFonts w:ascii="Arial" w:hAnsi="Arial" w:cs="Arial"/>
          <w:color w:val="000000"/>
          <w:lang w:val="en-US"/>
        </w:rPr>
        <w:t>datum</w:t>
      </w:r>
      <w:proofErr w:type="gramEnd"/>
      <w:r w:rsidRPr="009363E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363E9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392839" w:rsidRPr="009363E9" w:rsidRDefault="00392839" w:rsidP="00392839">
      <w:pPr>
        <w:widowControl/>
        <w:rPr>
          <w:rFonts w:ascii="Arial" w:hAnsi="Arial" w:cs="Arial"/>
          <w:color w:val="000000"/>
          <w:lang w:val="en-US"/>
        </w:rPr>
      </w:pPr>
    </w:p>
    <w:p w:rsidR="00392839" w:rsidRPr="009363E9" w:rsidRDefault="00392839" w:rsidP="00392839">
      <w:pPr>
        <w:widowControl/>
        <w:rPr>
          <w:rFonts w:ascii="Arial" w:hAnsi="Arial" w:cs="Arial"/>
          <w:color w:val="000000"/>
          <w:lang w:val="en-US"/>
        </w:rPr>
      </w:pPr>
      <w:r w:rsidRPr="009363E9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392839" w:rsidRPr="009363E9" w:rsidRDefault="00392839" w:rsidP="00392839">
      <w:pPr>
        <w:widowControl/>
        <w:rPr>
          <w:rFonts w:ascii="Arial" w:hAnsi="Arial" w:cs="Arial"/>
          <w:color w:val="000000"/>
          <w:lang w:val="en-US"/>
        </w:rPr>
      </w:pPr>
      <w:r w:rsidRPr="009363E9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9363E9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392839" w:rsidRPr="009363E9" w:rsidRDefault="00392839" w:rsidP="00392839">
      <w:pPr>
        <w:widowControl/>
        <w:rPr>
          <w:rFonts w:ascii="Arial" w:hAnsi="Arial" w:cs="Arial"/>
          <w:b/>
          <w:color w:val="000000"/>
          <w:lang w:val="en-US"/>
        </w:rPr>
      </w:pPr>
    </w:p>
    <w:p w:rsidR="00392839" w:rsidRPr="009363E9" w:rsidRDefault="00392839" w:rsidP="00392839">
      <w:pPr>
        <w:widowControl/>
        <w:rPr>
          <w:rFonts w:ascii="Arial" w:hAnsi="Arial" w:cs="Arial"/>
          <w:color w:val="000000"/>
          <w:lang w:val="en-US"/>
        </w:rPr>
      </w:pPr>
      <w:r w:rsidRPr="009363E9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392839" w:rsidRPr="009363E9" w:rsidRDefault="00392839" w:rsidP="00392839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9363E9">
        <w:rPr>
          <w:rFonts w:ascii="Arial" w:hAnsi="Arial" w:cs="Arial"/>
          <w:color w:val="000000"/>
          <w:lang w:val="en-US"/>
        </w:rPr>
        <w:t>registraci</w:t>
      </w:r>
      <w:proofErr w:type="spellEnd"/>
      <w:proofErr w:type="gramEnd"/>
      <w:r w:rsidRPr="009363E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9363E9">
        <w:rPr>
          <w:rFonts w:ascii="Arial" w:hAnsi="Arial" w:cs="Arial"/>
          <w:color w:val="000000"/>
          <w:lang w:val="en-US"/>
        </w:rPr>
        <w:t>provedl</w:t>
      </w:r>
      <w:proofErr w:type="spellEnd"/>
      <w:r w:rsidRPr="009363E9">
        <w:rPr>
          <w:rFonts w:ascii="Arial" w:hAnsi="Arial" w:cs="Arial"/>
          <w:color w:val="000000"/>
          <w:lang w:val="en-US"/>
        </w:rPr>
        <w:t xml:space="preserve">: Luboš Schejbal, </w:t>
      </w:r>
      <w:proofErr w:type="spellStart"/>
      <w:r w:rsidRPr="009363E9">
        <w:rPr>
          <w:rFonts w:ascii="Arial" w:hAnsi="Arial" w:cs="Arial"/>
          <w:color w:val="000000"/>
          <w:lang w:val="en-US"/>
        </w:rPr>
        <w:t>DiS.</w:t>
      </w:r>
      <w:proofErr w:type="spellEnd"/>
    </w:p>
    <w:p w:rsidR="00392839" w:rsidRPr="009363E9" w:rsidRDefault="00392839" w:rsidP="00392839">
      <w:pPr>
        <w:widowControl/>
        <w:rPr>
          <w:rFonts w:ascii="Arial" w:hAnsi="Arial" w:cs="Arial"/>
          <w:color w:val="000000"/>
        </w:rPr>
      </w:pPr>
    </w:p>
    <w:p w:rsidR="00392839" w:rsidRPr="009363E9" w:rsidRDefault="00392839" w:rsidP="00392839">
      <w:pPr>
        <w:widowControl/>
        <w:rPr>
          <w:rFonts w:ascii="Arial" w:hAnsi="Arial" w:cs="Arial"/>
          <w:color w:val="000000"/>
          <w:lang w:val="en-US"/>
        </w:rPr>
      </w:pPr>
      <w:r w:rsidRPr="009363E9">
        <w:rPr>
          <w:rFonts w:ascii="Arial" w:hAnsi="Arial" w:cs="Arial"/>
          <w:color w:val="000000"/>
        </w:rPr>
        <w:t xml:space="preserve">V Brně dne </w:t>
      </w:r>
    </w:p>
    <w:p w:rsidR="00225878" w:rsidRPr="004C1315" w:rsidRDefault="00225878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B3D96" w:rsidRDefault="00AB3D96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392839" w:rsidRDefault="00392839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392839" w:rsidRPr="004C1315" w:rsidRDefault="00392839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4C1315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 xml:space="preserve">ID čísla převáděných nemovitostí: 12957, 12958, 12959, 18473, 18475, 18613, 18614, 18615, 25718, 25742,  </w:t>
      </w:r>
    </w:p>
    <w:p w:rsidR="00AD4CDE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392839" w:rsidRDefault="00392839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392839" w:rsidRPr="004C1315" w:rsidRDefault="00392839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4C1315" w:rsidRDefault="00AD4CDE">
      <w:pPr>
        <w:widowControl/>
        <w:rPr>
          <w:rFonts w:ascii="Arial" w:hAnsi="Arial" w:cs="Arial"/>
          <w:sz w:val="21"/>
          <w:szCs w:val="21"/>
        </w:rPr>
      </w:pPr>
      <w:r w:rsidRPr="004C1315">
        <w:rPr>
          <w:rFonts w:ascii="Arial" w:hAnsi="Arial" w:cs="Arial"/>
          <w:color w:val="000000"/>
          <w:sz w:val="21"/>
          <w:szCs w:val="21"/>
        </w:rPr>
        <w:t>Datum tisku: 27. 2. 2018  Verze programu Restituce: 5.77</w:t>
      </w:r>
    </w:p>
    <w:sectPr w:rsidR="00AD4CDE" w:rsidRPr="004C1315" w:rsidSect="004C1315">
      <w:pgSz w:w="12240" w:h="15840"/>
      <w:pgMar w:top="851" w:right="1418" w:bottom="567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37981"/>
    <w:rsid w:val="002A1AB9"/>
    <w:rsid w:val="002B7458"/>
    <w:rsid w:val="002D163D"/>
    <w:rsid w:val="003271AE"/>
    <w:rsid w:val="003315E7"/>
    <w:rsid w:val="00392839"/>
    <w:rsid w:val="003A69C2"/>
    <w:rsid w:val="00407016"/>
    <w:rsid w:val="0043267F"/>
    <w:rsid w:val="004934BF"/>
    <w:rsid w:val="004C1315"/>
    <w:rsid w:val="00511ECA"/>
    <w:rsid w:val="00540A55"/>
    <w:rsid w:val="00551B3B"/>
    <w:rsid w:val="005A5801"/>
    <w:rsid w:val="005F4E66"/>
    <w:rsid w:val="006230F7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0BFC"/>
    <w:rsid w:val="0086454B"/>
    <w:rsid w:val="00887698"/>
    <w:rsid w:val="008A6435"/>
    <w:rsid w:val="008D75D8"/>
    <w:rsid w:val="008E528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03034"/>
  <w14:defaultImageDpi w14:val="0"/>
  <w15:docId w15:val="{2A3F18A2-3A33-4B12-AE7D-06F9FA51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Schejbal Luboš</dc:creator>
  <cp:keywords/>
  <dc:description/>
  <cp:lastModifiedBy>Schejbal Luboš</cp:lastModifiedBy>
  <cp:revision>4</cp:revision>
  <cp:lastPrinted>2002-01-25T14:18:00Z</cp:lastPrinted>
  <dcterms:created xsi:type="dcterms:W3CDTF">2018-03-08T09:06:00Z</dcterms:created>
  <dcterms:modified xsi:type="dcterms:W3CDTF">2018-03-08T09:14:00Z</dcterms:modified>
</cp:coreProperties>
</file>